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84" w:rsidRDefault="00F55484">
      <w:pPr>
        <w:pStyle w:val="Title"/>
        <w:tabs>
          <w:tab w:val="left" w:pos="1800"/>
        </w:tabs>
        <w:spacing w:line="20" w:lineRule="atLeast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CURRICULUM VITAE</w:t>
      </w:r>
    </w:p>
    <w:p w:rsidR="00F55484" w:rsidRDefault="005C4FAB" w:rsidP="00EA0B61">
      <w:pPr>
        <w:pStyle w:val="Title"/>
        <w:tabs>
          <w:tab w:val="left" w:pos="1800"/>
        </w:tabs>
        <w:spacing w:line="20" w:lineRule="atLeas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201</w:t>
      </w:r>
      <w:r w:rsidR="00A62B4B">
        <w:rPr>
          <w:rFonts w:ascii="Times New Roman" w:hAnsi="Times New Roman"/>
          <w:color w:val="000000"/>
          <w:sz w:val="22"/>
          <w:szCs w:val="22"/>
        </w:rPr>
        <w:t>8</w:t>
      </w:r>
    </w:p>
    <w:p w:rsidR="00CA1AAF" w:rsidRDefault="00CA1AAF" w:rsidP="00EA0B61">
      <w:pPr>
        <w:pStyle w:val="Title"/>
        <w:tabs>
          <w:tab w:val="left" w:pos="1800"/>
        </w:tabs>
        <w:spacing w:line="20" w:lineRule="atLeast"/>
        <w:rPr>
          <w:rFonts w:ascii="Times New Roman" w:hAnsi="Times New Roman"/>
          <w:color w:val="000000"/>
          <w:sz w:val="22"/>
          <w:szCs w:val="22"/>
        </w:rPr>
      </w:pPr>
    </w:p>
    <w:p w:rsidR="00F55484" w:rsidRDefault="00F55484" w:rsidP="005F5B4D">
      <w:pPr>
        <w:numPr>
          <w:ilvl w:val="0"/>
          <w:numId w:val="1"/>
        </w:numPr>
        <w:spacing w:line="20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PERSONAL DATA</w:t>
      </w:r>
    </w:p>
    <w:p w:rsidR="00F55484" w:rsidRPr="00E3521A" w:rsidRDefault="00F55484" w:rsidP="00E3521A">
      <w:pPr>
        <w:numPr>
          <w:ilvl w:val="1"/>
          <w:numId w:val="1"/>
        </w:numPr>
        <w:spacing w:line="20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FULL NAME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615F43">
        <w:rPr>
          <w:color w:val="000000"/>
          <w:sz w:val="22"/>
          <w:szCs w:val="22"/>
        </w:rPr>
        <w:t>Imelda Icheji Lawrence</w:t>
      </w:r>
      <w:r w:rsidR="00E3521A">
        <w:rPr>
          <w:color w:val="000000"/>
          <w:sz w:val="22"/>
          <w:szCs w:val="22"/>
        </w:rPr>
        <w:t xml:space="preserve"> Udoh</w:t>
      </w:r>
      <w:r w:rsidR="009927BB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="005F5B4D">
        <w:rPr>
          <w:color w:val="000000"/>
          <w:sz w:val="22"/>
          <w:szCs w:val="22"/>
        </w:rPr>
        <w:t xml:space="preserve"> </w:t>
      </w:r>
      <w:r w:rsidR="009927BB">
        <w:rPr>
          <w:color w:val="000000"/>
          <w:sz w:val="22"/>
          <w:szCs w:val="22"/>
        </w:rPr>
        <w:t>PhD</w:t>
      </w:r>
    </w:p>
    <w:p w:rsidR="00F55484" w:rsidRDefault="00F55484">
      <w:pPr>
        <w:numPr>
          <w:ilvl w:val="1"/>
          <w:numId w:val="1"/>
        </w:numPr>
        <w:spacing w:line="20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PERMANENT HOME ADDRESS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Plot 44, Imelda Close, GRA, </w:t>
      </w:r>
    </w:p>
    <w:p w:rsidR="00F55484" w:rsidRDefault="00F55484">
      <w:pPr>
        <w:spacing w:line="20" w:lineRule="atLeast"/>
        <w:ind w:left="57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Ikot Ekpene, Akwa Ibom State, Nigeria.</w:t>
      </w:r>
      <w:r>
        <w:rPr>
          <w:color w:val="000000"/>
          <w:sz w:val="22"/>
          <w:szCs w:val="22"/>
        </w:rPr>
        <w:tab/>
      </w:r>
    </w:p>
    <w:p w:rsidR="00F55484" w:rsidRDefault="00F55484">
      <w:pPr>
        <w:numPr>
          <w:ilvl w:val="1"/>
          <w:numId w:val="1"/>
        </w:numPr>
        <w:tabs>
          <w:tab w:val="num" w:pos="2520"/>
        </w:tabs>
        <w:spacing w:line="20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CURRENT POSTAL ADDRESS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:rsidR="00F55484" w:rsidRDefault="00F55484">
      <w:pPr>
        <w:numPr>
          <w:ilvl w:val="2"/>
          <w:numId w:val="1"/>
        </w:numPr>
        <w:spacing w:line="20" w:lineRule="atLeast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Snail-mail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Dept of Lings/Nigerian Languages </w:t>
      </w:r>
    </w:p>
    <w:p w:rsidR="00F55484" w:rsidRDefault="00F55484">
      <w:pPr>
        <w:tabs>
          <w:tab w:val="num" w:pos="2520"/>
        </w:tabs>
        <w:spacing w:line="20" w:lineRule="atLeast"/>
        <w:ind w:left="10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University of Uyo, </w:t>
      </w:r>
    </w:p>
    <w:p w:rsidR="00F55484" w:rsidRDefault="00F55484">
      <w:pPr>
        <w:tabs>
          <w:tab w:val="num" w:pos="2520"/>
        </w:tabs>
        <w:spacing w:line="20" w:lineRule="atLeast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P.M.B. 1017, Uyo,</w:t>
      </w:r>
    </w:p>
    <w:p w:rsidR="00F55484" w:rsidRDefault="00F55484">
      <w:pPr>
        <w:tabs>
          <w:tab w:val="num" w:pos="2520"/>
        </w:tabs>
        <w:spacing w:line="20" w:lineRule="atLeast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Akwa Ibom State, Nigeria</w:t>
      </w:r>
    </w:p>
    <w:p w:rsidR="00BD08D8" w:rsidRDefault="00F55484">
      <w:pPr>
        <w:numPr>
          <w:ilvl w:val="2"/>
          <w:numId w:val="1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E-mail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hyperlink r:id="rId7" w:history="1">
        <w:r w:rsidR="00BD08D8" w:rsidRPr="002A1A74">
          <w:rPr>
            <w:rStyle w:val="Hyperlink"/>
            <w:sz w:val="22"/>
            <w:szCs w:val="22"/>
          </w:rPr>
          <w:t>imeldaudoh@uniuyo.edu.ng</w:t>
        </w:r>
      </w:hyperlink>
      <w:r w:rsidR="00BD08D8">
        <w:rPr>
          <w:color w:val="000000"/>
          <w:sz w:val="22"/>
          <w:szCs w:val="22"/>
        </w:rPr>
        <w:t xml:space="preserve"> </w:t>
      </w:r>
    </w:p>
    <w:p w:rsidR="00F55484" w:rsidRDefault="00BD08D8" w:rsidP="00BD08D8">
      <w:pPr>
        <w:spacing w:line="20" w:lineRule="atLeast"/>
        <w:ind w:left="27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hyperlink r:id="rId8" w:history="1">
        <w:r w:rsidR="00205F06" w:rsidRPr="00C4107B">
          <w:rPr>
            <w:rStyle w:val="Hyperlink"/>
            <w:sz w:val="22"/>
            <w:szCs w:val="22"/>
          </w:rPr>
          <w:t>icheji@gmail.com</w:t>
        </w:r>
      </w:hyperlink>
    </w:p>
    <w:p w:rsidR="00F55484" w:rsidRPr="00E3521A" w:rsidRDefault="001A346A" w:rsidP="00E3521A">
      <w:pPr>
        <w:numPr>
          <w:ilvl w:val="2"/>
          <w:numId w:val="1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Telephone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+234-802-350-3066</w:t>
      </w:r>
    </w:p>
    <w:p w:rsidR="00F55484" w:rsidRPr="00E3521A" w:rsidRDefault="00F55484" w:rsidP="00E3521A">
      <w:pPr>
        <w:numPr>
          <w:ilvl w:val="1"/>
          <w:numId w:val="1"/>
        </w:numPr>
        <w:tabs>
          <w:tab w:val="num" w:pos="2520"/>
        </w:tabs>
        <w:spacing w:line="20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DATE OF PRESENT APPOINTMENT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>17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Nov. 1986</w:t>
      </w:r>
    </w:p>
    <w:p w:rsidR="00F55484" w:rsidRDefault="00F55484" w:rsidP="00E3521A">
      <w:pPr>
        <w:numPr>
          <w:ilvl w:val="1"/>
          <w:numId w:val="1"/>
        </w:numPr>
        <w:tabs>
          <w:tab w:val="left" w:pos="2160"/>
        </w:tabs>
        <w:spacing w:line="20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PRESENT STATUS</w:t>
      </w:r>
      <w:r w:rsidR="003A389D">
        <w:rPr>
          <w:color w:val="000000"/>
          <w:sz w:val="22"/>
          <w:szCs w:val="22"/>
        </w:rPr>
        <w:t xml:space="preserve"> </w:t>
      </w:r>
      <w:r w:rsidR="003A389D">
        <w:rPr>
          <w:color w:val="000000"/>
          <w:sz w:val="22"/>
          <w:szCs w:val="22"/>
        </w:rPr>
        <w:tab/>
      </w:r>
      <w:r w:rsidR="003A389D">
        <w:rPr>
          <w:color w:val="000000"/>
          <w:sz w:val="22"/>
          <w:szCs w:val="22"/>
        </w:rPr>
        <w:tab/>
      </w:r>
      <w:r w:rsidR="003A389D">
        <w:rPr>
          <w:color w:val="000000"/>
          <w:sz w:val="22"/>
          <w:szCs w:val="22"/>
        </w:rPr>
        <w:tab/>
      </w:r>
      <w:r w:rsidR="00A9415C">
        <w:rPr>
          <w:color w:val="000000"/>
          <w:sz w:val="22"/>
          <w:szCs w:val="22"/>
        </w:rPr>
        <w:t>Professor</w:t>
      </w:r>
    </w:p>
    <w:p w:rsidR="00571263" w:rsidRPr="00571263" w:rsidRDefault="00571263" w:rsidP="00571263">
      <w:pPr>
        <w:numPr>
          <w:ilvl w:val="1"/>
          <w:numId w:val="1"/>
        </w:numPr>
        <w:tabs>
          <w:tab w:val="left" w:pos="2160"/>
        </w:tabs>
        <w:spacing w:line="20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DATE OF BIRTH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571263">
        <w:rPr>
          <w:color w:val="000000"/>
          <w:sz w:val="22"/>
          <w:szCs w:val="22"/>
        </w:rPr>
        <w:t>24</w:t>
      </w:r>
      <w:r w:rsidRPr="00571263">
        <w:rPr>
          <w:color w:val="000000"/>
          <w:sz w:val="22"/>
          <w:szCs w:val="22"/>
          <w:vertAlign w:val="superscript"/>
        </w:rPr>
        <w:t>th</w:t>
      </w:r>
      <w:r w:rsidRPr="00571263">
        <w:rPr>
          <w:color w:val="000000"/>
          <w:sz w:val="22"/>
          <w:szCs w:val="22"/>
        </w:rPr>
        <w:t xml:space="preserve"> April, 1960</w:t>
      </w:r>
    </w:p>
    <w:p w:rsidR="00706E9E" w:rsidRPr="00E3521A" w:rsidRDefault="00706E9E" w:rsidP="00706E9E">
      <w:pPr>
        <w:tabs>
          <w:tab w:val="left" w:pos="2160"/>
        </w:tabs>
        <w:spacing w:line="20" w:lineRule="atLeast"/>
        <w:ind w:left="1695"/>
        <w:rPr>
          <w:color w:val="000000"/>
          <w:sz w:val="22"/>
          <w:szCs w:val="22"/>
        </w:rPr>
      </w:pPr>
    </w:p>
    <w:p w:rsidR="00F55484" w:rsidRDefault="00E3521A">
      <w:pPr>
        <w:spacing w:line="20" w:lineRule="atLeast"/>
        <w:ind w:left="45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</w:t>
      </w:r>
      <w:r w:rsidR="00F55484">
        <w:rPr>
          <w:b/>
          <w:color w:val="000000"/>
          <w:sz w:val="22"/>
          <w:szCs w:val="22"/>
        </w:rPr>
        <w:t>.</w:t>
      </w:r>
      <w:r w:rsidR="00F55484">
        <w:rPr>
          <w:b/>
          <w:color w:val="000000"/>
          <w:sz w:val="22"/>
          <w:szCs w:val="22"/>
        </w:rPr>
        <w:tab/>
      </w:r>
      <w:r w:rsidR="00F55484">
        <w:rPr>
          <w:color w:val="000000"/>
          <w:sz w:val="22"/>
          <w:szCs w:val="22"/>
        </w:rPr>
        <w:t xml:space="preserve">         </w:t>
      </w:r>
      <w:r w:rsidR="00F55484">
        <w:rPr>
          <w:b/>
          <w:color w:val="000000"/>
          <w:sz w:val="22"/>
          <w:szCs w:val="22"/>
        </w:rPr>
        <w:t>ACADEMIC AND PROFESSIONAL BACKGROUND</w:t>
      </w:r>
    </w:p>
    <w:p w:rsidR="00F55484" w:rsidRDefault="00F55484">
      <w:pPr>
        <w:numPr>
          <w:ilvl w:val="1"/>
          <w:numId w:val="3"/>
        </w:numPr>
        <w:spacing w:line="20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EDUCATIONAL INSTITUTIONS ATTENDED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WITH DATES AND QUALIFICATIONS</w:t>
      </w:r>
    </w:p>
    <w:p w:rsidR="00F55484" w:rsidRDefault="00F55484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Calabar</w:t>
      </w:r>
      <w:r w:rsidR="0078208A">
        <w:rPr>
          <w:color w:val="000000"/>
          <w:sz w:val="22"/>
          <w:szCs w:val="22"/>
        </w:rPr>
        <w:t xml:space="preserve"> 1995 -1998</w:t>
      </w:r>
      <w:r w:rsidR="00266722">
        <w:rPr>
          <w:color w:val="000000"/>
          <w:sz w:val="22"/>
          <w:szCs w:val="22"/>
        </w:rPr>
        <w:t>: Ph</w:t>
      </w:r>
      <w:r>
        <w:rPr>
          <w:color w:val="000000"/>
          <w:sz w:val="22"/>
          <w:szCs w:val="22"/>
        </w:rPr>
        <w:t>D Linguistics</w:t>
      </w:r>
    </w:p>
    <w:p w:rsidR="00F55484" w:rsidRDefault="00F55484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Calabar</w:t>
      </w:r>
      <w:r w:rsidR="0078208A">
        <w:rPr>
          <w:color w:val="000000"/>
          <w:sz w:val="22"/>
          <w:szCs w:val="22"/>
        </w:rPr>
        <w:t xml:space="preserve"> 1984 -1986</w:t>
      </w:r>
      <w:r>
        <w:rPr>
          <w:color w:val="000000"/>
          <w:sz w:val="22"/>
          <w:szCs w:val="22"/>
        </w:rPr>
        <w:t>: M.A. Linguistics</w:t>
      </w:r>
    </w:p>
    <w:p w:rsidR="00F55484" w:rsidRDefault="00F55484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Calabar</w:t>
      </w:r>
      <w:r w:rsidR="004A2E61">
        <w:rPr>
          <w:color w:val="000000"/>
          <w:sz w:val="22"/>
          <w:szCs w:val="22"/>
        </w:rPr>
        <w:t xml:space="preserve"> 1979 -</w:t>
      </w:r>
      <w:r w:rsidR="0078208A">
        <w:rPr>
          <w:color w:val="000000"/>
          <w:sz w:val="22"/>
          <w:szCs w:val="22"/>
        </w:rPr>
        <w:t>1983</w:t>
      </w:r>
      <w:r>
        <w:rPr>
          <w:color w:val="000000"/>
          <w:sz w:val="22"/>
          <w:szCs w:val="22"/>
        </w:rPr>
        <w:t>: B.A</w:t>
      </w:r>
      <w:r w:rsidR="007C73A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Linguistics</w:t>
      </w:r>
    </w:p>
    <w:p w:rsidR="00F40115" w:rsidRPr="00F40115" w:rsidRDefault="00F40115" w:rsidP="00F40115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College, London -1998: Certificate in English Phonetics</w:t>
      </w:r>
    </w:p>
    <w:p w:rsidR="007C73AD" w:rsidRDefault="007C73AD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Osnabruck, Germany 2011-2012 Ce</w:t>
      </w:r>
      <w:r w:rsidR="002004BF">
        <w:rPr>
          <w:color w:val="000000"/>
          <w:sz w:val="22"/>
          <w:szCs w:val="22"/>
        </w:rPr>
        <w:t>rtificate i</w:t>
      </w:r>
      <w:r>
        <w:rPr>
          <w:color w:val="000000"/>
          <w:sz w:val="22"/>
          <w:szCs w:val="22"/>
        </w:rPr>
        <w:t xml:space="preserve">n DIES/DAAD International Deans’ Course on Higher Education Management </w:t>
      </w:r>
    </w:p>
    <w:p w:rsidR="00F40115" w:rsidRDefault="007C73AD" w:rsidP="00903FC3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Texas at Arlington, USA - 2014: Certificate in Language Documentation</w:t>
      </w:r>
      <w:r w:rsidR="00903FC3">
        <w:rPr>
          <w:color w:val="000000"/>
          <w:sz w:val="22"/>
          <w:szCs w:val="22"/>
        </w:rPr>
        <w:t xml:space="preserve">  </w:t>
      </w:r>
    </w:p>
    <w:p w:rsidR="007C73AD" w:rsidRPr="00903FC3" w:rsidRDefault="00F40115" w:rsidP="00903FC3">
      <w:pPr>
        <w:numPr>
          <w:ilvl w:val="2"/>
          <w:numId w:val="3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Wright State University, Dayton, Ohio, USA - 2015: Certificate,  Global Academy in Teaching Excellence</w:t>
      </w:r>
      <w:r w:rsidR="00903FC3" w:rsidRPr="00903FC3">
        <w:rPr>
          <w:color w:val="000000"/>
          <w:sz w:val="22"/>
          <w:szCs w:val="22"/>
        </w:rPr>
        <w:t xml:space="preserve">  </w:t>
      </w:r>
    </w:p>
    <w:p w:rsidR="00706E9E" w:rsidRDefault="00706E9E" w:rsidP="00706E9E">
      <w:pPr>
        <w:spacing w:line="20" w:lineRule="atLeast"/>
        <w:ind w:left="3240"/>
        <w:rPr>
          <w:color w:val="000000"/>
          <w:sz w:val="22"/>
          <w:szCs w:val="22"/>
        </w:rPr>
      </w:pPr>
    </w:p>
    <w:p w:rsidR="00F55484" w:rsidRPr="00E3521A" w:rsidRDefault="00706E9E" w:rsidP="00E3521A">
      <w:pPr>
        <w:spacing w:line="20" w:lineRule="atLeast"/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E3521A">
        <w:rPr>
          <w:b/>
          <w:color w:val="000000"/>
          <w:sz w:val="22"/>
          <w:szCs w:val="22"/>
        </w:rPr>
        <w:t>c.</w:t>
      </w:r>
      <w:r w:rsidR="00F55484">
        <w:rPr>
          <w:b/>
          <w:color w:val="000000"/>
          <w:sz w:val="22"/>
          <w:szCs w:val="22"/>
        </w:rPr>
        <w:t xml:space="preserve">         WORK EXPERIENCE WITH DATES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Cross River State Teaching Service Commission</w:t>
      </w:r>
      <w:r w:rsidR="003E2832">
        <w:rPr>
          <w:color w:val="000000"/>
          <w:sz w:val="22"/>
          <w:szCs w:val="22"/>
        </w:rPr>
        <w:t xml:space="preserve"> (Mistress Grade 2 in English, </w:t>
      </w:r>
      <w:r>
        <w:rPr>
          <w:color w:val="000000"/>
          <w:sz w:val="22"/>
          <w:szCs w:val="22"/>
        </w:rPr>
        <w:t>1983-1984</w:t>
      </w:r>
      <w:r w:rsidR="003E2832">
        <w:rPr>
          <w:color w:val="000000"/>
          <w:sz w:val="22"/>
          <w:szCs w:val="22"/>
        </w:rPr>
        <w:t xml:space="preserve"> , NYSC</w:t>
      </w:r>
      <w:r>
        <w:rPr>
          <w:color w:val="000000"/>
          <w:sz w:val="22"/>
          <w:szCs w:val="22"/>
        </w:rPr>
        <w:t>)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Cross River State (Assistant Lecturer, 1986)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University of Calabar (Assistant Lecturer, 1987-1989)  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Uyo  (Assistant Lecturer, 1989 - 1992,</w:t>
      </w:r>
    </w:p>
    <w:p w:rsidR="00F55484" w:rsidRDefault="00F55484">
      <w:pPr>
        <w:spacing w:line="20" w:lineRule="atLeast"/>
        <w:ind w:left="378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Lecturer II, 1992 - 1994,</w:t>
      </w:r>
    </w:p>
    <w:p w:rsidR="00F55484" w:rsidRDefault="00F55484">
      <w:pPr>
        <w:spacing w:line="20" w:lineRule="atLeast"/>
        <w:ind w:left="378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Lecturer I, 1994 - 1998,</w:t>
      </w:r>
    </w:p>
    <w:p w:rsidR="00751A70" w:rsidRDefault="004A2E61" w:rsidP="00E3521A">
      <w:pPr>
        <w:spacing w:line="20" w:lineRule="atLeast"/>
        <w:ind w:left="378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Senior Lecturer, 1998 -</w:t>
      </w:r>
      <w:r w:rsidR="00C93CD3">
        <w:rPr>
          <w:color w:val="000000"/>
          <w:sz w:val="22"/>
          <w:szCs w:val="22"/>
        </w:rPr>
        <w:t xml:space="preserve"> 2003</w:t>
      </w:r>
    </w:p>
    <w:p w:rsidR="003A389D" w:rsidRDefault="00751A70" w:rsidP="00E3521A">
      <w:pPr>
        <w:spacing w:line="20" w:lineRule="atLeast"/>
        <w:ind w:left="378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Associate Professor 2003 </w:t>
      </w:r>
      <w:r w:rsidR="004A2E61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 </w:t>
      </w:r>
      <w:r w:rsidR="003A389D">
        <w:rPr>
          <w:color w:val="000000"/>
          <w:sz w:val="22"/>
          <w:szCs w:val="22"/>
        </w:rPr>
        <w:t>2007</w:t>
      </w:r>
    </w:p>
    <w:p w:rsidR="00F55484" w:rsidRDefault="003A389D" w:rsidP="00E3521A">
      <w:pPr>
        <w:spacing w:line="20" w:lineRule="atLeast"/>
        <w:ind w:left="378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Professor of Linguistics 2007-</w:t>
      </w:r>
      <w:r w:rsidR="004A2E6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date</w:t>
      </w:r>
      <w:r w:rsidR="00E3521A">
        <w:rPr>
          <w:color w:val="000000"/>
          <w:sz w:val="22"/>
          <w:szCs w:val="22"/>
        </w:rPr>
        <w:t>)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School of Oriental and African Studies, London,  (Research Visitor, 1996)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College, London (Research Scholar, 1999)</w:t>
      </w:r>
    </w:p>
    <w:p w:rsidR="00F55484" w:rsidRDefault="00F5548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University of California, Berkeley (Post Doctoral Visiting Scholar on Sabbatical, 2001-2002) </w:t>
      </w:r>
    </w:p>
    <w:p w:rsidR="000F49F4" w:rsidRDefault="00812B70" w:rsidP="000F49F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Calabar, Calabar</w:t>
      </w:r>
      <w:r w:rsidR="00751A70">
        <w:rPr>
          <w:color w:val="000000"/>
          <w:sz w:val="22"/>
          <w:szCs w:val="22"/>
        </w:rPr>
        <w:t>, Nigeria</w:t>
      </w:r>
      <w:r>
        <w:rPr>
          <w:color w:val="000000"/>
          <w:sz w:val="22"/>
          <w:szCs w:val="22"/>
        </w:rPr>
        <w:t xml:space="preserve"> (Visiting Scholar on Sabbatical, 2008-2009)</w:t>
      </w:r>
    </w:p>
    <w:p w:rsidR="000F49F4" w:rsidRPr="000F49F4" w:rsidRDefault="000F49F4" w:rsidP="000F49F4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 w:rsidRPr="000F49F4">
        <w:rPr>
          <w:color w:val="000000"/>
          <w:sz w:val="22"/>
          <w:szCs w:val="22"/>
        </w:rPr>
        <w:t>University of Alaska, Fairbanks, USA – Instructor at the Institute of Collaborative Language Research, 2016.</w:t>
      </w:r>
    </w:p>
    <w:p w:rsidR="004D185E" w:rsidRPr="007C73AD" w:rsidRDefault="004D185E" w:rsidP="007C73AD">
      <w:pPr>
        <w:numPr>
          <w:ilvl w:val="2"/>
          <w:numId w:val="4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Calabar, Calabar, Nigeria (Visiting Scholar on Sabbatical, 2016-2017).</w:t>
      </w:r>
    </w:p>
    <w:p w:rsidR="00294139" w:rsidRPr="00E3521A" w:rsidRDefault="00294139" w:rsidP="002004BF">
      <w:pPr>
        <w:spacing w:line="20" w:lineRule="atLeast"/>
        <w:rPr>
          <w:color w:val="000000"/>
          <w:sz w:val="22"/>
          <w:szCs w:val="22"/>
        </w:rPr>
      </w:pPr>
    </w:p>
    <w:p w:rsidR="00E3521A" w:rsidRDefault="00E3521A" w:rsidP="00E3521A">
      <w:pPr>
        <w:tabs>
          <w:tab w:val="left" w:pos="36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06E9E">
        <w:rPr>
          <w:b/>
          <w:color w:val="000000"/>
          <w:sz w:val="22"/>
          <w:szCs w:val="22"/>
        </w:rPr>
        <w:t>d.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PROFESSIONAL ACTIVITIES</w:t>
      </w:r>
    </w:p>
    <w:p w:rsidR="00EA2F8C" w:rsidRDefault="00EA2F8C" w:rsidP="00EA2F8C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External Examiner, African Regional Center for Information Science (ARCIS), University of Ibadan 2015.</w:t>
      </w:r>
    </w:p>
    <w:p w:rsidR="00EA2F8C" w:rsidRDefault="00EA2F8C" w:rsidP="00EA2F8C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External Examiner (Postgraduate &amp; Undergraduate), Dept. of Linguistics and Communication Studies, University of Calabar, 2007 – to date).</w:t>
      </w:r>
    </w:p>
    <w:p w:rsidR="00A71C0F" w:rsidRDefault="00A71C0F" w:rsidP="00E3521A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External Examiner, Dept. of Linguistics and African Studies, University of Abuja</w:t>
      </w:r>
      <w:r w:rsidR="003C5376">
        <w:rPr>
          <w:color w:val="000000"/>
          <w:sz w:val="22"/>
          <w:szCs w:val="22"/>
        </w:rPr>
        <w:t>, 2013 – date</w:t>
      </w:r>
      <w:r>
        <w:rPr>
          <w:color w:val="000000"/>
          <w:sz w:val="22"/>
          <w:szCs w:val="22"/>
        </w:rPr>
        <w:t>.</w:t>
      </w:r>
    </w:p>
    <w:p w:rsidR="00E3521A" w:rsidRDefault="00E3521A" w:rsidP="00E3521A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Internal Exam</w:t>
      </w:r>
      <w:r w:rsidR="003C5376">
        <w:rPr>
          <w:color w:val="000000"/>
          <w:sz w:val="22"/>
          <w:szCs w:val="22"/>
        </w:rPr>
        <w:t>iner (Postgraduate) within the Department and cognate D</w:t>
      </w:r>
      <w:r>
        <w:rPr>
          <w:color w:val="000000"/>
          <w:sz w:val="22"/>
          <w:szCs w:val="22"/>
        </w:rPr>
        <w:t>epar</w:t>
      </w:r>
      <w:r w:rsidR="004B2852">
        <w:rPr>
          <w:color w:val="000000"/>
          <w:sz w:val="22"/>
          <w:szCs w:val="22"/>
        </w:rPr>
        <w:t>tments of the University of Uyo.</w:t>
      </w:r>
    </w:p>
    <w:p w:rsidR="000A0C99" w:rsidRPr="000A0C99" w:rsidRDefault="000A0C99" w:rsidP="000A0C99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Editor, </w:t>
      </w:r>
      <w:r>
        <w:rPr>
          <w:i/>
          <w:iCs/>
          <w:color w:val="000000"/>
          <w:sz w:val="22"/>
          <w:szCs w:val="22"/>
        </w:rPr>
        <w:t>USEM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i/>
          <w:iCs/>
          <w:color w:val="000000"/>
          <w:sz w:val="22"/>
          <w:szCs w:val="22"/>
        </w:rPr>
        <w:t xml:space="preserve">Journal of Languages, Linguistics and Literature, </w:t>
      </w:r>
      <w:r>
        <w:rPr>
          <w:bCs/>
          <w:iCs/>
          <w:color w:val="000000"/>
          <w:sz w:val="22"/>
          <w:szCs w:val="22"/>
        </w:rPr>
        <w:t xml:space="preserve">vols. 2, 3, 4, 5, 6, </w:t>
      </w:r>
      <w:r w:rsidR="005835D6">
        <w:rPr>
          <w:bCs/>
          <w:iCs/>
          <w:color w:val="000000"/>
          <w:sz w:val="22"/>
          <w:szCs w:val="22"/>
        </w:rPr>
        <w:t xml:space="preserve">7, </w:t>
      </w:r>
      <w:r>
        <w:rPr>
          <w:bCs/>
          <w:iCs/>
          <w:color w:val="000000"/>
          <w:sz w:val="22"/>
          <w:szCs w:val="22"/>
        </w:rPr>
        <w:t>Supplement 1.</w:t>
      </w:r>
    </w:p>
    <w:p w:rsidR="00E3521A" w:rsidRPr="00751A70" w:rsidRDefault="00E3521A" w:rsidP="00E3521A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Assistant Editor, </w:t>
      </w:r>
      <w:r>
        <w:rPr>
          <w:i/>
          <w:iCs/>
          <w:color w:val="000000"/>
          <w:sz w:val="22"/>
          <w:szCs w:val="22"/>
        </w:rPr>
        <w:t>USEM</w:t>
      </w:r>
      <w:r>
        <w:rPr>
          <w:color w:val="000000"/>
          <w:sz w:val="22"/>
          <w:szCs w:val="22"/>
        </w:rPr>
        <w:t xml:space="preserve">, </w:t>
      </w:r>
      <w:r>
        <w:rPr>
          <w:b/>
          <w:bCs/>
          <w:i/>
          <w:iCs/>
          <w:color w:val="000000"/>
          <w:sz w:val="22"/>
          <w:szCs w:val="22"/>
        </w:rPr>
        <w:t xml:space="preserve">Journal of Languages, Linguistics and Literature, </w:t>
      </w:r>
      <w:r w:rsidR="004B2852">
        <w:rPr>
          <w:bCs/>
          <w:iCs/>
          <w:color w:val="000000"/>
          <w:sz w:val="22"/>
          <w:szCs w:val="22"/>
        </w:rPr>
        <w:t>vol. 1.</w:t>
      </w:r>
    </w:p>
    <w:p w:rsidR="00E3521A" w:rsidRDefault="00E3521A" w:rsidP="00E3521A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Occasional </w:t>
      </w:r>
      <w:r w:rsidR="00DF1F7E">
        <w:rPr>
          <w:color w:val="000000"/>
          <w:sz w:val="22"/>
          <w:szCs w:val="22"/>
        </w:rPr>
        <w:t>Assessor to J</w:t>
      </w:r>
      <w:r w:rsidR="004B2852">
        <w:rPr>
          <w:color w:val="000000"/>
          <w:sz w:val="22"/>
          <w:szCs w:val="22"/>
        </w:rPr>
        <w:t>ournals, including:</w:t>
      </w:r>
    </w:p>
    <w:p w:rsidR="000A0C99" w:rsidRDefault="000A0C99" w:rsidP="000A0C99">
      <w:pPr>
        <w:numPr>
          <w:ilvl w:val="1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Journal of West African Languages, </w:t>
      </w:r>
      <w:r>
        <w:rPr>
          <w:color w:val="000000"/>
          <w:sz w:val="22"/>
          <w:szCs w:val="22"/>
        </w:rPr>
        <w:t>(JWAL), West African Linguistic Society.</w:t>
      </w:r>
    </w:p>
    <w:p w:rsidR="000A0C99" w:rsidRDefault="000A0C99" w:rsidP="000A0C99">
      <w:pPr>
        <w:numPr>
          <w:ilvl w:val="1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Journal of Linguistic Association of Nigeria</w:t>
      </w:r>
      <w:r>
        <w:rPr>
          <w:color w:val="000000"/>
          <w:sz w:val="22"/>
          <w:szCs w:val="22"/>
        </w:rPr>
        <w:t>, (JOLAN);</w:t>
      </w:r>
    </w:p>
    <w:p w:rsidR="00E3521A" w:rsidRDefault="00E3521A" w:rsidP="00E3521A">
      <w:pPr>
        <w:numPr>
          <w:ilvl w:val="1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Kiabara, Journal of Humanities</w:t>
      </w:r>
      <w:r>
        <w:rPr>
          <w:color w:val="000000"/>
          <w:sz w:val="22"/>
          <w:szCs w:val="22"/>
        </w:rPr>
        <w:t>, University of Port Harcourt, Rivers State, Nigeria;</w:t>
      </w:r>
    </w:p>
    <w:p w:rsidR="00E3521A" w:rsidRDefault="00E3521A" w:rsidP="00E3521A">
      <w:pPr>
        <w:numPr>
          <w:ilvl w:val="1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Uyo Journal of Humanities</w:t>
      </w:r>
      <w:r>
        <w:rPr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 xml:space="preserve">Uyo Journal of Humanities, </w:t>
      </w:r>
      <w:r>
        <w:rPr>
          <w:color w:val="000000"/>
          <w:sz w:val="22"/>
          <w:szCs w:val="22"/>
        </w:rPr>
        <w:t>University of Uyo, Akwa Ibom State, Nigeria;</w:t>
      </w:r>
    </w:p>
    <w:p w:rsidR="00E3521A" w:rsidRDefault="00E3521A" w:rsidP="00E3521A">
      <w:pPr>
        <w:numPr>
          <w:ilvl w:val="1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Journal of Applied Literacy and Reading</w:t>
      </w:r>
      <w:r w:rsidR="0078208A">
        <w:rPr>
          <w:color w:val="000000"/>
          <w:sz w:val="22"/>
          <w:szCs w:val="22"/>
        </w:rPr>
        <w:t xml:space="preserve">, </w:t>
      </w:r>
      <w:r w:rsidR="0078208A" w:rsidRPr="0078208A">
        <w:rPr>
          <w:color w:val="000000"/>
          <w:sz w:val="22"/>
          <w:szCs w:val="22"/>
        </w:rPr>
        <w:t>University of Uyo</w:t>
      </w:r>
      <w:r w:rsidR="0078208A">
        <w:rPr>
          <w:color w:val="000000"/>
          <w:sz w:val="22"/>
          <w:szCs w:val="22"/>
        </w:rPr>
        <w:t>;</w:t>
      </w:r>
    </w:p>
    <w:p w:rsidR="00AC489D" w:rsidRDefault="00AC489D" w:rsidP="00E3521A">
      <w:pPr>
        <w:numPr>
          <w:ilvl w:val="1"/>
          <w:numId w:val="10"/>
        </w:numPr>
        <w:tabs>
          <w:tab w:val="left" w:pos="14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Journal of Language and Communication, </w:t>
      </w:r>
      <w:r>
        <w:rPr>
          <w:color w:val="000000"/>
          <w:sz w:val="22"/>
          <w:szCs w:val="22"/>
        </w:rPr>
        <w:t>University of Calabar</w:t>
      </w:r>
      <w:r w:rsidR="000A0C99">
        <w:rPr>
          <w:color w:val="000000"/>
          <w:sz w:val="22"/>
          <w:szCs w:val="22"/>
        </w:rPr>
        <w:t>.</w:t>
      </w:r>
    </w:p>
    <w:p w:rsidR="003666B5" w:rsidRPr="00664E5F" w:rsidRDefault="003666B5" w:rsidP="003666B5">
      <w:pPr>
        <w:tabs>
          <w:tab w:val="left" w:pos="1400"/>
        </w:tabs>
        <w:spacing w:line="20" w:lineRule="atLeast"/>
        <w:ind w:left="3240"/>
        <w:jc w:val="both"/>
        <w:rPr>
          <w:color w:val="000000"/>
          <w:sz w:val="22"/>
          <w:szCs w:val="22"/>
        </w:rPr>
      </w:pPr>
    </w:p>
    <w:p w:rsidR="00985ED6" w:rsidRPr="00985ED6" w:rsidRDefault="00E3521A" w:rsidP="00E3521A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Advisor, Electronic Meta-structure for End</w:t>
      </w:r>
      <w:r w:rsidR="00A71C0F">
        <w:rPr>
          <w:color w:val="000000"/>
          <w:sz w:val="22"/>
          <w:szCs w:val="22"/>
        </w:rPr>
        <w:t>angered Language Data</w:t>
      </w:r>
      <w:r w:rsidR="00BC199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(E-MELD) c/o Michigan State University, USA, since 2005</w:t>
      </w:r>
      <w:r w:rsidR="004C3491">
        <w:rPr>
          <w:color w:val="000000"/>
          <w:sz w:val="22"/>
          <w:szCs w:val="22"/>
        </w:rPr>
        <w:t>.</w:t>
      </w:r>
    </w:p>
    <w:p w:rsidR="00E3521A" w:rsidRPr="00AC489D" w:rsidRDefault="00985ED6" w:rsidP="00E3521A">
      <w:pPr>
        <w:numPr>
          <w:ilvl w:val="0"/>
          <w:numId w:val="10"/>
        </w:numPr>
        <w:tabs>
          <w:tab w:val="left" w:pos="1400"/>
        </w:tabs>
        <w:spacing w:line="20" w:lineRule="atLeast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Editor, </w:t>
      </w:r>
      <w:r>
        <w:rPr>
          <w:i/>
          <w:color w:val="000000"/>
          <w:sz w:val="22"/>
          <w:szCs w:val="22"/>
        </w:rPr>
        <w:t>The 31</w:t>
      </w:r>
      <w:r w:rsidRPr="00985ED6">
        <w:rPr>
          <w:i/>
          <w:color w:val="000000"/>
          <w:sz w:val="22"/>
          <w:szCs w:val="22"/>
          <w:vertAlign w:val="superscript"/>
        </w:rPr>
        <w:t>st</w:t>
      </w:r>
      <w:r>
        <w:rPr>
          <w:i/>
          <w:color w:val="000000"/>
          <w:sz w:val="22"/>
          <w:szCs w:val="22"/>
        </w:rPr>
        <w:t xml:space="preserve"> Woman Magazine</w:t>
      </w:r>
      <w:r w:rsidR="004B2852">
        <w:rPr>
          <w:color w:val="000000"/>
          <w:sz w:val="22"/>
          <w:szCs w:val="22"/>
        </w:rPr>
        <w:t>, Full Life Christian Centre, Uyo.</w:t>
      </w:r>
    </w:p>
    <w:p w:rsidR="00AC489D" w:rsidRPr="005835D6" w:rsidRDefault="00AC489D" w:rsidP="005835D6">
      <w:pPr>
        <w:numPr>
          <w:ilvl w:val="0"/>
          <w:numId w:val="10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Chairman, Lower Cross Lan</w:t>
      </w:r>
      <w:r w:rsidR="004B2852">
        <w:rPr>
          <w:color w:val="000000"/>
          <w:sz w:val="22"/>
          <w:szCs w:val="22"/>
        </w:rPr>
        <w:t>guages Project (LCLP).</w:t>
      </w:r>
    </w:p>
    <w:p w:rsidR="00AC489D" w:rsidRDefault="00AC489D" w:rsidP="00AC489D">
      <w:pPr>
        <w:numPr>
          <w:ilvl w:val="0"/>
          <w:numId w:val="10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</w:t>
      </w:r>
      <w:r w:rsidR="004C3491">
        <w:rPr>
          <w:color w:val="000000"/>
          <w:sz w:val="22"/>
          <w:szCs w:val="22"/>
        </w:rPr>
        <w:t>dinator, Anaang Grammar Project.</w:t>
      </w:r>
    </w:p>
    <w:p w:rsidR="00AC489D" w:rsidRDefault="003B3084" w:rsidP="00AC489D">
      <w:pPr>
        <w:numPr>
          <w:ilvl w:val="0"/>
          <w:numId w:val="10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Coordinator, </w:t>
      </w:r>
      <w:r w:rsidR="004F75FE">
        <w:rPr>
          <w:color w:val="000000"/>
          <w:sz w:val="22"/>
          <w:szCs w:val="22"/>
        </w:rPr>
        <w:t>The Nigerian Languages Project (NLP</w:t>
      </w:r>
      <w:r w:rsidR="00AC489D">
        <w:rPr>
          <w:color w:val="000000"/>
          <w:sz w:val="22"/>
          <w:szCs w:val="22"/>
        </w:rPr>
        <w:t>).</w:t>
      </w:r>
    </w:p>
    <w:p w:rsidR="003B3084" w:rsidRPr="00AC489D" w:rsidRDefault="003B3084" w:rsidP="00AC489D">
      <w:pPr>
        <w:numPr>
          <w:ilvl w:val="0"/>
          <w:numId w:val="10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Country Partner Project Leader, Nigeria-UK Prime Minister Initiative Connect (PMI2) Collaborative Program Delivery Funding – 2010 ‘</w:t>
      </w:r>
      <w:r w:rsidR="00E325C8">
        <w:rPr>
          <w:color w:val="000000"/>
          <w:sz w:val="22"/>
          <w:szCs w:val="22"/>
        </w:rPr>
        <w:t>Collaborative r</w:t>
      </w:r>
      <w:r>
        <w:rPr>
          <w:color w:val="000000"/>
          <w:sz w:val="22"/>
          <w:szCs w:val="22"/>
        </w:rPr>
        <w:t xml:space="preserve">eview </w:t>
      </w:r>
      <w:r w:rsidR="00E325C8">
        <w:rPr>
          <w:color w:val="000000"/>
          <w:sz w:val="22"/>
          <w:szCs w:val="22"/>
        </w:rPr>
        <w:t>and development of the teaching of Language Documentation at School of Oriental and African Studies, London;  University of Uyo and A</w:t>
      </w:r>
      <w:r w:rsidR="00B03679">
        <w:rPr>
          <w:color w:val="000000"/>
          <w:sz w:val="22"/>
          <w:szCs w:val="22"/>
        </w:rPr>
        <w:t xml:space="preserve">dekunle </w:t>
      </w:r>
      <w:r w:rsidR="00E325C8">
        <w:rPr>
          <w:color w:val="000000"/>
          <w:sz w:val="22"/>
          <w:szCs w:val="22"/>
        </w:rPr>
        <w:t>A</w:t>
      </w:r>
      <w:r w:rsidR="00B03679">
        <w:rPr>
          <w:color w:val="000000"/>
          <w:sz w:val="22"/>
          <w:szCs w:val="22"/>
        </w:rPr>
        <w:t xml:space="preserve">jasin </w:t>
      </w:r>
      <w:r w:rsidR="00E325C8">
        <w:rPr>
          <w:color w:val="000000"/>
          <w:sz w:val="22"/>
          <w:szCs w:val="22"/>
        </w:rPr>
        <w:t>U</w:t>
      </w:r>
      <w:r w:rsidR="00B03679">
        <w:rPr>
          <w:color w:val="000000"/>
          <w:sz w:val="22"/>
          <w:szCs w:val="22"/>
        </w:rPr>
        <w:t xml:space="preserve">niversity, </w:t>
      </w:r>
      <w:r w:rsidR="00E325C8">
        <w:rPr>
          <w:color w:val="000000"/>
          <w:sz w:val="22"/>
          <w:szCs w:val="22"/>
        </w:rPr>
        <w:t>A</w:t>
      </w:r>
      <w:r w:rsidR="00B03679">
        <w:rPr>
          <w:color w:val="000000"/>
          <w:sz w:val="22"/>
          <w:szCs w:val="22"/>
        </w:rPr>
        <w:t>kungba</w:t>
      </w:r>
      <w:r w:rsidR="00E325C8">
        <w:rPr>
          <w:color w:val="000000"/>
          <w:sz w:val="22"/>
          <w:szCs w:val="22"/>
        </w:rPr>
        <w:t>.</w:t>
      </w:r>
    </w:p>
    <w:p w:rsidR="003B51E4" w:rsidRPr="00E3521A" w:rsidRDefault="003B51E4" w:rsidP="003B51E4">
      <w:pPr>
        <w:tabs>
          <w:tab w:val="left" w:pos="1400"/>
        </w:tabs>
        <w:spacing w:line="20" w:lineRule="atLeast"/>
        <w:jc w:val="both"/>
        <w:rPr>
          <w:b/>
          <w:color w:val="000000"/>
          <w:sz w:val="22"/>
          <w:szCs w:val="22"/>
        </w:rPr>
      </w:pPr>
    </w:p>
    <w:p w:rsidR="00F55484" w:rsidRDefault="00706E9E" w:rsidP="0049203F">
      <w:pPr>
        <w:spacing w:line="20" w:lineRule="atLeast"/>
        <w:ind w:firstLine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</w:t>
      </w:r>
      <w:r w:rsidR="00F55484">
        <w:rPr>
          <w:b/>
          <w:color w:val="000000"/>
          <w:sz w:val="22"/>
          <w:szCs w:val="22"/>
        </w:rPr>
        <w:t>.</w:t>
      </w:r>
      <w:r w:rsidR="00F55484">
        <w:rPr>
          <w:b/>
          <w:color w:val="000000"/>
          <w:sz w:val="22"/>
          <w:szCs w:val="22"/>
        </w:rPr>
        <w:tab/>
        <w:t xml:space="preserve">COURSES TAUGHT IN THE UNIVERSITY </w:t>
      </w:r>
      <w:r w:rsidR="00F55484">
        <w:rPr>
          <w:color w:val="000000"/>
          <w:sz w:val="22"/>
          <w:szCs w:val="22"/>
        </w:rPr>
        <w:t xml:space="preserve"> </w:t>
      </w:r>
      <w:r w:rsidR="0049203F">
        <w:rPr>
          <w:color w:val="000000"/>
          <w:sz w:val="22"/>
          <w:szCs w:val="22"/>
        </w:rPr>
        <w:t>(</w:t>
      </w:r>
      <w:r w:rsidR="00BE7B19">
        <w:rPr>
          <w:color w:val="000000"/>
          <w:sz w:val="22"/>
          <w:szCs w:val="22"/>
        </w:rPr>
        <w:t>From 1987</w:t>
      </w:r>
      <w:r w:rsidR="000F19E1">
        <w:rPr>
          <w:color w:val="000000"/>
          <w:sz w:val="22"/>
          <w:szCs w:val="22"/>
        </w:rPr>
        <w:t>-to date</w:t>
      </w:r>
      <w:r w:rsidR="0049203F">
        <w:rPr>
          <w:color w:val="000000"/>
          <w:sz w:val="22"/>
          <w:szCs w:val="22"/>
        </w:rPr>
        <w:t>)</w:t>
      </w:r>
      <w:r w:rsidR="00F55484">
        <w:rPr>
          <w:color w:val="000000"/>
          <w:sz w:val="22"/>
          <w:szCs w:val="22"/>
        </w:rPr>
        <w:tab/>
      </w:r>
    </w:p>
    <w:p w:rsidR="0049203F" w:rsidRPr="003B51E4" w:rsidRDefault="0049203F">
      <w:pPr>
        <w:tabs>
          <w:tab w:val="left" w:pos="1656"/>
        </w:tabs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3B51E4">
        <w:rPr>
          <w:b/>
          <w:color w:val="000000"/>
          <w:sz w:val="22"/>
          <w:szCs w:val="22"/>
        </w:rPr>
        <w:t>University of Uyo</w:t>
      </w:r>
      <w:r w:rsidR="003B51E4">
        <w:rPr>
          <w:b/>
          <w:color w:val="000000"/>
          <w:sz w:val="22"/>
          <w:szCs w:val="22"/>
        </w:rPr>
        <w:t xml:space="preserve">, </w:t>
      </w:r>
      <w:r w:rsidR="00BB73F4">
        <w:rPr>
          <w:b/>
          <w:color w:val="000000"/>
          <w:sz w:val="22"/>
          <w:szCs w:val="22"/>
        </w:rPr>
        <w:t xml:space="preserve">Akwa Ibom State, </w:t>
      </w:r>
      <w:r w:rsidR="003B51E4">
        <w:rPr>
          <w:b/>
          <w:color w:val="000000"/>
          <w:sz w:val="22"/>
          <w:szCs w:val="22"/>
        </w:rPr>
        <w:t>Nigeria</w:t>
      </w:r>
    </w:p>
    <w:p w:rsidR="00F55484" w:rsidRDefault="0049203F">
      <w:pPr>
        <w:tabs>
          <w:tab w:val="left" w:pos="1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F55484">
        <w:rPr>
          <w:color w:val="000000"/>
          <w:sz w:val="22"/>
          <w:szCs w:val="22"/>
        </w:rPr>
        <w:t>LIN 111</w:t>
      </w:r>
      <w:r w:rsidR="00E24EA9">
        <w:rPr>
          <w:color w:val="000000"/>
          <w:sz w:val="22"/>
          <w:szCs w:val="22"/>
        </w:rPr>
        <w:t>/122</w:t>
      </w:r>
      <w:r w:rsidR="00F55484">
        <w:rPr>
          <w:color w:val="000000"/>
          <w:sz w:val="22"/>
          <w:szCs w:val="22"/>
        </w:rPr>
        <w:tab/>
        <w:t>Introduction to Linguistics 1</w:t>
      </w:r>
      <w:r w:rsidR="00E24EA9">
        <w:rPr>
          <w:color w:val="000000"/>
          <w:sz w:val="22"/>
          <w:szCs w:val="22"/>
        </w:rPr>
        <w:t xml:space="preserve"> &amp; 2</w:t>
      </w:r>
    </w:p>
    <w:p w:rsidR="00F55484" w:rsidRDefault="00F55484" w:rsidP="00E24EA9">
      <w:pPr>
        <w:tabs>
          <w:tab w:val="left" w:pos="1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112</w:t>
      </w:r>
      <w:r w:rsidR="00E24EA9">
        <w:rPr>
          <w:color w:val="000000"/>
          <w:sz w:val="22"/>
          <w:szCs w:val="22"/>
        </w:rPr>
        <w:t>/123</w:t>
      </w:r>
      <w:r>
        <w:rPr>
          <w:color w:val="000000"/>
          <w:sz w:val="22"/>
          <w:szCs w:val="22"/>
        </w:rPr>
        <w:tab/>
        <w:t>Introduction to General Phonetics 1</w:t>
      </w:r>
      <w:r w:rsidR="00E24EA9">
        <w:rPr>
          <w:color w:val="000000"/>
          <w:sz w:val="22"/>
          <w:szCs w:val="22"/>
        </w:rPr>
        <w:t xml:space="preserve"> &amp; 2</w:t>
      </w:r>
    </w:p>
    <w:p w:rsidR="00F55484" w:rsidRDefault="00F5548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211</w:t>
      </w:r>
      <w:r>
        <w:rPr>
          <w:color w:val="000000"/>
          <w:sz w:val="22"/>
          <w:szCs w:val="22"/>
        </w:rPr>
        <w:tab/>
        <w:t>Introduction to Phonology</w:t>
      </w:r>
    </w:p>
    <w:p w:rsidR="00F55484" w:rsidRDefault="0049203F" w:rsidP="00E24EA9">
      <w:pPr>
        <w:tabs>
          <w:tab w:val="left" w:pos="1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F55484">
        <w:rPr>
          <w:color w:val="000000"/>
          <w:sz w:val="22"/>
          <w:szCs w:val="22"/>
        </w:rPr>
        <w:tab/>
        <w:t>LIN 214</w:t>
      </w:r>
      <w:r w:rsidR="00F55484">
        <w:rPr>
          <w:color w:val="000000"/>
          <w:sz w:val="22"/>
          <w:szCs w:val="22"/>
        </w:rPr>
        <w:tab/>
        <w:t>Phonemic Analysis</w:t>
      </w:r>
    </w:p>
    <w:p w:rsidR="00F55484" w:rsidRDefault="00F55484">
      <w:pPr>
        <w:tabs>
          <w:tab w:val="left" w:pos="1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</w:r>
      <w:r>
        <w:rPr>
          <w:color w:val="000000"/>
          <w:sz w:val="22"/>
          <w:szCs w:val="22"/>
        </w:rPr>
        <w:tab/>
        <w:t>LIN 312</w:t>
      </w:r>
      <w:r>
        <w:rPr>
          <w:color w:val="000000"/>
          <w:sz w:val="22"/>
          <w:szCs w:val="22"/>
        </w:rPr>
        <w:tab/>
        <w:t>Survey of Applied Linguistics</w:t>
      </w:r>
    </w:p>
    <w:p w:rsidR="00F55484" w:rsidRDefault="00F55484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 324</w:t>
      </w:r>
      <w:r>
        <w:rPr>
          <w:color w:val="000000"/>
          <w:sz w:val="22"/>
          <w:szCs w:val="22"/>
        </w:rPr>
        <w:tab/>
        <w:t>Field Methods &amp; Research Methodology</w:t>
      </w:r>
    </w:p>
    <w:p w:rsidR="00F55484" w:rsidRDefault="00F55484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 325</w:t>
      </w:r>
      <w:r>
        <w:rPr>
          <w:color w:val="000000"/>
          <w:sz w:val="22"/>
          <w:szCs w:val="22"/>
        </w:rPr>
        <w:tab/>
        <w:t>Practical Phonetics</w:t>
      </w:r>
    </w:p>
    <w:p w:rsidR="00F55484" w:rsidRDefault="00F5548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411</w:t>
      </w:r>
      <w:r>
        <w:rPr>
          <w:color w:val="000000"/>
          <w:sz w:val="22"/>
          <w:szCs w:val="22"/>
        </w:rPr>
        <w:tab/>
        <w:t>Topics in Phonology</w:t>
      </w:r>
    </w:p>
    <w:p w:rsidR="00F55484" w:rsidRDefault="00F5548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412</w:t>
      </w:r>
      <w:r>
        <w:rPr>
          <w:color w:val="000000"/>
          <w:sz w:val="22"/>
          <w:szCs w:val="22"/>
        </w:rPr>
        <w:tab/>
        <w:t>Psycholinguistics</w:t>
      </w:r>
    </w:p>
    <w:p w:rsidR="00F55484" w:rsidRDefault="00F5548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414</w:t>
      </w:r>
      <w:r>
        <w:rPr>
          <w:color w:val="000000"/>
          <w:sz w:val="22"/>
          <w:szCs w:val="22"/>
        </w:rPr>
        <w:tab/>
        <w:t xml:space="preserve">Historical/Comparative Linguistics. </w:t>
      </w:r>
    </w:p>
    <w:p w:rsidR="00F55484" w:rsidRDefault="00F5548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422</w:t>
      </w:r>
      <w:r>
        <w:rPr>
          <w:color w:val="000000"/>
          <w:sz w:val="22"/>
          <w:szCs w:val="22"/>
        </w:rPr>
        <w:tab/>
        <w:t>The Problems of a Multilingual Nation</w:t>
      </w:r>
    </w:p>
    <w:p w:rsidR="00F55484" w:rsidRDefault="00F55484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 423</w:t>
      </w:r>
      <w:r>
        <w:rPr>
          <w:color w:val="000000"/>
          <w:sz w:val="22"/>
          <w:szCs w:val="22"/>
        </w:rPr>
        <w:tab/>
        <w:t>Seminar Coordinator</w:t>
      </w:r>
    </w:p>
    <w:p w:rsidR="00F55484" w:rsidRDefault="00F5548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424</w:t>
      </w:r>
      <w:r>
        <w:rPr>
          <w:color w:val="000000"/>
          <w:sz w:val="22"/>
          <w:szCs w:val="22"/>
        </w:rPr>
        <w:tab/>
        <w:t>Project Coordinator</w:t>
      </w:r>
    </w:p>
    <w:p w:rsidR="00F55484" w:rsidRDefault="004E555C">
      <w:pPr>
        <w:tabs>
          <w:tab w:val="left" w:pos="1440"/>
          <w:tab w:val="left" w:pos="22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LIN 611</w:t>
      </w:r>
      <w:r>
        <w:rPr>
          <w:color w:val="000000"/>
          <w:sz w:val="22"/>
          <w:szCs w:val="22"/>
        </w:rPr>
        <w:tab/>
        <w:t>Advanced Phonetic</w:t>
      </w:r>
    </w:p>
    <w:p w:rsidR="00F55484" w:rsidRDefault="00F55484" w:rsidP="00594DFD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 612</w:t>
      </w:r>
      <w:r>
        <w:rPr>
          <w:color w:val="000000"/>
          <w:sz w:val="22"/>
          <w:szCs w:val="22"/>
        </w:rPr>
        <w:tab/>
        <w:t>Advanced Phonology</w:t>
      </w:r>
      <w:r>
        <w:rPr>
          <w:color w:val="000000"/>
          <w:sz w:val="22"/>
          <w:szCs w:val="22"/>
        </w:rPr>
        <w:tab/>
      </w:r>
    </w:p>
    <w:p w:rsidR="00F55484" w:rsidRDefault="00F55484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 622</w:t>
      </w:r>
      <w:r>
        <w:rPr>
          <w:color w:val="000000"/>
          <w:sz w:val="22"/>
          <w:szCs w:val="22"/>
        </w:rPr>
        <w:tab/>
        <w:t>Phonological Processes</w:t>
      </w:r>
      <w:r>
        <w:rPr>
          <w:color w:val="000000"/>
          <w:sz w:val="22"/>
          <w:szCs w:val="22"/>
        </w:rPr>
        <w:tab/>
      </w:r>
    </w:p>
    <w:p w:rsidR="00F55484" w:rsidRDefault="00F55484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LID 610</w:t>
      </w:r>
      <w:r>
        <w:rPr>
          <w:color w:val="000000"/>
          <w:sz w:val="22"/>
          <w:szCs w:val="22"/>
        </w:rPr>
        <w:tab/>
        <w:t>Research Methods in Linguistics</w:t>
      </w:r>
    </w:p>
    <w:p w:rsidR="00CE293A" w:rsidRDefault="00CE293A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LID 611</w:t>
      </w:r>
      <w:r>
        <w:rPr>
          <w:color w:val="000000"/>
          <w:sz w:val="22"/>
          <w:szCs w:val="22"/>
        </w:rPr>
        <w:tab/>
        <w:t>Phonetics and Phonology</w:t>
      </w:r>
    </w:p>
    <w:p w:rsidR="00F43E88" w:rsidRDefault="00CE293A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LID 620</w:t>
      </w:r>
      <w:r w:rsidR="00F43E88">
        <w:rPr>
          <w:color w:val="000000"/>
          <w:sz w:val="22"/>
          <w:szCs w:val="22"/>
        </w:rPr>
        <w:tab/>
        <w:t>Language Documentation</w:t>
      </w:r>
    </w:p>
    <w:p w:rsidR="00F55484" w:rsidRDefault="009D17E1" w:rsidP="00E3521A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LID 621</w:t>
      </w:r>
      <w:r>
        <w:rPr>
          <w:color w:val="000000"/>
          <w:sz w:val="22"/>
          <w:szCs w:val="22"/>
        </w:rPr>
        <w:tab/>
        <w:t>Corpus Linguistics and Lexicography</w:t>
      </w:r>
    </w:p>
    <w:p w:rsidR="004371C2" w:rsidRDefault="004371C2" w:rsidP="00E3521A">
      <w:pPr>
        <w:tabs>
          <w:tab w:val="left" w:pos="1440"/>
        </w:tabs>
        <w:ind w:left="21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 628</w:t>
      </w:r>
      <w:r>
        <w:rPr>
          <w:color w:val="000000"/>
          <w:sz w:val="22"/>
          <w:szCs w:val="22"/>
        </w:rPr>
        <w:tab/>
        <w:t>Advance</w:t>
      </w:r>
      <w:r w:rsidR="00F45EB9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Morphology</w:t>
      </w:r>
    </w:p>
    <w:p w:rsidR="003B51E4" w:rsidRDefault="003B51E4" w:rsidP="003B51E4">
      <w:pPr>
        <w:tabs>
          <w:tab w:val="left" w:pos="1440"/>
        </w:tabs>
        <w:rPr>
          <w:color w:val="000000"/>
          <w:sz w:val="22"/>
          <w:szCs w:val="22"/>
        </w:rPr>
      </w:pPr>
    </w:p>
    <w:p w:rsidR="003B51E4" w:rsidRPr="003B51E4" w:rsidRDefault="003B51E4" w:rsidP="003B51E4">
      <w:pPr>
        <w:tabs>
          <w:tab w:val="left" w:pos="1440"/>
        </w:tabs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3B51E4">
        <w:rPr>
          <w:b/>
          <w:color w:val="000000"/>
          <w:sz w:val="22"/>
          <w:szCs w:val="22"/>
        </w:rPr>
        <w:t>University of Calabar</w:t>
      </w:r>
      <w:r>
        <w:rPr>
          <w:b/>
          <w:color w:val="000000"/>
          <w:sz w:val="22"/>
          <w:szCs w:val="22"/>
        </w:rPr>
        <w:t>,</w:t>
      </w:r>
      <w:r w:rsidR="00BB73F4">
        <w:rPr>
          <w:b/>
          <w:color w:val="000000"/>
          <w:sz w:val="22"/>
          <w:szCs w:val="22"/>
        </w:rPr>
        <w:t xml:space="preserve"> Cross River State,</w:t>
      </w:r>
      <w:r>
        <w:rPr>
          <w:b/>
          <w:color w:val="000000"/>
          <w:sz w:val="22"/>
          <w:szCs w:val="22"/>
        </w:rPr>
        <w:t xml:space="preserve"> Nigeria</w:t>
      </w:r>
    </w:p>
    <w:p w:rsidR="003B51E4" w:rsidRDefault="00356E8E" w:rsidP="003B51E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ELG 400</w:t>
      </w:r>
      <w:r>
        <w:rPr>
          <w:color w:val="000000"/>
          <w:sz w:val="22"/>
          <w:szCs w:val="22"/>
        </w:rPr>
        <w:tab/>
        <w:t>English for Specific Purposes</w:t>
      </w:r>
    </w:p>
    <w:p w:rsidR="00356E8E" w:rsidRDefault="00356E8E" w:rsidP="003B51E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ELG 411</w:t>
      </w:r>
      <w:r>
        <w:rPr>
          <w:color w:val="000000"/>
          <w:sz w:val="22"/>
          <w:szCs w:val="22"/>
        </w:rPr>
        <w:tab/>
        <w:t>English Phonology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3B51E4" w:rsidRDefault="00356E8E" w:rsidP="003B51E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ELS 6032</w:t>
      </w:r>
      <w:r>
        <w:rPr>
          <w:color w:val="000000"/>
          <w:sz w:val="22"/>
          <w:szCs w:val="22"/>
        </w:rPr>
        <w:tab/>
        <w:t>English Language in Nigeria</w:t>
      </w:r>
    </w:p>
    <w:p w:rsidR="00356E8E" w:rsidRDefault="00356E8E" w:rsidP="003B51E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ELS 6052</w:t>
      </w:r>
      <w:r>
        <w:rPr>
          <w:color w:val="000000"/>
          <w:sz w:val="22"/>
          <w:szCs w:val="22"/>
        </w:rPr>
        <w:tab/>
        <w:t>Applied English Linguistics</w:t>
      </w:r>
    </w:p>
    <w:p w:rsidR="003B51E4" w:rsidRDefault="003B51E4" w:rsidP="003B51E4">
      <w:pPr>
        <w:tabs>
          <w:tab w:val="left" w:pos="1440"/>
        </w:tabs>
        <w:rPr>
          <w:color w:val="000000"/>
          <w:sz w:val="22"/>
          <w:szCs w:val="22"/>
        </w:rPr>
      </w:pPr>
    </w:p>
    <w:p w:rsidR="003B51E4" w:rsidRPr="003B51E4" w:rsidRDefault="003B51E4" w:rsidP="003B51E4">
      <w:pPr>
        <w:tabs>
          <w:tab w:val="left" w:pos="1440"/>
        </w:tabs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3B51E4">
        <w:rPr>
          <w:b/>
          <w:color w:val="000000"/>
          <w:sz w:val="22"/>
          <w:szCs w:val="22"/>
        </w:rPr>
        <w:t>University of Alaska</w:t>
      </w:r>
      <w:r>
        <w:rPr>
          <w:b/>
          <w:color w:val="000000"/>
          <w:sz w:val="22"/>
          <w:szCs w:val="22"/>
        </w:rPr>
        <w:t xml:space="preserve">, </w:t>
      </w:r>
      <w:r w:rsidR="00BB73F4">
        <w:rPr>
          <w:b/>
          <w:color w:val="000000"/>
          <w:sz w:val="22"/>
          <w:szCs w:val="22"/>
        </w:rPr>
        <w:t xml:space="preserve">Fairbanks, </w:t>
      </w:r>
      <w:r>
        <w:rPr>
          <w:b/>
          <w:color w:val="000000"/>
          <w:sz w:val="22"/>
          <w:szCs w:val="22"/>
        </w:rPr>
        <w:t>USA</w:t>
      </w:r>
    </w:p>
    <w:p w:rsidR="003B51E4" w:rsidRDefault="003B51E4" w:rsidP="003B51E4">
      <w:pPr>
        <w:tabs>
          <w:tab w:val="left" w:pos="144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356E8E">
        <w:rPr>
          <w:color w:val="000000"/>
          <w:sz w:val="22"/>
          <w:szCs w:val="22"/>
        </w:rPr>
        <w:t>Documentation of Orature</w:t>
      </w:r>
    </w:p>
    <w:p w:rsidR="005F5B4D" w:rsidRPr="00E3521A" w:rsidRDefault="005F5B4D" w:rsidP="00E3521A">
      <w:pPr>
        <w:tabs>
          <w:tab w:val="left" w:pos="1440"/>
        </w:tabs>
        <w:ind w:left="2160"/>
        <w:rPr>
          <w:color w:val="000000"/>
          <w:sz w:val="22"/>
          <w:szCs w:val="22"/>
        </w:rPr>
      </w:pPr>
    </w:p>
    <w:p w:rsidR="00F55484" w:rsidRDefault="00706E9E" w:rsidP="003B51E4">
      <w:pPr>
        <w:spacing w:line="20" w:lineRule="atLeast"/>
        <w:ind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</w:t>
      </w:r>
      <w:r w:rsidR="00F55484">
        <w:rPr>
          <w:b/>
          <w:color w:val="000000"/>
          <w:sz w:val="22"/>
          <w:szCs w:val="22"/>
        </w:rPr>
        <w:t>.</w:t>
      </w:r>
      <w:r w:rsidR="00F55484">
        <w:rPr>
          <w:b/>
          <w:color w:val="000000"/>
          <w:sz w:val="22"/>
          <w:szCs w:val="22"/>
        </w:rPr>
        <w:tab/>
        <w:t>DISTINCTIONS/AWARDS/GRANTS WITH DATES</w:t>
      </w:r>
    </w:p>
    <w:p w:rsidR="00F55484" w:rsidRDefault="00F55484">
      <w:pPr>
        <w:numPr>
          <w:ilvl w:val="0"/>
          <w:numId w:val="11"/>
        </w:numPr>
        <w:spacing w:line="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University of Uyo Staff Development Award (1995 –1998)</w:t>
      </w:r>
      <w:r w:rsidR="0061237E">
        <w:rPr>
          <w:color w:val="000000"/>
          <w:sz w:val="22"/>
          <w:szCs w:val="22"/>
        </w:rPr>
        <w:t>;</w:t>
      </w:r>
    </w:p>
    <w:p w:rsidR="00F55484" w:rsidRDefault="00F55484">
      <w:pPr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UNIUYO URC Grant (1996)</w:t>
      </w:r>
      <w:r w:rsidR="0061237E">
        <w:rPr>
          <w:color w:val="000000"/>
          <w:sz w:val="22"/>
          <w:szCs w:val="22"/>
        </w:rPr>
        <w:t>;</w:t>
      </w:r>
    </w:p>
    <w:p w:rsidR="00F55484" w:rsidRDefault="00F55484">
      <w:pPr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UC Berkeley COR Grant for Field Methods Course in </w:t>
      </w:r>
      <w:r w:rsidR="00E90530">
        <w:rPr>
          <w:color w:val="000000"/>
          <w:sz w:val="22"/>
          <w:szCs w:val="22"/>
        </w:rPr>
        <w:t>Leggbó</w:t>
      </w:r>
      <w:r w:rsidR="00D27022">
        <w:rPr>
          <w:color w:val="000000"/>
          <w:sz w:val="22"/>
          <w:szCs w:val="22"/>
        </w:rPr>
        <w:t>, with Professor Larry Hyman</w:t>
      </w:r>
      <w:r>
        <w:rPr>
          <w:color w:val="000000"/>
          <w:sz w:val="22"/>
          <w:szCs w:val="22"/>
        </w:rPr>
        <w:t xml:space="preserve"> (2001/2002)</w:t>
      </w:r>
    </w:p>
    <w:p w:rsidR="00F55484" w:rsidRDefault="00F55484">
      <w:pPr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HDF Grant for Human Development and a Geo-political Su</w:t>
      </w:r>
      <w:r w:rsidR="00812B70">
        <w:rPr>
          <w:color w:val="000000"/>
          <w:sz w:val="22"/>
          <w:szCs w:val="22"/>
        </w:rPr>
        <w:t>rvey of the Languages of  Nigeria</w:t>
      </w:r>
      <w:r>
        <w:rPr>
          <w:color w:val="000000"/>
          <w:sz w:val="22"/>
          <w:szCs w:val="22"/>
        </w:rPr>
        <w:t xml:space="preserve"> (2003)</w:t>
      </w:r>
      <w:r w:rsidR="0061237E">
        <w:rPr>
          <w:color w:val="000000"/>
          <w:sz w:val="22"/>
          <w:szCs w:val="22"/>
        </w:rPr>
        <w:t>;</w:t>
      </w:r>
    </w:p>
    <w:p w:rsidR="00F55484" w:rsidRDefault="00F55484" w:rsidP="00E3521A">
      <w:pPr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Akwa Ibom State Government’s Grant for the Survey of the Languages of the Niger Delta Region of Nigeria (2004)</w:t>
      </w:r>
      <w:r w:rsidR="0061237E">
        <w:rPr>
          <w:color w:val="000000"/>
          <w:sz w:val="22"/>
          <w:szCs w:val="22"/>
        </w:rPr>
        <w:t>;</w:t>
      </w:r>
    </w:p>
    <w:p w:rsidR="0061237E" w:rsidRDefault="0061237E" w:rsidP="00E3521A">
      <w:pPr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STEP-B/World Bank Project on a Text-To-Speech Applications for African Tone Languages, 2010;</w:t>
      </w:r>
    </w:p>
    <w:p w:rsidR="00B03679" w:rsidRDefault="00B03679" w:rsidP="00E3521A">
      <w:pPr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Prime Minister’s Initiative  Connect and Collaborative Programme Delivery</w:t>
      </w:r>
      <w:r w:rsidR="005D0961">
        <w:rPr>
          <w:color w:val="000000"/>
          <w:sz w:val="22"/>
          <w:szCs w:val="22"/>
        </w:rPr>
        <w:t xml:space="preserve"> Funding, </w:t>
      </w:r>
      <w:r>
        <w:rPr>
          <w:color w:val="000000"/>
          <w:sz w:val="22"/>
          <w:szCs w:val="22"/>
        </w:rPr>
        <w:t xml:space="preserve"> 2010 (Sponsored by British Council)</w:t>
      </w:r>
      <w:r w:rsidR="006078B6">
        <w:rPr>
          <w:color w:val="000000"/>
          <w:sz w:val="22"/>
          <w:szCs w:val="22"/>
        </w:rPr>
        <w:t>;</w:t>
      </w:r>
    </w:p>
    <w:p w:rsidR="006078B6" w:rsidRPr="006078B6" w:rsidRDefault="006078B6" w:rsidP="006078B6">
      <w:pPr>
        <w:numPr>
          <w:ilvl w:val="0"/>
          <w:numId w:val="11"/>
        </w:numPr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Award of Excellence as Benefactor of MPI 2011 for Service to National Peace.</w:t>
      </w:r>
    </w:p>
    <w:p w:rsidR="003B51E4" w:rsidRDefault="003B51E4" w:rsidP="003B51E4">
      <w:pPr>
        <w:spacing w:line="20" w:lineRule="atLeast"/>
        <w:ind w:firstLine="720"/>
        <w:jc w:val="both"/>
        <w:rPr>
          <w:color w:val="000000"/>
          <w:sz w:val="22"/>
          <w:szCs w:val="22"/>
        </w:rPr>
      </w:pPr>
    </w:p>
    <w:p w:rsidR="00F55484" w:rsidRDefault="00706E9E" w:rsidP="003B51E4">
      <w:pPr>
        <w:spacing w:line="20" w:lineRule="atLeast"/>
        <w:ind w:firstLine="72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</w:t>
      </w:r>
      <w:r w:rsidR="00F55484">
        <w:rPr>
          <w:b/>
          <w:color w:val="000000"/>
          <w:sz w:val="22"/>
          <w:szCs w:val="22"/>
        </w:rPr>
        <w:t>.</w:t>
      </w:r>
      <w:r w:rsidR="00F55484">
        <w:rPr>
          <w:b/>
          <w:color w:val="000000"/>
          <w:sz w:val="22"/>
          <w:szCs w:val="22"/>
        </w:rPr>
        <w:tab/>
        <w:t xml:space="preserve">COMMITTEE/COMMUNITY SERVICE WITHIN THE UNIVERSITY </w:t>
      </w:r>
    </w:p>
    <w:p w:rsidR="00BF0960" w:rsidRDefault="009E5604" w:rsidP="007557FB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Member, Governing Council of the University of Uyo, 2015 –</w:t>
      </w:r>
      <w:r w:rsidR="00CA686D">
        <w:rPr>
          <w:color w:val="000000"/>
          <w:sz w:val="22"/>
          <w:szCs w:val="22"/>
        </w:rPr>
        <w:t xml:space="preserve"> 2017</w:t>
      </w:r>
      <w:r w:rsidR="00C75852">
        <w:rPr>
          <w:color w:val="000000"/>
          <w:sz w:val="22"/>
          <w:szCs w:val="22"/>
        </w:rPr>
        <w:t>.</w:t>
      </w:r>
    </w:p>
    <w:p w:rsidR="00CA686D" w:rsidRPr="007557FB" w:rsidRDefault="00CA686D" w:rsidP="007557FB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Convener,</w:t>
      </w:r>
      <w:r w:rsidR="00D9157E">
        <w:rPr>
          <w:color w:val="000000"/>
          <w:sz w:val="22"/>
          <w:szCs w:val="22"/>
        </w:rPr>
        <w:t xml:space="preserve"> Conference on the Lan</w:t>
      </w:r>
      <w:r>
        <w:rPr>
          <w:color w:val="000000"/>
          <w:sz w:val="22"/>
          <w:szCs w:val="22"/>
        </w:rPr>
        <w:t>guages</w:t>
      </w:r>
      <w:r w:rsidR="00D9157E">
        <w:rPr>
          <w:color w:val="000000"/>
          <w:sz w:val="22"/>
          <w:szCs w:val="22"/>
        </w:rPr>
        <w:t xml:space="preserve"> of Nigeria, 24 – 27 April, 2017</w:t>
      </w:r>
    </w:p>
    <w:p w:rsidR="00C75852" w:rsidRDefault="009E5604" w:rsidP="00C75852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Deputy Director, School of Continui</w:t>
      </w:r>
      <w:r w:rsidR="00C75852">
        <w:rPr>
          <w:color w:val="000000"/>
          <w:sz w:val="22"/>
          <w:szCs w:val="22"/>
        </w:rPr>
        <w:t>ng Education, U</w:t>
      </w:r>
      <w:r w:rsidR="00B5177A">
        <w:rPr>
          <w:color w:val="000000"/>
          <w:sz w:val="22"/>
          <w:szCs w:val="22"/>
        </w:rPr>
        <w:t>niversity of Uyo, 2015 – 2016</w:t>
      </w:r>
      <w:r w:rsidR="00C75852">
        <w:rPr>
          <w:color w:val="000000"/>
          <w:sz w:val="22"/>
          <w:szCs w:val="22"/>
        </w:rPr>
        <w:t>.</w:t>
      </w:r>
    </w:p>
    <w:p w:rsidR="0042496E" w:rsidRPr="00C75852" w:rsidRDefault="0042496E" w:rsidP="00C75852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Chairperson, Souvenir Sub-committee, 22</w:t>
      </w:r>
      <w:r w:rsidRPr="0042496E">
        <w:rPr>
          <w:color w:val="000000"/>
          <w:sz w:val="22"/>
          <w:szCs w:val="22"/>
          <w:vertAlign w:val="superscript"/>
        </w:rPr>
        <w:t>nd</w:t>
      </w:r>
      <w:r>
        <w:rPr>
          <w:color w:val="000000"/>
          <w:sz w:val="22"/>
          <w:szCs w:val="22"/>
        </w:rPr>
        <w:t xml:space="preserve"> &amp; 23</w:t>
      </w:r>
      <w:r w:rsidRPr="0042496E"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 Convocation of the University of Uyo, 2017.</w:t>
      </w:r>
    </w:p>
    <w:p w:rsidR="003F13A1" w:rsidRDefault="003F13A1" w:rsidP="003F13A1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Vice Chairperson, University of Uyo Students’ Support Scheme, 2014 – to date.</w:t>
      </w:r>
    </w:p>
    <w:p w:rsidR="006A090A" w:rsidRPr="006A090A" w:rsidRDefault="006A090A" w:rsidP="006A090A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Chairperson, Transport &amp; Logistics Sub-committee, 21</w:t>
      </w:r>
      <w:r w:rsidRPr="003F13A1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Convocation of the University of Uyo, 2015.</w:t>
      </w:r>
    </w:p>
    <w:p w:rsidR="00B03679" w:rsidRDefault="00B03679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Vice Dean, Faculty of Arts, University of Uyo</w:t>
      </w:r>
      <w:r w:rsidR="00FA3B3F">
        <w:rPr>
          <w:color w:val="000000"/>
          <w:sz w:val="22"/>
          <w:szCs w:val="22"/>
        </w:rPr>
        <w:t>, Uyo, 2010-2013</w:t>
      </w:r>
    </w:p>
    <w:p w:rsidR="00F55484" w:rsidRDefault="0061237E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Head</w:t>
      </w:r>
      <w:r w:rsidR="004B2852">
        <w:rPr>
          <w:color w:val="000000"/>
          <w:sz w:val="22"/>
          <w:szCs w:val="22"/>
        </w:rPr>
        <w:t xml:space="preserve"> of Department of Linguistics &amp; </w:t>
      </w:r>
      <w:r w:rsidR="00F55484">
        <w:rPr>
          <w:color w:val="000000"/>
          <w:sz w:val="22"/>
          <w:szCs w:val="22"/>
        </w:rPr>
        <w:t>Nigerian Languages</w:t>
      </w:r>
    </w:p>
    <w:p w:rsidR="00E24EA9" w:rsidRDefault="003105B1" w:rsidP="00E24EA9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Cs w:val="22"/>
        </w:rPr>
        <w:t xml:space="preserve">1993 – </w:t>
      </w:r>
      <w:r w:rsidR="00F55484">
        <w:rPr>
          <w:color w:val="000000"/>
          <w:szCs w:val="22"/>
        </w:rPr>
        <w:t>1995</w:t>
      </w:r>
      <w:r>
        <w:rPr>
          <w:color w:val="000000"/>
          <w:szCs w:val="22"/>
        </w:rPr>
        <w:t xml:space="preserve"> </w:t>
      </w:r>
    </w:p>
    <w:p w:rsidR="00F55484" w:rsidRDefault="00F55484" w:rsidP="00E24EA9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Cs w:val="22"/>
        </w:rPr>
        <w:t>2000 – 2001</w:t>
      </w:r>
    </w:p>
    <w:p w:rsidR="00D1440B" w:rsidRPr="004B2852" w:rsidRDefault="00F55484" w:rsidP="004B2852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</w:rPr>
      </w:pPr>
      <w:r w:rsidRPr="00DA4114">
        <w:rPr>
          <w:color w:val="000000"/>
        </w:rPr>
        <w:t xml:space="preserve">2004 </w:t>
      </w:r>
      <w:r w:rsidR="003105B1">
        <w:rPr>
          <w:color w:val="000000"/>
        </w:rPr>
        <w:t xml:space="preserve">– </w:t>
      </w:r>
      <w:r w:rsidR="007F6EBD" w:rsidRPr="00DA4114">
        <w:rPr>
          <w:color w:val="000000"/>
        </w:rPr>
        <w:t>2007</w:t>
      </w:r>
      <w:r w:rsidR="003105B1">
        <w:rPr>
          <w:color w:val="000000"/>
        </w:rPr>
        <w:t xml:space="preserve"> </w:t>
      </w:r>
    </w:p>
    <w:p w:rsidR="00D1440B" w:rsidRDefault="007557FB" w:rsidP="00D1440B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2010 – 2014</w:t>
      </w:r>
      <w:r w:rsidR="003105B1">
        <w:rPr>
          <w:color w:val="000000"/>
          <w:sz w:val="22"/>
          <w:szCs w:val="22"/>
        </w:rPr>
        <w:t xml:space="preserve"> </w:t>
      </w:r>
    </w:p>
    <w:p w:rsidR="00293B5B" w:rsidRDefault="00293B5B" w:rsidP="00751A70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Member, </w:t>
      </w:r>
      <w:r w:rsidR="00D1440B">
        <w:rPr>
          <w:color w:val="000000"/>
          <w:sz w:val="22"/>
          <w:szCs w:val="22"/>
        </w:rPr>
        <w:t xml:space="preserve">University of Uyo </w:t>
      </w:r>
      <w:r>
        <w:rPr>
          <w:color w:val="000000"/>
          <w:sz w:val="22"/>
          <w:szCs w:val="22"/>
        </w:rPr>
        <w:t>Int</w:t>
      </w:r>
      <w:r w:rsidR="00D1440B">
        <w:rPr>
          <w:color w:val="000000"/>
          <w:sz w:val="22"/>
          <w:szCs w:val="22"/>
        </w:rPr>
        <w:t>ernational Programmes Committee, 2012</w:t>
      </w:r>
      <w:r w:rsidR="003105B1">
        <w:rPr>
          <w:color w:val="000000"/>
          <w:sz w:val="22"/>
          <w:szCs w:val="22"/>
        </w:rPr>
        <w:t xml:space="preserve"> – </w:t>
      </w:r>
      <w:r w:rsidR="002D4D40">
        <w:rPr>
          <w:color w:val="000000"/>
          <w:sz w:val="22"/>
          <w:szCs w:val="22"/>
        </w:rPr>
        <w:t xml:space="preserve">to </w:t>
      </w:r>
      <w:r w:rsidR="00D1440B">
        <w:rPr>
          <w:color w:val="000000"/>
          <w:sz w:val="22"/>
          <w:szCs w:val="22"/>
        </w:rPr>
        <w:t>date.</w:t>
      </w:r>
    </w:p>
    <w:p w:rsidR="006A090A" w:rsidRDefault="006A090A" w:rsidP="00751A70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Convener, 1</w:t>
      </w:r>
      <w:r w:rsidRPr="006A090A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Conference on the Languages of Nigeria (CLN) 2017.</w:t>
      </w:r>
    </w:p>
    <w:p w:rsidR="006A090A" w:rsidRDefault="006A090A" w:rsidP="006A090A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Convener, 2006 1</w:t>
      </w:r>
      <w:r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UNIUYO Conference on African Languages.</w:t>
      </w:r>
    </w:p>
    <w:p w:rsidR="006A090A" w:rsidRPr="00751A70" w:rsidRDefault="006A090A" w:rsidP="006A090A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Convener, 2010 2</w:t>
      </w:r>
      <w:r w:rsidRPr="00751A70">
        <w:rPr>
          <w:color w:val="000000"/>
          <w:sz w:val="22"/>
          <w:szCs w:val="22"/>
          <w:vertAlign w:val="superscript"/>
        </w:rPr>
        <w:t>nd</w:t>
      </w:r>
      <w:r>
        <w:rPr>
          <w:color w:val="000000"/>
          <w:sz w:val="22"/>
          <w:szCs w:val="22"/>
        </w:rPr>
        <w:t xml:space="preserve"> UNIUYO Conference on African Languages.</w:t>
      </w:r>
    </w:p>
    <w:p w:rsidR="006A090A" w:rsidRPr="00705042" w:rsidRDefault="006A090A" w:rsidP="00705042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Chairperson LOC, 21</w:t>
      </w:r>
      <w:r w:rsidRPr="000737B0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Conference of the Linguistic Association of Nigeria</w:t>
      </w:r>
      <w:r w:rsidR="00705042">
        <w:rPr>
          <w:color w:val="000000"/>
          <w:sz w:val="22"/>
          <w:szCs w:val="22"/>
        </w:rPr>
        <w:t>, CLAN, 2007.</w:t>
      </w:r>
    </w:p>
    <w:p w:rsidR="00D1440B" w:rsidRDefault="00D1440B" w:rsidP="00751A70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Member, Senate Bu</w:t>
      </w:r>
      <w:r w:rsidR="003105B1">
        <w:rPr>
          <w:color w:val="000000"/>
          <w:sz w:val="22"/>
          <w:szCs w:val="22"/>
        </w:rPr>
        <w:t>siness Committee, 2012 – 2014</w:t>
      </w:r>
      <w:r>
        <w:rPr>
          <w:color w:val="000000"/>
          <w:sz w:val="22"/>
          <w:szCs w:val="22"/>
        </w:rPr>
        <w:t>.</w:t>
      </w:r>
    </w:p>
    <w:p w:rsidR="00D1440B" w:rsidRDefault="00205F06" w:rsidP="00751A70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Chairperson</w:t>
      </w:r>
      <w:r w:rsidR="00D1440B">
        <w:rPr>
          <w:color w:val="000000"/>
          <w:sz w:val="22"/>
          <w:szCs w:val="22"/>
        </w:rPr>
        <w:t>, Faculty of Arts Exami</w:t>
      </w:r>
      <w:r w:rsidR="003105B1">
        <w:rPr>
          <w:color w:val="000000"/>
          <w:sz w:val="22"/>
          <w:szCs w:val="22"/>
        </w:rPr>
        <w:t>nation Committee, 2012 – 2014</w:t>
      </w:r>
      <w:r w:rsidR="00D1440B">
        <w:rPr>
          <w:color w:val="000000"/>
          <w:sz w:val="22"/>
          <w:szCs w:val="22"/>
        </w:rPr>
        <w:t>.</w:t>
      </w:r>
    </w:p>
    <w:p w:rsidR="00751A70" w:rsidRDefault="00751A70" w:rsidP="00751A70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 w:rsidRPr="00751A70">
        <w:rPr>
          <w:color w:val="000000"/>
          <w:sz w:val="22"/>
          <w:szCs w:val="22"/>
        </w:rPr>
        <w:t>Member, University of Uyo Str</w:t>
      </w:r>
      <w:r w:rsidR="00B5177A">
        <w:rPr>
          <w:color w:val="000000"/>
          <w:sz w:val="22"/>
          <w:szCs w:val="22"/>
        </w:rPr>
        <w:t>ateg</w:t>
      </w:r>
      <w:r w:rsidR="00CA686D">
        <w:rPr>
          <w:color w:val="000000"/>
          <w:sz w:val="22"/>
          <w:szCs w:val="22"/>
        </w:rPr>
        <w:t xml:space="preserve">ic </w:t>
      </w:r>
      <w:r w:rsidR="00705042">
        <w:rPr>
          <w:color w:val="000000"/>
          <w:sz w:val="22"/>
          <w:szCs w:val="22"/>
        </w:rPr>
        <w:t>Planning Committee, 2010 – 2017.</w:t>
      </w:r>
    </w:p>
    <w:p w:rsidR="00B03679" w:rsidRPr="00751A70" w:rsidRDefault="00B03679" w:rsidP="00751A70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Member, Senate Committee on Adjunct Appointments in UNIUYO, 2010.</w:t>
      </w:r>
    </w:p>
    <w:p w:rsidR="00252984" w:rsidRDefault="002529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Member, </w:t>
      </w:r>
      <w:r w:rsidR="00751A70">
        <w:rPr>
          <w:color w:val="000000"/>
          <w:sz w:val="22"/>
          <w:szCs w:val="22"/>
        </w:rPr>
        <w:t xml:space="preserve">UNIUYO </w:t>
      </w:r>
      <w:r>
        <w:rPr>
          <w:color w:val="000000"/>
          <w:sz w:val="22"/>
          <w:szCs w:val="22"/>
        </w:rPr>
        <w:t>Senat</w:t>
      </w:r>
      <w:r w:rsidR="0078208A">
        <w:rPr>
          <w:color w:val="000000"/>
          <w:sz w:val="22"/>
          <w:szCs w:val="22"/>
        </w:rPr>
        <w:t>e Panel on the Investigation of theft in the ICT Laboratory</w:t>
      </w:r>
      <w:r>
        <w:rPr>
          <w:color w:val="000000"/>
          <w:sz w:val="22"/>
          <w:szCs w:val="22"/>
        </w:rPr>
        <w:t>, 2007/2008</w:t>
      </w:r>
      <w:r w:rsidR="00705042">
        <w:rPr>
          <w:color w:val="000000"/>
          <w:sz w:val="22"/>
          <w:szCs w:val="22"/>
        </w:rPr>
        <w:t>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Member, Senate Panel on the Investigation into Examination Misconduct in the Department of Sociology and Anthropology, 2005/2006</w:t>
      </w:r>
      <w:r w:rsidR="00705042">
        <w:rPr>
          <w:color w:val="000000"/>
          <w:sz w:val="22"/>
          <w:szCs w:val="22"/>
        </w:rPr>
        <w:t>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Seminar Coordinator, Dept. of Linguistics and Nigeri</w:t>
      </w:r>
      <w:r w:rsidR="0078208A">
        <w:rPr>
          <w:color w:val="000000"/>
          <w:sz w:val="22"/>
          <w:szCs w:val="22"/>
        </w:rPr>
        <w:t>an Languages, UNIUY</w:t>
      </w:r>
      <w:r w:rsidR="00705042">
        <w:rPr>
          <w:color w:val="000000"/>
          <w:sz w:val="22"/>
          <w:szCs w:val="22"/>
        </w:rPr>
        <w:t>O, 2002-2004.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Secretary, Local Organizing Committee, National Association of Women Academics (NAWACS), 4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International Conference</w:t>
      </w:r>
      <w:r w:rsidR="00705042">
        <w:rPr>
          <w:color w:val="000000"/>
          <w:sz w:val="22"/>
          <w:szCs w:val="22"/>
        </w:rPr>
        <w:t>, 2004.</w:t>
      </w:r>
    </w:p>
    <w:p w:rsidR="00C855D8" w:rsidRDefault="00F55484" w:rsidP="00C855D8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</w:t>
      </w:r>
      <w:r w:rsidR="00205F06">
        <w:rPr>
          <w:color w:val="000000"/>
          <w:sz w:val="22"/>
          <w:szCs w:val="22"/>
        </w:rPr>
        <w:t>person</w:t>
      </w:r>
      <w:r>
        <w:rPr>
          <w:color w:val="000000"/>
          <w:sz w:val="22"/>
          <w:szCs w:val="22"/>
        </w:rPr>
        <w:t>, Awards Subcommittee, 4</w:t>
      </w:r>
      <w:r>
        <w:rPr>
          <w:color w:val="000000"/>
          <w:sz w:val="22"/>
          <w:szCs w:val="22"/>
          <w:vertAlign w:val="superscript"/>
        </w:rPr>
        <w:t>th</w:t>
      </w:r>
      <w:r w:rsidR="0078208A">
        <w:rPr>
          <w:color w:val="000000"/>
          <w:sz w:val="22"/>
          <w:szCs w:val="22"/>
        </w:rPr>
        <w:t xml:space="preserve"> NAWACS Conference, 2004;</w:t>
      </w:r>
    </w:p>
    <w:p w:rsidR="00C855D8" w:rsidRPr="00C855D8" w:rsidRDefault="00C855D8" w:rsidP="00C855D8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 w:rsidRPr="00C855D8">
        <w:rPr>
          <w:color w:val="000000"/>
          <w:sz w:val="22"/>
          <w:szCs w:val="22"/>
        </w:rPr>
        <w:t>Assistant Secretary, Association of American Studies in Nigeria, ASAN, Uyo Branch, 2003 – 2008.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</w:t>
      </w:r>
      <w:r w:rsidR="00205F06">
        <w:rPr>
          <w:color w:val="000000"/>
          <w:sz w:val="22"/>
          <w:szCs w:val="22"/>
        </w:rPr>
        <w:t>person</w:t>
      </w:r>
      <w:r>
        <w:rPr>
          <w:color w:val="000000"/>
          <w:sz w:val="22"/>
          <w:szCs w:val="22"/>
        </w:rPr>
        <w:t>, University Women Associ</w:t>
      </w:r>
      <w:r w:rsidR="0078208A">
        <w:rPr>
          <w:color w:val="000000"/>
          <w:sz w:val="22"/>
          <w:szCs w:val="22"/>
        </w:rPr>
        <w:t>ation (UWA), Bulletin Committee</w:t>
      </w:r>
      <w:r w:rsidR="00705042">
        <w:rPr>
          <w:color w:val="000000"/>
          <w:sz w:val="22"/>
          <w:szCs w:val="22"/>
        </w:rPr>
        <w:t xml:space="preserve"> 2004 – 2017.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</w:rPr>
      </w:pPr>
      <w:r>
        <w:rPr>
          <w:color w:val="000000"/>
          <w:sz w:val="22"/>
        </w:rPr>
        <w:t>Member, Faculty of Arts Students Association (FASA) Panel o</w:t>
      </w:r>
      <w:r w:rsidR="00705042">
        <w:rPr>
          <w:color w:val="000000"/>
          <w:sz w:val="22"/>
        </w:rPr>
        <w:t>f Investigation, November, 2003.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 – UNIUYO Housing an</w:t>
      </w:r>
      <w:r w:rsidR="001011CE">
        <w:rPr>
          <w:color w:val="000000"/>
          <w:sz w:val="22"/>
          <w:szCs w:val="22"/>
        </w:rPr>
        <w:t>d Loans Committee 2000-2004</w:t>
      </w:r>
      <w:r w:rsidR="0078208A">
        <w:rPr>
          <w:color w:val="000000"/>
          <w:sz w:val="22"/>
          <w:szCs w:val="22"/>
        </w:rPr>
        <w:t>;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Member </w:t>
      </w:r>
      <w:r w:rsidR="003105B1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University of Uyo Senate</w:t>
      </w:r>
      <w:r w:rsidR="0078208A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</w:p>
    <w:p w:rsidR="00F55484" w:rsidRDefault="00F55484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1993-1995</w:t>
      </w:r>
      <w:r w:rsidR="0078208A">
        <w:rPr>
          <w:color w:val="000000"/>
          <w:sz w:val="22"/>
          <w:szCs w:val="22"/>
        </w:rPr>
        <w:t>;</w:t>
      </w:r>
    </w:p>
    <w:p w:rsidR="00F55484" w:rsidRDefault="0078208A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2000-2001;</w:t>
      </w:r>
    </w:p>
    <w:p w:rsidR="001011CE" w:rsidRPr="006528A3" w:rsidRDefault="006528A3" w:rsidP="006528A3">
      <w:pPr>
        <w:numPr>
          <w:ilvl w:val="2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2004 </w:t>
      </w:r>
      <w:r w:rsidR="00456B0F" w:rsidRPr="006528A3">
        <w:rPr>
          <w:color w:val="000000"/>
          <w:sz w:val="22"/>
          <w:szCs w:val="22"/>
        </w:rPr>
        <w:t>to date</w:t>
      </w:r>
      <w:r w:rsidR="00705042">
        <w:rPr>
          <w:color w:val="000000"/>
          <w:sz w:val="22"/>
          <w:szCs w:val="22"/>
        </w:rPr>
        <w:t>.</w:t>
      </w:r>
    </w:p>
    <w:p w:rsidR="00F55484" w:rsidRDefault="00F55484">
      <w:pPr>
        <w:numPr>
          <w:ilvl w:val="1"/>
          <w:numId w:val="8"/>
        </w:numPr>
        <w:tabs>
          <w:tab w:val="left" w:pos="2200"/>
          <w:tab w:val="right" w:pos="9317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Representative of UNIUYO Congregation in the Schools Management Board  2001-2003</w:t>
      </w:r>
      <w:r w:rsidR="00705042">
        <w:rPr>
          <w:color w:val="000000"/>
          <w:sz w:val="22"/>
          <w:szCs w:val="22"/>
        </w:rPr>
        <w:t>.</w:t>
      </w:r>
    </w:p>
    <w:p w:rsidR="00F55484" w:rsidRDefault="00F55484">
      <w:pPr>
        <w:numPr>
          <w:ilvl w:val="1"/>
          <w:numId w:val="8"/>
        </w:numPr>
        <w:tabs>
          <w:tab w:val="left" w:pos="2200"/>
          <w:tab w:val="right" w:pos="9317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 - Faculty of Arts Curriculum Committee UNIUYO 1993</w:t>
      </w:r>
      <w:r w:rsidR="003105B1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1995</w:t>
      </w:r>
      <w:r w:rsidR="0078208A">
        <w:rPr>
          <w:color w:val="000000"/>
          <w:sz w:val="22"/>
          <w:szCs w:val="22"/>
        </w:rPr>
        <w:t>;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 - Faculty of Arts Seminar Committee (1993</w:t>
      </w:r>
      <w:r w:rsidR="003105B1">
        <w:rPr>
          <w:color w:val="000000"/>
          <w:sz w:val="22"/>
          <w:szCs w:val="22"/>
        </w:rPr>
        <w:t xml:space="preserve"> –</w:t>
      </w:r>
      <w:r>
        <w:rPr>
          <w:color w:val="000000"/>
          <w:sz w:val="22"/>
          <w:szCs w:val="22"/>
        </w:rPr>
        <w:t xml:space="preserve"> 1995)</w:t>
      </w:r>
      <w:r w:rsidR="00705042">
        <w:rPr>
          <w:color w:val="000000"/>
          <w:sz w:val="22"/>
          <w:szCs w:val="22"/>
        </w:rPr>
        <w:t>.</w:t>
      </w:r>
    </w:p>
    <w:p w:rsidR="00F55484" w:rsidRDefault="00F55484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 Humanities Divisional Research Committee (1993</w:t>
      </w:r>
      <w:r w:rsidR="003105B1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1995)</w:t>
      </w:r>
      <w:r w:rsidR="00705042">
        <w:rPr>
          <w:color w:val="000000"/>
          <w:sz w:val="22"/>
          <w:szCs w:val="22"/>
        </w:rPr>
        <w:t>.</w:t>
      </w:r>
    </w:p>
    <w:p w:rsidR="00F55484" w:rsidRDefault="00843919" w:rsidP="0078208A">
      <w:pPr>
        <w:numPr>
          <w:ilvl w:val="1"/>
          <w:numId w:val="8"/>
        </w:numPr>
        <w:tabs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Departmental Examination</w:t>
      </w:r>
      <w:r w:rsidR="00751A70">
        <w:rPr>
          <w:color w:val="000000"/>
          <w:sz w:val="22"/>
          <w:szCs w:val="22"/>
        </w:rPr>
        <w:t>s</w:t>
      </w:r>
      <w:r w:rsidR="00F55484">
        <w:rPr>
          <w:color w:val="000000"/>
          <w:sz w:val="22"/>
          <w:szCs w:val="22"/>
        </w:rPr>
        <w:t xml:space="preserve"> Officer, Linguistics/Nigerian Languages, UNIUYO, 1990</w:t>
      </w:r>
      <w:r w:rsidR="003105B1">
        <w:rPr>
          <w:color w:val="000000"/>
          <w:sz w:val="22"/>
          <w:szCs w:val="22"/>
        </w:rPr>
        <w:t xml:space="preserve"> – </w:t>
      </w:r>
      <w:r w:rsidR="00F55484">
        <w:rPr>
          <w:color w:val="000000"/>
          <w:sz w:val="22"/>
          <w:szCs w:val="22"/>
        </w:rPr>
        <w:t>1993</w:t>
      </w:r>
      <w:r w:rsidR="0078208A">
        <w:rPr>
          <w:color w:val="000000"/>
          <w:sz w:val="22"/>
          <w:szCs w:val="22"/>
        </w:rPr>
        <w:t>.</w:t>
      </w:r>
      <w:r w:rsidR="00F55484">
        <w:rPr>
          <w:color w:val="000000"/>
          <w:sz w:val="22"/>
          <w:szCs w:val="22"/>
        </w:rPr>
        <w:t xml:space="preserve"> </w:t>
      </w:r>
    </w:p>
    <w:p w:rsidR="00706E9E" w:rsidRDefault="00706E9E" w:rsidP="00706E9E">
      <w:pPr>
        <w:tabs>
          <w:tab w:val="left" w:pos="2200"/>
        </w:tabs>
        <w:spacing w:line="20" w:lineRule="atLeast"/>
        <w:ind w:left="2520"/>
        <w:jc w:val="both"/>
        <w:rPr>
          <w:color w:val="000000"/>
          <w:sz w:val="22"/>
          <w:szCs w:val="22"/>
        </w:rPr>
      </w:pPr>
    </w:p>
    <w:p w:rsidR="00356E8E" w:rsidRPr="0078208A" w:rsidRDefault="00356E8E" w:rsidP="00706E9E">
      <w:pPr>
        <w:tabs>
          <w:tab w:val="left" w:pos="2200"/>
        </w:tabs>
        <w:spacing w:line="20" w:lineRule="atLeast"/>
        <w:ind w:left="2520"/>
        <w:jc w:val="both"/>
        <w:rPr>
          <w:color w:val="000000"/>
          <w:sz w:val="22"/>
          <w:szCs w:val="22"/>
        </w:rPr>
      </w:pPr>
    </w:p>
    <w:p w:rsidR="00F55484" w:rsidRPr="00A71C0F" w:rsidRDefault="00F55484" w:rsidP="004577C5">
      <w:pPr>
        <w:numPr>
          <w:ilvl w:val="0"/>
          <w:numId w:val="18"/>
        </w:numPr>
        <w:spacing w:line="20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NATIONAL/STATE/COMMUNITY SERVICE OUTSIDE THE </w:t>
      </w:r>
      <w:r w:rsidRPr="00A71C0F">
        <w:rPr>
          <w:b/>
          <w:color w:val="000000"/>
          <w:sz w:val="22"/>
          <w:szCs w:val="22"/>
        </w:rPr>
        <w:t>UNIVERSITY</w:t>
      </w:r>
      <w:r w:rsidR="00E24EA9" w:rsidRPr="00A71C0F">
        <w:rPr>
          <w:b/>
          <w:color w:val="000000"/>
          <w:sz w:val="22"/>
          <w:szCs w:val="22"/>
        </w:rPr>
        <w:t xml:space="preserve"> </w:t>
      </w:r>
    </w:p>
    <w:p w:rsidR="00DC2CCC" w:rsidRPr="009F2AB3" w:rsidRDefault="00DC2CCC" w:rsidP="00DC2CCC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Pioneer Member, Governing Council of the Ritman’s University, Ikot Ekpene, Akwa Ibom State, 2015 – date.</w:t>
      </w:r>
    </w:p>
    <w:p w:rsidR="00102275" w:rsidRDefault="00102275" w:rsidP="009F2AB3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Chairman, Ad Hoc National Universities’ Commission Accreditation Panel to e</w:t>
      </w:r>
      <w:r w:rsidR="00705042">
        <w:rPr>
          <w:color w:val="000000"/>
          <w:sz w:val="22"/>
          <w:szCs w:val="22"/>
        </w:rPr>
        <w:t>valuate undergraduate programmes</w:t>
      </w:r>
      <w:r>
        <w:rPr>
          <w:color w:val="000000"/>
          <w:sz w:val="22"/>
          <w:szCs w:val="22"/>
        </w:rPr>
        <w:t xml:space="preserve"> in the Faculty of Arts, Obafemi Awolowo University, Ile Ife, November, 2017.</w:t>
      </w:r>
    </w:p>
    <w:p w:rsidR="00705042" w:rsidRDefault="00705042" w:rsidP="009F2AB3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Member, Ad Hoc National Universities’ Commission Accreditation Panel to evaluate undergraduate programmes in the Faculty of Arts, University of Lagos, June 2017.</w:t>
      </w:r>
    </w:p>
    <w:p w:rsidR="009F2AB3" w:rsidRDefault="00705042" w:rsidP="009F2AB3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Member, </w:t>
      </w:r>
      <w:r w:rsidR="009F2AB3" w:rsidRPr="009F2AB3">
        <w:rPr>
          <w:color w:val="000000"/>
          <w:sz w:val="22"/>
          <w:szCs w:val="22"/>
        </w:rPr>
        <w:t>Ad Hoc National Universities’ Commission Accreditation Panel to evaluate undergraduate programmes in the Faculty of Arts, University of Ibadan, November, 2016.</w:t>
      </w:r>
    </w:p>
    <w:p w:rsidR="00B5177A" w:rsidRDefault="00B5177A" w:rsidP="009F2AB3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Vice President, Linguistic Ass</w:t>
      </w:r>
      <w:r w:rsidR="007557FB">
        <w:rPr>
          <w:color w:val="000000"/>
          <w:sz w:val="22"/>
          <w:szCs w:val="22"/>
        </w:rPr>
        <w:t>ociation of Nigeria, 2016 –date.</w:t>
      </w:r>
    </w:p>
    <w:p w:rsidR="00F55484" w:rsidRDefault="00F55484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 Secretary, Linguistic Association o</w:t>
      </w:r>
      <w:r w:rsidR="00812B70">
        <w:rPr>
          <w:color w:val="000000"/>
          <w:sz w:val="22"/>
          <w:szCs w:val="22"/>
        </w:rPr>
        <w:t>f Nigeria, LAN, 2004 – 2008</w:t>
      </w:r>
      <w:r w:rsidR="007557FB">
        <w:rPr>
          <w:color w:val="000000"/>
          <w:sz w:val="22"/>
          <w:szCs w:val="22"/>
        </w:rPr>
        <w:t>.</w:t>
      </w:r>
    </w:p>
    <w:p w:rsidR="00F55484" w:rsidRDefault="00F55484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Patron, St. Vincent de Paul Youths’ Conference, St John’s</w:t>
      </w:r>
      <w:r w:rsidR="007557FB">
        <w:rPr>
          <w:color w:val="000000"/>
          <w:sz w:val="22"/>
          <w:szCs w:val="22"/>
        </w:rPr>
        <w:t xml:space="preserve"> Quasi Parish, Uyo, since 2001.</w:t>
      </w:r>
    </w:p>
    <w:p w:rsidR="0028081B" w:rsidRPr="00182CC1" w:rsidRDefault="007557FB" w:rsidP="00182CC1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President, Association of</w:t>
      </w:r>
      <w:r w:rsidR="00F55484">
        <w:rPr>
          <w:color w:val="000000"/>
          <w:sz w:val="22"/>
          <w:szCs w:val="22"/>
        </w:rPr>
        <w:t xml:space="preserve"> Akwa Ibom State Permanen</w:t>
      </w:r>
      <w:r>
        <w:rPr>
          <w:color w:val="000000"/>
          <w:sz w:val="22"/>
          <w:szCs w:val="22"/>
        </w:rPr>
        <w:t>t Secretaries’ Wives, 1996-1998.</w:t>
      </w:r>
    </w:p>
    <w:p w:rsidR="00F55484" w:rsidRDefault="00182CC1" w:rsidP="0078208A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President, Board of Trustees, Fruitful Widows’ Initiative</w:t>
      </w:r>
      <w:r w:rsidR="00B03679">
        <w:rPr>
          <w:color w:val="000000"/>
          <w:sz w:val="22"/>
          <w:szCs w:val="22"/>
        </w:rPr>
        <w:t>, since 2008;</w:t>
      </w:r>
    </w:p>
    <w:p w:rsidR="00B03679" w:rsidRDefault="00B03679" w:rsidP="0078208A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Secretary</w:t>
      </w:r>
      <w:r w:rsidR="003105B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-</w:t>
      </w:r>
      <w:r w:rsidR="003105B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Gen</w:t>
      </w:r>
      <w:r w:rsidR="00037D2C">
        <w:rPr>
          <w:color w:val="000000"/>
          <w:sz w:val="22"/>
          <w:szCs w:val="22"/>
        </w:rPr>
        <w:t>eral, I</w:t>
      </w:r>
      <w:r w:rsidR="007557FB">
        <w:rPr>
          <w:color w:val="000000"/>
          <w:sz w:val="22"/>
          <w:szCs w:val="22"/>
        </w:rPr>
        <w:t>bom Jewels Nigeria, 2010 – date.</w:t>
      </w:r>
    </w:p>
    <w:p w:rsidR="00A71C0F" w:rsidRDefault="002D6D62" w:rsidP="0078208A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Secretary, Intercessors f</w:t>
      </w:r>
      <w:r w:rsidR="00A71C0F">
        <w:rPr>
          <w:color w:val="000000"/>
          <w:sz w:val="22"/>
          <w:szCs w:val="22"/>
        </w:rPr>
        <w:t>or Nigeria, Akwa Ibom State</w:t>
      </w:r>
      <w:r w:rsidR="00037D2C">
        <w:rPr>
          <w:color w:val="000000"/>
          <w:sz w:val="22"/>
          <w:szCs w:val="22"/>
        </w:rPr>
        <w:t>, 2014 – date</w:t>
      </w:r>
      <w:r w:rsidR="00B762FF">
        <w:rPr>
          <w:color w:val="000000"/>
          <w:sz w:val="22"/>
          <w:szCs w:val="22"/>
        </w:rPr>
        <w:t>;</w:t>
      </w:r>
    </w:p>
    <w:p w:rsidR="0000754D" w:rsidRPr="004577C5" w:rsidRDefault="00B762FF" w:rsidP="004577C5">
      <w:pPr>
        <w:numPr>
          <w:ilvl w:val="3"/>
          <w:numId w:val="12"/>
        </w:numPr>
        <w:tabs>
          <w:tab w:val="clear" w:pos="2880"/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Secretary - General, Parents’ Delight Forum, 2006 – 2014.</w:t>
      </w:r>
    </w:p>
    <w:p w:rsidR="0000754D" w:rsidRPr="0078208A" w:rsidRDefault="0000754D" w:rsidP="00706E9E">
      <w:pPr>
        <w:tabs>
          <w:tab w:val="left" w:pos="2100"/>
        </w:tabs>
        <w:spacing w:line="20" w:lineRule="atLeast"/>
        <w:ind w:left="2600"/>
        <w:jc w:val="both"/>
        <w:rPr>
          <w:color w:val="000000"/>
          <w:sz w:val="22"/>
          <w:szCs w:val="22"/>
        </w:rPr>
      </w:pPr>
    </w:p>
    <w:p w:rsidR="00F55484" w:rsidRDefault="00F55484">
      <w:pPr>
        <w:tabs>
          <w:tab w:val="left" w:pos="1400"/>
        </w:tabs>
        <w:spacing w:line="20" w:lineRule="atLeast"/>
        <w:ind w:left="800" w:hanging="800"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</w:t>
      </w:r>
      <w:r w:rsidR="00706E9E">
        <w:rPr>
          <w:b/>
          <w:color w:val="000000"/>
          <w:sz w:val="22"/>
          <w:szCs w:val="22"/>
        </w:rPr>
        <w:t>i</w:t>
      </w:r>
      <w:r w:rsidR="0078208A">
        <w:rPr>
          <w:b/>
          <w:color w:val="000000"/>
          <w:sz w:val="22"/>
          <w:szCs w:val="22"/>
        </w:rPr>
        <w:t>.</w:t>
      </w:r>
      <w:r w:rsidR="0078208A">
        <w:rPr>
          <w:b/>
          <w:color w:val="000000"/>
          <w:sz w:val="22"/>
          <w:szCs w:val="22"/>
        </w:rPr>
        <w:tab/>
        <w:t>RESEARCH COMPLETED/IN PROGRESS</w:t>
      </w:r>
      <w:r>
        <w:rPr>
          <w:b/>
          <w:color w:val="000000"/>
          <w:sz w:val="22"/>
          <w:szCs w:val="22"/>
        </w:rPr>
        <w:tab/>
      </w:r>
    </w:p>
    <w:p w:rsidR="00B41426" w:rsidRDefault="00B41426" w:rsidP="00B41426">
      <w:pPr>
        <w:numPr>
          <w:ilvl w:val="0"/>
          <w:numId w:val="2"/>
        </w:numPr>
        <w:tabs>
          <w:tab w:val="left" w:pos="1440"/>
          <w:tab w:val="left" w:pos="2200"/>
        </w:tabs>
        <w:suppressAutoHyphens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Review and development of the teaching of Language Documentation at SOAS, UNIUYO and AAUA, (sponsored by British</w:t>
      </w:r>
      <w:r w:rsidR="007557FB">
        <w:rPr>
          <w:color w:val="000000"/>
          <w:sz w:val="22"/>
          <w:szCs w:val="22"/>
        </w:rPr>
        <w:t xml:space="preserve"> Council), completed, 2010/2011.</w:t>
      </w:r>
    </w:p>
    <w:p w:rsidR="00400FF1" w:rsidRDefault="008F57F8" w:rsidP="00400FF1">
      <w:pPr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Prime Minister’s Initiative</w:t>
      </w:r>
      <w:r w:rsidR="00400FF1">
        <w:rPr>
          <w:color w:val="000000"/>
          <w:sz w:val="22"/>
          <w:szCs w:val="22"/>
        </w:rPr>
        <w:t xml:space="preserve"> Connect and Collaborative Programme</w:t>
      </w:r>
      <w:r w:rsidR="00FF2782">
        <w:rPr>
          <w:color w:val="000000"/>
          <w:sz w:val="22"/>
          <w:szCs w:val="22"/>
        </w:rPr>
        <w:t xml:space="preserve"> Delivery Funding,</w:t>
      </w:r>
      <w:r w:rsidR="00400FF1">
        <w:rPr>
          <w:color w:val="000000"/>
          <w:sz w:val="22"/>
          <w:szCs w:val="22"/>
        </w:rPr>
        <w:t xml:space="preserve"> 2010/2011 (Sponsored by British Council) Principal Nigerian Partner, completed.  </w:t>
      </w:r>
    </w:p>
    <w:p w:rsidR="005D0961" w:rsidRDefault="005D0961" w:rsidP="005D0961">
      <w:pPr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Towards a Generic Text-To-Speech Application for African Tone Languages, 2010</w:t>
      </w:r>
      <w:r w:rsidR="00FA3B3F">
        <w:rPr>
          <w:color w:val="000000"/>
          <w:sz w:val="22"/>
          <w:szCs w:val="22"/>
        </w:rPr>
        <w:t>-2012</w:t>
      </w:r>
      <w:r>
        <w:rPr>
          <w:color w:val="000000"/>
          <w:sz w:val="22"/>
          <w:szCs w:val="22"/>
        </w:rPr>
        <w:t>, (sponsored by STEP-B/World Bank</w:t>
      </w:r>
      <w:r w:rsidR="006C0CD8">
        <w:rPr>
          <w:color w:val="000000"/>
          <w:sz w:val="22"/>
          <w:szCs w:val="22"/>
        </w:rPr>
        <w:t>, 2010</w:t>
      </w:r>
      <w:r>
        <w:rPr>
          <w:color w:val="000000"/>
          <w:sz w:val="22"/>
          <w:szCs w:val="22"/>
        </w:rPr>
        <w:t>)</w:t>
      </w:r>
      <w:r w:rsidR="00FA3B3F">
        <w:rPr>
          <w:color w:val="000000"/>
          <w:sz w:val="22"/>
          <w:szCs w:val="22"/>
        </w:rPr>
        <w:t xml:space="preserve"> Team Member</w:t>
      </w:r>
      <w:r w:rsidR="007557FB">
        <w:rPr>
          <w:color w:val="000000"/>
          <w:sz w:val="22"/>
          <w:szCs w:val="22"/>
        </w:rPr>
        <w:t>.</w:t>
      </w:r>
    </w:p>
    <w:p w:rsidR="005A4E0A" w:rsidRPr="005A4E0A" w:rsidRDefault="005A4E0A" w:rsidP="005A4E0A">
      <w:pPr>
        <w:numPr>
          <w:ilvl w:val="0"/>
          <w:numId w:val="2"/>
        </w:numPr>
        <w:tabs>
          <w:tab w:val="left" w:pos="1440"/>
          <w:tab w:val="left" w:pos="2200"/>
        </w:tabs>
        <w:suppressAutoHyphens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Nigerian Languages Project (NLP) </w:t>
      </w:r>
      <w:hyperlink r:id="rId9" w:history="1">
        <w:r w:rsidR="006C10A2" w:rsidRPr="00C92202">
          <w:rPr>
            <w:rStyle w:val="Hyperlink"/>
            <w:sz w:val="22"/>
            <w:szCs w:val="22"/>
          </w:rPr>
          <w:t>https://nlp.imeldaudoh.com.ng</w:t>
        </w:r>
      </w:hyperlink>
      <w:r w:rsidR="006C10A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</w:p>
    <w:p w:rsidR="00182CC1" w:rsidRPr="00182CC1" w:rsidRDefault="00F55484" w:rsidP="00182CC1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Nigerian Geopolitical L</w:t>
      </w:r>
      <w:r w:rsidR="0078208A">
        <w:rPr>
          <w:color w:val="000000"/>
          <w:sz w:val="22"/>
          <w:szCs w:val="22"/>
        </w:rPr>
        <w:t xml:space="preserve">anguage Survey (NGLS), </w:t>
      </w:r>
      <w:r w:rsidR="00D27022">
        <w:rPr>
          <w:color w:val="000000"/>
          <w:sz w:val="22"/>
          <w:szCs w:val="22"/>
        </w:rPr>
        <w:t xml:space="preserve">Coordinator </w:t>
      </w:r>
      <w:r w:rsidR="0078208A">
        <w:rPr>
          <w:color w:val="000000"/>
          <w:sz w:val="22"/>
          <w:szCs w:val="22"/>
        </w:rPr>
        <w:t>(in progress</w:t>
      </w:r>
      <w:r>
        <w:rPr>
          <w:color w:val="000000"/>
          <w:sz w:val="22"/>
          <w:szCs w:val="22"/>
        </w:rPr>
        <w:t>)</w:t>
      </w:r>
      <w:r w:rsidR="007557FB">
        <w:rPr>
          <w:color w:val="000000"/>
          <w:sz w:val="22"/>
          <w:szCs w:val="22"/>
        </w:rPr>
        <w:t>.</w:t>
      </w:r>
    </w:p>
    <w:p w:rsidR="00F55484" w:rsidRDefault="008F57F8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Lower Cross Languages Project (in progress)</w:t>
      </w:r>
      <w:r w:rsidR="007557FB">
        <w:rPr>
          <w:color w:val="000000"/>
          <w:sz w:val="22"/>
          <w:szCs w:val="22"/>
        </w:rPr>
        <w:t>.</w:t>
      </w:r>
    </w:p>
    <w:p w:rsidR="00F55484" w:rsidRDefault="00F55484">
      <w:pPr>
        <w:pStyle w:val="BodyTextIndent3"/>
        <w:numPr>
          <w:ilvl w:val="0"/>
          <w:numId w:val="2"/>
        </w:numPr>
        <w:tabs>
          <w:tab w:val="num" w:pos="2200"/>
        </w:tabs>
        <w:spacing w:line="20" w:lineRule="atLeast"/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‘The Effect </w:t>
      </w:r>
      <w:r w:rsidR="004F75FE">
        <w:rPr>
          <w:rFonts w:ascii="Times New Roman" w:hAnsi="Times New Roman"/>
          <w:color w:val="000000"/>
          <w:szCs w:val="22"/>
        </w:rPr>
        <w:t xml:space="preserve">of </w:t>
      </w:r>
      <w:r>
        <w:rPr>
          <w:rFonts w:ascii="Times New Roman" w:hAnsi="Times New Roman"/>
          <w:color w:val="000000"/>
          <w:szCs w:val="22"/>
        </w:rPr>
        <w:t>duration on the acquisition o</w:t>
      </w:r>
      <w:r w:rsidR="0078208A">
        <w:rPr>
          <w:rFonts w:ascii="Times New Roman" w:hAnsi="Times New Roman"/>
          <w:color w:val="000000"/>
          <w:szCs w:val="22"/>
        </w:rPr>
        <w:t>f second language Learning</w:t>
      </w:r>
      <w:r>
        <w:rPr>
          <w:rFonts w:ascii="Times New Roman" w:hAnsi="Times New Roman"/>
          <w:color w:val="000000"/>
          <w:szCs w:val="22"/>
        </w:rPr>
        <w:t>:  The Case of Anaang and English (Completed)</w:t>
      </w:r>
      <w:r w:rsidR="007557FB">
        <w:rPr>
          <w:rFonts w:ascii="Times New Roman" w:hAnsi="Times New Roman"/>
          <w:color w:val="000000"/>
          <w:szCs w:val="22"/>
        </w:rPr>
        <w:t>.</w:t>
      </w:r>
    </w:p>
    <w:p w:rsidR="00F55484" w:rsidRDefault="00F55484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‘A Grammar of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 xml:space="preserve"> Language’, (Book Project) in</w:t>
      </w:r>
      <w:r w:rsidR="004F75FE">
        <w:rPr>
          <w:color w:val="000000"/>
          <w:sz w:val="22"/>
          <w:szCs w:val="22"/>
        </w:rPr>
        <w:t xml:space="preserve"> collaboration with Prof. Larry</w:t>
      </w:r>
      <w:r>
        <w:rPr>
          <w:color w:val="000000"/>
          <w:sz w:val="22"/>
          <w:szCs w:val="22"/>
        </w:rPr>
        <w:t xml:space="preserve"> Hyman,  University of California at Berkeley</w:t>
      </w:r>
      <w:r w:rsidR="0078208A">
        <w:rPr>
          <w:color w:val="000000"/>
          <w:sz w:val="22"/>
          <w:szCs w:val="22"/>
        </w:rPr>
        <w:t xml:space="preserve"> (in progress</w:t>
      </w:r>
      <w:r>
        <w:rPr>
          <w:color w:val="000000"/>
          <w:sz w:val="22"/>
          <w:szCs w:val="22"/>
        </w:rPr>
        <w:t>, since 2001)</w:t>
      </w:r>
      <w:r w:rsidR="007557FB">
        <w:rPr>
          <w:color w:val="000000"/>
          <w:sz w:val="22"/>
          <w:szCs w:val="22"/>
        </w:rPr>
        <w:t>.</w:t>
      </w:r>
    </w:p>
    <w:p w:rsidR="00F55484" w:rsidRDefault="00D27022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Anaang Phonology (completed</w:t>
      </w:r>
      <w:r w:rsidR="00F55484">
        <w:rPr>
          <w:color w:val="000000"/>
          <w:sz w:val="22"/>
          <w:szCs w:val="22"/>
        </w:rPr>
        <w:t>)</w:t>
      </w:r>
      <w:r w:rsidR="007557FB">
        <w:rPr>
          <w:color w:val="000000"/>
          <w:sz w:val="22"/>
          <w:szCs w:val="22"/>
        </w:rPr>
        <w:t>.</w:t>
      </w:r>
    </w:p>
    <w:p w:rsidR="00F55484" w:rsidRPr="00705042" w:rsidRDefault="00E90530" w:rsidP="00705042">
      <w:pPr>
        <w:numPr>
          <w:ilvl w:val="0"/>
          <w:numId w:val="2"/>
        </w:numPr>
        <w:tabs>
          <w:tab w:val="left" w:pos="1440"/>
          <w:tab w:val="num" w:pos="2200"/>
          <w:tab w:val="left" w:pos="537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Leggbó</w:t>
      </w:r>
      <w:r w:rsidR="00C91722">
        <w:rPr>
          <w:color w:val="000000"/>
          <w:sz w:val="22"/>
          <w:szCs w:val="22"/>
        </w:rPr>
        <w:t xml:space="preserve"> Lexicon (in progress</w:t>
      </w:r>
      <w:r w:rsidR="00F55484">
        <w:rPr>
          <w:color w:val="000000"/>
          <w:sz w:val="22"/>
          <w:szCs w:val="22"/>
        </w:rPr>
        <w:t>)</w:t>
      </w:r>
      <w:r w:rsidR="007557FB">
        <w:rPr>
          <w:color w:val="000000"/>
          <w:sz w:val="22"/>
          <w:szCs w:val="22"/>
        </w:rPr>
        <w:t>.</w:t>
      </w:r>
      <w:r w:rsidR="00F55484">
        <w:rPr>
          <w:color w:val="000000"/>
          <w:sz w:val="22"/>
          <w:szCs w:val="22"/>
        </w:rPr>
        <w:tab/>
      </w:r>
      <w:r w:rsidR="00F55484" w:rsidRPr="00705042">
        <w:rPr>
          <w:color w:val="000000"/>
          <w:sz w:val="22"/>
          <w:szCs w:val="22"/>
        </w:rPr>
        <w:tab/>
      </w:r>
    </w:p>
    <w:p w:rsidR="00F55484" w:rsidRDefault="00F55484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Ibibio for Beginners (Book Project) in collaboration w</w:t>
      </w:r>
      <w:r w:rsidR="00706E9E">
        <w:rPr>
          <w:color w:val="000000"/>
          <w:sz w:val="22"/>
          <w:szCs w:val="22"/>
        </w:rPr>
        <w:t>ith Dr. Eno-Abasi Urua (in progress</w:t>
      </w:r>
      <w:r>
        <w:rPr>
          <w:color w:val="000000"/>
          <w:sz w:val="22"/>
          <w:szCs w:val="22"/>
        </w:rPr>
        <w:t>, since 1999)</w:t>
      </w:r>
      <w:r w:rsidR="007557FB">
        <w:rPr>
          <w:color w:val="000000"/>
          <w:sz w:val="22"/>
          <w:szCs w:val="22"/>
        </w:rPr>
        <w:t>.</w:t>
      </w:r>
    </w:p>
    <w:p w:rsidR="00F55484" w:rsidRDefault="00E90530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Leggbó</w:t>
      </w:r>
      <w:r w:rsidR="00F55484">
        <w:rPr>
          <w:color w:val="000000"/>
          <w:sz w:val="22"/>
          <w:szCs w:val="22"/>
        </w:rPr>
        <w:t xml:space="preserve"> Ph</w:t>
      </w:r>
      <w:r w:rsidR="00706E9E">
        <w:rPr>
          <w:color w:val="000000"/>
          <w:sz w:val="22"/>
          <w:szCs w:val="22"/>
        </w:rPr>
        <w:t>ono</w:t>
      </w:r>
      <w:r w:rsidR="00D27022">
        <w:rPr>
          <w:color w:val="000000"/>
          <w:sz w:val="22"/>
          <w:szCs w:val="22"/>
        </w:rPr>
        <w:t>logy (Book project – completed</w:t>
      </w:r>
      <w:r w:rsidR="00F55484">
        <w:rPr>
          <w:color w:val="000000"/>
          <w:sz w:val="22"/>
          <w:szCs w:val="22"/>
        </w:rPr>
        <w:t>)</w:t>
      </w:r>
      <w:r w:rsidR="007557FB">
        <w:rPr>
          <w:color w:val="000000"/>
          <w:sz w:val="22"/>
          <w:szCs w:val="22"/>
        </w:rPr>
        <w:t>.</w:t>
      </w:r>
    </w:p>
    <w:p w:rsidR="00F55484" w:rsidRDefault="00E90530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Leggbó</w:t>
      </w:r>
      <w:r w:rsidR="00706E9E">
        <w:rPr>
          <w:color w:val="000000"/>
          <w:sz w:val="22"/>
          <w:szCs w:val="22"/>
        </w:rPr>
        <w:t xml:space="preserve"> Orthography (in progress</w:t>
      </w:r>
      <w:r w:rsidR="00F55484">
        <w:rPr>
          <w:color w:val="000000"/>
          <w:sz w:val="22"/>
          <w:szCs w:val="22"/>
        </w:rPr>
        <w:t>)</w:t>
      </w:r>
      <w:r w:rsidR="007557FB">
        <w:rPr>
          <w:color w:val="000000"/>
          <w:sz w:val="22"/>
          <w:szCs w:val="22"/>
        </w:rPr>
        <w:t>.</w:t>
      </w:r>
    </w:p>
    <w:p w:rsidR="00F55484" w:rsidRPr="003666B5" w:rsidRDefault="00E90530" w:rsidP="003666B5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Leggbó</w:t>
      </w:r>
      <w:r w:rsidR="00F55484">
        <w:rPr>
          <w:color w:val="000000"/>
          <w:sz w:val="22"/>
          <w:szCs w:val="22"/>
        </w:rPr>
        <w:t xml:space="preserve"> Voc</w:t>
      </w:r>
      <w:r w:rsidR="00706E9E">
        <w:rPr>
          <w:color w:val="000000"/>
          <w:sz w:val="22"/>
          <w:szCs w:val="22"/>
        </w:rPr>
        <w:t>abulary (Book Project – in progress</w:t>
      </w:r>
      <w:r w:rsidR="00F55484">
        <w:rPr>
          <w:color w:val="000000"/>
          <w:sz w:val="22"/>
          <w:szCs w:val="22"/>
        </w:rPr>
        <w:t>)</w:t>
      </w:r>
      <w:r w:rsidR="007557FB">
        <w:rPr>
          <w:color w:val="000000"/>
          <w:sz w:val="22"/>
          <w:szCs w:val="22"/>
        </w:rPr>
        <w:t>.</w:t>
      </w:r>
    </w:p>
    <w:p w:rsidR="00F55484" w:rsidRDefault="00182CC1" w:rsidP="00706E9E">
      <w:pPr>
        <w:numPr>
          <w:ilvl w:val="0"/>
          <w:numId w:val="2"/>
        </w:numPr>
        <w:tabs>
          <w:tab w:val="left" w:pos="1440"/>
          <w:tab w:val="num" w:pos="22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Widowhood practices in Nigeria</w:t>
      </w:r>
      <w:r w:rsidR="00D27022">
        <w:rPr>
          <w:color w:val="000000"/>
          <w:sz w:val="22"/>
          <w:szCs w:val="22"/>
        </w:rPr>
        <w:t xml:space="preserve"> (in progress)</w:t>
      </w:r>
      <w:r>
        <w:rPr>
          <w:color w:val="000000"/>
          <w:sz w:val="22"/>
          <w:szCs w:val="22"/>
        </w:rPr>
        <w:t>.</w:t>
      </w:r>
    </w:p>
    <w:p w:rsidR="00706E9E" w:rsidRPr="00706E9E" w:rsidRDefault="00706E9E" w:rsidP="00706E9E">
      <w:pPr>
        <w:tabs>
          <w:tab w:val="left" w:pos="1440"/>
        </w:tabs>
        <w:spacing w:line="20" w:lineRule="atLeast"/>
        <w:ind w:left="2520"/>
        <w:jc w:val="both"/>
        <w:rPr>
          <w:color w:val="000000"/>
          <w:sz w:val="22"/>
          <w:szCs w:val="22"/>
        </w:rPr>
      </w:pPr>
    </w:p>
    <w:p w:rsidR="00F55484" w:rsidRDefault="00706E9E">
      <w:pPr>
        <w:tabs>
          <w:tab w:val="left" w:pos="1440"/>
        </w:tabs>
        <w:spacing w:line="20" w:lineRule="atLeast"/>
        <w:ind w:left="40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j</w:t>
      </w:r>
      <w:r w:rsidR="00F55484">
        <w:rPr>
          <w:b/>
          <w:color w:val="000000"/>
          <w:sz w:val="22"/>
          <w:szCs w:val="22"/>
        </w:rPr>
        <w:t>.</w:t>
      </w:r>
      <w:r w:rsidR="00F55484">
        <w:rPr>
          <w:color w:val="000000"/>
          <w:sz w:val="22"/>
          <w:szCs w:val="22"/>
        </w:rPr>
        <w:t xml:space="preserve">    </w:t>
      </w:r>
      <w:r w:rsidR="00F55484">
        <w:rPr>
          <w:color w:val="000000"/>
          <w:sz w:val="22"/>
          <w:szCs w:val="22"/>
        </w:rPr>
        <w:tab/>
      </w:r>
      <w:r w:rsidR="00F55484">
        <w:rPr>
          <w:b/>
          <w:color w:val="000000"/>
          <w:sz w:val="22"/>
          <w:szCs w:val="22"/>
        </w:rPr>
        <w:t>MEMBERSHIP</w:t>
      </w:r>
      <w:r w:rsidR="00F55484">
        <w:rPr>
          <w:color w:val="000000"/>
          <w:sz w:val="22"/>
          <w:szCs w:val="22"/>
        </w:rPr>
        <w:t xml:space="preserve"> </w:t>
      </w:r>
      <w:r w:rsidR="00F55484">
        <w:rPr>
          <w:b/>
          <w:color w:val="000000"/>
          <w:sz w:val="22"/>
          <w:szCs w:val="22"/>
        </w:rPr>
        <w:t>OF PROFESSIONAL BODIES</w:t>
      </w:r>
    </w:p>
    <w:p w:rsidR="00037D2C" w:rsidRDefault="00037D2C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Nigerian Academy of Letters (NAL)</w:t>
      </w:r>
    </w:p>
    <w:p w:rsidR="00F55484" w:rsidRDefault="00F55484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Linguistic Association of Nigeria (LAN)</w:t>
      </w:r>
    </w:p>
    <w:p w:rsidR="00F20B8F" w:rsidRPr="00F20B8F" w:rsidRDefault="00F20B8F" w:rsidP="00F20B8F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West African Linguistic Society (WALS)</w:t>
      </w:r>
    </w:p>
    <w:p w:rsidR="00F55484" w:rsidRDefault="00F55484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Reading Association of Nigeria (RAN)</w:t>
      </w:r>
    </w:p>
    <w:p w:rsidR="00F20B8F" w:rsidRDefault="00F20B8F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Association of Nigerian Authors (ANA)</w:t>
      </w:r>
    </w:p>
    <w:p w:rsidR="00F55484" w:rsidRPr="00037D2C" w:rsidRDefault="00F55484" w:rsidP="00037D2C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 Association of Women Academics (NAWACS)</w:t>
      </w:r>
    </w:p>
    <w:p w:rsidR="00F55484" w:rsidRDefault="00F55484" w:rsidP="00706E9E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Association of Nigerian Languages Teachers (ANLAT)</w:t>
      </w:r>
    </w:p>
    <w:p w:rsidR="001853CA" w:rsidRPr="0000754D" w:rsidRDefault="0031076E" w:rsidP="0000754D">
      <w:pPr>
        <w:numPr>
          <w:ilvl w:val="1"/>
          <w:numId w:val="1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Association of Christian Schools International (ACSI)</w:t>
      </w:r>
    </w:p>
    <w:p w:rsidR="001853CA" w:rsidRPr="00706E9E" w:rsidRDefault="001853CA" w:rsidP="00706E9E">
      <w:pPr>
        <w:tabs>
          <w:tab w:val="left" w:pos="144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</w:p>
    <w:p w:rsidR="00F55484" w:rsidRDefault="00706E9E">
      <w:pPr>
        <w:tabs>
          <w:tab w:val="left" w:pos="1440"/>
        </w:tabs>
        <w:spacing w:line="20" w:lineRule="atLeast"/>
        <w:ind w:left="40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</w:t>
      </w:r>
      <w:r w:rsidR="00F55484">
        <w:rPr>
          <w:b/>
          <w:color w:val="000000"/>
          <w:sz w:val="22"/>
          <w:szCs w:val="22"/>
        </w:rPr>
        <w:t>.</w:t>
      </w:r>
      <w:r w:rsidR="00F55484">
        <w:rPr>
          <w:b/>
          <w:color w:val="000000"/>
          <w:sz w:val="22"/>
          <w:szCs w:val="22"/>
        </w:rPr>
        <w:tab/>
        <w:t>PUBLICATIONS</w:t>
      </w:r>
      <w:r w:rsidR="00F55484">
        <w:rPr>
          <w:b/>
          <w:color w:val="000000"/>
          <w:sz w:val="22"/>
          <w:szCs w:val="22"/>
        </w:rPr>
        <w:tab/>
      </w:r>
    </w:p>
    <w:p w:rsidR="00F55484" w:rsidRDefault="00B12297">
      <w:pPr>
        <w:tabs>
          <w:tab w:val="left" w:pos="1440"/>
        </w:tabs>
        <w:spacing w:line="20" w:lineRule="atLeast"/>
        <w:ind w:left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Thesis</w:t>
      </w:r>
      <w:r w:rsidR="00F55484">
        <w:rPr>
          <w:b/>
          <w:color w:val="000000"/>
          <w:sz w:val="22"/>
          <w:szCs w:val="22"/>
        </w:rPr>
        <w:t xml:space="preserve">  </w:t>
      </w:r>
    </w:p>
    <w:p w:rsidR="00F55484" w:rsidRDefault="004F75FE" w:rsidP="00706E9E">
      <w:pPr>
        <w:tabs>
          <w:tab w:val="left" w:pos="1440"/>
        </w:tabs>
        <w:spacing w:line="20" w:lineRule="atLeast"/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Udoh, I. I. (1998), The Effect of Duration on the I</w:t>
      </w:r>
      <w:r w:rsidR="00F55484">
        <w:rPr>
          <w:color w:val="000000"/>
          <w:sz w:val="22"/>
          <w:szCs w:val="22"/>
        </w:rPr>
        <w:t xml:space="preserve">ntonation of </w:t>
      </w:r>
      <w:r w:rsidR="009C39D3">
        <w:rPr>
          <w:color w:val="000000"/>
          <w:sz w:val="22"/>
          <w:szCs w:val="22"/>
        </w:rPr>
        <w:t>Anaang Learners of  English, Ph</w:t>
      </w:r>
      <w:r w:rsidR="00F55484">
        <w:rPr>
          <w:color w:val="000000"/>
          <w:sz w:val="22"/>
          <w:szCs w:val="22"/>
        </w:rPr>
        <w:t>D Dissertation  Department  of Linguistics,  University of Calabar.</w:t>
      </w:r>
    </w:p>
    <w:p w:rsidR="00B85177" w:rsidRDefault="00B85177" w:rsidP="00F42900">
      <w:pPr>
        <w:tabs>
          <w:tab w:val="left" w:pos="1500"/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</w:p>
    <w:p w:rsidR="002D4D40" w:rsidRPr="00706E9E" w:rsidRDefault="002D4D40" w:rsidP="00F42900">
      <w:pPr>
        <w:tabs>
          <w:tab w:val="left" w:pos="1500"/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</w:p>
    <w:p w:rsidR="00D218F2" w:rsidRDefault="00F55484" w:rsidP="00D218F2">
      <w:p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4E555C">
        <w:rPr>
          <w:b/>
          <w:color w:val="000000"/>
          <w:sz w:val="22"/>
          <w:szCs w:val="22"/>
        </w:rPr>
        <w:t xml:space="preserve">JOURNAL ARTICLES </w:t>
      </w:r>
      <w:r>
        <w:rPr>
          <w:b/>
          <w:color w:val="000000"/>
          <w:sz w:val="22"/>
          <w:szCs w:val="22"/>
        </w:rPr>
        <w:t xml:space="preserve"> </w:t>
      </w:r>
      <w:r w:rsidR="00843919">
        <w:rPr>
          <w:b/>
          <w:color w:val="000000"/>
          <w:sz w:val="22"/>
          <w:szCs w:val="22"/>
        </w:rPr>
        <w:t>(sole author)</w:t>
      </w:r>
    </w:p>
    <w:p w:rsidR="00A0026E" w:rsidRPr="001532ED" w:rsidRDefault="00A0026E" w:rsidP="00A0026E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(2014), Weak contexts and place holders in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, </w:t>
      </w:r>
      <w:r w:rsidRPr="001532ED">
        <w:rPr>
          <w:i/>
          <w:color w:val="000000"/>
          <w:sz w:val="22"/>
          <w:szCs w:val="22"/>
        </w:rPr>
        <w:t xml:space="preserve">USEM Journal of Languages, Linguistics and Literature, </w:t>
      </w:r>
      <w:r w:rsidRPr="001532ED">
        <w:rPr>
          <w:color w:val="000000"/>
          <w:sz w:val="22"/>
          <w:szCs w:val="22"/>
        </w:rPr>
        <w:t>vol. 6.</w:t>
      </w:r>
    </w:p>
    <w:p w:rsidR="00D218F2" w:rsidRPr="001532ED" w:rsidRDefault="00D218F2" w:rsidP="00A0026E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(2013). Language and Interdisciplinary Research. </w:t>
      </w:r>
      <w:r w:rsidRPr="001532ED">
        <w:rPr>
          <w:i/>
          <w:color w:val="000000"/>
          <w:sz w:val="22"/>
          <w:szCs w:val="22"/>
        </w:rPr>
        <w:t>Journal of Nigerian English and Literature.</w:t>
      </w:r>
      <w:r w:rsidRPr="001532ED">
        <w:rPr>
          <w:color w:val="000000"/>
          <w:sz w:val="22"/>
          <w:szCs w:val="22"/>
        </w:rPr>
        <w:t xml:space="preserve"> Vol. 10:38-46.</w:t>
      </w:r>
    </w:p>
    <w:p w:rsidR="00F42900" w:rsidRPr="001532ED" w:rsidRDefault="00F42900" w:rsidP="00F42900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(2010), ‘Ethical Issues and Rights to Fieldwork Linguistic Data’ </w:t>
      </w:r>
      <w:r w:rsidRPr="001532ED">
        <w:rPr>
          <w:i/>
          <w:color w:val="000000"/>
          <w:sz w:val="22"/>
          <w:szCs w:val="22"/>
        </w:rPr>
        <w:t>Journal of Nigerian English and Literature (JONEL),</w:t>
      </w:r>
      <w:r w:rsidRPr="001532ED">
        <w:rPr>
          <w:color w:val="000000"/>
          <w:sz w:val="22"/>
          <w:szCs w:val="22"/>
        </w:rPr>
        <w:t xml:space="preserve"> vol. 8, pp 37-51.</w:t>
      </w:r>
    </w:p>
    <w:p w:rsidR="00F42900" w:rsidRPr="001532ED" w:rsidRDefault="0020518C" w:rsidP="00F42900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(2007), </w:t>
      </w:r>
      <w:r w:rsidR="00F42900" w:rsidRPr="001532ED">
        <w:rPr>
          <w:color w:val="000000"/>
          <w:sz w:val="22"/>
          <w:szCs w:val="22"/>
        </w:rPr>
        <w:t xml:space="preserve">Reduplication and Fortition in </w:t>
      </w:r>
      <w:r w:rsidR="00E90530" w:rsidRPr="001532ED">
        <w:rPr>
          <w:color w:val="000000"/>
          <w:sz w:val="22"/>
          <w:szCs w:val="22"/>
        </w:rPr>
        <w:t>Leggbó</w:t>
      </w:r>
      <w:r w:rsidR="00F42900" w:rsidRPr="001532ED">
        <w:rPr>
          <w:color w:val="000000"/>
          <w:sz w:val="22"/>
          <w:szCs w:val="22"/>
        </w:rPr>
        <w:t xml:space="preserve">, </w:t>
      </w:r>
      <w:r w:rsidR="00F42900" w:rsidRPr="001532ED">
        <w:rPr>
          <w:i/>
          <w:color w:val="000000"/>
          <w:sz w:val="22"/>
          <w:szCs w:val="22"/>
        </w:rPr>
        <w:t>Journal of African Languages and Linguistics (JALL),</w:t>
      </w:r>
      <w:r w:rsidR="00F42900" w:rsidRPr="001532ED">
        <w:rPr>
          <w:color w:val="000000"/>
          <w:sz w:val="22"/>
          <w:szCs w:val="22"/>
        </w:rPr>
        <w:t xml:space="preserve"> 28.1, pp 57-70.</w:t>
      </w:r>
    </w:p>
    <w:p w:rsidR="00F42900" w:rsidRPr="001532ED" w:rsidRDefault="00F42900" w:rsidP="00F42900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Udoh</w:t>
      </w:r>
      <w:r w:rsidR="0020518C" w:rsidRPr="001532ED">
        <w:rPr>
          <w:color w:val="000000"/>
          <w:sz w:val="22"/>
          <w:szCs w:val="22"/>
        </w:rPr>
        <w:t xml:space="preserve">, I. I. (2005), </w:t>
      </w:r>
      <w:r w:rsidRPr="001532ED">
        <w:rPr>
          <w:color w:val="000000"/>
          <w:sz w:val="22"/>
          <w:szCs w:val="22"/>
        </w:rPr>
        <w:t>Maintaining a Healthy Stud</w:t>
      </w:r>
      <w:r w:rsidR="0020518C" w:rsidRPr="001532ED">
        <w:rPr>
          <w:color w:val="000000"/>
          <w:sz w:val="22"/>
          <w:szCs w:val="22"/>
        </w:rPr>
        <w:t>y Habit in the Secondary School</w:t>
      </w:r>
      <w:r w:rsidRPr="001532ED">
        <w:rPr>
          <w:color w:val="000000"/>
          <w:sz w:val="22"/>
          <w:szCs w:val="22"/>
        </w:rPr>
        <w:t xml:space="preserve">, </w:t>
      </w:r>
      <w:r w:rsidRPr="001532ED">
        <w:rPr>
          <w:i/>
          <w:color w:val="000000"/>
          <w:sz w:val="22"/>
          <w:szCs w:val="22"/>
        </w:rPr>
        <w:t xml:space="preserve">Journal of Applied Literacy and Reading, </w:t>
      </w:r>
      <w:r w:rsidRPr="001532ED">
        <w:rPr>
          <w:color w:val="000000"/>
          <w:sz w:val="22"/>
          <w:szCs w:val="22"/>
        </w:rPr>
        <w:t>2:91-98.</w:t>
      </w:r>
    </w:p>
    <w:p w:rsidR="00F42900" w:rsidRPr="001532ED" w:rsidRDefault="0020518C" w:rsidP="00F42900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(2001-2004), </w:t>
      </w:r>
      <w:r w:rsidR="00F42900" w:rsidRPr="001532ED">
        <w:rPr>
          <w:bCs/>
          <w:color w:val="000000"/>
          <w:sz w:val="22"/>
          <w:szCs w:val="22"/>
        </w:rPr>
        <w:t>The Niger Delta Languages of Nigeria and the Challenges of the 21</w:t>
      </w:r>
      <w:r w:rsidR="00F42900" w:rsidRPr="001532ED">
        <w:rPr>
          <w:bCs/>
          <w:color w:val="000000"/>
          <w:sz w:val="22"/>
          <w:szCs w:val="22"/>
          <w:vertAlign w:val="superscript"/>
        </w:rPr>
        <w:t>st</w:t>
      </w:r>
      <w:r w:rsidRPr="001532ED">
        <w:rPr>
          <w:bCs/>
          <w:color w:val="000000"/>
          <w:sz w:val="22"/>
          <w:szCs w:val="22"/>
        </w:rPr>
        <w:t xml:space="preserve"> Century</w:t>
      </w:r>
      <w:r w:rsidR="00F42900" w:rsidRPr="001532ED">
        <w:rPr>
          <w:bCs/>
          <w:color w:val="000000"/>
          <w:sz w:val="22"/>
          <w:szCs w:val="22"/>
        </w:rPr>
        <w:t xml:space="preserve">, </w:t>
      </w:r>
      <w:r w:rsidR="00F42900" w:rsidRPr="001532ED">
        <w:rPr>
          <w:bCs/>
          <w:i/>
          <w:color w:val="000000"/>
          <w:sz w:val="22"/>
          <w:szCs w:val="22"/>
        </w:rPr>
        <w:t xml:space="preserve">Journal of the Linguistic Association of Nigeria (JOLAN), </w:t>
      </w:r>
      <w:r w:rsidR="00F42900" w:rsidRPr="001532ED">
        <w:rPr>
          <w:bCs/>
          <w:color w:val="000000"/>
          <w:sz w:val="22"/>
          <w:szCs w:val="22"/>
        </w:rPr>
        <w:t>vol  8. pp118-123</w:t>
      </w:r>
    </w:p>
    <w:p w:rsidR="00F42900" w:rsidRPr="001532ED" w:rsidRDefault="00F42900" w:rsidP="00F42900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(2004a), ‘Ghost Consonants and Lenition in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’, </w:t>
      </w:r>
      <w:r w:rsidRPr="001532ED">
        <w:rPr>
          <w:i/>
          <w:color w:val="000000"/>
          <w:sz w:val="22"/>
          <w:szCs w:val="22"/>
        </w:rPr>
        <w:t xml:space="preserve">Journal of West African Languages, </w:t>
      </w:r>
      <w:r w:rsidRPr="001532ED">
        <w:rPr>
          <w:color w:val="000000"/>
          <w:sz w:val="22"/>
          <w:szCs w:val="22"/>
        </w:rPr>
        <w:t>31.1, pp 47-63.</w:t>
      </w:r>
    </w:p>
    <w:p w:rsidR="00F42900" w:rsidRPr="001532ED" w:rsidRDefault="0020518C" w:rsidP="00F42900">
      <w:pPr>
        <w:numPr>
          <w:ilvl w:val="0"/>
          <w:numId w:val="23"/>
        </w:numPr>
        <w:tabs>
          <w:tab w:val="left" w:pos="22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(2004),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 Compounds</w:t>
      </w:r>
      <w:r w:rsidR="00F42900" w:rsidRPr="001532ED">
        <w:rPr>
          <w:color w:val="000000"/>
          <w:sz w:val="22"/>
          <w:szCs w:val="22"/>
        </w:rPr>
        <w:t xml:space="preserve">, </w:t>
      </w:r>
      <w:r w:rsidR="00F42900" w:rsidRPr="001532ED">
        <w:rPr>
          <w:i/>
          <w:color w:val="000000"/>
          <w:sz w:val="22"/>
          <w:szCs w:val="22"/>
        </w:rPr>
        <w:t>Kiabara,</w:t>
      </w:r>
      <w:r w:rsidR="00F42900" w:rsidRPr="001532ED">
        <w:rPr>
          <w:color w:val="000000"/>
          <w:sz w:val="22"/>
          <w:szCs w:val="22"/>
        </w:rPr>
        <w:t xml:space="preserve"> </w:t>
      </w:r>
      <w:r w:rsidR="00F42900" w:rsidRPr="001532ED">
        <w:rPr>
          <w:i/>
          <w:color w:val="000000"/>
          <w:sz w:val="22"/>
          <w:szCs w:val="22"/>
        </w:rPr>
        <w:t>Journal of Humanities,</w:t>
      </w:r>
      <w:r w:rsidR="00F42900" w:rsidRPr="001532ED">
        <w:rPr>
          <w:color w:val="000000"/>
          <w:sz w:val="22"/>
          <w:szCs w:val="22"/>
        </w:rPr>
        <w:t xml:space="preserve"> vol. 10.1 pp 45-58.</w:t>
      </w:r>
    </w:p>
    <w:p w:rsidR="00F42900" w:rsidRPr="001532ED" w:rsidRDefault="0020518C" w:rsidP="00F42900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Udoh, I. I. (2003b), Languages of Cross River State</w:t>
      </w:r>
      <w:r w:rsidR="00F42900" w:rsidRPr="001532ED">
        <w:rPr>
          <w:color w:val="000000"/>
          <w:sz w:val="22"/>
          <w:szCs w:val="22"/>
        </w:rPr>
        <w:t xml:space="preserve">, </w:t>
      </w:r>
      <w:r w:rsidR="00F42900" w:rsidRPr="001532ED">
        <w:rPr>
          <w:i/>
          <w:color w:val="000000"/>
          <w:sz w:val="22"/>
          <w:szCs w:val="22"/>
        </w:rPr>
        <w:t>Uyo Journal of Humanities</w:t>
      </w:r>
      <w:r w:rsidR="00F42900" w:rsidRPr="001532ED">
        <w:rPr>
          <w:color w:val="000000"/>
          <w:sz w:val="22"/>
          <w:szCs w:val="22"/>
        </w:rPr>
        <w:t>,  vol. 8, pp 87-109.</w:t>
      </w:r>
    </w:p>
    <w:p w:rsidR="00F42900" w:rsidRPr="001532ED" w:rsidRDefault="0020518C" w:rsidP="00F42900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(1999) </w:t>
      </w:r>
      <w:r w:rsidR="00F42900" w:rsidRPr="001532ED">
        <w:rPr>
          <w:color w:val="000000"/>
          <w:sz w:val="22"/>
          <w:szCs w:val="22"/>
        </w:rPr>
        <w:t>The Minority Languages and Under-d</w:t>
      </w:r>
      <w:r w:rsidRPr="001532ED">
        <w:rPr>
          <w:color w:val="000000"/>
          <w:sz w:val="22"/>
          <w:szCs w:val="22"/>
        </w:rPr>
        <w:t>evelopment: The Case of  Ibibio</w:t>
      </w:r>
      <w:r w:rsidR="00F42900" w:rsidRPr="001532ED">
        <w:rPr>
          <w:color w:val="000000"/>
          <w:sz w:val="22"/>
          <w:szCs w:val="22"/>
        </w:rPr>
        <w:t xml:space="preserve">,  </w:t>
      </w:r>
      <w:r w:rsidR="00F42900" w:rsidRPr="001532ED">
        <w:rPr>
          <w:i/>
          <w:color w:val="000000"/>
          <w:sz w:val="22"/>
          <w:szCs w:val="22"/>
        </w:rPr>
        <w:t>Journal of Languages, Literature  and Communication</w:t>
      </w:r>
      <w:r w:rsidR="00F42900" w:rsidRPr="001532ED">
        <w:rPr>
          <w:color w:val="000000"/>
          <w:sz w:val="22"/>
          <w:szCs w:val="22"/>
        </w:rPr>
        <w:t>, vol. 1.2, pp 1-17.</w:t>
      </w:r>
    </w:p>
    <w:p w:rsidR="00F42900" w:rsidRPr="001532ED" w:rsidRDefault="00F42900" w:rsidP="00F42900">
      <w:pPr>
        <w:numPr>
          <w:ilvl w:val="0"/>
          <w:numId w:val="23"/>
        </w:numPr>
        <w:spacing w:line="20" w:lineRule="atLeast"/>
        <w:jc w:val="both"/>
        <w:rPr>
          <w:sz w:val="22"/>
        </w:rPr>
      </w:pPr>
      <w:r w:rsidRPr="001532ED">
        <w:rPr>
          <w:sz w:val="22"/>
        </w:rPr>
        <w:t xml:space="preserve">Udoh, I. I. (1996), Vowel Deletion in Anaang, </w:t>
      </w:r>
      <w:r w:rsidRPr="001532ED">
        <w:rPr>
          <w:i/>
          <w:sz w:val="22"/>
        </w:rPr>
        <w:t>Journal of Humanities</w:t>
      </w:r>
      <w:r w:rsidRPr="001532ED">
        <w:rPr>
          <w:sz w:val="22"/>
        </w:rPr>
        <w:t>, vol. 5, pp. 36-51.</w:t>
      </w:r>
    </w:p>
    <w:p w:rsidR="00F55484" w:rsidRPr="001532ED" w:rsidRDefault="00F55484" w:rsidP="00F42900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(1989b) L1, A Good Foundation for L2: The Case of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 and  English, in, </w:t>
      </w:r>
      <w:r w:rsidRPr="001532ED">
        <w:rPr>
          <w:i/>
          <w:color w:val="000000"/>
          <w:sz w:val="22"/>
          <w:szCs w:val="22"/>
        </w:rPr>
        <w:t xml:space="preserve">CASIL, </w:t>
      </w:r>
      <w:r w:rsidRPr="001532ED">
        <w:rPr>
          <w:color w:val="000000"/>
          <w:sz w:val="22"/>
          <w:szCs w:val="22"/>
        </w:rPr>
        <w:t xml:space="preserve"> vol. 9, pp. 39-51.</w:t>
      </w:r>
    </w:p>
    <w:p w:rsidR="0034013F" w:rsidRPr="001532ED" w:rsidRDefault="0034013F" w:rsidP="0034013F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(1993b) Teaching Initial Reading in the Mother-tongue: A Case of Ibibio, </w:t>
      </w:r>
      <w:r w:rsidRPr="001532ED">
        <w:rPr>
          <w:i/>
          <w:color w:val="000000"/>
          <w:sz w:val="22"/>
          <w:szCs w:val="22"/>
        </w:rPr>
        <w:t>Literacy and Reading</w:t>
      </w:r>
      <w:r w:rsidRPr="001532ED">
        <w:rPr>
          <w:color w:val="000000"/>
          <w:sz w:val="22"/>
          <w:szCs w:val="22"/>
        </w:rPr>
        <w:t xml:space="preserve">  vol. 6,  pp. 169-182.</w:t>
      </w:r>
      <w:r w:rsidRPr="001532ED">
        <w:rPr>
          <w:color w:val="000000"/>
          <w:sz w:val="22"/>
          <w:szCs w:val="22"/>
        </w:rPr>
        <w:tab/>
      </w:r>
    </w:p>
    <w:p w:rsidR="00F55484" w:rsidRPr="001532ED" w:rsidRDefault="00F55484" w:rsidP="00F42900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(1993a) The Significance of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 Words, </w:t>
      </w:r>
      <w:r w:rsidRPr="001532ED">
        <w:rPr>
          <w:i/>
          <w:color w:val="000000"/>
          <w:sz w:val="22"/>
          <w:szCs w:val="22"/>
        </w:rPr>
        <w:t>Journal of Humanities,</w:t>
      </w:r>
      <w:r w:rsidRPr="001532ED">
        <w:rPr>
          <w:color w:val="000000"/>
          <w:sz w:val="22"/>
          <w:szCs w:val="22"/>
        </w:rPr>
        <w:t xml:space="preserve">  vol. 3, pp. 54-61.</w:t>
      </w:r>
    </w:p>
    <w:p w:rsidR="00F42900" w:rsidRPr="001532ED" w:rsidRDefault="0034013F" w:rsidP="00C83B11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(1989a), Teaching Reading Skills in the Junior Secondary Schools,  </w:t>
      </w:r>
      <w:r w:rsidR="006D7D94" w:rsidRPr="001532ED">
        <w:rPr>
          <w:color w:val="000000"/>
          <w:sz w:val="22"/>
          <w:szCs w:val="22"/>
        </w:rPr>
        <w:t xml:space="preserve">  </w:t>
      </w:r>
      <w:r w:rsidRPr="001532ED">
        <w:rPr>
          <w:i/>
          <w:color w:val="000000"/>
          <w:sz w:val="22"/>
          <w:szCs w:val="22"/>
        </w:rPr>
        <w:t>Literacy and Reading</w:t>
      </w:r>
      <w:r w:rsidRPr="001532ED">
        <w:rPr>
          <w:color w:val="000000"/>
          <w:sz w:val="22"/>
          <w:szCs w:val="22"/>
        </w:rPr>
        <w:t>, vol. 4. pp. 400-407.</w:t>
      </w:r>
    </w:p>
    <w:p w:rsidR="00F42900" w:rsidRDefault="00F42900" w:rsidP="00F42900">
      <w:pPr>
        <w:ind w:left="1440"/>
        <w:jc w:val="both"/>
        <w:rPr>
          <w:color w:val="000000"/>
          <w:sz w:val="22"/>
          <w:szCs w:val="22"/>
        </w:rPr>
      </w:pPr>
    </w:p>
    <w:p w:rsidR="00C83B11" w:rsidRDefault="000737B0" w:rsidP="00C83B11">
      <w:pPr>
        <w:ind w:left="144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JOURNAL ARTICLES  (co-author</w:t>
      </w:r>
      <w:r w:rsidR="002514EF">
        <w:rPr>
          <w:b/>
          <w:color w:val="000000"/>
          <w:sz w:val="22"/>
          <w:szCs w:val="22"/>
        </w:rPr>
        <w:t>)</w:t>
      </w:r>
    </w:p>
    <w:p w:rsidR="00A33B29" w:rsidRPr="001532ED" w:rsidRDefault="00A33B29" w:rsidP="00C83B11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I.; Narrog, H.; &amp; Anyanwu, O. 2016. ‘Temporality and tense expression in Leggbó’. </w:t>
      </w:r>
      <w:r w:rsidRPr="001532ED">
        <w:rPr>
          <w:i/>
          <w:color w:val="000000"/>
          <w:sz w:val="22"/>
          <w:szCs w:val="22"/>
        </w:rPr>
        <w:t>California Linguistic Notes.</w:t>
      </w:r>
      <w:r w:rsidRPr="001532ED">
        <w:rPr>
          <w:color w:val="000000"/>
          <w:sz w:val="22"/>
          <w:szCs w:val="22"/>
        </w:rPr>
        <w:t xml:space="preserve"> Vl 40(2):85-106 </w:t>
      </w:r>
      <w:hyperlink r:id="rId10" w:history="1">
        <w:r w:rsidR="00DA5DC2" w:rsidRPr="001532ED">
          <w:rPr>
            <w:rStyle w:val="Hyperlink"/>
            <w:sz w:val="22"/>
            <w:szCs w:val="22"/>
          </w:rPr>
          <w:t>http://english.fullerton.edu/publications/clncurrentissue.aspx</w:t>
        </w:r>
      </w:hyperlink>
      <w:r w:rsidR="00DA5DC2" w:rsidRPr="001532ED">
        <w:rPr>
          <w:color w:val="000000"/>
          <w:sz w:val="22"/>
          <w:szCs w:val="22"/>
        </w:rPr>
        <w:t xml:space="preserve">. </w:t>
      </w:r>
    </w:p>
    <w:p w:rsidR="00032727" w:rsidRPr="001532ED" w:rsidRDefault="0020518C" w:rsidP="00C83B11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 &amp; Anyanwu, O. (2015), </w:t>
      </w:r>
      <w:r w:rsidR="00032727" w:rsidRPr="001532ED">
        <w:rPr>
          <w:color w:val="000000"/>
          <w:sz w:val="22"/>
          <w:szCs w:val="22"/>
        </w:rPr>
        <w:t xml:space="preserve">Protection and promotion of indigenous Nigerian languages as utility vessels of Indigenous Knowledge Systems (IKS), </w:t>
      </w:r>
      <w:r w:rsidR="00032727" w:rsidRPr="001532ED">
        <w:rPr>
          <w:i/>
          <w:color w:val="000000"/>
          <w:sz w:val="22"/>
          <w:szCs w:val="22"/>
        </w:rPr>
        <w:t>Awka Journal of Linguistics and Languages</w:t>
      </w:r>
      <w:r w:rsidR="00032727" w:rsidRPr="001532ED">
        <w:rPr>
          <w:color w:val="000000"/>
          <w:sz w:val="22"/>
          <w:szCs w:val="22"/>
        </w:rPr>
        <w:t xml:space="preserve"> (AJILL), 9, pp 1-18.</w:t>
      </w:r>
    </w:p>
    <w:p w:rsidR="00136B31" w:rsidRPr="001532ED" w:rsidRDefault="00382C95" w:rsidP="00C83B11">
      <w:pPr>
        <w:numPr>
          <w:ilvl w:val="0"/>
          <w:numId w:val="23"/>
        </w:numPr>
        <w:jc w:val="both"/>
        <w:rPr>
          <w:rStyle w:val="style23"/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Ekpenyong, M. E.; </w:t>
      </w:r>
      <w:r w:rsidR="00F42900" w:rsidRPr="001532ED">
        <w:rPr>
          <w:color w:val="000000"/>
          <w:sz w:val="22"/>
          <w:szCs w:val="22"/>
        </w:rPr>
        <w:t>Urua,</w:t>
      </w:r>
      <w:r w:rsidRPr="001532ED">
        <w:rPr>
          <w:color w:val="000000"/>
          <w:sz w:val="22"/>
          <w:szCs w:val="22"/>
        </w:rPr>
        <w:t xml:space="preserve"> E. E.; </w:t>
      </w:r>
      <w:r w:rsidR="00F42900" w:rsidRPr="001532ED">
        <w:rPr>
          <w:color w:val="000000"/>
          <w:sz w:val="22"/>
          <w:szCs w:val="22"/>
        </w:rPr>
        <w:t xml:space="preserve">Ekong, </w:t>
      </w:r>
      <w:r w:rsidRPr="001532ED">
        <w:rPr>
          <w:color w:val="000000"/>
          <w:sz w:val="22"/>
          <w:szCs w:val="22"/>
        </w:rPr>
        <w:t xml:space="preserve">V. J.; </w:t>
      </w:r>
      <w:r w:rsidR="00351157" w:rsidRPr="001532ED">
        <w:rPr>
          <w:color w:val="000000"/>
          <w:sz w:val="22"/>
          <w:szCs w:val="22"/>
        </w:rPr>
        <w:t>Obot</w:t>
      </w:r>
      <w:r w:rsidR="00A8119D" w:rsidRPr="001532ED">
        <w:rPr>
          <w:color w:val="000000"/>
          <w:sz w:val="22"/>
          <w:szCs w:val="22"/>
        </w:rPr>
        <w:t>, O. U.</w:t>
      </w:r>
      <w:r w:rsidRPr="001532ED">
        <w:rPr>
          <w:color w:val="000000"/>
          <w:sz w:val="22"/>
          <w:szCs w:val="22"/>
        </w:rPr>
        <w:t xml:space="preserve"> and </w:t>
      </w:r>
      <w:r w:rsidR="00351157" w:rsidRPr="001532ED">
        <w:rPr>
          <w:color w:val="000000"/>
          <w:sz w:val="22"/>
          <w:szCs w:val="22"/>
        </w:rPr>
        <w:t>Udoh</w:t>
      </w:r>
      <w:r w:rsidR="00A8119D" w:rsidRPr="001532ED">
        <w:rPr>
          <w:color w:val="000000"/>
          <w:sz w:val="22"/>
          <w:szCs w:val="22"/>
        </w:rPr>
        <w:t>, I.</w:t>
      </w:r>
      <w:r w:rsidR="00351157" w:rsidRPr="001532ED">
        <w:rPr>
          <w:color w:val="000000"/>
          <w:sz w:val="22"/>
          <w:szCs w:val="22"/>
        </w:rPr>
        <w:t xml:space="preserve"> (2011</w:t>
      </w:r>
      <w:r w:rsidR="00F42900" w:rsidRPr="001532ED">
        <w:rPr>
          <w:color w:val="000000"/>
          <w:sz w:val="22"/>
          <w:szCs w:val="22"/>
        </w:rPr>
        <w:t xml:space="preserve">), ‘Unifying Speech Resources for Tone Languages: A Computational Perspective’, </w:t>
      </w:r>
      <w:r w:rsidR="00F42900" w:rsidRPr="001532ED">
        <w:rPr>
          <w:i/>
          <w:color w:val="000000"/>
          <w:sz w:val="22"/>
          <w:szCs w:val="22"/>
        </w:rPr>
        <w:t>International Journal of Computing &amp; Information Sciences,</w:t>
      </w:r>
      <w:r w:rsidR="00F42900" w:rsidRPr="001532ED">
        <w:rPr>
          <w:color w:val="000000"/>
          <w:sz w:val="22"/>
          <w:szCs w:val="22"/>
        </w:rPr>
        <w:t xml:space="preserve">  3.2:19-31.</w:t>
      </w:r>
      <w:r w:rsidR="00136B31" w:rsidRPr="001532ED">
        <w:rPr>
          <w:rStyle w:val="style23"/>
          <w:bCs/>
          <w:color w:val="000000"/>
          <w:sz w:val="24"/>
          <w:szCs w:val="24"/>
        </w:rPr>
        <w:t xml:space="preserve">  </w:t>
      </w:r>
    </w:p>
    <w:p w:rsidR="00F42900" w:rsidRPr="001532ED" w:rsidRDefault="00382C95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Hyman, L. M. and</w:t>
      </w:r>
      <w:r w:rsidR="00F42900" w:rsidRPr="001532ED">
        <w:rPr>
          <w:color w:val="000000"/>
          <w:sz w:val="22"/>
          <w:szCs w:val="22"/>
        </w:rPr>
        <w:t xml:space="preserve"> Udoh</w:t>
      </w:r>
      <w:r w:rsidRPr="001532ED">
        <w:rPr>
          <w:color w:val="000000"/>
          <w:sz w:val="22"/>
          <w:szCs w:val="22"/>
        </w:rPr>
        <w:t>, I.</w:t>
      </w:r>
      <w:r w:rsidR="00F42900" w:rsidRPr="001532ED">
        <w:rPr>
          <w:color w:val="000000"/>
          <w:sz w:val="22"/>
          <w:szCs w:val="22"/>
        </w:rPr>
        <w:t xml:space="preserve"> (2007), ‘Length Harmony in </w:t>
      </w:r>
      <w:r w:rsidR="00E90530" w:rsidRPr="001532ED">
        <w:rPr>
          <w:color w:val="000000"/>
          <w:sz w:val="22"/>
          <w:szCs w:val="22"/>
        </w:rPr>
        <w:t>Leggbó</w:t>
      </w:r>
      <w:r w:rsidR="00F42900" w:rsidRPr="001532ED">
        <w:rPr>
          <w:color w:val="000000"/>
          <w:sz w:val="22"/>
          <w:szCs w:val="22"/>
        </w:rPr>
        <w:t xml:space="preserve">: A Counter Universal?’, </w:t>
      </w:r>
      <w:r w:rsidR="00F42900" w:rsidRPr="001532ED">
        <w:rPr>
          <w:i/>
          <w:color w:val="000000"/>
          <w:sz w:val="22"/>
          <w:szCs w:val="22"/>
        </w:rPr>
        <w:t xml:space="preserve">Linguistische Berichte Sonderheft, vol 14, </w:t>
      </w:r>
      <w:r w:rsidR="00F42900" w:rsidRPr="001532ED">
        <w:rPr>
          <w:color w:val="000000"/>
          <w:sz w:val="22"/>
          <w:szCs w:val="22"/>
        </w:rPr>
        <w:t xml:space="preserve"> pp 73-92.</w:t>
      </w:r>
    </w:p>
    <w:p w:rsidR="00F42900" w:rsidRPr="001532ED" w:rsidRDefault="00382C95" w:rsidP="00C83B11">
      <w:pPr>
        <w:numPr>
          <w:ilvl w:val="0"/>
          <w:numId w:val="23"/>
        </w:numPr>
        <w:jc w:val="both"/>
        <w:rPr>
          <w:color w:val="000000"/>
        </w:rPr>
      </w:pPr>
      <w:r w:rsidRPr="001532ED">
        <w:rPr>
          <w:color w:val="000000"/>
          <w:sz w:val="22"/>
          <w:szCs w:val="22"/>
        </w:rPr>
        <w:t>Hyman, L. M. and</w:t>
      </w:r>
      <w:r w:rsidR="00F42900" w:rsidRPr="001532ED">
        <w:rPr>
          <w:color w:val="000000"/>
          <w:sz w:val="22"/>
          <w:szCs w:val="22"/>
        </w:rPr>
        <w:t xml:space="preserve"> Udoh, </w:t>
      </w:r>
      <w:r w:rsidRPr="001532ED">
        <w:rPr>
          <w:color w:val="000000"/>
          <w:sz w:val="22"/>
          <w:szCs w:val="22"/>
        </w:rPr>
        <w:t xml:space="preserve">I. </w:t>
      </w:r>
      <w:r w:rsidR="0020518C" w:rsidRPr="001532ED">
        <w:rPr>
          <w:color w:val="000000"/>
          <w:sz w:val="22"/>
          <w:szCs w:val="22"/>
        </w:rPr>
        <w:t xml:space="preserve">(2006), </w:t>
      </w:r>
      <w:r w:rsidR="00F42900" w:rsidRPr="001532ED">
        <w:rPr>
          <w:color w:val="000000"/>
          <w:sz w:val="22"/>
          <w:szCs w:val="22"/>
        </w:rPr>
        <w:t>Reli</w:t>
      </w:r>
      <w:r w:rsidR="00E90530" w:rsidRPr="001532ED">
        <w:rPr>
          <w:color w:val="000000"/>
          <w:sz w:val="22"/>
          <w:szCs w:val="22"/>
        </w:rPr>
        <w:t>c Noun Class Structure in Leggbó</w:t>
      </w:r>
      <w:r w:rsidR="00F42900" w:rsidRPr="001532ED">
        <w:rPr>
          <w:color w:val="000000"/>
          <w:sz w:val="22"/>
          <w:szCs w:val="22"/>
        </w:rPr>
        <w:t xml:space="preserve">, </w:t>
      </w:r>
      <w:r w:rsidR="00F42900" w:rsidRPr="001532ED">
        <w:rPr>
          <w:bCs/>
          <w:i/>
          <w:iCs/>
          <w:color w:val="000000"/>
          <w:sz w:val="22"/>
          <w:szCs w:val="22"/>
        </w:rPr>
        <w:t xml:space="preserve">Studies in African Linguistics, (SAL) Supplement 11, </w:t>
      </w:r>
      <w:r w:rsidR="00F42900" w:rsidRPr="001532ED">
        <w:rPr>
          <w:color w:val="000000"/>
          <w:sz w:val="22"/>
          <w:szCs w:val="22"/>
        </w:rPr>
        <w:t xml:space="preserve">pp 75-99. </w:t>
      </w:r>
    </w:p>
    <w:p w:rsidR="00F42900" w:rsidRPr="001532ED" w:rsidRDefault="00382C95" w:rsidP="00C83B11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Narrog, H. and </w:t>
      </w:r>
      <w:r w:rsidR="00F42900" w:rsidRPr="001532ED">
        <w:rPr>
          <w:color w:val="000000"/>
          <w:sz w:val="22"/>
          <w:szCs w:val="22"/>
        </w:rPr>
        <w:t>Udoh</w:t>
      </w:r>
      <w:r w:rsidRPr="001532ED">
        <w:rPr>
          <w:color w:val="000000"/>
          <w:sz w:val="22"/>
          <w:szCs w:val="22"/>
        </w:rPr>
        <w:t>, I.</w:t>
      </w:r>
      <w:r w:rsidR="0020518C" w:rsidRPr="001532ED">
        <w:rPr>
          <w:color w:val="000000"/>
          <w:sz w:val="22"/>
          <w:szCs w:val="22"/>
        </w:rPr>
        <w:t xml:space="preserve"> (2005), </w:t>
      </w:r>
      <w:r w:rsidR="00F42900" w:rsidRPr="001532ED">
        <w:rPr>
          <w:color w:val="000000"/>
          <w:sz w:val="22"/>
          <w:szCs w:val="22"/>
        </w:rPr>
        <w:t xml:space="preserve">Elements of Space Grammar in </w:t>
      </w:r>
      <w:r w:rsidR="00E90530" w:rsidRPr="001532ED">
        <w:rPr>
          <w:color w:val="000000"/>
          <w:sz w:val="22"/>
          <w:szCs w:val="22"/>
        </w:rPr>
        <w:t>Leggbó</w:t>
      </w:r>
      <w:r w:rsidR="00F42900" w:rsidRPr="001532ED">
        <w:rPr>
          <w:color w:val="000000"/>
          <w:sz w:val="22"/>
          <w:szCs w:val="22"/>
        </w:rPr>
        <w:t xml:space="preserve">, </w:t>
      </w:r>
      <w:r w:rsidR="00F42900" w:rsidRPr="001532ED">
        <w:rPr>
          <w:i/>
          <w:color w:val="000000"/>
          <w:sz w:val="22"/>
          <w:szCs w:val="22"/>
        </w:rPr>
        <w:t>Journal of Asian and Afr</w:t>
      </w:r>
      <w:r w:rsidR="00A8119D" w:rsidRPr="001532ED">
        <w:rPr>
          <w:i/>
          <w:color w:val="000000"/>
          <w:sz w:val="22"/>
          <w:szCs w:val="22"/>
        </w:rPr>
        <w:t>ican Studies</w:t>
      </w:r>
      <w:r w:rsidR="00F42900" w:rsidRPr="001532ED">
        <w:rPr>
          <w:i/>
          <w:color w:val="000000"/>
          <w:sz w:val="22"/>
          <w:szCs w:val="22"/>
        </w:rPr>
        <w:t xml:space="preserve"> No. 69, </w:t>
      </w:r>
      <w:r w:rsidR="00F42900" w:rsidRPr="001532ED">
        <w:rPr>
          <w:color w:val="000000"/>
          <w:sz w:val="22"/>
          <w:szCs w:val="22"/>
        </w:rPr>
        <w:t>3, pp 25-63.</w:t>
      </w:r>
    </w:p>
    <w:p w:rsidR="00F42900" w:rsidRPr="001532ED" w:rsidRDefault="00382C95" w:rsidP="00C83B11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and </w:t>
      </w:r>
      <w:r w:rsidR="00F42900" w:rsidRPr="001532ED">
        <w:rPr>
          <w:color w:val="000000"/>
          <w:sz w:val="22"/>
          <w:szCs w:val="22"/>
        </w:rPr>
        <w:t>Larson</w:t>
      </w:r>
      <w:r w:rsidRPr="001532ED">
        <w:rPr>
          <w:color w:val="000000"/>
          <w:sz w:val="22"/>
          <w:szCs w:val="22"/>
        </w:rPr>
        <w:t>, J.</w:t>
      </w:r>
      <w:r w:rsidR="0020518C" w:rsidRPr="001532ED">
        <w:rPr>
          <w:color w:val="000000"/>
          <w:sz w:val="22"/>
          <w:szCs w:val="22"/>
        </w:rPr>
        <w:t xml:space="preserve"> (2005), </w:t>
      </w:r>
      <w:r w:rsidR="00F42900" w:rsidRPr="001532ED">
        <w:rPr>
          <w:color w:val="000000"/>
          <w:sz w:val="22"/>
          <w:szCs w:val="22"/>
        </w:rPr>
        <w:t xml:space="preserve">An Acoustic Study of Fortis versus Lenis Labial-velar Stops in </w:t>
      </w:r>
      <w:r w:rsidR="00E90530" w:rsidRPr="001532ED">
        <w:rPr>
          <w:color w:val="000000"/>
          <w:sz w:val="22"/>
          <w:szCs w:val="22"/>
        </w:rPr>
        <w:t>Leggbó</w:t>
      </w:r>
      <w:r w:rsidR="00F42900" w:rsidRPr="001532ED">
        <w:rPr>
          <w:color w:val="000000"/>
          <w:sz w:val="22"/>
          <w:szCs w:val="22"/>
        </w:rPr>
        <w:t xml:space="preserve">, </w:t>
      </w:r>
      <w:r w:rsidR="00F42900" w:rsidRPr="001532ED">
        <w:rPr>
          <w:bCs/>
          <w:i/>
          <w:iCs/>
          <w:color w:val="000000"/>
          <w:sz w:val="22"/>
          <w:szCs w:val="22"/>
        </w:rPr>
        <w:t>USEM Journal of Languages, Linguistics and Literature</w:t>
      </w:r>
      <w:r w:rsidR="00F42900" w:rsidRPr="001532ED">
        <w:rPr>
          <w:color w:val="000000"/>
          <w:sz w:val="22"/>
          <w:szCs w:val="22"/>
        </w:rPr>
        <w:t>, 1:1-14.</w:t>
      </w:r>
    </w:p>
    <w:p w:rsidR="002514EF" w:rsidRPr="001532ED" w:rsidRDefault="002514EF" w:rsidP="00C83B11">
      <w:pPr>
        <w:numPr>
          <w:ilvl w:val="0"/>
          <w:numId w:val="23"/>
        </w:num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Hyman,</w:t>
      </w:r>
      <w:r w:rsidR="0020518C" w:rsidRPr="001532ED">
        <w:rPr>
          <w:color w:val="000000"/>
          <w:sz w:val="22"/>
          <w:szCs w:val="22"/>
        </w:rPr>
        <w:t xml:space="preserve"> Larry and Imelda Udoh (2003), </w:t>
      </w:r>
      <w:r w:rsidR="00A8693B" w:rsidRPr="001532ED">
        <w:rPr>
          <w:color w:val="000000"/>
          <w:sz w:val="22"/>
          <w:szCs w:val="22"/>
        </w:rPr>
        <w:t xml:space="preserve">Tone Mapping in </w:t>
      </w:r>
      <w:r w:rsidR="00E90530" w:rsidRPr="001532ED">
        <w:rPr>
          <w:color w:val="000000"/>
          <w:sz w:val="22"/>
          <w:szCs w:val="22"/>
        </w:rPr>
        <w:t>Leggbó</w:t>
      </w:r>
      <w:r w:rsidR="0020518C" w:rsidRPr="001532ED">
        <w:rPr>
          <w:color w:val="000000"/>
          <w:sz w:val="22"/>
          <w:szCs w:val="22"/>
        </w:rPr>
        <w:t>.</w:t>
      </w:r>
      <w:r w:rsidRPr="001532ED">
        <w:rPr>
          <w:color w:val="000000"/>
          <w:sz w:val="22"/>
          <w:szCs w:val="22"/>
        </w:rPr>
        <w:t xml:space="preserve"> </w:t>
      </w:r>
      <w:r w:rsidRPr="001532ED">
        <w:rPr>
          <w:i/>
          <w:color w:val="000000"/>
          <w:sz w:val="22"/>
          <w:szCs w:val="22"/>
        </w:rPr>
        <w:t>Frankfurter Africanistsische Blatter 15,</w:t>
      </w:r>
      <w:r w:rsidRPr="001532ED">
        <w:rPr>
          <w:color w:val="000000"/>
          <w:sz w:val="22"/>
          <w:szCs w:val="22"/>
        </w:rPr>
        <w:t xml:space="preserve"> pp 121-139.</w:t>
      </w:r>
    </w:p>
    <w:p w:rsidR="00F55484" w:rsidRDefault="00F55484">
      <w:pPr>
        <w:tabs>
          <w:tab w:val="left" w:pos="1800"/>
        </w:tabs>
        <w:ind w:left="1440"/>
        <w:jc w:val="both"/>
        <w:rPr>
          <w:color w:val="000000"/>
        </w:rPr>
      </w:pPr>
    </w:p>
    <w:p w:rsidR="00F55484" w:rsidRDefault="00F55484">
      <w:pPr>
        <w:tabs>
          <w:tab w:val="left" w:pos="1440"/>
        </w:tabs>
        <w:spacing w:line="20" w:lineRule="atLeast"/>
        <w:ind w:left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BOOK CHAPTERS</w:t>
      </w:r>
      <w:r w:rsidR="00A328A0">
        <w:rPr>
          <w:b/>
          <w:color w:val="000000"/>
          <w:sz w:val="22"/>
          <w:szCs w:val="22"/>
        </w:rPr>
        <w:t xml:space="preserve"> (sole author)</w:t>
      </w:r>
    </w:p>
    <w:p w:rsidR="00404D48" w:rsidRPr="00A62B4B" w:rsidRDefault="00675EA3" w:rsidP="00A62B4B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Udoh, I. (2017), </w:t>
      </w:r>
      <w:r w:rsidR="00A62B4B">
        <w:rPr>
          <w:color w:val="000000"/>
          <w:sz w:val="22"/>
          <w:szCs w:val="22"/>
        </w:rPr>
        <w:t xml:space="preserve">A preliminary study of Leggbó Phonetics and Phonology, in </w:t>
      </w:r>
      <w:r w:rsidR="00A62B4B">
        <w:rPr>
          <w:i/>
          <w:color w:val="000000"/>
          <w:sz w:val="22"/>
          <w:szCs w:val="22"/>
        </w:rPr>
        <w:t>Revitalization of African Languages: A festschrift in honour of Ozo-Mekuri Ndimele</w:t>
      </w:r>
      <w:r w:rsidR="00A62B4B">
        <w:rPr>
          <w:color w:val="000000"/>
          <w:sz w:val="22"/>
          <w:szCs w:val="22"/>
        </w:rPr>
        <w:t>, ed. Oye Taiwo,  Funmi Ogunkeye and Harrison Adéníyi, Linguistic Association of Nigeria, pp 456-462.</w:t>
      </w:r>
    </w:p>
    <w:p w:rsidR="00D218F2" w:rsidRPr="001532ED" w:rsidRDefault="00D218F2" w:rsidP="00D218F2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(2016), Documentary Linguistics and Nigerian Languages: A Challenge to the Ne Humanities. </w:t>
      </w:r>
      <w:r w:rsidRPr="001532ED">
        <w:rPr>
          <w:i/>
          <w:color w:val="000000"/>
          <w:sz w:val="22"/>
          <w:szCs w:val="22"/>
        </w:rPr>
        <w:t>Humanism, Globalisation and the Relevance of Philosophy. A Festschrift in honour of Professor Udo Akpan Etuk.</w:t>
      </w:r>
      <w:r w:rsidRPr="001532ED">
        <w:rPr>
          <w:color w:val="000000"/>
          <w:sz w:val="22"/>
          <w:szCs w:val="22"/>
        </w:rPr>
        <w:t xml:space="preserve"> Eds. Uduma, U. O. &amp; Etim, Francis. Eket: Inbonet Resources. Pp 371-388.</w:t>
      </w:r>
    </w:p>
    <w:p w:rsidR="000C694D" w:rsidRPr="001532ED" w:rsidRDefault="0020518C" w:rsidP="000C694D">
      <w:pPr>
        <w:numPr>
          <w:ilvl w:val="0"/>
          <w:numId w:val="23"/>
        </w:numPr>
        <w:tabs>
          <w:tab w:val="left" w:pos="1500"/>
        </w:tabs>
        <w:suppressAutoHyphens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(2013), </w:t>
      </w:r>
      <w:r w:rsidR="000C694D" w:rsidRPr="001532ED">
        <w:rPr>
          <w:color w:val="000000"/>
          <w:sz w:val="22"/>
          <w:szCs w:val="22"/>
        </w:rPr>
        <w:t>Ethics an</w:t>
      </w:r>
      <w:r w:rsidRPr="001532ED">
        <w:rPr>
          <w:color w:val="000000"/>
          <w:sz w:val="22"/>
          <w:szCs w:val="22"/>
        </w:rPr>
        <w:t>d Tools in Linguistic Fieldwork</w:t>
      </w:r>
      <w:r w:rsidR="000C694D" w:rsidRPr="001532ED">
        <w:rPr>
          <w:color w:val="000000"/>
          <w:sz w:val="22"/>
          <w:szCs w:val="22"/>
        </w:rPr>
        <w:t xml:space="preserve">, in G. S. Omachonu &amp; B. P. Ianna (eds.), </w:t>
      </w:r>
      <w:r w:rsidR="000C694D" w:rsidRPr="001532ED">
        <w:rPr>
          <w:i/>
          <w:color w:val="000000"/>
          <w:sz w:val="22"/>
          <w:szCs w:val="22"/>
        </w:rPr>
        <w:t>Challenging Issues in Research and Academic Publishing: Essays in Honour of Professor Thomas Kolawole Adeyanju at 75</w:t>
      </w:r>
      <w:r w:rsidR="000C694D" w:rsidRPr="001532ED">
        <w:rPr>
          <w:color w:val="000000"/>
          <w:sz w:val="22"/>
          <w:szCs w:val="22"/>
        </w:rPr>
        <w:t>, Enugu: Rossen Publications Ltd. Pp 36-52.</w:t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(2011), </w:t>
      </w:r>
      <w:r w:rsidR="00EB7984" w:rsidRPr="001532ED">
        <w:rPr>
          <w:color w:val="000000"/>
          <w:sz w:val="22"/>
          <w:szCs w:val="22"/>
        </w:rPr>
        <w:t>L</w:t>
      </w:r>
      <w:r w:rsidRPr="001532ED">
        <w:rPr>
          <w:color w:val="000000"/>
          <w:sz w:val="22"/>
          <w:szCs w:val="22"/>
        </w:rPr>
        <w:t>inguistic Rhythm and Elasticity,</w:t>
      </w:r>
      <w:r w:rsidR="00EB7984" w:rsidRPr="001532ED">
        <w:rPr>
          <w:color w:val="000000"/>
          <w:sz w:val="22"/>
          <w:szCs w:val="22"/>
        </w:rPr>
        <w:t xml:space="preserve"> </w:t>
      </w:r>
      <w:r w:rsidR="00EB7984" w:rsidRPr="001532ED">
        <w:rPr>
          <w:i/>
          <w:color w:val="000000"/>
          <w:sz w:val="22"/>
          <w:szCs w:val="22"/>
        </w:rPr>
        <w:t>English usage in Nigeria since 1842: Patterns and Changes, A Festschrift for Prof. David Eka</w:t>
      </w:r>
      <w:r w:rsidR="00EB7984" w:rsidRPr="001532ED">
        <w:rPr>
          <w:color w:val="000000"/>
          <w:sz w:val="22"/>
          <w:szCs w:val="22"/>
        </w:rPr>
        <w:t>, Ikot Ekpene: Devconsort Services Limited</w:t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(2010), </w:t>
      </w:r>
      <w:r w:rsidR="00EB7984" w:rsidRPr="001532ED">
        <w:rPr>
          <w:color w:val="000000"/>
          <w:sz w:val="22"/>
          <w:szCs w:val="22"/>
        </w:rPr>
        <w:t>The Anaang Language in</w:t>
      </w:r>
      <w:r w:rsidRPr="001532ED">
        <w:rPr>
          <w:color w:val="000000"/>
          <w:sz w:val="22"/>
          <w:szCs w:val="22"/>
        </w:rPr>
        <w:t xml:space="preserve"> Education</w:t>
      </w:r>
      <w:r w:rsidR="00EB7984" w:rsidRPr="001532ED">
        <w:rPr>
          <w:color w:val="000000"/>
          <w:sz w:val="22"/>
          <w:szCs w:val="22"/>
        </w:rPr>
        <w:t xml:space="preserve">, </w:t>
      </w:r>
      <w:r w:rsidR="00EB7984" w:rsidRPr="001532ED">
        <w:rPr>
          <w:i/>
          <w:color w:val="000000"/>
          <w:sz w:val="22"/>
          <w:szCs w:val="22"/>
        </w:rPr>
        <w:t>Beyond Academic Prowess: A Festschrift in Honor of Chief Ernest Elijah Etim (1933-2000),</w:t>
      </w:r>
      <w:r w:rsidR="00EB7984" w:rsidRPr="001532ED">
        <w:rPr>
          <w:color w:val="000000"/>
          <w:sz w:val="22"/>
          <w:szCs w:val="22"/>
        </w:rPr>
        <w:t xml:space="preserve"> ed. Felicia Etim, Uyo: Abaam Publishing Co.</w:t>
      </w:r>
      <w:r w:rsidR="00EB7984" w:rsidRPr="001532ED">
        <w:rPr>
          <w:i/>
          <w:color w:val="000000"/>
          <w:sz w:val="22"/>
          <w:szCs w:val="22"/>
        </w:rPr>
        <w:t xml:space="preserve"> </w:t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(2007b), </w:t>
      </w:r>
      <w:r w:rsidR="00EB7984" w:rsidRPr="001532ED">
        <w:rPr>
          <w:color w:val="000000"/>
          <w:sz w:val="22"/>
          <w:szCs w:val="22"/>
        </w:rPr>
        <w:t>Globalization and the Pre</w:t>
      </w:r>
      <w:r w:rsidRPr="001532ED">
        <w:rPr>
          <w:color w:val="000000"/>
          <w:sz w:val="22"/>
          <w:szCs w:val="22"/>
        </w:rPr>
        <w:t>servation of Nigerian Languages</w:t>
      </w:r>
      <w:r w:rsidR="00EB7984" w:rsidRPr="001532ED">
        <w:rPr>
          <w:color w:val="000000"/>
          <w:sz w:val="22"/>
          <w:szCs w:val="22"/>
        </w:rPr>
        <w:t xml:space="preserve">, </w:t>
      </w:r>
      <w:r w:rsidR="00EB7984" w:rsidRPr="001532ED">
        <w:rPr>
          <w:i/>
          <w:color w:val="000000"/>
          <w:sz w:val="22"/>
          <w:szCs w:val="22"/>
        </w:rPr>
        <w:t xml:space="preserve">Convergence: English &amp; Nigerian Languages, A Festschrift for Munzali A. Jibril, </w:t>
      </w:r>
      <w:r w:rsidR="00EB7984" w:rsidRPr="001532ED">
        <w:rPr>
          <w:color w:val="000000"/>
          <w:sz w:val="22"/>
          <w:szCs w:val="22"/>
        </w:rPr>
        <w:t>ed. Ozo-Mekuri Ndimele, Port Harcourt: M &amp; J. Grand Orbit Communications Ltd. &amp; Emhai Press, pp 193-202.</w:t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(2007a), </w:t>
      </w:r>
      <w:r w:rsidR="00EB7984" w:rsidRPr="001532ED">
        <w:rPr>
          <w:color w:val="000000"/>
          <w:sz w:val="22"/>
          <w:szCs w:val="22"/>
        </w:rPr>
        <w:t>Linguistic Globalization and its ef</w:t>
      </w:r>
      <w:r w:rsidRPr="001532ED">
        <w:rPr>
          <w:color w:val="000000"/>
          <w:sz w:val="22"/>
          <w:szCs w:val="22"/>
        </w:rPr>
        <w:t>fects on Language Documentation</w:t>
      </w:r>
      <w:r w:rsidR="00EB7984" w:rsidRPr="001532ED">
        <w:rPr>
          <w:color w:val="000000"/>
          <w:sz w:val="22"/>
          <w:szCs w:val="22"/>
        </w:rPr>
        <w:t xml:space="preserve">, </w:t>
      </w:r>
      <w:r w:rsidR="00EB7984" w:rsidRPr="001532ED">
        <w:rPr>
          <w:bCs/>
          <w:i/>
          <w:iCs/>
          <w:color w:val="000000"/>
          <w:sz w:val="22"/>
          <w:szCs w:val="22"/>
        </w:rPr>
        <w:t>Education in Nigeria in the 21</w:t>
      </w:r>
      <w:r w:rsidR="00EB7984" w:rsidRPr="001532ED">
        <w:rPr>
          <w:bCs/>
          <w:i/>
          <w:iCs/>
          <w:color w:val="000000"/>
          <w:sz w:val="22"/>
          <w:szCs w:val="22"/>
          <w:vertAlign w:val="superscript"/>
        </w:rPr>
        <w:t>st</w:t>
      </w:r>
      <w:r w:rsidR="00EB7984" w:rsidRPr="001532ED">
        <w:rPr>
          <w:bCs/>
          <w:i/>
          <w:iCs/>
          <w:color w:val="000000"/>
          <w:sz w:val="22"/>
          <w:szCs w:val="22"/>
        </w:rPr>
        <w:t xml:space="preserve"> Century: Focus and Imperatives</w:t>
      </w:r>
      <w:r w:rsidR="00EB7984" w:rsidRPr="001532ED">
        <w:rPr>
          <w:color w:val="000000"/>
          <w:sz w:val="22"/>
          <w:szCs w:val="22"/>
        </w:rPr>
        <w:t>, eds. Etuk, N. Etuk, Inyang M. Udofot and Alice Udosen, Uyo: Abaam Publishing Co. pp 326-339.</w:t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(2005), </w:t>
      </w:r>
      <w:r w:rsidR="00EB7984" w:rsidRPr="001532ED">
        <w:rPr>
          <w:color w:val="000000"/>
          <w:sz w:val="22"/>
          <w:szCs w:val="22"/>
        </w:rPr>
        <w:t>T</w:t>
      </w:r>
      <w:r w:rsidRPr="001532ED">
        <w:rPr>
          <w:color w:val="000000"/>
          <w:sz w:val="22"/>
          <w:szCs w:val="22"/>
        </w:rPr>
        <w:t>he Languages of Akwa Ibom State</w:t>
      </w:r>
      <w:r w:rsidR="00EB7984" w:rsidRPr="001532ED">
        <w:rPr>
          <w:color w:val="000000"/>
          <w:sz w:val="22"/>
          <w:szCs w:val="22"/>
        </w:rPr>
        <w:t xml:space="preserve">, </w:t>
      </w:r>
      <w:r w:rsidR="00EB7984" w:rsidRPr="001532ED">
        <w:rPr>
          <w:i/>
          <w:color w:val="000000"/>
          <w:sz w:val="22"/>
          <w:szCs w:val="22"/>
        </w:rPr>
        <w:t>Trends in the Study of Langu</w:t>
      </w:r>
      <w:r w:rsidR="00946A91" w:rsidRPr="001532ED">
        <w:rPr>
          <w:i/>
          <w:color w:val="000000"/>
          <w:sz w:val="22"/>
          <w:szCs w:val="22"/>
        </w:rPr>
        <w:t>ages and Linguistics in Nigeria</w:t>
      </w:r>
      <w:r w:rsidR="00EB7984" w:rsidRPr="001532ED">
        <w:rPr>
          <w:i/>
          <w:color w:val="000000"/>
          <w:sz w:val="22"/>
          <w:szCs w:val="22"/>
        </w:rPr>
        <w:t xml:space="preserve">: A Festschrift for Philip Akujuoobi </w:t>
      </w:r>
      <w:r w:rsidR="00EB7984" w:rsidRPr="001532ED">
        <w:rPr>
          <w:i/>
          <w:color w:val="000000"/>
          <w:sz w:val="22"/>
          <w:szCs w:val="22"/>
        </w:rPr>
        <w:lastRenderedPageBreak/>
        <w:t>Nwachuckwu,</w:t>
      </w:r>
      <w:r w:rsidR="00D218F2" w:rsidRPr="001532ED">
        <w:rPr>
          <w:color w:val="000000"/>
          <w:sz w:val="22"/>
          <w:szCs w:val="22"/>
        </w:rPr>
        <w:t xml:space="preserve"> Ozo-mekuri Ndimele, Port </w:t>
      </w:r>
      <w:r w:rsidR="00EB7984" w:rsidRPr="001532ED">
        <w:rPr>
          <w:color w:val="000000"/>
          <w:sz w:val="22"/>
          <w:szCs w:val="22"/>
        </w:rPr>
        <w:t>Harcourt: Grand Orbit Communications and Emhai Press.</w:t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(2004), </w:t>
      </w:r>
      <w:r w:rsidR="00EB7984" w:rsidRPr="001532ED">
        <w:rPr>
          <w:color w:val="000000"/>
          <w:sz w:val="22"/>
          <w:szCs w:val="22"/>
        </w:rPr>
        <w:t xml:space="preserve">Towards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 Orthography</w:t>
      </w:r>
      <w:r w:rsidR="00EB7984" w:rsidRPr="001532ED">
        <w:rPr>
          <w:color w:val="000000"/>
          <w:sz w:val="22"/>
          <w:szCs w:val="22"/>
        </w:rPr>
        <w:t xml:space="preserve">, </w:t>
      </w:r>
      <w:r w:rsidR="00EB7984" w:rsidRPr="001532ED">
        <w:rPr>
          <w:i/>
          <w:color w:val="000000"/>
          <w:sz w:val="22"/>
          <w:szCs w:val="22"/>
        </w:rPr>
        <w:t>Language and Culture in Nigeria: A Festschrift for Okon Essien,</w:t>
      </w:r>
      <w:r w:rsidR="00A8119D" w:rsidRPr="001532ED">
        <w:rPr>
          <w:color w:val="000000"/>
          <w:sz w:val="22"/>
          <w:szCs w:val="22"/>
        </w:rPr>
        <w:t xml:space="preserve"> Ozo-mekuri Ndimele (ed.),</w:t>
      </w:r>
      <w:r w:rsidR="00EB7984" w:rsidRPr="001532ED">
        <w:rPr>
          <w:color w:val="000000"/>
          <w:sz w:val="22"/>
          <w:szCs w:val="22"/>
        </w:rPr>
        <w:t xml:space="preserve"> Aba: NINLAN, pp 575-586.</w:t>
      </w:r>
    </w:p>
    <w:p w:rsidR="00EB7984" w:rsidRPr="001532ED" w:rsidRDefault="00EB7984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Udoh, I</w:t>
      </w:r>
      <w:r w:rsidR="0020518C" w:rsidRPr="001532ED">
        <w:rPr>
          <w:color w:val="000000"/>
          <w:sz w:val="22"/>
          <w:szCs w:val="22"/>
        </w:rPr>
        <w:t>. I. L. (2003e), Cross River</w:t>
      </w:r>
      <w:r w:rsidR="00D218F2" w:rsidRPr="001532ED">
        <w:rPr>
          <w:color w:val="000000"/>
          <w:sz w:val="22"/>
          <w:szCs w:val="22"/>
        </w:rPr>
        <w:t>,</w:t>
      </w:r>
      <w:r w:rsidRPr="001532ED">
        <w:rPr>
          <w:color w:val="000000"/>
          <w:sz w:val="22"/>
          <w:szCs w:val="22"/>
        </w:rPr>
        <w:t xml:space="preserve"> </w:t>
      </w:r>
      <w:r w:rsidRPr="001532ED">
        <w:rPr>
          <w:bCs/>
          <w:i/>
          <w:iCs/>
          <w:color w:val="000000"/>
          <w:sz w:val="22"/>
          <w:szCs w:val="22"/>
        </w:rPr>
        <w:t>The Languages of the South South  Zone of Nigeria: A Geopolitical Profile,</w:t>
      </w:r>
      <w:r w:rsidRPr="001532ED">
        <w:rPr>
          <w:color w:val="000000"/>
          <w:sz w:val="22"/>
          <w:szCs w:val="22"/>
        </w:rPr>
        <w:t xml:space="preserve"> Imelda Icheji Lawrence Udoh, (ed</w:t>
      </w:r>
      <w:r w:rsidR="00FF2782" w:rsidRPr="001532ED">
        <w:rPr>
          <w:color w:val="000000"/>
          <w:sz w:val="22"/>
          <w:szCs w:val="22"/>
        </w:rPr>
        <w:t>.</w:t>
      </w:r>
      <w:r w:rsidRPr="001532ED">
        <w:rPr>
          <w:color w:val="000000"/>
          <w:sz w:val="22"/>
          <w:szCs w:val="22"/>
        </w:rPr>
        <w:t>), Lagos: Concept Publications, pp 51-69.</w:t>
      </w:r>
    </w:p>
    <w:p w:rsidR="00EB7984" w:rsidRPr="001532ED" w:rsidRDefault="00EB7984" w:rsidP="00C83B11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(2003d), Varieties of </w:t>
      </w:r>
      <w:r w:rsidR="00E90530" w:rsidRPr="001532ED">
        <w:rPr>
          <w:color w:val="000000"/>
          <w:sz w:val="22"/>
          <w:szCs w:val="22"/>
        </w:rPr>
        <w:t>Leggbó</w:t>
      </w:r>
      <w:r w:rsidR="0020518C" w:rsidRPr="001532ED">
        <w:rPr>
          <w:color w:val="000000"/>
          <w:sz w:val="22"/>
          <w:szCs w:val="22"/>
        </w:rPr>
        <w:t>: A Preliminary Report</w:t>
      </w:r>
      <w:r w:rsidRPr="001532ED">
        <w:rPr>
          <w:color w:val="000000"/>
          <w:sz w:val="22"/>
          <w:szCs w:val="22"/>
        </w:rPr>
        <w:t xml:space="preserve">, </w:t>
      </w:r>
      <w:r w:rsidRPr="001532ED">
        <w:rPr>
          <w:i/>
          <w:color w:val="000000"/>
          <w:sz w:val="22"/>
          <w:szCs w:val="22"/>
        </w:rPr>
        <w:t>The Linguistic Par</w:t>
      </w:r>
      <w:r w:rsidR="00FF2782" w:rsidRPr="001532ED">
        <w:rPr>
          <w:i/>
          <w:color w:val="000000"/>
          <w:sz w:val="22"/>
          <w:szCs w:val="22"/>
        </w:rPr>
        <w:t>adise</w:t>
      </w:r>
      <w:r w:rsidRPr="001532ED">
        <w:rPr>
          <w:i/>
          <w:color w:val="000000"/>
          <w:sz w:val="22"/>
          <w:szCs w:val="22"/>
        </w:rPr>
        <w:t>: A Festschrift for E. N. Emenanjo,</w:t>
      </w:r>
      <w:r w:rsidRPr="001532ED">
        <w:rPr>
          <w:color w:val="000000"/>
          <w:sz w:val="22"/>
          <w:szCs w:val="22"/>
        </w:rPr>
        <w:t xml:space="preserve"> </w:t>
      </w:r>
      <w:r w:rsidR="00E90530" w:rsidRPr="001532ED">
        <w:rPr>
          <w:color w:val="000000"/>
          <w:sz w:val="22"/>
          <w:szCs w:val="22"/>
        </w:rPr>
        <w:t xml:space="preserve"> Ozo-Mekuri Ndimele, (ed.), Aba</w:t>
      </w:r>
      <w:r w:rsidRPr="001532ED">
        <w:rPr>
          <w:color w:val="000000"/>
          <w:sz w:val="22"/>
          <w:szCs w:val="22"/>
        </w:rPr>
        <w:t>: NINLAN, pp 129-135.</w:t>
      </w:r>
      <w:r w:rsidRPr="001532ED">
        <w:rPr>
          <w:color w:val="000000"/>
          <w:sz w:val="22"/>
          <w:szCs w:val="22"/>
        </w:rPr>
        <w:tab/>
      </w:r>
    </w:p>
    <w:p w:rsidR="00EB7984" w:rsidRPr="001532ED" w:rsidRDefault="0020518C" w:rsidP="00C83B11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(2003c), </w:t>
      </w:r>
      <w:r w:rsidR="00EB7984" w:rsidRPr="001532ED">
        <w:rPr>
          <w:color w:val="000000"/>
          <w:sz w:val="22"/>
          <w:szCs w:val="22"/>
        </w:rPr>
        <w:t xml:space="preserve">Ghost Consonants and Lenition in </w:t>
      </w:r>
      <w:r w:rsidR="00E90530" w:rsidRPr="001532ED">
        <w:rPr>
          <w:color w:val="000000"/>
          <w:sz w:val="22"/>
          <w:szCs w:val="22"/>
        </w:rPr>
        <w:t>Leggbó</w:t>
      </w:r>
      <w:r w:rsidR="00FF2782" w:rsidRPr="001532ED">
        <w:rPr>
          <w:color w:val="000000"/>
          <w:sz w:val="22"/>
          <w:szCs w:val="22"/>
        </w:rPr>
        <w:t>,</w:t>
      </w:r>
      <w:r w:rsidR="00EB7984" w:rsidRPr="001532ED">
        <w:rPr>
          <w:color w:val="000000"/>
          <w:sz w:val="22"/>
          <w:szCs w:val="22"/>
        </w:rPr>
        <w:t xml:space="preserve"> </w:t>
      </w:r>
      <w:r w:rsidR="00EB7984" w:rsidRPr="001532ED">
        <w:rPr>
          <w:i/>
          <w:color w:val="000000"/>
          <w:sz w:val="22"/>
          <w:szCs w:val="22"/>
        </w:rPr>
        <w:t>Four Decades in the Study of Langu</w:t>
      </w:r>
      <w:r w:rsidR="00FF2782" w:rsidRPr="001532ED">
        <w:rPr>
          <w:i/>
          <w:color w:val="000000"/>
          <w:sz w:val="22"/>
          <w:szCs w:val="22"/>
        </w:rPr>
        <w:t>ages and Linguistics in Nigeria</w:t>
      </w:r>
      <w:r w:rsidR="00EB7984" w:rsidRPr="001532ED">
        <w:rPr>
          <w:i/>
          <w:color w:val="000000"/>
          <w:sz w:val="22"/>
          <w:szCs w:val="22"/>
        </w:rPr>
        <w:t xml:space="preserve">: A Festschrift for Kay Williamson, </w:t>
      </w:r>
      <w:r w:rsidR="00EB7984" w:rsidRPr="001532ED">
        <w:rPr>
          <w:color w:val="000000"/>
          <w:sz w:val="22"/>
          <w:szCs w:val="22"/>
        </w:rPr>
        <w:t xml:space="preserve"> Ozo-Mekuri Ndimele, (ed.), Aba: NINLAN, pp 605 – 615.</w:t>
      </w:r>
    </w:p>
    <w:p w:rsidR="00F42900" w:rsidRPr="001532ED" w:rsidRDefault="0020518C" w:rsidP="00C83B11">
      <w:pPr>
        <w:numPr>
          <w:ilvl w:val="0"/>
          <w:numId w:val="23"/>
        </w:numPr>
        <w:tabs>
          <w:tab w:val="left" w:pos="1500"/>
          <w:tab w:val="left" w:pos="220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(1998), </w:t>
      </w:r>
      <w:r w:rsidR="00F42900" w:rsidRPr="001532ED">
        <w:rPr>
          <w:color w:val="000000"/>
          <w:sz w:val="22"/>
          <w:szCs w:val="22"/>
        </w:rPr>
        <w:t>Academic Communication IV: Agreeme</w:t>
      </w:r>
      <w:r w:rsidRPr="001532ED">
        <w:rPr>
          <w:color w:val="000000"/>
          <w:sz w:val="22"/>
          <w:szCs w:val="22"/>
        </w:rPr>
        <w:t>nt and Consistency in sentences,</w:t>
      </w:r>
      <w:r w:rsidR="00F42900" w:rsidRPr="001532ED">
        <w:rPr>
          <w:color w:val="000000"/>
          <w:sz w:val="22"/>
          <w:szCs w:val="22"/>
        </w:rPr>
        <w:t xml:space="preserve"> </w:t>
      </w:r>
      <w:r w:rsidR="00F42900" w:rsidRPr="001532ED">
        <w:rPr>
          <w:i/>
          <w:color w:val="000000"/>
          <w:sz w:val="22"/>
          <w:szCs w:val="22"/>
        </w:rPr>
        <w:t>Integrated Use of English for Tertiary Institutions</w:t>
      </w:r>
      <w:r w:rsidR="00F42900" w:rsidRPr="001532ED">
        <w:rPr>
          <w:color w:val="000000"/>
          <w:sz w:val="22"/>
          <w:szCs w:val="22"/>
        </w:rPr>
        <w:t>, ed. J. U. Obot and Dele Orisawaye, Lagos: Stirling-Horden Publishers, pp. 215-20.</w:t>
      </w:r>
    </w:p>
    <w:p w:rsidR="00F42900" w:rsidRPr="001532ED" w:rsidRDefault="00F42900" w:rsidP="00C83B11">
      <w:pPr>
        <w:numPr>
          <w:ilvl w:val="0"/>
          <w:numId w:val="23"/>
        </w:numPr>
        <w:tabs>
          <w:tab w:val="left" w:pos="1500"/>
          <w:tab w:val="left" w:pos="2200"/>
          <w:tab w:val="left" w:pos="2880"/>
          <w:tab w:val="left" w:pos="376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(1995) Error Correction as a Tool in Language Teaching and Learning: The Case of English and Ibibio, </w:t>
      </w:r>
      <w:r w:rsidRPr="001532ED">
        <w:rPr>
          <w:i/>
          <w:color w:val="000000"/>
          <w:sz w:val="22"/>
          <w:szCs w:val="22"/>
        </w:rPr>
        <w:t xml:space="preserve">Innovative Approaches to Education and Human Development </w:t>
      </w:r>
      <w:r w:rsidRPr="001532ED">
        <w:rPr>
          <w:color w:val="000000"/>
          <w:sz w:val="22"/>
          <w:szCs w:val="22"/>
        </w:rPr>
        <w:t>(ed.) Timothy O. Oyetunde, Christiana T. Ogunmola, Martha Bannfa, Jos: LECAPS Publications,  pp. 51-58.</w:t>
      </w:r>
    </w:p>
    <w:p w:rsidR="00F55484" w:rsidRPr="001532ED" w:rsidRDefault="00F55484" w:rsidP="00C83B11">
      <w:pPr>
        <w:numPr>
          <w:ilvl w:val="0"/>
          <w:numId w:val="23"/>
        </w:numPr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Udoh, I. I.</w:t>
      </w:r>
      <w:r w:rsidR="00400FF1" w:rsidRPr="001532ED">
        <w:rPr>
          <w:color w:val="000000"/>
          <w:sz w:val="22"/>
          <w:szCs w:val="22"/>
        </w:rPr>
        <w:t xml:space="preserve"> (1993b), Studying</w:t>
      </w:r>
      <w:r w:rsidR="00FF2782" w:rsidRPr="001532ED">
        <w:rPr>
          <w:color w:val="000000"/>
          <w:sz w:val="22"/>
          <w:szCs w:val="22"/>
        </w:rPr>
        <w:t>: Approaches and Techniques,</w:t>
      </w:r>
      <w:r w:rsidRPr="001532ED">
        <w:rPr>
          <w:color w:val="000000"/>
          <w:sz w:val="22"/>
          <w:szCs w:val="22"/>
        </w:rPr>
        <w:t xml:space="preserve"> </w:t>
      </w:r>
      <w:r w:rsidRPr="001532ED">
        <w:rPr>
          <w:i/>
          <w:color w:val="000000"/>
          <w:sz w:val="22"/>
          <w:szCs w:val="22"/>
        </w:rPr>
        <w:t>Fundamentals of</w:t>
      </w:r>
      <w:r w:rsidRPr="001532ED">
        <w:rPr>
          <w:color w:val="000000"/>
          <w:sz w:val="22"/>
          <w:szCs w:val="22"/>
        </w:rPr>
        <w:t xml:space="preserve"> </w:t>
      </w:r>
      <w:r w:rsidRPr="001532ED">
        <w:rPr>
          <w:i/>
          <w:color w:val="000000"/>
          <w:sz w:val="22"/>
          <w:szCs w:val="22"/>
        </w:rPr>
        <w:t>Communication,</w:t>
      </w:r>
      <w:r w:rsidRPr="001532ED">
        <w:rPr>
          <w:color w:val="000000"/>
          <w:sz w:val="22"/>
          <w:szCs w:val="22"/>
        </w:rPr>
        <w:t xml:space="preserve"> (ed.) David Eka, Calabar: Bon Universal Ltd. Pp. 291-305. </w:t>
      </w:r>
    </w:p>
    <w:p w:rsidR="002514EF" w:rsidRDefault="002514EF" w:rsidP="002514EF">
      <w:pPr>
        <w:tabs>
          <w:tab w:val="left" w:pos="1500"/>
        </w:tabs>
        <w:ind w:left="1440"/>
        <w:jc w:val="both"/>
        <w:rPr>
          <w:color w:val="000000"/>
          <w:sz w:val="22"/>
          <w:szCs w:val="22"/>
        </w:rPr>
      </w:pPr>
    </w:p>
    <w:p w:rsidR="0031076E" w:rsidRPr="0031076E" w:rsidRDefault="000737B0" w:rsidP="0031076E">
      <w:pPr>
        <w:tabs>
          <w:tab w:val="left" w:pos="1440"/>
        </w:tabs>
        <w:spacing w:line="20" w:lineRule="atLeast"/>
        <w:ind w:left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BOOK CHAPTERS (co-author</w:t>
      </w:r>
      <w:r w:rsidR="007A5B4C">
        <w:rPr>
          <w:b/>
          <w:color w:val="000000"/>
          <w:sz w:val="22"/>
          <w:szCs w:val="22"/>
        </w:rPr>
        <w:t>ed</w:t>
      </w:r>
      <w:r w:rsidR="002514EF">
        <w:rPr>
          <w:b/>
          <w:color w:val="000000"/>
          <w:sz w:val="22"/>
          <w:szCs w:val="22"/>
        </w:rPr>
        <w:t>)</w:t>
      </w:r>
    </w:p>
    <w:p w:rsidR="006D7D94" w:rsidRPr="001532ED" w:rsidRDefault="0020518C" w:rsidP="006D7D94">
      <w:pPr>
        <w:numPr>
          <w:ilvl w:val="0"/>
          <w:numId w:val="23"/>
        </w:numPr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&amp; Urua, E. (2015), </w:t>
      </w:r>
      <w:r w:rsidR="006D7D94" w:rsidRPr="001532ED">
        <w:rPr>
          <w:color w:val="000000"/>
          <w:sz w:val="22"/>
          <w:szCs w:val="22"/>
        </w:rPr>
        <w:t>Sustaining</w:t>
      </w:r>
      <w:r w:rsidRPr="001532ED">
        <w:rPr>
          <w:color w:val="000000"/>
          <w:sz w:val="22"/>
          <w:szCs w:val="22"/>
        </w:rPr>
        <w:t xml:space="preserve"> Nigerian Languages through Use</w:t>
      </w:r>
      <w:r w:rsidR="006D7D94" w:rsidRPr="001532ED">
        <w:rPr>
          <w:color w:val="000000"/>
          <w:sz w:val="22"/>
          <w:szCs w:val="22"/>
        </w:rPr>
        <w:t xml:space="preserve">, </w:t>
      </w:r>
      <w:r w:rsidR="006D7D94" w:rsidRPr="001532ED">
        <w:rPr>
          <w:i/>
          <w:color w:val="000000"/>
          <w:sz w:val="22"/>
          <w:szCs w:val="22"/>
        </w:rPr>
        <w:t>Technology and Education in the 21</w:t>
      </w:r>
      <w:r w:rsidR="006D7D94" w:rsidRPr="001532ED">
        <w:rPr>
          <w:i/>
          <w:color w:val="000000"/>
          <w:sz w:val="22"/>
          <w:szCs w:val="22"/>
          <w:vertAlign w:val="superscript"/>
        </w:rPr>
        <w:t>st</w:t>
      </w:r>
      <w:r w:rsidR="006D7D94" w:rsidRPr="001532ED">
        <w:rPr>
          <w:i/>
          <w:color w:val="000000"/>
          <w:sz w:val="22"/>
          <w:szCs w:val="22"/>
        </w:rPr>
        <w:t xml:space="preserve"> Century: a Festschrift in honour of Professor Mrs. Comfort Memfin Ekpo, Vice Chancellor, University of Uyo,</w:t>
      </w:r>
      <w:r w:rsidR="006D7D94" w:rsidRPr="001532ED">
        <w:rPr>
          <w:color w:val="000000"/>
          <w:sz w:val="22"/>
          <w:szCs w:val="22"/>
        </w:rPr>
        <w:t xml:space="preserve"> vol. 1. Eds. Urua, E. Udofot, I. M. &amp; Uduk, H. pp 62-73.</w:t>
      </w:r>
    </w:p>
    <w:p w:rsidR="00EB7984" w:rsidRPr="001532ED" w:rsidRDefault="007A49CC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and </w:t>
      </w:r>
      <w:r w:rsidR="00EB7984" w:rsidRPr="001532ED">
        <w:rPr>
          <w:color w:val="000000"/>
          <w:sz w:val="22"/>
          <w:szCs w:val="22"/>
        </w:rPr>
        <w:t>Udoinyang</w:t>
      </w:r>
      <w:r w:rsidRPr="001532ED">
        <w:rPr>
          <w:color w:val="000000"/>
          <w:sz w:val="22"/>
          <w:szCs w:val="22"/>
        </w:rPr>
        <w:t>, M.</w:t>
      </w:r>
      <w:r w:rsidR="0020518C" w:rsidRPr="001532ED">
        <w:rPr>
          <w:color w:val="000000"/>
          <w:sz w:val="22"/>
          <w:szCs w:val="22"/>
        </w:rPr>
        <w:t xml:space="preserve"> (2009), </w:t>
      </w:r>
      <w:r w:rsidR="00EB7984" w:rsidRPr="001532ED">
        <w:rPr>
          <w:color w:val="000000"/>
          <w:sz w:val="22"/>
          <w:szCs w:val="22"/>
        </w:rPr>
        <w:t>A Report on the Abidjan-Bielefeld-Uyo Introduction to Language</w:t>
      </w:r>
      <w:r w:rsidR="0020518C" w:rsidRPr="001532ED">
        <w:rPr>
          <w:color w:val="000000"/>
          <w:sz w:val="22"/>
          <w:szCs w:val="22"/>
        </w:rPr>
        <w:t xml:space="preserve"> Documentation (ABUILD) Project</w:t>
      </w:r>
      <w:r w:rsidR="00EB7984" w:rsidRPr="001532ED">
        <w:rPr>
          <w:color w:val="000000"/>
          <w:sz w:val="22"/>
          <w:szCs w:val="22"/>
        </w:rPr>
        <w:t xml:space="preserve">, </w:t>
      </w:r>
      <w:r w:rsidR="00EB7984" w:rsidRPr="001532ED">
        <w:rPr>
          <w:i/>
          <w:color w:val="000000"/>
          <w:sz w:val="22"/>
          <w:szCs w:val="22"/>
        </w:rPr>
        <w:t xml:space="preserve">Language Documentation Beyond Boundaries: A Festschrift in Honor of Prof. Dr. Dafydd Gibbon, </w:t>
      </w:r>
      <w:r w:rsidR="00EB7984" w:rsidRPr="001532ED">
        <w:rPr>
          <w:color w:val="000000"/>
          <w:sz w:val="22"/>
          <w:szCs w:val="22"/>
        </w:rPr>
        <w:t>ed. Eno-Abasi Urua, Moses Ekpenyong and Firmin Ahuoa, Uyo: University of Uyo, pp 1-18.</w:t>
      </w:r>
    </w:p>
    <w:p w:rsidR="00EB7984" w:rsidRPr="001532ED" w:rsidRDefault="00EB7984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</w:t>
      </w:r>
      <w:r w:rsidR="0020518C" w:rsidRPr="001532ED">
        <w:rPr>
          <w:color w:val="000000"/>
          <w:sz w:val="22"/>
          <w:szCs w:val="22"/>
        </w:rPr>
        <w:t xml:space="preserve">I. I. and Okokon Akpan (2006), </w:t>
      </w:r>
      <w:r w:rsidRPr="001532ED">
        <w:rPr>
          <w:color w:val="000000"/>
          <w:sz w:val="22"/>
          <w:szCs w:val="22"/>
        </w:rPr>
        <w:t xml:space="preserve">Nigerian Indigenous </w:t>
      </w:r>
      <w:r w:rsidR="001532ED" w:rsidRPr="001532ED">
        <w:rPr>
          <w:color w:val="000000"/>
          <w:sz w:val="22"/>
          <w:szCs w:val="22"/>
        </w:rPr>
        <w:t>Languages and National Identity</w:t>
      </w:r>
      <w:r w:rsidRPr="001532ED">
        <w:rPr>
          <w:color w:val="000000"/>
          <w:sz w:val="22"/>
          <w:szCs w:val="22"/>
        </w:rPr>
        <w:t xml:space="preserve">, </w:t>
      </w:r>
      <w:r w:rsidRPr="001532ED">
        <w:rPr>
          <w:bCs/>
          <w:i/>
          <w:iCs/>
          <w:color w:val="000000"/>
          <w:sz w:val="22"/>
          <w:szCs w:val="22"/>
        </w:rPr>
        <w:t>Highlights of the Nigerian Cultural Heritage,</w:t>
      </w:r>
      <w:r w:rsidRPr="001532ED">
        <w:rPr>
          <w:i/>
          <w:iCs/>
          <w:color w:val="000000"/>
          <w:sz w:val="22"/>
          <w:szCs w:val="22"/>
        </w:rPr>
        <w:t xml:space="preserve"> </w:t>
      </w:r>
      <w:r w:rsidRPr="001532ED">
        <w:rPr>
          <w:color w:val="000000"/>
          <w:sz w:val="22"/>
          <w:szCs w:val="22"/>
        </w:rPr>
        <w:t>ed. Peter A. Essoh and Abiodun J. Oluwabamide, Lagos: Lisjohnson Resources Publishers.</w:t>
      </w:r>
    </w:p>
    <w:p w:rsidR="00EB7984" w:rsidRPr="001532ED" w:rsidRDefault="00EB7984" w:rsidP="00C83B11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Hyman,</w:t>
      </w:r>
      <w:r w:rsidR="001532ED" w:rsidRPr="001532ED">
        <w:rPr>
          <w:color w:val="000000"/>
          <w:sz w:val="22"/>
          <w:szCs w:val="22"/>
        </w:rPr>
        <w:t xml:space="preserve"> Larry and Imelda Udoh (2005), </w:t>
      </w:r>
      <w:r w:rsidRPr="001532ED">
        <w:rPr>
          <w:color w:val="000000"/>
          <w:sz w:val="22"/>
          <w:szCs w:val="22"/>
        </w:rPr>
        <w:t xml:space="preserve">Progressive Formation in </w:t>
      </w:r>
      <w:r w:rsidR="00E90530" w:rsidRPr="001532ED">
        <w:rPr>
          <w:color w:val="000000"/>
          <w:sz w:val="22"/>
          <w:szCs w:val="22"/>
        </w:rPr>
        <w:t>Leggbó</w:t>
      </w:r>
      <w:r w:rsidRPr="001532ED">
        <w:rPr>
          <w:color w:val="000000"/>
          <w:sz w:val="22"/>
          <w:szCs w:val="22"/>
        </w:rPr>
        <w:t xml:space="preserve">, </w:t>
      </w:r>
      <w:r w:rsidRPr="001532ED">
        <w:rPr>
          <w:i/>
          <w:color w:val="000000"/>
          <w:sz w:val="22"/>
          <w:szCs w:val="22"/>
        </w:rPr>
        <w:t>Globalization and the Study of Languages in Africa,</w:t>
      </w:r>
      <w:r w:rsidRPr="001532ED">
        <w:rPr>
          <w:color w:val="000000"/>
          <w:sz w:val="22"/>
          <w:szCs w:val="22"/>
        </w:rPr>
        <w:t xml:space="preserve"> ed. Ozo-mekuri Ndimele, Port Harcourt: Grand Orbit Communications and Emhai Press.</w:t>
      </w:r>
    </w:p>
    <w:p w:rsidR="002514EF" w:rsidRPr="001532ED" w:rsidRDefault="002514EF" w:rsidP="00C83B11">
      <w:pPr>
        <w:numPr>
          <w:ilvl w:val="0"/>
          <w:numId w:val="23"/>
        </w:numPr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Urua</w:t>
      </w:r>
      <w:r w:rsidR="001532ED" w:rsidRPr="001532ED">
        <w:rPr>
          <w:color w:val="000000"/>
          <w:sz w:val="22"/>
          <w:szCs w:val="22"/>
        </w:rPr>
        <w:t xml:space="preserve">, E. E. and I. I. Udoh (1992), </w:t>
      </w:r>
      <w:r w:rsidRPr="001532ED">
        <w:rPr>
          <w:color w:val="000000"/>
          <w:sz w:val="22"/>
          <w:szCs w:val="22"/>
        </w:rPr>
        <w:t>An Intr</w:t>
      </w:r>
      <w:r w:rsidR="001532ED" w:rsidRPr="001532ED">
        <w:rPr>
          <w:color w:val="000000"/>
          <w:sz w:val="22"/>
          <w:szCs w:val="22"/>
        </w:rPr>
        <w:t>oduction to General Linguistics</w:t>
      </w:r>
      <w:r w:rsidRPr="001532ED">
        <w:rPr>
          <w:color w:val="000000"/>
          <w:sz w:val="22"/>
          <w:szCs w:val="22"/>
        </w:rPr>
        <w:t>,</w:t>
      </w:r>
      <w:r w:rsidR="007031AE" w:rsidRPr="001532ED">
        <w:rPr>
          <w:color w:val="000000"/>
          <w:sz w:val="22"/>
          <w:szCs w:val="22"/>
        </w:rPr>
        <w:t xml:space="preserve"> </w:t>
      </w:r>
      <w:r w:rsidRPr="001532ED">
        <w:rPr>
          <w:color w:val="000000"/>
          <w:sz w:val="22"/>
          <w:szCs w:val="22"/>
        </w:rPr>
        <w:t xml:space="preserve"> </w:t>
      </w:r>
      <w:r w:rsidRPr="001532ED">
        <w:rPr>
          <w:i/>
          <w:color w:val="000000"/>
          <w:sz w:val="22"/>
          <w:szCs w:val="22"/>
        </w:rPr>
        <w:t>Basic Humanities</w:t>
      </w:r>
      <w:r w:rsidRPr="001532ED">
        <w:rPr>
          <w:color w:val="000000"/>
          <w:sz w:val="22"/>
          <w:szCs w:val="22"/>
        </w:rPr>
        <w:t>, (eds</w:t>
      </w:r>
      <w:r w:rsidR="0031076E" w:rsidRPr="001532ED">
        <w:rPr>
          <w:color w:val="000000"/>
          <w:sz w:val="22"/>
          <w:szCs w:val="22"/>
        </w:rPr>
        <w:t>,</w:t>
      </w:r>
      <w:r w:rsidRPr="001532ED">
        <w:rPr>
          <w:color w:val="000000"/>
          <w:sz w:val="22"/>
          <w:szCs w:val="22"/>
        </w:rPr>
        <w:t>) D</w:t>
      </w:r>
      <w:r w:rsidR="000C694D" w:rsidRPr="001532ED">
        <w:rPr>
          <w:color w:val="000000"/>
          <w:sz w:val="22"/>
          <w:szCs w:val="22"/>
        </w:rPr>
        <w:t>ominus Essien and Luke Eyo, Uyo</w:t>
      </w:r>
      <w:r w:rsidRPr="001532ED">
        <w:rPr>
          <w:color w:val="000000"/>
          <w:sz w:val="22"/>
          <w:szCs w:val="22"/>
        </w:rPr>
        <w:t>: Robertou Communications, pp 95-117.</w:t>
      </w:r>
    </w:p>
    <w:p w:rsidR="004F0A41" w:rsidRDefault="004F0A41" w:rsidP="004F0A41">
      <w:pPr>
        <w:tabs>
          <w:tab w:val="left" w:pos="1500"/>
        </w:tabs>
        <w:ind w:left="1440"/>
        <w:jc w:val="both"/>
        <w:rPr>
          <w:color w:val="000000"/>
          <w:sz w:val="22"/>
          <w:szCs w:val="22"/>
        </w:rPr>
      </w:pPr>
    </w:p>
    <w:p w:rsidR="004F0A41" w:rsidRPr="00136B31" w:rsidRDefault="004F0A41" w:rsidP="00B40EA4">
      <w:pPr>
        <w:tabs>
          <w:tab w:val="left" w:pos="1500"/>
        </w:tabs>
        <w:ind w:left="144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WORKSHOP REPORT</w:t>
      </w:r>
      <w:r w:rsidR="00665E25">
        <w:rPr>
          <w:b/>
          <w:color w:val="000000"/>
          <w:sz w:val="22"/>
          <w:szCs w:val="22"/>
        </w:rPr>
        <w:t>S/</w:t>
      </w:r>
      <w:r w:rsidR="00665E25" w:rsidRPr="00665E25">
        <w:rPr>
          <w:b/>
          <w:color w:val="000000"/>
          <w:sz w:val="22"/>
          <w:szCs w:val="22"/>
        </w:rPr>
        <w:t xml:space="preserve"> </w:t>
      </w:r>
      <w:r w:rsidR="00665E25">
        <w:rPr>
          <w:b/>
          <w:color w:val="000000"/>
          <w:sz w:val="22"/>
          <w:szCs w:val="22"/>
        </w:rPr>
        <w:t>CONFERENCE PROCEEDINGS</w:t>
      </w:r>
      <w:r>
        <w:rPr>
          <w:b/>
          <w:color w:val="000000"/>
          <w:sz w:val="22"/>
          <w:szCs w:val="22"/>
        </w:rPr>
        <w:t xml:space="preserve"> (co-authored)</w:t>
      </w:r>
    </w:p>
    <w:p w:rsidR="00665E25" w:rsidRPr="001532ED" w:rsidRDefault="007A49CC" w:rsidP="00CA35E3">
      <w:pPr>
        <w:numPr>
          <w:ilvl w:val="0"/>
          <w:numId w:val="23"/>
        </w:numPr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Ekpenoyong, M.; Urua, E.;</w:t>
      </w:r>
      <w:r w:rsidR="00136B31" w:rsidRPr="001532ED">
        <w:rPr>
          <w:color w:val="000000"/>
          <w:sz w:val="22"/>
          <w:szCs w:val="22"/>
        </w:rPr>
        <w:t xml:space="preserve"> Victor J. Ekong,</w:t>
      </w:r>
      <w:r w:rsidRPr="001532ED">
        <w:rPr>
          <w:color w:val="000000"/>
          <w:sz w:val="22"/>
          <w:szCs w:val="22"/>
        </w:rPr>
        <w:t xml:space="preserve"> </w:t>
      </w:r>
      <w:r w:rsidR="00136B31" w:rsidRPr="001532ED">
        <w:rPr>
          <w:color w:val="000000"/>
          <w:sz w:val="22"/>
          <w:szCs w:val="22"/>
        </w:rPr>
        <w:t>Obot</w:t>
      </w:r>
      <w:r w:rsidRPr="001532ED">
        <w:rPr>
          <w:color w:val="000000"/>
          <w:sz w:val="22"/>
          <w:szCs w:val="22"/>
        </w:rPr>
        <w:t xml:space="preserve">, O.; and </w:t>
      </w:r>
      <w:r w:rsidR="00136B31" w:rsidRPr="001532ED">
        <w:rPr>
          <w:color w:val="000000"/>
          <w:sz w:val="22"/>
          <w:szCs w:val="22"/>
        </w:rPr>
        <w:t>Udoh</w:t>
      </w:r>
      <w:r w:rsidRPr="001532ED">
        <w:rPr>
          <w:color w:val="000000"/>
          <w:sz w:val="22"/>
          <w:szCs w:val="22"/>
        </w:rPr>
        <w:t>, I.</w:t>
      </w:r>
      <w:r w:rsidR="001532ED" w:rsidRPr="001532ED">
        <w:rPr>
          <w:color w:val="000000"/>
          <w:sz w:val="22"/>
          <w:szCs w:val="22"/>
        </w:rPr>
        <w:t xml:space="preserve"> (2010), </w:t>
      </w:r>
      <w:r w:rsidR="00136B31" w:rsidRPr="001532ED">
        <w:rPr>
          <w:color w:val="000000"/>
          <w:sz w:val="22"/>
          <w:szCs w:val="22"/>
        </w:rPr>
        <w:t>Ibibio Synthesis Project: Building Computational Speech Resour</w:t>
      </w:r>
      <w:r w:rsidR="001532ED" w:rsidRPr="001532ED">
        <w:rPr>
          <w:color w:val="000000"/>
          <w:sz w:val="22"/>
          <w:szCs w:val="22"/>
        </w:rPr>
        <w:t>ces for diverse Applications.</w:t>
      </w:r>
      <w:r w:rsidR="00136B31" w:rsidRPr="001532ED">
        <w:rPr>
          <w:color w:val="000000"/>
          <w:sz w:val="22"/>
          <w:szCs w:val="22"/>
        </w:rPr>
        <w:t xml:space="preserve"> </w:t>
      </w:r>
      <w:r w:rsidR="00136B31" w:rsidRPr="001532ED">
        <w:rPr>
          <w:i/>
          <w:color w:val="000000"/>
          <w:sz w:val="22"/>
          <w:szCs w:val="22"/>
        </w:rPr>
        <w:t xml:space="preserve">Proceedings of African Human Language Technologies Workshop, </w:t>
      </w:r>
      <w:r w:rsidR="00136B31" w:rsidRPr="001532ED">
        <w:rPr>
          <w:color w:val="000000"/>
          <w:sz w:val="22"/>
          <w:szCs w:val="22"/>
        </w:rPr>
        <w:t>Djibouti, East Africa (January 17-20, 2010)</w:t>
      </w:r>
      <w:r w:rsidR="00A959F8" w:rsidRPr="001532ED">
        <w:rPr>
          <w:color w:val="000000"/>
          <w:sz w:val="22"/>
          <w:szCs w:val="22"/>
        </w:rPr>
        <w:t xml:space="preserve"> </w:t>
      </w:r>
      <w:hyperlink r:id="rId11" w:history="1">
        <w:r w:rsidR="00136B31" w:rsidRPr="001532ED">
          <w:rPr>
            <w:rStyle w:val="Hyperlink"/>
            <w:bCs/>
            <w:sz w:val="24"/>
            <w:szCs w:val="24"/>
          </w:rPr>
          <w:t>http://www.africanhlt.com/programme.html</w:t>
        </w:r>
      </w:hyperlink>
    </w:p>
    <w:p w:rsidR="00665E25" w:rsidRPr="001532ED" w:rsidRDefault="007A49CC" w:rsidP="00665E25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lastRenderedPageBreak/>
        <w:t xml:space="preserve">Elugbe, B. and </w:t>
      </w:r>
      <w:r w:rsidR="00665E25" w:rsidRPr="001532ED">
        <w:rPr>
          <w:color w:val="000000"/>
          <w:sz w:val="22"/>
          <w:szCs w:val="22"/>
        </w:rPr>
        <w:t>Udoh</w:t>
      </w:r>
      <w:r w:rsidRPr="001532ED">
        <w:rPr>
          <w:color w:val="000000"/>
          <w:sz w:val="22"/>
          <w:szCs w:val="22"/>
        </w:rPr>
        <w:t>, I.</w:t>
      </w:r>
      <w:r w:rsidR="001532ED" w:rsidRPr="001532ED">
        <w:rPr>
          <w:color w:val="000000"/>
          <w:sz w:val="22"/>
          <w:szCs w:val="22"/>
        </w:rPr>
        <w:t xml:space="preserve"> (2006), </w:t>
      </w:r>
      <w:r w:rsidR="00665E25" w:rsidRPr="001532ED">
        <w:rPr>
          <w:color w:val="000000"/>
          <w:sz w:val="22"/>
          <w:szCs w:val="22"/>
        </w:rPr>
        <w:t>Documenting Nigerian Langua</w:t>
      </w:r>
      <w:r w:rsidR="001532ED" w:rsidRPr="001532ED">
        <w:rPr>
          <w:color w:val="000000"/>
          <w:sz w:val="22"/>
          <w:szCs w:val="22"/>
        </w:rPr>
        <w:t>ges: Challenges and Constraints</w:t>
      </w:r>
      <w:r w:rsidR="00665E25" w:rsidRPr="001532ED">
        <w:rPr>
          <w:color w:val="000000"/>
          <w:sz w:val="22"/>
          <w:szCs w:val="22"/>
        </w:rPr>
        <w:t xml:space="preserve">,  </w:t>
      </w:r>
      <w:r w:rsidR="00665E25" w:rsidRPr="001532ED">
        <w:rPr>
          <w:bCs/>
          <w:i/>
          <w:iCs/>
          <w:color w:val="000000"/>
          <w:sz w:val="22"/>
          <w:szCs w:val="22"/>
        </w:rPr>
        <w:t>Proceedings of the UNESCO/NCAC Workshop on Best Practices to Safeguard Nigerian Endangered Languages,</w:t>
      </w:r>
      <w:r w:rsidR="00665E25" w:rsidRPr="001532ED">
        <w:rPr>
          <w:color w:val="000000"/>
          <w:sz w:val="22"/>
          <w:szCs w:val="22"/>
        </w:rPr>
        <w:t xml:space="preserve"> ed. Lizzy Ihezue and Onukwugha O. Osuji,  Abuja: UNESCO Abuja.</w:t>
      </w:r>
    </w:p>
    <w:p w:rsidR="00665E25" w:rsidRPr="001532ED" w:rsidRDefault="007A49CC" w:rsidP="00665E25">
      <w:pPr>
        <w:numPr>
          <w:ilvl w:val="0"/>
          <w:numId w:val="23"/>
        </w:numPr>
        <w:tabs>
          <w:tab w:val="left" w:pos="1500"/>
        </w:tabs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Hyman, L.; </w:t>
      </w:r>
      <w:r w:rsidR="00665E25" w:rsidRPr="001532ED">
        <w:rPr>
          <w:color w:val="000000"/>
          <w:sz w:val="22"/>
          <w:szCs w:val="22"/>
        </w:rPr>
        <w:t>Narrog</w:t>
      </w:r>
      <w:r w:rsidRPr="001532ED">
        <w:rPr>
          <w:color w:val="000000"/>
          <w:sz w:val="22"/>
          <w:szCs w:val="22"/>
        </w:rPr>
        <w:t xml:space="preserve">, N.; </w:t>
      </w:r>
      <w:r w:rsidR="00665E25" w:rsidRPr="001532ED">
        <w:rPr>
          <w:color w:val="000000"/>
          <w:sz w:val="22"/>
          <w:szCs w:val="22"/>
        </w:rPr>
        <w:t>Paster</w:t>
      </w:r>
      <w:r w:rsidRPr="001532ED">
        <w:rPr>
          <w:color w:val="000000"/>
          <w:sz w:val="22"/>
          <w:szCs w:val="22"/>
        </w:rPr>
        <w:t xml:space="preserve">, M. and </w:t>
      </w:r>
      <w:r w:rsidR="00665E25" w:rsidRPr="001532ED">
        <w:rPr>
          <w:color w:val="000000"/>
          <w:sz w:val="22"/>
          <w:szCs w:val="22"/>
        </w:rPr>
        <w:t xml:space="preserve">Udoh, </w:t>
      </w:r>
      <w:r w:rsidRPr="001532ED">
        <w:rPr>
          <w:color w:val="000000"/>
          <w:sz w:val="22"/>
          <w:szCs w:val="22"/>
        </w:rPr>
        <w:t xml:space="preserve">I. </w:t>
      </w:r>
      <w:r w:rsidR="001532ED" w:rsidRPr="001532ED">
        <w:rPr>
          <w:color w:val="000000"/>
          <w:sz w:val="22"/>
          <w:szCs w:val="22"/>
        </w:rPr>
        <w:t xml:space="preserve">(2002), </w:t>
      </w:r>
      <w:r w:rsidR="00E90530" w:rsidRPr="001532ED">
        <w:rPr>
          <w:color w:val="000000"/>
          <w:sz w:val="22"/>
          <w:szCs w:val="22"/>
        </w:rPr>
        <w:t>Leggbó</w:t>
      </w:r>
      <w:r w:rsidR="00665E25" w:rsidRPr="001532ED">
        <w:rPr>
          <w:color w:val="000000"/>
          <w:sz w:val="22"/>
          <w:szCs w:val="22"/>
        </w:rPr>
        <w:t xml:space="preserve"> Verb Inflections: A Semantic and</w:t>
      </w:r>
      <w:r w:rsidR="001532ED" w:rsidRPr="001532ED">
        <w:rPr>
          <w:color w:val="000000"/>
          <w:sz w:val="22"/>
          <w:szCs w:val="22"/>
        </w:rPr>
        <w:t xml:space="preserve"> Phonological Particle Analysis</w:t>
      </w:r>
      <w:r w:rsidR="00665E25" w:rsidRPr="001532ED">
        <w:rPr>
          <w:color w:val="000000"/>
          <w:sz w:val="22"/>
          <w:szCs w:val="22"/>
        </w:rPr>
        <w:t xml:space="preserve">, </w:t>
      </w:r>
      <w:r w:rsidR="00665E25" w:rsidRPr="001532ED">
        <w:rPr>
          <w:i/>
          <w:color w:val="000000"/>
          <w:sz w:val="22"/>
          <w:szCs w:val="22"/>
        </w:rPr>
        <w:t>Proceedings of  the 28</w:t>
      </w:r>
      <w:r w:rsidR="00665E25" w:rsidRPr="001532ED">
        <w:rPr>
          <w:i/>
          <w:color w:val="000000"/>
          <w:sz w:val="22"/>
          <w:szCs w:val="22"/>
          <w:vertAlign w:val="superscript"/>
        </w:rPr>
        <w:t>th</w:t>
      </w:r>
      <w:r w:rsidR="00665E25" w:rsidRPr="001532ED">
        <w:rPr>
          <w:i/>
          <w:color w:val="000000"/>
          <w:sz w:val="22"/>
          <w:szCs w:val="22"/>
        </w:rPr>
        <w:t xml:space="preserve"> Annual Meeting of the Berkeley Linguistic Society</w:t>
      </w:r>
      <w:r w:rsidR="00665E25" w:rsidRPr="001532ED">
        <w:rPr>
          <w:color w:val="000000"/>
          <w:sz w:val="22"/>
          <w:szCs w:val="22"/>
        </w:rPr>
        <w:t>, University of California, Berkeley, pp 399-410.</w:t>
      </w:r>
    </w:p>
    <w:p w:rsidR="0035454F" w:rsidRDefault="0035454F" w:rsidP="007A49CC">
      <w:pPr>
        <w:tabs>
          <w:tab w:val="left" w:pos="1500"/>
        </w:tabs>
        <w:jc w:val="both"/>
        <w:rPr>
          <w:b/>
          <w:color w:val="000000"/>
          <w:sz w:val="22"/>
          <w:szCs w:val="22"/>
        </w:rPr>
      </w:pPr>
    </w:p>
    <w:p w:rsidR="000A1B50" w:rsidRPr="000A1B50" w:rsidRDefault="000A1B50" w:rsidP="000A1B50">
      <w:pPr>
        <w:tabs>
          <w:tab w:val="left" w:pos="1500"/>
        </w:tabs>
        <w:ind w:left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BOOK REVIEWS</w:t>
      </w:r>
    </w:p>
    <w:p w:rsidR="000A1B50" w:rsidRPr="001532ED" w:rsidRDefault="001532ED" w:rsidP="00665E25">
      <w:pPr>
        <w:numPr>
          <w:ilvl w:val="0"/>
          <w:numId w:val="23"/>
        </w:numPr>
        <w:tabs>
          <w:tab w:val="left" w:pos="110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(2003a), </w:t>
      </w:r>
      <w:r w:rsidR="000A1B50" w:rsidRPr="001532ED">
        <w:rPr>
          <w:color w:val="000000"/>
          <w:sz w:val="22"/>
          <w:szCs w:val="22"/>
        </w:rPr>
        <w:t>Ibibio Phonetics and Pho</w:t>
      </w:r>
      <w:r w:rsidRPr="001532ED">
        <w:rPr>
          <w:color w:val="000000"/>
          <w:sz w:val="22"/>
          <w:szCs w:val="22"/>
        </w:rPr>
        <w:t>nology by Eno-Abasi Essien Urua</w:t>
      </w:r>
      <w:r w:rsidR="000A1B50" w:rsidRPr="001532ED">
        <w:rPr>
          <w:color w:val="000000"/>
          <w:sz w:val="22"/>
          <w:szCs w:val="22"/>
        </w:rPr>
        <w:t xml:space="preserve">, </w:t>
      </w:r>
      <w:r w:rsidR="000A1B50" w:rsidRPr="001532ED">
        <w:rPr>
          <w:i/>
          <w:color w:val="000000"/>
          <w:sz w:val="22"/>
          <w:szCs w:val="22"/>
        </w:rPr>
        <w:t>Kiabara Journal of Humanities,</w:t>
      </w:r>
      <w:r w:rsidR="000A1B50" w:rsidRPr="001532ED">
        <w:rPr>
          <w:color w:val="000000"/>
          <w:sz w:val="22"/>
          <w:szCs w:val="22"/>
        </w:rPr>
        <w:t xml:space="preserve"> vol.</w:t>
      </w:r>
      <w:r w:rsidR="000A1B50" w:rsidRPr="001532ED">
        <w:rPr>
          <w:i/>
          <w:color w:val="000000"/>
          <w:sz w:val="22"/>
          <w:szCs w:val="22"/>
        </w:rPr>
        <w:t xml:space="preserve"> </w:t>
      </w:r>
      <w:r w:rsidR="000A1B50" w:rsidRPr="001532ED">
        <w:rPr>
          <w:color w:val="000000"/>
          <w:sz w:val="22"/>
          <w:szCs w:val="22"/>
        </w:rPr>
        <w:t>9.1, pp 119-122.</w:t>
      </w:r>
    </w:p>
    <w:p w:rsidR="004F0A41" w:rsidRDefault="004F0A41" w:rsidP="004F0A41">
      <w:pPr>
        <w:tabs>
          <w:tab w:val="left" w:pos="1440"/>
        </w:tabs>
        <w:jc w:val="both"/>
        <w:rPr>
          <w:color w:val="000000"/>
          <w:sz w:val="22"/>
          <w:szCs w:val="22"/>
        </w:rPr>
      </w:pPr>
    </w:p>
    <w:p w:rsidR="00F55484" w:rsidRDefault="000737B0">
      <w:pPr>
        <w:tabs>
          <w:tab w:val="left" w:pos="2200"/>
        </w:tabs>
        <w:ind w:left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BOOKS (author</w:t>
      </w:r>
      <w:r w:rsidR="007A5B4C">
        <w:rPr>
          <w:b/>
          <w:color w:val="000000"/>
          <w:sz w:val="22"/>
          <w:szCs w:val="22"/>
        </w:rPr>
        <w:t>ed</w:t>
      </w:r>
      <w:r w:rsidR="00F55484">
        <w:rPr>
          <w:b/>
          <w:color w:val="000000"/>
          <w:sz w:val="22"/>
          <w:szCs w:val="22"/>
        </w:rPr>
        <w:t>)</w:t>
      </w:r>
    </w:p>
    <w:p w:rsidR="00EB7984" w:rsidRPr="001532ED" w:rsidRDefault="00EB7984" w:rsidP="00665E25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(2004a), </w:t>
      </w:r>
      <w:r w:rsidR="00E90530" w:rsidRPr="001532ED">
        <w:rPr>
          <w:i/>
          <w:color w:val="000000"/>
          <w:sz w:val="22"/>
          <w:szCs w:val="22"/>
        </w:rPr>
        <w:t>Leggbó</w:t>
      </w:r>
      <w:r w:rsidRPr="001532ED">
        <w:rPr>
          <w:i/>
          <w:color w:val="000000"/>
          <w:sz w:val="22"/>
          <w:szCs w:val="22"/>
        </w:rPr>
        <w:t xml:space="preserve"> Lexicon, </w:t>
      </w:r>
      <w:r w:rsidRPr="001532ED">
        <w:rPr>
          <w:color w:val="000000"/>
          <w:sz w:val="22"/>
          <w:szCs w:val="22"/>
        </w:rPr>
        <w:t xml:space="preserve">Port Harcourt: Emhai Press. </w:t>
      </w:r>
    </w:p>
    <w:p w:rsidR="00F55484" w:rsidRPr="001532ED" w:rsidRDefault="00F55484" w:rsidP="00665E25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(2003f), </w:t>
      </w:r>
      <w:r w:rsidRPr="001532ED">
        <w:rPr>
          <w:i/>
          <w:color w:val="000000"/>
          <w:sz w:val="22"/>
          <w:szCs w:val="22"/>
        </w:rPr>
        <w:t xml:space="preserve">An Introduction to Phonemic Analysis, </w:t>
      </w:r>
      <w:r w:rsidRPr="001532ED">
        <w:rPr>
          <w:color w:val="000000"/>
          <w:sz w:val="22"/>
          <w:szCs w:val="22"/>
        </w:rPr>
        <w:t>Lagos: Concept Publications Ltd.</w:t>
      </w:r>
    </w:p>
    <w:p w:rsidR="006C166D" w:rsidRPr="001532ED" w:rsidRDefault="006C166D" w:rsidP="00665E25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(2011), </w:t>
      </w:r>
      <w:r w:rsidR="00E90530" w:rsidRPr="001532ED">
        <w:rPr>
          <w:i/>
          <w:color w:val="000000"/>
          <w:sz w:val="22"/>
          <w:szCs w:val="22"/>
        </w:rPr>
        <w:t>Leggbó</w:t>
      </w:r>
      <w:r w:rsidRPr="001532ED">
        <w:rPr>
          <w:i/>
          <w:color w:val="000000"/>
          <w:sz w:val="22"/>
          <w:szCs w:val="22"/>
        </w:rPr>
        <w:t xml:space="preserve"> Phonology: A Preliminary Description</w:t>
      </w:r>
      <w:r w:rsidRPr="001532ED">
        <w:rPr>
          <w:color w:val="000000"/>
          <w:sz w:val="22"/>
          <w:szCs w:val="22"/>
        </w:rPr>
        <w:t>, Saarbruchen: LAP.</w:t>
      </w:r>
      <w:r w:rsidRPr="001532ED">
        <w:rPr>
          <w:i/>
          <w:color w:val="000000"/>
          <w:sz w:val="22"/>
          <w:szCs w:val="22"/>
        </w:rPr>
        <w:t xml:space="preserve"> </w:t>
      </w:r>
    </w:p>
    <w:p w:rsidR="004E29E6" w:rsidRPr="001532ED" w:rsidRDefault="004E29E6" w:rsidP="00665E25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>Udoh, I. I. L. (</w:t>
      </w:r>
      <w:r w:rsidR="006C166D" w:rsidRPr="001532ED">
        <w:rPr>
          <w:color w:val="000000"/>
          <w:sz w:val="22"/>
          <w:szCs w:val="22"/>
        </w:rPr>
        <w:t xml:space="preserve">2012), </w:t>
      </w:r>
      <w:r w:rsidR="006C166D" w:rsidRPr="001532ED">
        <w:rPr>
          <w:i/>
          <w:color w:val="000000"/>
          <w:sz w:val="22"/>
          <w:szCs w:val="22"/>
        </w:rPr>
        <w:t>Anaang Phonology: A Descriptive Sketch</w:t>
      </w:r>
      <w:r w:rsidR="006C166D" w:rsidRPr="001532ED">
        <w:rPr>
          <w:color w:val="000000"/>
          <w:sz w:val="22"/>
          <w:szCs w:val="22"/>
        </w:rPr>
        <w:t>, Saarbruchen: LAP.</w:t>
      </w:r>
    </w:p>
    <w:p w:rsidR="00F55484" w:rsidRDefault="00F55484">
      <w:p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</w:p>
    <w:p w:rsidR="00F55484" w:rsidRDefault="00F55484">
      <w:pPr>
        <w:tabs>
          <w:tab w:val="left" w:pos="1400"/>
          <w:tab w:val="left" w:pos="2200"/>
          <w:tab w:val="left" w:pos="3510"/>
        </w:tabs>
        <w:spacing w:line="20" w:lineRule="atLeast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7A5B4C">
        <w:rPr>
          <w:b/>
          <w:bCs/>
          <w:color w:val="000000"/>
          <w:sz w:val="22"/>
          <w:szCs w:val="22"/>
        </w:rPr>
        <w:t>BOOKS (edited</w:t>
      </w:r>
      <w:r>
        <w:rPr>
          <w:b/>
          <w:bCs/>
          <w:color w:val="000000"/>
          <w:sz w:val="22"/>
          <w:szCs w:val="22"/>
        </w:rPr>
        <w:t>)</w:t>
      </w:r>
    </w:p>
    <w:p w:rsidR="00EB7984" w:rsidRPr="001532ED" w:rsidRDefault="00EB7984" w:rsidP="00665E25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(2004b), </w:t>
      </w:r>
      <w:r w:rsidRPr="001532ED">
        <w:rPr>
          <w:i/>
          <w:color w:val="000000"/>
          <w:sz w:val="22"/>
          <w:szCs w:val="22"/>
        </w:rPr>
        <w:t>The Languages of the South East Zone of Nigeria: A Geopolitical Profile,</w:t>
      </w:r>
      <w:r w:rsidRPr="001532ED">
        <w:rPr>
          <w:color w:val="000000"/>
          <w:sz w:val="22"/>
          <w:szCs w:val="22"/>
        </w:rPr>
        <w:t xml:space="preserve"> Lagos: Concept Publications Ltd.</w:t>
      </w:r>
    </w:p>
    <w:p w:rsidR="00F55484" w:rsidRPr="001532ED" w:rsidRDefault="00F55484" w:rsidP="00665E25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(2003g), </w:t>
      </w:r>
      <w:r w:rsidRPr="001532ED">
        <w:rPr>
          <w:i/>
          <w:color w:val="000000"/>
          <w:sz w:val="22"/>
          <w:szCs w:val="22"/>
        </w:rPr>
        <w:t>The Languages of the So</w:t>
      </w:r>
      <w:r w:rsidR="00882E3A" w:rsidRPr="001532ED">
        <w:rPr>
          <w:i/>
          <w:color w:val="000000"/>
          <w:sz w:val="22"/>
          <w:szCs w:val="22"/>
        </w:rPr>
        <w:t>uth South  Zone of Nigeria</w:t>
      </w:r>
      <w:r w:rsidRPr="001532ED">
        <w:rPr>
          <w:i/>
          <w:color w:val="000000"/>
          <w:sz w:val="22"/>
          <w:szCs w:val="22"/>
        </w:rPr>
        <w:t>: A Geopolitical Profile,</w:t>
      </w:r>
      <w:r w:rsidR="00C043F8" w:rsidRPr="001532ED">
        <w:rPr>
          <w:color w:val="000000"/>
          <w:sz w:val="22"/>
          <w:szCs w:val="22"/>
        </w:rPr>
        <w:t xml:space="preserve"> Lagos</w:t>
      </w:r>
      <w:r w:rsidRPr="001532ED">
        <w:rPr>
          <w:color w:val="000000"/>
          <w:sz w:val="22"/>
          <w:szCs w:val="22"/>
        </w:rPr>
        <w:t>: Concept Publications Ltd.</w:t>
      </w:r>
    </w:p>
    <w:p w:rsidR="00BD14BD" w:rsidRDefault="00BD14BD" w:rsidP="00BD14BD">
      <w:p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</w:p>
    <w:p w:rsidR="00BD14BD" w:rsidRDefault="00BD14BD" w:rsidP="00BD14BD">
      <w:p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BOOKS (co-edited)</w:t>
      </w:r>
    </w:p>
    <w:p w:rsidR="00D218F2" w:rsidRPr="001532ED" w:rsidRDefault="00D218F2" w:rsidP="0031317B">
      <w:pPr>
        <w:numPr>
          <w:ilvl w:val="0"/>
          <w:numId w:val="23"/>
        </w:numPr>
        <w:tabs>
          <w:tab w:val="left" w:pos="1100"/>
        </w:tabs>
        <w:suppressAutoHyphens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&amp; Adeniyi, H. (2014), </w:t>
      </w:r>
      <w:r w:rsidRPr="001532ED">
        <w:rPr>
          <w:i/>
          <w:color w:val="000000"/>
          <w:sz w:val="22"/>
          <w:szCs w:val="22"/>
        </w:rPr>
        <w:t>The Languages of the South West Zone of Nigeria: A Geo-political Profile</w:t>
      </w:r>
      <w:r w:rsidRPr="001532ED">
        <w:rPr>
          <w:color w:val="000000"/>
          <w:sz w:val="22"/>
          <w:szCs w:val="22"/>
        </w:rPr>
        <w:t>, Uyo: Fruities Publications.</w:t>
      </w:r>
    </w:p>
    <w:p w:rsidR="00D218F2" w:rsidRPr="001532ED" w:rsidRDefault="00D218F2" w:rsidP="0031317B">
      <w:pPr>
        <w:numPr>
          <w:ilvl w:val="0"/>
          <w:numId w:val="23"/>
        </w:numPr>
        <w:tabs>
          <w:tab w:val="left" w:pos="1100"/>
        </w:tabs>
        <w:suppressAutoHyphens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Urua, E. E.; Etim, E. E.; Udofot, I. M.; Udoh, I. I.; Ikpeme, E.; Udoudom, J. C.; &amp; Uduk, H. (2014), eds. </w:t>
      </w:r>
      <w:r w:rsidRPr="001532ED">
        <w:rPr>
          <w:i/>
          <w:color w:val="000000"/>
          <w:sz w:val="22"/>
          <w:szCs w:val="22"/>
        </w:rPr>
        <w:t xml:space="preserve">Nigeria’s Centenary: 100 Years of Akwa Ibom Women’s Imprint in National Development, </w:t>
      </w:r>
      <w:r w:rsidRPr="001532ED">
        <w:rPr>
          <w:color w:val="000000"/>
          <w:sz w:val="22"/>
          <w:szCs w:val="22"/>
        </w:rPr>
        <w:t>Uyo: Centre for Gender Studies, University of Uyo.</w:t>
      </w:r>
    </w:p>
    <w:p w:rsidR="00C60A96" w:rsidRPr="001532ED" w:rsidRDefault="00C60A96" w:rsidP="0031317B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Udoh, I. I. L. and Okon, B. A. (2008), </w:t>
      </w:r>
      <w:r w:rsidRPr="001532ED">
        <w:rPr>
          <w:i/>
          <w:color w:val="000000"/>
          <w:sz w:val="22"/>
          <w:szCs w:val="22"/>
        </w:rPr>
        <w:t>The languages of the Niger Delta Region</w:t>
      </w:r>
      <w:r w:rsidRPr="001532ED">
        <w:rPr>
          <w:color w:val="000000"/>
          <w:sz w:val="22"/>
          <w:szCs w:val="22"/>
        </w:rPr>
        <w:t>, Lagos: Concept</w:t>
      </w:r>
      <w:r w:rsidR="00BD14BD" w:rsidRPr="001532ED">
        <w:rPr>
          <w:color w:val="000000"/>
          <w:sz w:val="22"/>
          <w:szCs w:val="22"/>
        </w:rPr>
        <w:t xml:space="preserve"> Publications.</w:t>
      </w:r>
    </w:p>
    <w:p w:rsidR="002A0170" w:rsidRPr="0035454F" w:rsidRDefault="00AF23B9" w:rsidP="0031317B">
      <w:pPr>
        <w:numPr>
          <w:ilvl w:val="0"/>
          <w:numId w:val="23"/>
        </w:numPr>
        <w:tabs>
          <w:tab w:val="left" w:pos="1100"/>
        </w:tabs>
        <w:suppressAutoHyphens/>
        <w:jc w:val="both"/>
        <w:rPr>
          <w:b/>
          <w:color w:val="000000"/>
          <w:sz w:val="22"/>
          <w:szCs w:val="22"/>
        </w:rPr>
      </w:pPr>
      <w:r w:rsidRPr="001532ED">
        <w:rPr>
          <w:color w:val="000000"/>
          <w:sz w:val="22"/>
          <w:szCs w:val="22"/>
        </w:rPr>
        <w:t xml:space="preserve">Ndimele, O. M.; </w:t>
      </w:r>
      <w:r w:rsidR="002A0170" w:rsidRPr="001532ED">
        <w:rPr>
          <w:color w:val="000000"/>
          <w:sz w:val="22"/>
          <w:szCs w:val="22"/>
        </w:rPr>
        <w:t>Udoh</w:t>
      </w:r>
      <w:r w:rsidRPr="001532ED">
        <w:rPr>
          <w:color w:val="000000"/>
          <w:sz w:val="22"/>
          <w:szCs w:val="22"/>
        </w:rPr>
        <w:t xml:space="preserve">, I. &amp; </w:t>
      </w:r>
      <w:r w:rsidR="002A0170" w:rsidRPr="001532ED">
        <w:rPr>
          <w:color w:val="000000"/>
          <w:sz w:val="22"/>
          <w:szCs w:val="22"/>
        </w:rPr>
        <w:t>Anyanwu</w:t>
      </w:r>
      <w:r w:rsidRPr="001532ED">
        <w:rPr>
          <w:color w:val="000000"/>
          <w:sz w:val="22"/>
          <w:szCs w:val="22"/>
        </w:rPr>
        <w:t>, O.</w:t>
      </w:r>
      <w:r w:rsidR="002A0170" w:rsidRPr="001532ED">
        <w:rPr>
          <w:color w:val="000000"/>
          <w:sz w:val="22"/>
          <w:szCs w:val="22"/>
        </w:rPr>
        <w:t xml:space="preserve"> (2008), </w:t>
      </w:r>
      <w:r w:rsidR="002A0170" w:rsidRPr="001532ED">
        <w:rPr>
          <w:i/>
          <w:color w:val="000000"/>
          <w:sz w:val="22"/>
          <w:szCs w:val="22"/>
        </w:rPr>
        <w:t>Critical issues in the Study of Linguistics, Languages &amp; Literatures in Nigeria: A Festschrift for Conrad Max Benedict Brann</w:t>
      </w:r>
      <w:r w:rsidR="002A0170" w:rsidRPr="001532ED">
        <w:rPr>
          <w:color w:val="000000"/>
          <w:sz w:val="22"/>
          <w:szCs w:val="22"/>
        </w:rPr>
        <w:t>, Port Harcourt: M &amp; J Grand Orbit Communcation</w:t>
      </w:r>
      <w:r w:rsidR="002A0170">
        <w:rPr>
          <w:color w:val="000000"/>
          <w:sz w:val="22"/>
          <w:szCs w:val="22"/>
        </w:rPr>
        <w:t>.</w:t>
      </w:r>
    </w:p>
    <w:p w:rsidR="00542DC8" w:rsidRDefault="00542DC8" w:rsidP="00542DC8">
      <w:pPr>
        <w:tabs>
          <w:tab w:val="left" w:pos="1100"/>
        </w:tabs>
        <w:suppressAutoHyphens/>
        <w:jc w:val="both"/>
        <w:rPr>
          <w:color w:val="000000"/>
          <w:sz w:val="22"/>
          <w:szCs w:val="22"/>
        </w:rPr>
      </w:pPr>
    </w:p>
    <w:p w:rsidR="00542DC8" w:rsidRPr="00542DC8" w:rsidRDefault="00542DC8" w:rsidP="00542DC8">
      <w:pPr>
        <w:tabs>
          <w:tab w:val="left" w:pos="1100"/>
        </w:tabs>
        <w:suppressAutoHyphens/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42DC8">
        <w:rPr>
          <w:b/>
          <w:color w:val="000000"/>
          <w:sz w:val="22"/>
          <w:szCs w:val="22"/>
        </w:rPr>
        <w:t>EDITED JOURNALS</w:t>
      </w:r>
    </w:p>
    <w:p w:rsidR="00542DC8" w:rsidRPr="00041F5F" w:rsidRDefault="00542DC8" w:rsidP="0031317B">
      <w:pPr>
        <w:numPr>
          <w:ilvl w:val="0"/>
          <w:numId w:val="23"/>
        </w:numPr>
        <w:tabs>
          <w:tab w:val="left" w:pos="1080"/>
        </w:tabs>
        <w:suppressAutoHyphens/>
        <w:jc w:val="both"/>
        <w:rPr>
          <w:rStyle w:val="HTMLTypewriter"/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USEM, Journal of Languages, Linguistics and Literature, Department of Linguistics and Nigerian Languages, University of Uyo.</w:t>
      </w:r>
    </w:p>
    <w:p w:rsidR="00542DC8" w:rsidRDefault="00542DC8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4"/>
          <w:szCs w:val="24"/>
        </w:rPr>
      </w:pP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>Volume 2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-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2009</w:t>
      </w:r>
    </w:p>
    <w:p w:rsidR="00542DC8" w:rsidRDefault="00542DC8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Style w:val="HTMLTypewriter"/>
          <w:rFonts w:ascii="Times New Roman" w:hAnsi="Times New Roman" w:cs="Times New Roman"/>
          <w:sz w:val="22"/>
          <w:szCs w:val="22"/>
        </w:rPr>
        <w:t>Supplement 1</w:t>
      </w:r>
      <w:r>
        <w:rPr>
          <w:rStyle w:val="HTMLTypewriter"/>
          <w:rFonts w:ascii="Times New Roman" w:hAnsi="Times New Roman" w:cs="Times New Roman"/>
          <w:sz w:val="22"/>
          <w:szCs w:val="22"/>
        </w:rPr>
        <w:tab/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>-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2010</w:t>
      </w:r>
    </w:p>
    <w:p w:rsidR="00542DC8" w:rsidRDefault="00542DC8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4"/>
          <w:szCs w:val="24"/>
        </w:rPr>
      </w:pP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>Volume 3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-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2010</w:t>
      </w:r>
    </w:p>
    <w:p w:rsidR="00542DC8" w:rsidRDefault="00542DC8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4"/>
          <w:szCs w:val="24"/>
        </w:rPr>
      </w:pP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>Volume 4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-</w:t>
      </w:r>
      <w:r w:rsidRPr="007678F4">
        <w:rPr>
          <w:rStyle w:val="HTMLTypewriter"/>
          <w:rFonts w:ascii="Times New Roman" w:hAnsi="Times New Roman" w:cs="Times New Roman"/>
          <w:sz w:val="22"/>
          <w:szCs w:val="22"/>
        </w:rPr>
        <w:tab/>
        <w:t>2011</w:t>
      </w:r>
    </w:p>
    <w:p w:rsidR="00542DC8" w:rsidRPr="003E2033" w:rsidRDefault="00542DC8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</w:pPr>
      <w:r w:rsidRPr="003E2033">
        <w:rPr>
          <w:rStyle w:val="HTMLTypewriter"/>
          <w:rFonts w:ascii="Times New Roman" w:hAnsi="Times New Roman" w:cs="Times New Roman"/>
          <w:sz w:val="22"/>
          <w:szCs w:val="22"/>
        </w:rPr>
        <w:t>Volume 5</w:t>
      </w:r>
      <w:r w:rsidRPr="003E2033">
        <w:rPr>
          <w:rStyle w:val="HTMLTypewriter"/>
          <w:rFonts w:ascii="Times New Roman" w:hAnsi="Times New Roman" w:cs="Times New Roman"/>
          <w:sz w:val="22"/>
          <w:szCs w:val="22"/>
        </w:rPr>
        <w:tab/>
      </w:r>
      <w:r w:rsidRPr="003E2033">
        <w:rPr>
          <w:rStyle w:val="HTMLTypewriter"/>
          <w:rFonts w:ascii="Times New Roman" w:hAnsi="Times New Roman" w:cs="Times New Roman"/>
          <w:sz w:val="22"/>
          <w:szCs w:val="22"/>
        </w:rPr>
        <w:tab/>
        <w:t>-</w:t>
      </w:r>
      <w:r w:rsidRPr="003E2033">
        <w:rPr>
          <w:rStyle w:val="HTMLTypewriter"/>
          <w:rFonts w:ascii="Times New Roman" w:hAnsi="Times New Roman" w:cs="Times New Roman"/>
          <w:sz w:val="22"/>
          <w:szCs w:val="22"/>
        </w:rPr>
        <w:tab/>
        <w:t>2012</w:t>
      </w:r>
    </w:p>
    <w:p w:rsidR="003E2033" w:rsidRPr="003E2033" w:rsidRDefault="004577C5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</w:pP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>Volume 6</w:t>
      </w: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ab/>
      </w: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ab/>
        <w:t>-</w:t>
      </w: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ab/>
        <w:t>2014</w:t>
      </w:r>
    </w:p>
    <w:p w:rsidR="003E2033" w:rsidRPr="003E2033" w:rsidRDefault="003E2033" w:rsidP="0031317B">
      <w:pPr>
        <w:numPr>
          <w:ilvl w:val="1"/>
          <w:numId w:val="23"/>
        </w:numPr>
        <w:tabs>
          <w:tab w:val="left" w:pos="1080"/>
        </w:tabs>
        <w:jc w:val="both"/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</w:pP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>Volume 7</w:t>
      </w: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ab/>
      </w: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ab/>
        <w:t>-</w:t>
      </w:r>
      <w:r w:rsidRPr="003E2033">
        <w:rPr>
          <w:rStyle w:val="HTMLTypewriter"/>
          <w:rFonts w:ascii="Times New Roman" w:eastAsia="Times New Roman" w:hAnsi="Times New Roman" w:cs="Times New Roman"/>
          <w:bCs/>
          <w:sz w:val="22"/>
          <w:szCs w:val="22"/>
        </w:rPr>
        <w:tab/>
        <w:t>2015</w:t>
      </w:r>
    </w:p>
    <w:p w:rsidR="007678F4" w:rsidRPr="003E2033" w:rsidRDefault="007678F4" w:rsidP="00665E25">
      <w:p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</w:p>
    <w:p w:rsidR="003F3E77" w:rsidRPr="003F3E77" w:rsidRDefault="00A71C0F" w:rsidP="003F3E77">
      <w:pPr>
        <w:tabs>
          <w:tab w:val="left" w:pos="1500"/>
          <w:tab w:val="left" w:pos="2200"/>
          <w:tab w:val="left" w:pos="3510"/>
        </w:tabs>
        <w:spacing w:line="20" w:lineRule="atLeast"/>
        <w:ind w:left="144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</w:t>
      </w:r>
      <w:r w:rsidR="003F3E77">
        <w:rPr>
          <w:b/>
          <w:color w:val="000000"/>
          <w:sz w:val="22"/>
          <w:szCs w:val="22"/>
        </w:rPr>
        <w:t>CREATIVE WORKS</w:t>
      </w:r>
      <w:r w:rsidR="008C5EED">
        <w:rPr>
          <w:b/>
          <w:color w:val="000000"/>
          <w:sz w:val="22"/>
          <w:szCs w:val="22"/>
        </w:rPr>
        <w:t xml:space="preserve"> &amp; </w:t>
      </w:r>
      <w:r w:rsidR="009613C9">
        <w:rPr>
          <w:b/>
          <w:color w:val="000000"/>
          <w:sz w:val="22"/>
          <w:szCs w:val="22"/>
        </w:rPr>
        <w:t xml:space="preserve">MINISTRY RESOURCES </w:t>
      </w:r>
    </w:p>
    <w:p w:rsidR="009613C9" w:rsidRPr="00CA35E3" w:rsidRDefault="003F3E77" w:rsidP="0031317B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Udoh, I. I. L. (2008), </w:t>
      </w:r>
      <w:r w:rsidRPr="00CA35E3">
        <w:rPr>
          <w:i/>
          <w:color w:val="000000"/>
          <w:sz w:val="22"/>
          <w:szCs w:val="22"/>
        </w:rPr>
        <w:t>Fruiting in the Desert of Widowhood,</w:t>
      </w:r>
      <w:r w:rsidRPr="00CA35E3">
        <w:rPr>
          <w:color w:val="000000"/>
          <w:sz w:val="22"/>
          <w:szCs w:val="22"/>
        </w:rPr>
        <w:t xml:space="preserve"> Uyo: Fruities’ Publications Ltd.</w:t>
      </w:r>
    </w:p>
    <w:p w:rsidR="00C043F8" w:rsidRPr="00CA35E3" w:rsidRDefault="00C043F8" w:rsidP="0031317B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CA35E3">
        <w:rPr>
          <w:color w:val="000000"/>
          <w:sz w:val="22"/>
          <w:szCs w:val="22"/>
        </w:rPr>
        <w:t xml:space="preserve">Udoh, I. I. L. (2009), </w:t>
      </w:r>
      <w:r w:rsidRPr="00CA35E3">
        <w:rPr>
          <w:i/>
          <w:color w:val="000000"/>
          <w:sz w:val="22"/>
          <w:szCs w:val="22"/>
        </w:rPr>
        <w:t xml:space="preserve">Fruitful Journal for a Grieving Heart, vol. 1: Fruiting in the Desert of Widowhood, </w:t>
      </w:r>
      <w:r w:rsidRPr="00CA35E3">
        <w:rPr>
          <w:color w:val="000000"/>
          <w:sz w:val="22"/>
          <w:szCs w:val="22"/>
        </w:rPr>
        <w:t>Uyo: Fruities’ Publications</w:t>
      </w:r>
    </w:p>
    <w:p w:rsidR="001D61CE" w:rsidRPr="00C043F8" w:rsidRDefault="001D61CE" w:rsidP="0031317B">
      <w:pPr>
        <w:numPr>
          <w:ilvl w:val="0"/>
          <w:numId w:val="23"/>
        </w:numPr>
        <w:tabs>
          <w:tab w:val="left" w:pos="1500"/>
          <w:tab w:val="left" w:pos="2200"/>
          <w:tab w:val="left" w:pos="3510"/>
        </w:tabs>
        <w:spacing w:line="20" w:lineRule="atLeast"/>
        <w:jc w:val="both"/>
        <w:rPr>
          <w:color w:val="000000"/>
          <w:sz w:val="22"/>
          <w:szCs w:val="22"/>
        </w:rPr>
      </w:pPr>
      <w:r w:rsidRPr="00CA35E3">
        <w:rPr>
          <w:color w:val="000000"/>
          <w:sz w:val="22"/>
          <w:szCs w:val="22"/>
        </w:rPr>
        <w:t xml:space="preserve">Udoh, I. I. L. (2010), </w:t>
      </w:r>
      <w:r w:rsidRPr="00CA35E3">
        <w:rPr>
          <w:i/>
          <w:color w:val="000000"/>
          <w:sz w:val="22"/>
          <w:szCs w:val="22"/>
        </w:rPr>
        <w:t>The Ibom Pilgrim: Walking the Holy Land with Jesus</w:t>
      </w:r>
      <w:r w:rsidRPr="00CA35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Uyo: Fruities’ Publications.</w:t>
      </w:r>
    </w:p>
    <w:p w:rsidR="009811F9" w:rsidRDefault="00456B0F" w:rsidP="00675EA3">
      <w:pPr>
        <w:tabs>
          <w:tab w:val="left" w:pos="720"/>
          <w:tab w:val="left" w:pos="1440"/>
          <w:tab w:val="left" w:pos="2160"/>
          <w:tab w:val="left" w:pos="288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9E6E16" w:rsidRPr="00023183" w:rsidRDefault="00F55484" w:rsidP="00023183">
      <w:pPr>
        <w:numPr>
          <w:ilvl w:val="0"/>
          <w:numId w:val="19"/>
        </w:numPr>
        <w:spacing w:line="20" w:lineRule="atLeast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CONFERENCES/WORKSHOPS WITH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PAPERS PRESENTED AND DATES</w:t>
      </w:r>
    </w:p>
    <w:p w:rsidR="000C2380" w:rsidRDefault="000C2380" w:rsidP="00023183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‘Workshop on the languages of Nigeria’, at the 30</w:t>
      </w:r>
      <w:r w:rsidRPr="000C2380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Conference of the Linguistic Association of Nigeria, held at the Ignatius Ajuru University of Education, Port Harcourt, ,7</w:t>
      </w:r>
      <w:r w:rsidRPr="000C2380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December 2017.</w:t>
      </w:r>
    </w:p>
    <w:p w:rsidR="00675EA3" w:rsidRDefault="000C2380" w:rsidP="00023183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‘Nigerian Languages as key to the Sustainable Development Goals’, Lead Paper presented at the Conference on Nigerian Languages and the SDGs, National Institute for Nigerian Languages, Aba, 5</w:t>
      </w:r>
      <w:r w:rsidRPr="000C2380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9</w:t>
      </w:r>
      <w:r w:rsidRPr="000C2380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June 2017.</w:t>
      </w:r>
    </w:p>
    <w:p w:rsidR="00F05E69" w:rsidRDefault="00F05E69" w:rsidP="00023183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074B83">
        <w:rPr>
          <w:color w:val="000000"/>
          <w:sz w:val="22"/>
          <w:szCs w:val="22"/>
        </w:rPr>
        <w:t>Collaborative Lan</w:t>
      </w:r>
      <w:r>
        <w:rPr>
          <w:color w:val="000000"/>
          <w:sz w:val="22"/>
          <w:szCs w:val="22"/>
        </w:rPr>
        <w:t>guage Documentation, COLANG 2016</w:t>
      </w:r>
      <w:r w:rsidRPr="00074B83">
        <w:rPr>
          <w:color w:val="000000"/>
          <w:sz w:val="22"/>
          <w:szCs w:val="22"/>
        </w:rPr>
        <w:t>, Institute for Collaborative Language Research, University of</w:t>
      </w:r>
      <w:r>
        <w:rPr>
          <w:color w:val="000000"/>
          <w:sz w:val="22"/>
          <w:szCs w:val="22"/>
        </w:rPr>
        <w:t xml:space="preserve"> Alaska, June 19</w:t>
      </w:r>
      <w:r w:rsidR="00CB1861" w:rsidRPr="00CB1861">
        <w:rPr>
          <w:color w:val="000000"/>
          <w:sz w:val="22"/>
          <w:szCs w:val="22"/>
          <w:vertAlign w:val="superscript"/>
        </w:rPr>
        <w:t>th</w:t>
      </w:r>
      <w:r w:rsidR="00CB1861">
        <w:rPr>
          <w:color w:val="000000"/>
          <w:sz w:val="22"/>
          <w:szCs w:val="22"/>
        </w:rPr>
        <w:t xml:space="preserve"> -</w:t>
      </w:r>
      <w:r>
        <w:rPr>
          <w:color w:val="000000"/>
          <w:sz w:val="22"/>
          <w:szCs w:val="22"/>
        </w:rPr>
        <w:t xml:space="preserve"> 2</w:t>
      </w:r>
      <w:r w:rsidR="00CB1861" w:rsidRPr="00CB1861">
        <w:rPr>
          <w:color w:val="000000"/>
          <w:sz w:val="22"/>
          <w:szCs w:val="22"/>
          <w:vertAlign w:val="superscript"/>
        </w:rPr>
        <w:t>nd</w:t>
      </w:r>
      <w:r>
        <w:rPr>
          <w:color w:val="000000"/>
          <w:sz w:val="22"/>
          <w:szCs w:val="22"/>
        </w:rPr>
        <w:t xml:space="preserve"> July 2016,  (Instructor).</w:t>
      </w:r>
    </w:p>
    <w:p w:rsidR="00F448B0" w:rsidRDefault="00023183" w:rsidP="00F448B0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‘Standardization and Language Endangerment’, Lead paper presented at the 28</w:t>
      </w:r>
      <w:r w:rsidRPr="00023183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Conference of the Linguistic Association of Nigeria, Awka, 4</w:t>
      </w:r>
      <w:r w:rsidRPr="00023183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November, 2015.</w:t>
      </w:r>
    </w:p>
    <w:p w:rsidR="00F448B0" w:rsidRPr="00F448B0" w:rsidRDefault="00F448B0" w:rsidP="00F448B0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F448B0">
        <w:rPr>
          <w:color w:val="000000"/>
          <w:sz w:val="22"/>
          <w:szCs w:val="22"/>
        </w:rPr>
        <w:t xml:space="preserve">Workshop on Faculty Management, Wright State University, Dayton, Ohio, USA - 2015: Certificate,  Global Academy in Teaching Excellence  </w:t>
      </w:r>
    </w:p>
    <w:p w:rsidR="00074B83" w:rsidRPr="00074B83" w:rsidRDefault="00074B83" w:rsidP="00074B83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074B83">
        <w:rPr>
          <w:color w:val="000000"/>
          <w:sz w:val="22"/>
          <w:szCs w:val="22"/>
        </w:rPr>
        <w:t>Collaborative Language Documentation, COLANG 2014, Institute for Collaborative Language Research, University of Texas at Arlington, June 16 – 30, 2014</w:t>
      </w:r>
      <w:r w:rsidR="00F05E69">
        <w:rPr>
          <w:color w:val="000000"/>
          <w:sz w:val="22"/>
          <w:szCs w:val="22"/>
        </w:rPr>
        <w:t>, (Participant)</w:t>
      </w:r>
      <w:r w:rsidRPr="00074B83">
        <w:rPr>
          <w:color w:val="000000"/>
          <w:sz w:val="22"/>
          <w:szCs w:val="22"/>
        </w:rPr>
        <w:t>.</w:t>
      </w:r>
    </w:p>
    <w:p w:rsidR="00B057B0" w:rsidRPr="00B057B0" w:rsidRDefault="00074B83" w:rsidP="00074B83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3B7E64">
        <w:rPr>
          <w:color w:val="000000"/>
          <w:sz w:val="22"/>
          <w:szCs w:val="22"/>
        </w:rPr>
        <w:t xml:space="preserve"> </w:t>
      </w:r>
      <w:r w:rsidR="003B7E64" w:rsidRPr="003B7E64">
        <w:rPr>
          <w:color w:val="000000"/>
          <w:sz w:val="22"/>
          <w:szCs w:val="22"/>
        </w:rPr>
        <w:t>‘Empowering Nigerian Languages’, Annual Lecture of the Nigerian Academy of Letters, presented at the University of Ibadan, 13</w:t>
      </w:r>
      <w:r w:rsidR="003B7E64" w:rsidRPr="003B7E64">
        <w:rPr>
          <w:color w:val="000000"/>
          <w:sz w:val="22"/>
          <w:szCs w:val="22"/>
          <w:vertAlign w:val="superscript"/>
        </w:rPr>
        <w:t>th</w:t>
      </w:r>
      <w:r w:rsidR="003B7E64" w:rsidRPr="003B7E64">
        <w:rPr>
          <w:color w:val="000000"/>
          <w:sz w:val="22"/>
          <w:szCs w:val="22"/>
        </w:rPr>
        <w:t xml:space="preserve"> February, 2014.</w:t>
      </w:r>
    </w:p>
    <w:p w:rsidR="00236483" w:rsidRDefault="00236483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Keynote Address at the 2013 International </w:t>
      </w:r>
      <w:r w:rsidR="00E67E46">
        <w:rPr>
          <w:color w:val="000000"/>
          <w:sz w:val="22"/>
          <w:szCs w:val="22"/>
        </w:rPr>
        <w:t>Mother Language D</w:t>
      </w:r>
      <w:r>
        <w:rPr>
          <w:color w:val="000000"/>
          <w:sz w:val="22"/>
          <w:szCs w:val="22"/>
        </w:rPr>
        <w:t>ay celebrations at Yenogoa, Bayelsa</w:t>
      </w:r>
      <w:r w:rsidR="00092B6C">
        <w:rPr>
          <w:color w:val="000000"/>
          <w:sz w:val="22"/>
          <w:szCs w:val="22"/>
        </w:rPr>
        <w:t>, 21</w:t>
      </w:r>
      <w:r w:rsidR="00092B6C" w:rsidRPr="00092B6C">
        <w:rPr>
          <w:color w:val="000000"/>
          <w:sz w:val="22"/>
          <w:szCs w:val="22"/>
          <w:vertAlign w:val="superscript"/>
        </w:rPr>
        <w:t>st</w:t>
      </w:r>
      <w:r w:rsidR="00092B6C">
        <w:rPr>
          <w:color w:val="000000"/>
          <w:sz w:val="22"/>
          <w:szCs w:val="22"/>
        </w:rPr>
        <w:t xml:space="preserve"> February, 2013.</w:t>
      </w:r>
    </w:p>
    <w:p w:rsidR="00B057B0" w:rsidRDefault="00B057B0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‘Language and Interdisciplinary Research’, a lead paper presented at the 7</w:t>
      </w:r>
      <w:r w:rsidRPr="002A7B87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Uniuyo Conference and Language and Literature, at University of Uyo, 19</w:t>
      </w:r>
      <w:r w:rsidRPr="002A7B87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February, 2013.</w:t>
      </w:r>
    </w:p>
    <w:p w:rsidR="00470E63" w:rsidRDefault="00730ED2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Instit</w:t>
      </w:r>
      <w:r w:rsidR="002270B5">
        <w:rPr>
          <w:color w:val="000000"/>
          <w:sz w:val="22"/>
          <w:szCs w:val="22"/>
        </w:rPr>
        <w:t>ut</w:t>
      </w:r>
      <w:r>
        <w:rPr>
          <w:color w:val="000000"/>
          <w:sz w:val="22"/>
          <w:szCs w:val="22"/>
        </w:rPr>
        <w:t>e for Collaborative</w:t>
      </w:r>
      <w:r w:rsidR="002270B5">
        <w:rPr>
          <w:color w:val="000000"/>
          <w:sz w:val="22"/>
          <w:szCs w:val="22"/>
        </w:rPr>
        <w:t xml:space="preserve"> Language Research (COLAN 2012), Kansas State University, Lawrence, Kansas, 18</w:t>
      </w:r>
      <w:r w:rsidR="002270B5" w:rsidRPr="002270B5">
        <w:rPr>
          <w:color w:val="000000"/>
          <w:sz w:val="22"/>
          <w:szCs w:val="22"/>
          <w:vertAlign w:val="superscript"/>
        </w:rPr>
        <w:t>th</w:t>
      </w:r>
      <w:r w:rsidR="002270B5">
        <w:rPr>
          <w:color w:val="000000"/>
          <w:sz w:val="22"/>
          <w:szCs w:val="22"/>
        </w:rPr>
        <w:t xml:space="preserve"> June – 30 July, 2012</w:t>
      </w:r>
      <w:r w:rsidR="00F05E69">
        <w:rPr>
          <w:color w:val="000000"/>
          <w:sz w:val="22"/>
          <w:szCs w:val="22"/>
        </w:rPr>
        <w:t xml:space="preserve"> (Participant)</w:t>
      </w:r>
      <w:r w:rsidR="002270B5">
        <w:rPr>
          <w:color w:val="000000"/>
          <w:sz w:val="22"/>
          <w:szCs w:val="22"/>
        </w:rPr>
        <w:t>.</w:t>
      </w:r>
    </w:p>
    <w:p w:rsidR="009F6878" w:rsidRDefault="009F6878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 III,</w:t>
      </w:r>
      <w:r w:rsidR="00260F33">
        <w:rPr>
          <w:color w:val="000000"/>
          <w:sz w:val="22"/>
          <w:szCs w:val="22"/>
        </w:rPr>
        <w:t xml:space="preserve"> 5</w:t>
      </w:r>
      <w:r w:rsidR="00260F33" w:rsidRPr="00A03905">
        <w:rPr>
          <w:color w:val="000000"/>
          <w:sz w:val="22"/>
          <w:szCs w:val="22"/>
          <w:vertAlign w:val="superscript"/>
        </w:rPr>
        <w:t>th</w:t>
      </w:r>
      <w:r w:rsidR="00260F33">
        <w:rPr>
          <w:color w:val="000000"/>
          <w:sz w:val="22"/>
          <w:szCs w:val="22"/>
        </w:rPr>
        <w:t xml:space="preserve"> DIES International Deans’ Course for Africa,</w:t>
      </w:r>
      <w:r>
        <w:rPr>
          <w:color w:val="000000"/>
          <w:sz w:val="22"/>
          <w:szCs w:val="22"/>
        </w:rPr>
        <w:t xml:space="preserve"> on ‘Strategic and Practical Issues in Higher Education Management’, Addis Ababa, 19</w:t>
      </w:r>
      <w:r w:rsidRPr="009F6878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25</w:t>
      </w:r>
      <w:r w:rsidRPr="009F6878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February, 2012. </w:t>
      </w:r>
    </w:p>
    <w:p w:rsidR="00C91722" w:rsidRDefault="00C91722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‘Transparency, Accountability and Ethics in the context of research’, presented at the </w:t>
      </w:r>
      <w:r w:rsidR="00192C0D">
        <w:rPr>
          <w:color w:val="000000"/>
          <w:sz w:val="22"/>
          <w:szCs w:val="22"/>
        </w:rPr>
        <w:t>Humboldt-Kolleg/DAAD-DIES International Deans Course Intermediary Meeting on Transparency tools in Higher Education Management, held at Chida Hotel, Abuja, 10</w:t>
      </w:r>
      <w:r w:rsidR="00192C0D" w:rsidRPr="00192C0D">
        <w:rPr>
          <w:color w:val="000000"/>
          <w:sz w:val="22"/>
          <w:szCs w:val="22"/>
          <w:vertAlign w:val="superscript"/>
        </w:rPr>
        <w:t>th</w:t>
      </w:r>
      <w:r w:rsidR="00192C0D">
        <w:rPr>
          <w:color w:val="000000"/>
          <w:sz w:val="22"/>
          <w:szCs w:val="22"/>
        </w:rPr>
        <w:t>-12</w:t>
      </w:r>
      <w:r w:rsidR="00192C0D" w:rsidRPr="00192C0D">
        <w:rPr>
          <w:color w:val="000000"/>
          <w:sz w:val="22"/>
          <w:szCs w:val="22"/>
          <w:vertAlign w:val="superscript"/>
        </w:rPr>
        <w:t>th</w:t>
      </w:r>
      <w:r w:rsidR="00192C0D">
        <w:rPr>
          <w:color w:val="000000"/>
          <w:sz w:val="22"/>
          <w:szCs w:val="22"/>
        </w:rPr>
        <w:t xml:space="preserve"> November, 2011.</w:t>
      </w:r>
    </w:p>
    <w:p w:rsidR="00665E25" w:rsidRDefault="00665E25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Joint ANIE/BC/NUC Conference on Internationalization of Higher Education in Africa, 25</w:t>
      </w:r>
      <w:r w:rsidRPr="00665E25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-26</w:t>
      </w:r>
      <w:r w:rsidRPr="00665E25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October, 2011, Abuja, Nigeria</w:t>
      </w:r>
    </w:p>
    <w:p w:rsidR="00665E25" w:rsidRDefault="00A03905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</w:t>
      </w:r>
      <w:r w:rsidRPr="00A03905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DIES </w:t>
      </w:r>
      <w:r w:rsidR="00665E25">
        <w:rPr>
          <w:color w:val="000000"/>
          <w:sz w:val="22"/>
          <w:szCs w:val="22"/>
        </w:rPr>
        <w:t>International Deans’ Course</w:t>
      </w:r>
      <w:r>
        <w:rPr>
          <w:color w:val="000000"/>
          <w:sz w:val="22"/>
          <w:szCs w:val="22"/>
        </w:rPr>
        <w:t xml:space="preserve"> for Africa, June 20</w:t>
      </w:r>
      <w:r w:rsidRPr="00A03905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30</w:t>
      </w:r>
      <w:r w:rsidRPr="00A03905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>, 2011; Osnabruck and Berlin, Germany</w:t>
      </w:r>
    </w:p>
    <w:p w:rsidR="00086B55" w:rsidRDefault="00086B55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9B26FF">
        <w:t>Language Documentation Tools” paper presented at the PMI2 Workshop in Uyo, 25</w:t>
      </w:r>
      <w:r w:rsidR="009B26FF" w:rsidRPr="009B26FF">
        <w:rPr>
          <w:vertAlign w:val="superscript"/>
        </w:rPr>
        <w:t>th</w:t>
      </w:r>
      <w:r w:rsidR="009B26FF">
        <w:t xml:space="preserve"> – 30</w:t>
      </w:r>
      <w:r w:rsidR="009B26FF" w:rsidRPr="009B26FF">
        <w:rPr>
          <w:vertAlign w:val="superscript"/>
        </w:rPr>
        <w:t>th</w:t>
      </w:r>
      <w:r w:rsidR="009B26FF">
        <w:t xml:space="preserve"> July, 2011.</w:t>
      </w:r>
    </w:p>
    <w:p w:rsidR="00B06894" w:rsidRDefault="00B06894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“Language Documentation and Vocabulary Development in Nigerian languages”, Paper presented at the 2</w:t>
      </w:r>
      <w:r w:rsidRPr="00B06894">
        <w:rPr>
          <w:color w:val="000000"/>
          <w:sz w:val="22"/>
          <w:szCs w:val="22"/>
          <w:vertAlign w:val="superscript"/>
        </w:rPr>
        <w:t>nd</w:t>
      </w:r>
      <w:r>
        <w:rPr>
          <w:color w:val="000000"/>
          <w:sz w:val="22"/>
          <w:szCs w:val="22"/>
        </w:rPr>
        <w:t xml:space="preserve"> UNIUYO Conference on African Languages (UCAL) </w:t>
      </w:r>
      <w:r>
        <w:rPr>
          <w:color w:val="000000"/>
          <w:sz w:val="22"/>
          <w:szCs w:val="22"/>
        </w:rPr>
        <w:lastRenderedPageBreak/>
        <w:t>2010, Onyeama Ugochukwu Auditorium, Town Campus, UNIUYO, 19</w:t>
      </w:r>
      <w:r w:rsidRPr="00B06894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>-24</w:t>
      </w:r>
      <w:r w:rsidRPr="00B06894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September 2010.</w:t>
      </w:r>
      <w:r w:rsidR="00A05196">
        <w:rPr>
          <w:color w:val="000000"/>
          <w:sz w:val="22"/>
          <w:szCs w:val="22"/>
        </w:rPr>
        <w:t xml:space="preserve"> </w:t>
      </w:r>
    </w:p>
    <w:p w:rsidR="009613C9" w:rsidRDefault="009613C9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“Ethics and Tools in Fieldwork”, Paper presented at the UNIUYO STEP-B Project on Text-To-Speech Applications for African Languages, 15</w:t>
      </w:r>
      <w:r w:rsidRPr="009613C9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March, 2010</w:t>
      </w:r>
    </w:p>
    <w:p w:rsidR="00E10421" w:rsidRDefault="00E10421" w:rsidP="00E10421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“Ethical Issues and Rights to Fieldwork Linguistic Data”, lead paper presented at the UCOL 2009 Conference held in honour of Mr. Nyong Udoeyo, CBN Hall, Town Campus, 15</w:t>
      </w:r>
      <w:r w:rsidRPr="00E66BF8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to 16</w:t>
      </w:r>
      <w:r w:rsidRPr="00E66BF8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December, 2009.</w:t>
      </w:r>
    </w:p>
    <w:p w:rsidR="00397894" w:rsidRPr="00397894" w:rsidRDefault="00E23C52" w:rsidP="0039789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397894">
        <w:rPr>
          <w:color w:val="000000"/>
          <w:sz w:val="22"/>
          <w:szCs w:val="22"/>
        </w:rPr>
        <w:t>Leadership Conference on “Rescuing the next Generation: Now or Never” by the Association of Christian Schools International</w:t>
      </w:r>
      <w:r w:rsidR="00397894" w:rsidRPr="00397894">
        <w:rPr>
          <w:color w:val="000000"/>
          <w:sz w:val="22"/>
          <w:szCs w:val="22"/>
        </w:rPr>
        <w:t>,</w:t>
      </w:r>
      <w:r w:rsidR="00397894">
        <w:rPr>
          <w:color w:val="000000"/>
          <w:sz w:val="22"/>
          <w:szCs w:val="22"/>
        </w:rPr>
        <w:t xml:space="preserve"> Judiciary Hall, Wellington Bassey Way, Uyo,</w:t>
      </w:r>
      <w:r w:rsidR="00397894" w:rsidRPr="00397894">
        <w:rPr>
          <w:color w:val="000000"/>
          <w:sz w:val="22"/>
          <w:szCs w:val="22"/>
        </w:rPr>
        <w:t xml:space="preserve"> 26</w:t>
      </w:r>
      <w:r w:rsidR="00397894" w:rsidRPr="00397894">
        <w:rPr>
          <w:color w:val="000000"/>
          <w:sz w:val="22"/>
          <w:szCs w:val="22"/>
          <w:vertAlign w:val="superscript"/>
        </w:rPr>
        <w:t>th</w:t>
      </w:r>
      <w:r w:rsidR="00397894" w:rsidRPr="00397894">
        <w:rPr>
          <w:color w:val="000000"/>
          <w:sz w:val="22"/>
          <w:szCs w:val="22"/>
        </w:rPr>
        <w:t xml:space="preserve"> – 28</w:t>
      </w:r>
      <w:r w:rsidR="00397894" w:rsidRPr="00397894">
        <w:rPr>
          <w:color w:val="000000"/>
          <w:sz w:val="22"/>
          <w:szCs w:val="22"/>
          <w:vertAlign w:val="superscript"/>
        </w:rPr>
        <w:t>th</w:t>
      </w:r>
      <w:r w:rsidR="00397894" w:rsidRPr="00397894">
        <w:rPr>
          <w:color w:val="000000"/>
          <w:sz w:val="22"/>
          <w:szCs w:val="22"/>
        </w:rPr>
        <w:t xml:space="preserve"> April, 2009. </w:t>
      </w:r>
    </w:p>
    <w:p w:rsidR="009C52AB" w:rsidRPr="00397894" w:rsidRDefault="00F734D9" w:rsidP="009C52AB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“Language Documentation and Vocabulary Development in Nigerian Languages”, </w:t>
      </w:r>
      <w:r w:rsidR="009C52AB" w:rsidRPr="00397894">
        <w:rPr>
          <w:color w:val="000000"/>
          <w:sz w:val="22"/>
          <w:szCs w:val="22"/>
        </w:rPr>
        <w:t>Lead paper presented at the Urhobo Language Development Workshop</w:t>
      </w:r>
      <w:r>
        <w:rPr>
          <w:color w:val="000000"/>
          <w:sz w:val="22"/>
          <w:szCs w:val="22"/>
        </w:rPr>
        <w:t xml:space="preserve"> on </w:t>
      </w:r>
      <w:r w:rsidRPr="00397894">
        <w:rPr>
          <w:color w:val="000000"/>
          <w:sz w:val="22"/>
          <w:szCs w:val="22"/>
        </w:rPr>
        <w:t>Developing Urhobo Vocabulary</w:t>
      </w:r>
      <w:r>
        <w:rPr>
          <w:color w:val="000000"/>
          <w:sz w:val="22"/>
          <w:szCs w:val="22"/>
        </w:rPr>
        <w:t xml:space="preserve"> to cope with Modern Realities</w:t>
      </w:r>
      <w:r w:rsidR="009C52AB" w:rsidRPr="00397894">
        <w:rPr>
          <w:color w:val="000000"/>
          <w:sz w:val="22"/>
          <w:szCs w:val="22"/>
        </w:rPr>
        <w:t>, Delta State University, Abraka, Delta State, 24</w:t>
      </w:r>
      <w:r w:rsidR="009C52AB" w:rsidRPr="00397894">
        <w:rPr>
          <w:color w:val="000000"/>
          <w:sz w:val="22"/>
          <w:szCs w:val="22"/>
          <w:vertAlign w:val="superscript"/>
        </w:rPr>
        <w:t>th</w:t>
      </w:r>
      <w:r w:rsidR="009C52AB" w:rsidRPr="00397894">
        <w:rPr>
          <w:color w:val="000000"/>
          <w:sz w:val="22"/>
          <w:szCs w:val="22"/>
        </w:rPr>
        <w:t xml:space="preserve"> – 26</w:t>
      </w:r>
      <w:r w:rsidR="009C52AB" w:rsidRPr="00397894">
        <w:rPr>
          <w:color w:val="000000"/>
          <w:sz w:val="22"/>
          <w:szCs w:val="22"/>
          <w:vertAlign w:val="superscript"/>
        </w:rPr>
        <w:t>th</w:t>
      </w:r>
      <w:r w:rsidR="009C52AB" w:rsidRPr="00397894">
        <w:rPr>
          <w:color w:val="000000"/>
          <w:sz w:val="22"/>
          <w:szCs w:val="22"/>
        </w:rPr>
        <w:t xml:space="preserve"> November, 2008.</w:t>
      </w:r>
    </w:p>
    <w:p w:rsidR="00A723D4" w:rsidRPr="00A723D4" w:rsidRDefault="009C52AB" w:rsidP="009C52AB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A723D4">
        <w:rPr>
          <w:color w:val="000000"/>
          <w:sz w:val="22"/>
          <w:szCs w:val="22"/>
        </w:rPr>
        <w:t xml:space="preserve"> </w:t>
      </w:r>
      <w:r w:rsidR="00A723D4" w:rsidRPr="00A723D4">
        <w:rPr>
          <w:color w:val="000000"/>
          <w:sz w:val="22"/>
          <w:szCs w:val="22"/>
        </w:rPr>
        <w:t>“A discussion on ‘Agencies set up for Nigerian languages: the challenges of advocacy” by Prof. Ben Elugbe”, at the UNECSO/Federal Ministry of Tourism, Culture and National Orientation, National Workshop on Best Practices to Safeguard Endangered Nigerian Languages, the  UN House, 25</w:t>
      </w:r>
      <w:r w:rsidR="00A723D4" w:rsidRPr="00A723D4">
        <w:rPr>
          <w:color w:val="000000"/>
          <w:sz w:val="22"/>
          <w:szCs w:val="22"/>
          <w:vertAlign w:val="superscript"/>
        </w:rPr>
        <w:t>th</w:t>
      </w:r>
      <w:r w:rsidR="00A723D4" w:rsidRPr="00A723D4">
        <w:rPr>
          <w:color w:val="000000"/>
          <w:sz w:val="22"/>
          <w:szCs w:val="22"/>
        </w:rPr>
        <w:t xml:space="preserve"> September, 2007.</w:t>
      </w:r>
    </w:p>
    <w:p w:rsidR="000779DF" w:rsidRPr="000779DF" w:rsidRDefault="000779DF" w:rsidP="000779DF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0779DF">
        <w:rPr>
          <w:color w:val="000000"/>
          <w:sz w:val="22"/>
          <w:szCs w:val="22"/>
        </w:rPr>
        <w:t>Cultural Dialogue/Exhibition on the 200</w:t>
      </w:r>
      <w:r w:rsidRPr="000779DF">
        <w:rPr>
          <w:color w:val="000000"/>
          <w:sz w:val="22"/>
          <w:szCs w:val="22"/>
          <w:vertAlign w:val="superscript"/>
        </w:rPr>
        <w:t>th</w:t>
      </w:r>
      <w:r w:rsidRPr="000779DF">
        <w:rPr>
          <w:color w:val="000000"/>
          <w:sz w:val="22"/>
          <w:szCs w:val="22"/>
        </w:rPr>
        <w:t xml:space="preserve"> Year Anniversary of the abolition of the slave trade, hosted by the UNESCO and University of Abuja, UN House, Abuja, 10</w:t>
      </w:r>
      <w:r w:rsidRPr="000779DF">
        <w:rPr>
          <w:color w:val="000000"/>
          <w:sz w:val="22"/>
          <w:szCs w:val="22"/>
          <w:vertAlign w:val="superscript"/>
        </w:rPr>
        <w:t>th</w:t>
      </w:r>
      <w:r w:rsidRPr="000779DF">
        <w:rPr>
          <w:color w:val="000000"/>
          <w:sz w:val="22"/>
          <w:szCs w:val="22"/>
        </w:rPr>
        <w:t xml:space="preserve"> September, 2007.</w:t>
      </w:r>
    </w:p>
    <w:p w:rsidR="00D86DA3" w:rsidRPr="00D86DA3" w:rsidRDefault="00D86DA3" w:rsidP="00D86DA3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 w:rsidRPr="00D86DA3">
        <w:rPr>
          <w:color w:val="000000"/>
          <w:sz w:val="22"/>
          <w:szCs w:val="22"/>
        </w:rPr>
        <w:t>2007 E-MELD/LSA Workshop on “Towards Interoperability on Language Resour</w:t>
      </w:r>
      <w:r w:rsidR="006A6CB6">
        <w:rPr>
          <w:color w:val="000000"/>
          <w:sz w:val="22"/>
          <w:szCs w:val="22"/>
        </w:rPr>
        <w:t>ces”, Stanford University, Palo Alto</w:t>
      </w:r>
      <w:r w:rsidRPr="00D86DA3">
        <w:rPr>
          <w:color w:val="000000"/>
          <w:sz w:val="22"/>
          <w:szCs w:val="22"/>
        </w:rPr>
        <w:t>, California, USA, 13</w:t>
      </w:r>
      <w:r w:rsidRPr="00D86DA3">
        <w:rPr>
          <w:color w:val="000000"/>
          <w:sz w:val="22"/>
          <w:szCs w:val="22"/>
          <w:vertAlign w:val="superscript"/>
        </w:rPr>
        <w:t>th</w:t>
      </w:r>
      <w:r w:rsidRPr="00D86DA3">
        <w:rPr>
          <w:color w:val="000000"/>
          <w:sz w:val="22"/>
          <w:szCs w:val="22"/>
        </w:rPr>
        <w:t xml:space="preserve"> – 15</w:t>
      </w:r>
      <w:r w:rsidRPr="00D86DA3">
        <w:rPr>
          <w:color w:val="000000"/>
          <w:sz w:val="22"/>
          <w:szCs w:val="22"/>
          <w:vertAlign w:val="superscript"/>
        </w:rPr>
        <w:t>th</w:t>
      </w:r>
      <w:r w:rsidRPr="00D86DA3">
        <w:rPr>
          <w:color w:val="000000"/>
          <w:sz w:val="22"/>
          <w:szCs w:val="22"/>
        </w:rPr>
        <w:t xml:space="preserve"> July, 2007.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“Documenting Endangered Nigerian Languages: Challenges and Constraints”, in collaboration with Professor Ben Elugbe, Paper presented at the UNESCO/NCAC Workshop on ‘Best Practices to safeguard Endangered Nigerian Languages’, Zodiac Hotels, Enugu, 3</w:t>
      </w:r>
      <w:r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 August, 2006.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Digital Tools Summit in Linguistics, Michigan State University, Lansing, USA, 22-23, 2006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2006 Electronic Metastructure for Endangered Language Documentation (E-MELD) Workshop on Digital Language Documentation : Tools and Standards, the State of the Art, Michigan State University, Lansing, USA, June 20-22, 2006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“The Fortis-Progressive Interface in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>”, Paper presented at the 37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Annual Conference on African Linguistics” University of Oregon, Eugene, USA, 6-9 April, 2006.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“The Lenis-Perfective Interface in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>”, Paper presented at the 1</w:t>
      </w:r>
      <w:r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UNIUYO Conference on African Languages, University of Uyo, Uyo, 13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16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February, 2006.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“Documentary Linguistics and Nigerian Languages : A Challenge to the New Humanities”, Paper presented at the 11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Annual Conference of the Association of Nigerian Language Teachers, (ANLAT), University of Calabar, 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9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December,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“Documenting Nigerian Languages for Development and Archiving”, Paper presented at the 2005 NINLAN Lecture Series, Aba, 5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October,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“Documentary Linguistics : The Nigerian Experience so far”, Paper presented at the 19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CLAN, University of Nigeria, Nsukka, 25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28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September,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“Linguistic Globalization and its effects on Language Documentation in Nigeria”, Paper presented at the Pre-retirement Conference in Honor of Professor Mbong Udofot, University of Uyo, August, 17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19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>,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2005 Electronic Metastructure for Endangered Language Data (EMELD) Workshop on</w:t>
      </w:r>
      <w:r w:rsidR="006078B6">
        <w:rPr>
          <w:color w:val="000000"/>
          <w:sz w:val="22"/>
          <w:szCs w:val="22"/>
        </w:rPr>
        <w:t xml:space="preserve"> Digital Language Documentation</w:t>
      </w:r>
      <w:r>
        <w:rPr>
          <w:color w:val="000000"/>
          <w:sz w:val="22"/>
          <w:szCs w:val="22"/>
        </w:rPr>
        <w:t>: General Ontology for Linguistics Description, Radcliffe Institute, Harvard University, Cambridge, Massachusetts,  USA, 1</w:t>
      </w:r>
      <w:r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– 3</w:t>
      </w:r>
      <w:r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>, July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“The Niger Delta Languages of Nigeria and the Challenges of the 21</w:t>
      </w:r>
      <w:r>
        <w:rPr>
          <w:bCs/>
          <w:color w:val="000000"/>
          <w:sz w:val="22"/>
          <w:szCs w:val="22"/>
          <w:vertAlign w:val="superscript"/>
        </w:rPr>
        <w:t>st</w:t>
      </w:r>
      <w:r>
        <w:rPr>
          <w:bCs/>
          <w:color w:val="000000"/>
          <w:sz w:val="22"/>
          <w:szCs w:val="22"/>
        </w:rPr>
        <w:t xml:space="preserve"> Century”, Paper Presented at the Department of Linguistics and Nigerian Languages Seminar Series, University of Uyo, 23</w:t>
      </w:r>
      <w:r>
        <w:rPr>
          <w:bCs/>
          <w:color w:val="000000"/>
          <w:sz w:val="22"/>
          <w:szCs w:val="22"/>
          <w:vertAlign w:val="superscript"/>
        </w:rPr>
        <w:t>rd</w:t>
      </w:r>
      <w:r>
        <w:rPr>
          <w:bCs/>
          <w:color w:val="000000"/>
          <w:sz w:val="22"/>
          <w:szCs w:val="22"/>
        </w:rPr>
        <w:t xml:space="preserve"> June,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“Globalization and the Preservation of the Languages of Nigeria”, 36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Annual Conference on African Linguistics, Georgia State Southern University, Savannah, 31</w:t>
      </w:r>
      <w:r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March – 3</w:t>
      </w:r>
      <w:r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 April, 2005.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“Progressive Formation in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>”, 18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Conference of Linguistics Association of Nigeria, (CLAN), in collaboration with Professor Larry Hyman, University of Port Harcourt, 25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>-28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October, 2004.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NAWACS Biennial International Conference, University of Uyo, 5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>-9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September, 2004.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“Globalization and the Preservation of Nigerian Indigenous Languages”, presented at the 3</w:t>
      </w:r>
      <w:r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 UCOLL, University of Uyo, 16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-18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August, 2004.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“A Preliminary Report of the Languages of the South East Geopolitical Zone of Nigeria”, presented at the 24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West African Languages Congress, 1-6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August, 2004, University of Ibadan.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“Maintaining a Healthy Study Habit”, presented at a Workshop for secondary school students in Akwa Ibom State on ‘Recovering and Maintaining Healthy Study Habits’, organized by Save The Children Campaign (STCC), 28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May, 2004, Ministry of Women Affairs, Uyo.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“Towards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 xml:space="preserve"> Orthography”, presented at the </w:t>
      </w:r>
      <w:r>
        <w:rPr>
          <w:i/>
          <w:color w:val="000000"/>
          <w:sz w:val="22"/>
          <w:szCs w:val="22"/>
        </w:rPr>
        <w:t>Emenanjo Symposium</w:t>
      </w:r>
      <w:r>
        <w:rPr>
          <w:color w:val="000000"/>
          <w:sz w:val="22"/>
          <w:szCs w:val="22"/>
        </w:rPr>
        <w:t xml:space="preserve"> held at  NINLAN, Aba, 26-27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August 2003.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“Reduplication and Fortition in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 xml:space="preserve"> Ideophones”, presented at the 33</w:t>
      </w:r>
      <w:r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 Annual Conference on African Linguistics held at Ohio State University, Athens, USA, March 22-24, 2002.</w:t>
      </w:r>
    </w:p>
    <w:p w:rsidR="00F55484" w:rsidRDefault="00F55484">
      <w:pPr>
        <w:tabs>
          <w:tab w:val="left" w:pos="1500"/>
          <w:tab w:val="left" w:pos="2200"/>
          <w:tab w:val="left" w:pos="3510"/>
        </w:tabs>
        <w:spacing w:line="20" w:lineRule="atLeast"/>
        <w:ind w:left="1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E90530">
        <w:rPr>
          <w:color w:val="000000"/>
          <w:sz w:val="22"/>
          <w:szCs w:val="22"/>
        </w:rPr>
        <w:t>Leggbó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“Verb Inflections : A Semantic and Phonological Particle Analysis”, presented at the 28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Annual Meeting of the Berkeley Linguistic Society,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University of California, Berkeley, March 2002, (with Larry Hyman, Heiko Narrog and Mary Paster).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 xml:space="preserve"> Varieties” presented at the 32</w:t>
      </w:r>
      <w:r>
        <w:rPr>
          <w:color w:val="000000"/>
          <w:sz w:val="22"/>
          <w:szCs w:val="22"/>
          <w:vertAlign w:val="superscript"/>
        </w:rPr>
        <w:t>nd</w:t>
      </w:r>
      <w:r>
        <w:rPr>
          <w:color w:val="000000"/>
          <w:sz w:val="22"/>
          <w:szCs w:val="22"/>
        </w:rPr>
        <w:t xml:space="preserve"> Annual Conference on African Linguistics (ACAL) held at the University of California at Berkeley, March 22-28, 2001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70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“The Effect of Local Government and State Creation and Languages of Cross River State”, presented at the West African Linguistic Congress (WALC), University of Ghana, Legon, Ghana. 15-19 August, 2000.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“Linguistic Rhythm and Elasticity” presented at the 7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Manchester Phonology Meeting, University of Manchester, UK, 13-15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May, 1999.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“Anaang Syllable Structure” presented at the 16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Annual Conference of the Linguistics Association in NINLAN, Aba, 7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11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December 1998.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“Deletion in Anaang” presented at the Fourth National Workshop on Nigerian Languages in Owerri, 30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June – 4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July 1997.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Fourth Phonology Workshop on Constraints and Representations in Phonology, University of Manchester, U.K. 19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– 21</w:t>
      </w:r>
      <w:r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May 1996.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Rhythm in Music and Language, an inter departmental Seminar series organized by the Center for Music studies, the Language Center and the Department of  </w:t>
      </w:r>
      <w:r>
        <w:rPr>
          <w:color w:val="000000"/>
          <w:sz w:val="22"/>
          <w:szCs w:val="22"/>
        </w:rPr>
        <w:lastRenderedPageBreak/>
        <w:t>Linguistics and Phonetics, School of Oriental and African Studies (SOAS) University of London, April to May 1996.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“Initial Reading Program for the Ibibio Adult Learner: Some Practical Considerations”, presented at the 6</w:t>
      </w:r>
      <w:r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Biennial Reading Association of Nigerian (RAN) Conference, University of Ilorin, 22 – 25 November, 1994.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“Teaching Initial Reading in the Mother-tongue : The Case of Ibibio”, presented at Reading Association of Nigeria (RAN) Biennial Conference, University of Calabar, July, 1991.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“Intra-lingual and Developmental Errors among Ibibio Speaking JSS Students”, presented at the Linguistic Association of Nigeria (LAN) conference, Okigwe, 29 July – 1 August, 1991.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“The Place of Pronunciation in the Nursery School English Syllabus”, presented at the Reading Association of Nigeria (RAN) Conference, FUTO Owerri, September 13-15, 1989.</w:t>
      </w:r>
    </w:p>
    <w:p w:rsidR="00F55484" w:rsidRDefault="00F55484">
      <w:pPr>
        <w:numPr>
          <w:ilvl w:val="1"/>
          <w:numId w:val="5"/>
        </w:numPr>
        <w:tabs>
          <w:tab w:val="clear" w:pos="1580"/>
          <w:tab w:val="left" w:pos="1440"/>
          <w:tab w:val="num" w:pos="1800"/>
        </w:tabs>
        <w:spacing w:line="20" w:lineRule="atLeast"/>
        <w:ind w:left="180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“Teaching Reading Skills in the Junior Secondary Schools”, presented at the Reading Association of Nigeria (RAN) Conference, University of Jos, 1987.</w:t>
      </w:r>
    </w:p>
    <w:p w:rsidR="00F55484" w:rsidRDefault="00F55484">
      <w:pPr>
        <w:spacing w:line="20" w:lineRule="atLeast"/>
        <w:ind w:left="1444"/>
        <w:jc w:val="both"/>
        <w:rPr>
          <w:color w:val="000000"/>
          <w:sz w:val="22"/>
          <w:szCs w:val="22"/>
        </w:rPr>
      </w:pPr>
    </w:p>
    <w:p w:rsidR="00F55484" w:rsidRDefault="00F55484" w:rsidP="005F5B4D">
      <w:pPr>
        <w:numPr>
          <w:ilvl w:val="0"/>
          <w:numId w:val="20"/>
        </w:numPr>
        <w:tabs>
          <w:tab w:val="left" w:pos="7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HOBBIES</w:t>
      </w:r>
    </w:p>
    <w:p w:rsidR="00913968" w:rsidRDefault="00913968" w:rsidP="005F5B4D">
      <w:pPr>
        <w:numPr>
          <w:ilvl w:val="1"/>
          <w:numId w:val="20"/>
        </w:numPr>
        <w:tabs>
          <w:tab w:val="left" w:pos="7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Sewing, </w:t>
      </w:r>
    </w:p>
    <w:p w:rsidR="00F55484" w:rsidRDefault="00913968" w:rsidP="005F5B4D">
      <w:pPr>
        <w:numPr>
          <w:ilvl w:val="1"/>
          <w:numId w:val="20"/>
        </w:numPr>
        <w:tabs>
          <w:tab w:val="left" w:pos="7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 (Fashion &amp; </w:t>
      </w:r>
      <w:r w:rsidR="00F55484">
        <w:rPr>
          <w:color w:val="000000"/>
          <w:sz w:val="22"/>
          <w:szCs w:val="22"/>
        </w:rPr>
        <w:t xml:space="preserve">Interior </w:t>
      </w:r>
      <w:r>
        <w:rPr>
          <w:color w:val="000000"/>
          <w:sz w:val="22"/>
          <w:szCs w:val="22"/>
        </w:rPr>
        <w:t>Décor)</w:t>
      </w:r>
    </w:p>
    <w:p w:rsidR="00F55484" w:rsidRDefault="00F55484" w:rsidP="005F5B4D">
      <w:pPr>
        <w:numPr>
          <w:ilvl w:val="1"/>
          <w:numId w:val="20"/>
        </w:numPr>
        <w:tabs>
          <w:tab w:val="left" w:pos="7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Singing</w:t>
      </w:r>
    </w:p>
    <w:p w:rsidR="00F55484" w:rsidRDefault="00F55484" w:rsidP="005F5B4D">
      <w:pPr>
        <w:numPr>
          <w:ilvl w:val="1"/>
          <w:numId w:val="20"/>
        </w:numPr>
        <w:tabs>
          <w:tab w:val="left" w:pos="7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Cooking </w:t>
      </w:r>
    </w:p>
    <w:p w:rsidR="00F55484" w:rsidRDefault="00F55484" w:rsidP="005F5B4D">
      <w:pPr>
        <w:numPr>
          <w:ilvl w:val="1"/>
          <w:numId w:val="20"/>
        </w:numPr>
        <w:tabs>
          <w:tab w:val="left" w:pos="70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Creative Writing</w:t>
      </w:r>
    </w:p>
    <w:p w:rsidR="00F55484" w:rsidRDefault="00F55484">
      <w:pPr>
        <w:tabs>
          <w:tab w:val="left" w:pos="700"/>
        </w:tabs>
        <w:spacing w:line="20" w:lineRule="atLeast"/>
        <w:ind w:left="1220"/>
        <w:jc w:val="both"/>
        <w:rPr>
          <w:color w:val="000000"/>
          <w:sz w:val="22"/>
          <w:szCs w:val="22"/>
        </w:rPr>
      </w:pPr>
    </w:p>
    <w:p w:rsidR="00F55484" w:rsidRDefault="00706E9E" w:rsidP="00706E9E">
      <w:pPr>
        <w:pStyle w:val="Heading5"/>
        <w:tabs>
          <w:tab w:val="clear" w:pos="700"/>
          <w:tab w:val="left" w:pos="540"/>
        </w:tabs>
      </w:pPr>
      <w:r>
        <w:rPr>
          <w:b w:val="0"/>
          <w:bCs w:val="0"/>
        </w:rPr>
        <w:tab/>
      </w:r>
      <w:r w:rsidR="005F5B4D">
        <w:rPr>
          <w:bCs w:val="0"/>
        </w:rPr>
        <w:t>n</w:t>
      </w:r>
      <w:r w:rsidRPr="00706E9E">
        <w:rPr>
          <w:bCs w:val="0"/>
        </w:rPr>
        <w:t>.</w:t>
      </w:r>
      <w:r w:rsidR="00F55484">
        <w:rPr>
          <w:b w:val="0"/>
          <w:bCs w:val="0"/>
        </w:rPr>
        <w:tab/>
      </w:r>
      <w:r w:rsidR="005F5B4D">
        <w:rPr>
          <w:b w:val="0"/>
          <w:bCs w:val="0"/>
        </w:rPr>
        <w:tab/>
      </w:r>
      <w:r w:rsidR="00F55484">
        <w:t>SUMMARY</w:t>
      </w:r>
    </w:p>
    <w:p w:rsidR="00F55484" w:rsidRDefault="00F55484">
      <w:pPr>
        <w:numPr>
          <w:ilvl w:val="3"/>
          <w:numId w:val="16"/>
        </w:numPr>
        <w:tabs>
          <w:tab w:val="left" w:pos="700"/>
          <w:tab w:val="num" w:pos="1700"/>
        </w:tabs>
        <w:spacing w:line="20" w:lineRule="atLeast"/>
        <w:ind w:left="140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Major Contributions and Scholarship  </w:t>
      </w:r>
    </w:p>
    <w:p w:rsidR="00F55484" w:rsidRDefault="00F55484">
      <w:pPr>
        <w:numPr>
          <w:ilvl w:val="4"/>
          <w:numId w:val="16"/>
        </w:numPr>
        <w:tabs>
          <w:tab w:val="left" w:pos="700"/>
          <w:tab w:val="num" w:pos="1700"/>
        </w:tabs>
        <w:spacing w:line="20" w:lineRule="atLeast"/>
        <w:ind w:left="17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Pioneering work on the description and documentation of </w:t>
      </w:r>
      <w:r w:rsidR="00E90530">
        <w:rPr>
          <w:color w:val="000000"/>
          <w:sz w:val="22"/>
          <w:szCs w:val="22"/>
        </w:rPr>
        <w:t>Leggbó</w:t>
      </w:r>
      <w:r>
        <w:rPr>
          <w:color w:val="000000"/>
          <w:sz w:val="22"/>
          <w:szCs w:val="22"/>
        </w:rPr>
        <w:t xml:space="preserve"> (Upper Cross) and Anaang (Lower Cross) languages</w:t>
      </w:r>
      <w:r w:rsidR="00572FA8">
        <w:rPr>
          <w:color w:val="000000"/>
          <w:sz w:val="22"/>
          <w:szCs w:val="22"/>
        </w:rPr>
        <w:t xml:space="preserve"> of Cr</w:t>
      </w:r>
      <w:r w:rsidR="00205F06">
        <w:rPr>
          <w:color w:val="000000"/>
          <w:sz w:val="22"/>
          <w:szCs w:val="22"/>
        </w:rPr>
        <w:t>oss R</w:t>
      </w:r>
      <w:r w:rsidR="00572FA8">
        <w:rPr>
          <w:color w:val="000000"/>
          <w:sz w:val="22"/>
          <w:szCs w:val="22"/>
        </w:rPr>
        <w:t>iver and Akwa Ibom States of Nigeria.</w:t>
      </w:r>
    </w:p>
    <w:p w:rsidR="00F55484" w:rsidRPr="00592A7C" w:rsidRDefault="00F55484">
      <w:pPr>
        <w:numPr>
          <w:ilvl w:val="4"/>
          <w:numId w:val="16"/>
        </w:numPr>
        <w:tabs>
          <w:tab w:val="left" w:pos="700"/>
          <w:tab w:val="num" w:pos="1700"/>
        </w:tabs>
        <w:spacing w:line="20" w:lineRule="atLeast"/>
        <w:ind w:left="1700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geo-political survey of languages spoken in the six Geopolitical Zones of Nigeria</w:t>
      </w:r>
    </w:p>
    <w:p w:rsidR="00592A7C" w:rsidRDefault="00592A7C" w:rsidP="00592A7C">
      <w:pPr>
        <w:tabs>
          <w:tab w:val="left" w:pos="700"/>
          <w:tab w:val="num" w:pos="5400"/>
        </w:tabs>
        <w:spacing w:line="20" w:lineRule="atLeast"/>
        <w:ind w:left="1700"/>
        <w:jc w:val="both"/>
        <w:rPr>
          <w:b/>
          <w:bCs/>
          <w:color w:val="000000"/>
          <w:sz w:val="22"/>
          <w:szCs w:val="22"/>
        </w:rPr>
      </w:pPr>
    </w:p>
    <w:p w:rsidR="00F55484" w:rsidRDefault="00F55484">
      <w:pPr>
        <w:numPr>
          <w:ilvl w:val="3"/>
          <w:numId w:val="16"/>
        </w:numPr>
        <w:tabs>
          <w:tab w:val="left" w:pos="700"/>
          <w:tab w:val="left" w:pos="1700"/>
        </w:tabs>
        <w:spacing w:line="20" w:lineRule="atLeast"/>
        <w:ind w:left="140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Areas of Principal Publication </w:t>
      </w:r>
    </w:p>
    <w:p w:rsidR="00F55484" w:rsidRDefault="00F55484">
      <w:pPr>
        <w:numPr>
          <w:ilvl w:val="4"/>
          <w:numId w:val="16"/>
        </w:numPr>
        <w:tabs>
          <w:tab w:val="clear" w:pos="5400"/>
          <w:tab w:val="left" w:pos="700"/>
          <w:tab w:val="num" w:pos="1700"/>
        </w:tabs>
        <w:spacing w:line="20" w:lineRule="atLeast"/>
        <w:ind w:left="17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Descriptive, Documentary and Applie</w:t>
      </w:r>
      <w:r w:rsidR="009613C9">
        <w:rPr>
          <w:color w:val="000000"/>
          <w:sz w:val="22"/>
          <w:szCs w:val="22"/>
        </w:rPr>
        <w:t>d Linguistics, specifically  in</w:t>
      </w:r>
      <w:r>
        <w:rPr>
          <w:color w:val="000000"/>
          <w:sz w:val="22"/>
          <w:szCs w:val="22"/>
        </w:rPr>
        <w:t>:</w:t>
      </w:r>
    </w:p>
    <w:p w:rsidR="00F55484" w:rsidRDefault="00F55484">
      <w:pPr>
        <w:numPr>
          <w:ilvl w:val="5"/>
          <w:numId w:val="16"/>
        </w:numPr>
        <w:tabs>
          <w:tab w:val="left" w:pos="700"/>
          <w:tab w:val="num" w:pos="1800"/>
        </w:tabs>
        <w:spacing w:line="20" w:lineRule="atLeast"/>
        <w:ind w:left="19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Second Language Teaching and Learning</w:t>
      </w:r>
    </w:p>
    <w:p w:rsidR="00F55484" w:rsidRPr="00365EBE" w:rsidRDefault="00F55484" w:rsidP="00365EBE">
      <w:pPr>
        <w:numPr>
          <w:ilvl w:val="5"/>
          <w:numId w:val="16"/>
        </w:numPr>
        <w:tabs>
          <w:tab w:val="left" w:pos="700"/>
          <w:tab w:val="num" w:pos="1800"/>
        </w:tabs>
        <w:spacing w:line="20" w:lineRule="atLeast"/>
        <w:ind w:left="19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Phonetics/Phonology</w:t>
      </w:r>
    </w:p>
    <w:p w:rsidR="00CD06D4" w:rsidRPr="00365EBE" w:rsidRDefault="00F55484" w:rsidP="00365EBE">
      <w:pPr>
        <w:numPr>
          <w:ilvl w:val="5"/>
          <w:numId w:val="16"/>
        </w:numPr>
        <w:tabs>
          <w:tab w:val="left" w:pos="700"/>
          <w:tab w:val="num" w:pos="1800"/>
        </w:tabs>
        <w:spacing w:line="20" w:lineRule="atLeast"/>
        <w:ind w:left="19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Language </w:t>
      </w:r>
      <w:r w:rsidR="00592A7C">
        <w:rPr>
          <w:color w:val="000000"/>
          <w:sz w:val="22"/>
          <w:szCs w:val="22"/>
        </w:rPr>
        <w:t>Survey,</w:t>
      </w:r>
      <w:r w:rsidR="00365E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Classification</w:t>
      </w:r>
      <w:r w:rsidR="00CD06D4" w:rsidRPr="00365EBE">
        <w:rPr>
          <w:color w:val="000000"/>
          <w:sz w:val="22"/>
          <w:szCs w:val="22"/>
        </w:rPr>
        <w:t xml:space="preserve"> </w:t>
      </w:r>
      <w:r w:rsidR="00592A7C">
        <w:rPr>
          <w:color w:val="000000"/>
          <w:sz w:val="22"/>
          <w:szCs w:val="22"/>
        </w:rPr>
        <w:t xml:space="preserve">and maintenance </w:t>
      </w:r>
    </w:p>
    <w:p w:rsidR="00365EBE" w:rsidRPr="00A81C42" w:rsidRDefault="00365EBE" w:rsidP="00365EBE">
      <w:pPr>
        <w:tabs>
          <w:tab w:val="left" w:pos="700"/>
          <w:tab w:val="num" w:pos="6120"/>
        </w:tabs>
        <w:spacing w:line="20" w:lineRule="atLeast"/>
        <w:ind w:left="1900"/>
        <w:jc w:val="both"/>
        <w:rPr>
          <w:color w:val="000000"/>
          <w:sz w:val="22"/>
          <w:szCs w:val="22"/>
        </w:rPr>
      </w:pPr>
    </w:p>
    <w:p w:rsidR="00A81C42" w:rsidRDefault="00A81C42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CD06D4">
        <w:rPr>
          <w:b/>
          <w:color w:val="000000"/>
          <w:sz w:val="22"/>
          <w:szCs w:val="22"/>
        </w:rPr>
        <w:t>3.</w:t>
      </w:r>
      <w:r w:rsidRPr="00CD06D4">
        <w:rPr>
          <w:b/>
          <w:color w:val="000000"/>
          <w:sz w:val="22"/>
          <w:szCs w:val="22"/>
        </w:rPr>
        <w:tab/>
      </w:r>
      <w:r w:rsidR="00CD06D4" w:rsidRPr="00CD06D4">
        <w:rPr>
          <w:b/>
          <w:color w:val="000000"/>
          <w:sz w:val="22"/>
          <w:szCs w:val="22"/>
        </w:rPr>
        <w:t xml:space="preserve">Major </w:t>
      </w:r>
      <w:r w:rsidRPr="00CD06D4">
        <w:rPr>
          <w:b/>
          <w:color w:val="000000"/>
          <w:sz w:val="22"/>
          <w:szCs w:val="22"/>
        </w:rPr>
        <w:t xml:space="preserve">Projects </w:t>
      </w:r>
      <w:r w:rsidR="00CD06D4" w:rsidRPr="00CD06D4">
        <w:rPr>
          <w:b/>
          <w:color w:val="000000"/>
          <w:sz w:val="22"/>
          <w:szCs w:val="22"/>
        </w:rPr>
        <w:t>Participated in:</w:t>
      </w:r>
    </w:p>
    <w:p w:rsidR="00A81C42" w:rsidRDefault="00A81C42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a. Abidjan-Bielefeld-Uyo Introduction to Language Documentation (ABUILD)</w:t>
      </w:r>
      <w:r w:rsidR="0000754D">
        <w:rPr>
          <w:color w:val="000000"/>
          <w:sz w:val="22"/>
          <w:szCs w:val="22"/>
        </w:rPr>
        <w:t xml:space="preserve"> </w:t>
      </w:r>
      <w:r w:rsidR="0000754D">
        <w:rPr>
          <w:color w:val="000000"/>
          <w:sz w:val="22"/>
          <w:szCs w:val="22"/>
        </w:rPr>
        <w:tab/>
      </w:r>
      <w:r w:rsidR="0000754D">
        <w:rPr>
          <w:color w:val="000000"/>
          <w:sz w:val="22"/>
          <w:szCs w:val="22"/>
        </w:rPr>
        <w:tab/>
      </w:r>
      <w:r w:rsidR="0000754D">
        <w:rPr>
          <w:color w:val="000000"/>
          <w:sz w:val="22"/>
          <w:szCs w:val="22"/>
        </w:rPr>
        <w:tab/>
      </w:r>
      <w:r w:rsidR="0000754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Project</w:t>
      </w:r>
    </w:p>
    <w:p w:rsidR="00A81C42" w:rsidRDefault="00A81C42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b. Electronic Metastructure for Language Description (E-MELD) Project</w:t>
      </w:r>
    </w:p>
    <w:p w:rsidR="00A81C42" w:rsidRDefault="00A81C42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c. </w:t>
      </w:r>
      <w:r w:rsidR="00C8464C">
        <w:rPr>
          <w:color w:val="000000"/>
          <w:sz w:val="22"/>
          <w:szCs w:val="22"/>
        </w:rPr>
        <w:t>Nigerian Languages</w:t>
      </w:r>
      <w:r w:rsidR="00CD06D4">
        <w:rPr>
          <w:color w:val="000000"/>
          <w:sz w:val="22"/>
          <w:szCs w:val="22"/>
        </w:rPr>
        <w:t xml:space="preserve"> Project</w:t>
      </w:r>
      <w:r w:rsidR="00C8464C">
        <w:rPr>
          <w:color w:val="000000"/>
          <w:sz w:val="22"/>
          <w:szCs w:val="22"/>
        </w:rPr>
        <w:t xml:space="preserve"> (NLP)</w:t>
      </w:r>
    </w:p>
    <w:p w:rsidR="00CD06D4" w:rsidRDefault="00CD06D4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d. Lower Cross Languages Project (LCLP)</w:t>
      </w:r>
    </w:p>
    <w:p w:rsidR="0000754D" w:rsidRDefault="00A05196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e</w:t>
      </w:r>
      <w:r w:rsidR="00CD06D4">
        <w:rPr>
          <w:color w:val="000000"/>
          <w:sz w:val="22"/>
          <w:szCs w:val="22"/>
        </w:rPr>
        <w:t>. UNIUYO STEP-B</w:t>
      </w:r>
      <w:r w:rsidR="006E6E42">
        <w:rPr>
          <w:color w:val="000000"/>
          <w:sz w:val="22"/>
          <w:szCs w:val="22"/>
        </w:rPr>
        <w:t>/World Bank</w:t>
      </w:r>
      <w:r w:rsidR="00CD06D4">
        <w:rPr>
          <w:color w:val="000000"/>
          <w:sz w:val="22"/>
          <w:szCs w:val="22"/>
        </w:rPr>
        <w:t xml:space="preserve"> Text-To-Speech Applications for African Tone </w:t>
      </w:r>
    </w:p>
    <w:p w:rsidR="00CD06D4" w:rsidRDefault="0000754D" w:rsidP="00A81C42">
      <w:pPr>
        <w:tabs>
          <w:tab w:val="left" w:pos="993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CD06D4">
        <w:rPr>
          <w:color w:val="000000"/>
          <w:sz w:val="22"/>
          <w:szCs w:val="22"/>
        </w:rPr>
        <w:t>Languages</w:t>
      </w:r>
    </w:p>
    <w:p w:rsidR="00A05196" w:rsidRDefault="00A05196" w:rsidP="00A05196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d. </w:t>
      </w:r>
      <w:r w:rsidRPr="00A05196">
        <w:rPr>
          <w:color w:val="000000"/>
          <w:sz w:val="22"/>
          <w:szCs w:val="22"/>
        </w:rPr>
        <w:t xml:space="preserve">The Collaborative review and Development of the teaching of Language </w:t>
      </w:r>
    </w:p>
    <w:p w:rsidR="00A05196" w:rsidRDefault="00A05196" w:rsidP="00A05196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Pr="00A05196">
        <w:rPr>
          <w:color w:val="000000"/>
          <w:sz w:val="22"/>
          <w:szCs w:val="22"/>
        </w:rPr>
        <w:t xml:space="preserve">Documentation and Description at School of Oriental and African Studies, London; </w:t>
      </w:r>
      <w:r>
        <w:rPr>
          <w:color w:val="000000"/>
          <w:sz w:val="22"/>
          <w:szCs w:val="22"/>
        </w:rPr>
        <w:t xml:space="preserve">     </w:t>
      </w:r>
    </w:p>
    <w:p w:rsidR="00F55484" w:rsidRDefault="00A05196" w:rsidP="00C7298D">
      <w:pPr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 w:rsidR="00A8282D">
        <w:rPr>
          <w:color w:val="000000"/>
          <w:sz w:val="22"/>
          <w:szCs w:val="22"/>
        </w:rPr>
        <w:t>University of Uyo; and t</w:t>
      </w:r>
      <w:r w:rsidRPr="00A05196">
        <w:rPr>
          <w:color w:val="000000"/>
          <w:sz w:val="22"/>
          <w:szCs w:val="22"/>
        </w:rPr>
        <w:t>he Adekunle Ajasin University, Akungba, Ondo State.</w:t>
      </w:r>
    </w:p>
    <w:p w:rsidR="0000754D" w:rsidRPr="00706E9E" w:rsidRDefault="0000754D" w:rsidP="00592A7C">
      <w:pPr>
        <w:jc w:val="both"/>
        <w:rPr>
          <w:color w:val="000000"/>
          <w:sz w:val="22"/>
          <w:szCs w:val="22"/>
        </w:rPr>
      </w:pPr>
    </w:p>
    <w:p w:rsidR="00F55484" w:rsidRDefault="00706E9E" w:rsidP="005F5B4D">
      <w:pPr>
        <w:tabs>
          <w:tab w:val="left" w:pos="540"/>
        </w:tabs>
        <w:spacing w:line="20" w:lineRule="atLeast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="005F5B4D">
        <w:rPr>
          <w:b/>
          <w:color w:val="000000"/>
          <w:sz w:val="22"/>
          <w:szCs w:val="22"/>
        </w:rPr>
        <w:t>o</w:t>
      </w:r>
      <w:r>
        <w:rPr>
          <w:b/>
          <w:color w:val="000000"/>
          <w:sz w:val="22"/>
          <w:szCs w:val="22"/>
        </w:rPr>
        <w:t>.</w:t>
      </w:r>
      <w:r>
        <w:rPr>
          <w:b/>
          <w:color w:val="000000"/>
          <w:sz w:val="22"/>
          <w:szCs w:val="22"/>
        </w:rPr>
        <w:tab/>
      </w:r>
      <w:r w:rsidR="005F5B4D">
        <w:rPr>
          <w:b/>
          <w:color w:val="000000"/>
          <w:sz w:val="22"/>
          <w:szCs w:val="22"/>
        </w:rPr>
        <w:tab/>
      </w:r>
      <w:r w:rsidR="00F55484">
        <w:rPr>
          <w:b/>
          <w:color w:val="000000"/>
          <w:sz w:val="22"/>
          <w:szCs w:val="22"/>
        </w:rPr>
        <w:t>REFEREES</w:t>
      </w:r>
    </w:p>
    <w:p w:rsidR="00F55484" w:rsidRPr="00A328A0" w:rsidRDefault="00082910" w:rsidP="00A328A0">
      <w:pPr>
        <w:numPr>
          <w:ilvl w:val="2"/>
          <w:numId w:val="9"/>
        </w:numPr>
        <w:tabs>
          <w:tab w:val="clear" w:pos="2160"/>
          <w:tab w:val="num" w:pos="1800"/>
        </w:tabs>
        <w:ind w:left="1800" w:right="-1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Professor Enefiok Essien</w:t>
      </w:r>
      <w:r w:rsidR="00F55484">
        <w:rPr>
          <w:color w:val="000000"/>
          <w:sz w:val="22"/>
          <w:szCs w:val="22"/>
        </w:rPr>
        <w:t>, The Vice Chancellor, University of Uyo,</w:t>
      </w:r>
      <w:r w:rsidR="00AE5AFF">
        <w:rPr>
          <w:color w:val="000000"/>
          <w:sz w:val="22"/>
          <w:szCs w:val="22"/>
        </w:rPr>
        <w:t xml:space="preserve"> Uyo, Akwa Ibom State,</w:t>
      </w:r>
      <w:r w:rsidR="00F55484">
        <w:rPr>
          <w:color w:val="000000"/>
          <w:sz w:val="22"/>
          <w:szCs w:val="22"/>
        </w:rPr>
        <w:t xml:space="preserve"> Nigeria</w:t>
      </w:r>
      <w:r w:rsidR="00AE5AFF">
        <w:rPr>
          <w:color w:val="000000"/>
          <w:sz w:val="22"/>
          <w:szCs w:val="22"/>
        </w:rPr>
        <w:t>;</w:t>
      </w:r>
    </w:p>
    <w:p w:rsidR="00F55484" w:rsidRPr="00A328A0" w:rsidRDefault="00F55484" w:rsidP="00A328A0">
      <w:pPr>
        <w:numPr>
          <w:ilvl w:val="2"/>
          <w:numId w:val="9"/>
        </w:numPr>
        <w:tabs>
          <w:tab w:val="clear" w:pos="2160"/>
          <w:tab w:val="num" w:pos="1800"/>
        </w:tabs>
        <w:ind w:left="1800" w:right="-1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Professor </w:t>
      </w:r>
      <w:r w:rsidR="00AE5AFF">
        <w:rPr>
          <w:color w:val="000000"/>
          <w:sz w:val="22"/>
          <w:szCs w:val="22"/>
        </w:rPr>
        <w:t>Eno-Abasi Urua</w:t>
      </w:r>
      <w:r>
        <w:rPr>
          <w:color w:val="000000"/>
          <w:sz w:val="22"/>
          <w:szCs w:val="22"/>
        </w:rPr>
        <w:t>,</w:t>
      </w:r>
      <w:r w:rsidR="001B40FB">
        <w:rPr>
          <w:color w:val="000000"/>
          <w:sz w:val="22"/>
          <w:szCs w:val="22"/>
        </w:rPr>
        <w:t xml:space="preserve"> </w:t>
      </w:r>
      <w:r w:rsidR="00AE5AFF">
        <w:rPr>
          <w:color w:val="000000"/>
          <w:sz w:val="22"/>
          <w:szCs w:val="22"/>
        </w:rPr>
        <w:t xml:space="preserve"> </w:t>
      </w:r>
      <w:r w:rsidR="00F91794">
        <w:rPr>
          <w:color w:val="000000"/>
          <w:sz w:val="22"/>
          <w:szCs w:val="22"/>
        </w:rPr>
        <w:t>Director, Center for Gender Studies</w:t>
      </w:r>
      <w:r w:rsidR="00AE5AFF">
        <w:rPr>
          <w:color w:val="000000"/>
          <w:sz w:val="22"/>
          <w:szCs w:val="22"/>
        </w:rPr>
        <w:t xml:space="preserve">, </w:t>
      </w:r>
      <w:r w:rsidR="00796812">
        <w:rPr>
          <w:color w:val="000000"/>
          <w:sz w:val="22"/>
          <w:szCs w:val="22"/>
        </w:rPr>
        <w:t>University of Uyo, U</w:t>
      </w:r>
      <w:r w:rsidR="00AE5AFF">
        <w:rPr>
          <w:color w:val="000000"/>
          <w:sz w:val="22"/>
          <w:szCs w:val="22"/>
        </w:rPr>
        <w:t>yo, Akwa Ibom State, Nigeria;</w:t>
      </w:r>
    </w:p>
    <w:p w:rsidR="00F55484" w:rsidRDefault="00F55484">
      <w:pPr>
        <w:numPr>
          <w:ilvl w:val="2"/>
          <w:numId w:val="9"/>
        </w:numPr>
        <w:tabs>
          <w:tab w:val="clear" w:pos="2160"/>
          <w:tab w:val="num" w:pos="1800"/>
        </w:tabs>
        <w:ind w:left="1800" w:right="-1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Professor Larry Hyman, Department of Linguistics, University of California at Berkeley, CA 94720-2650</w:t>
      </w:r>
      <w:r w:rsidR="00AE5AFF">
        <w:rPr>
          <w:color w:val="000000"/>
          <w:sz w:val="22"/>
          <w:szCs w:val="22"/>
        </w:rPr>
        <w:t>.</w:t>
      </w:r>
    </w:p>
    <w:p w:rsidR="00F55484" w:rsidRDefault="00F55484">
      <w:p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:rsidR="00D42A13" w:rsidRDefault="00D42A13">
      <w:p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</w:p>
    <w:p w:rsidR="00F55484" w:rsidRDefault="00F55484">
      <w:pPr>
        <w:tabs>
          <w:tab w:val="left" w:pos="1440"/>
        </w:tabs>
        <w:spacing w:line="20" w:lineRule="atLeast"/>
        <w:jc w:val="both"/>
        <w:rPr>
          <w:color w:val="000000"/>
          <w:sz w:val="22"/>
          <w:szCs w:val="22"/>
        </w:rPr>
      </w:pPr>
    </w:p>
    <w:sectPr w:rsidR="00F55484" w:rsidSect="0000754D">
      <w:footerReference w:type="even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121" w:rsidRDefault="00CC0121">
      <w:r>
        <w:separator/>
      </w:r>
    </w:p>
  </w:endnote>
  <w:endnote w:type="continuationSeparator" w:id="1">
    <w:p w:rsidR="00CC0121" w:rsidRDefault="00CC0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64" w:rsidRDefault="003801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0164" w:rsidRDefault="0038016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164" w:rsidRDefault="00380164">
    <w:pPr>
      <w:pStyle w:val="Footer"/>
    </w:pPr>
    <w:fldSimple w:instr=" PAGE   \* MERGEFORMAT ">
      <w:r w:rsidR="006C10A2">
        <w:rPr>
          <w:noProof/>
        </w:rPr>
        <w:t>5</w:t>
      </w:r>
    </w:fldSimple>
  </w:p>
  <w:p w:rsidR="00380164" w:rsidRDefault="00380164">
    <w:pPr>
      <w:pStyle w:val="Footer"/>
      <w:ind w:right="360"/>
      <w:rPr>
        <w:color w:val="33333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121" w:rsidRDefault="00CC0121">
      <w:r>
        <w:separator/>
      </w:r>
    </w:p>
  </w:footnote>
  <w:footnote w:type="continuationSeparator" w:id="1">
    <w:p w:rsidR="00CC0121" w:rsidRDefault="00CC01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4320" w:hanging="18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lef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left"/>
      <w:pPr>
        <w:tabs>
          <w:tab w:val="num" w:pos="8640"/>
        </w:tabs>
        <w:ind w:left="8640" w:hanging="18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580"/>
        </w:tabs>
        <w:ind w:left="1580" w:hanging="360"/>
      </w:pPr>
      <w:rPr>
        <w:b w:val="0"/>
      </w:rPr>
    </w:lvl>
  </w:abstractNum>
  <w:abstractNum w:abstractNumId="3">
    <w:nsid w:val="0000000A"/>
    <w:multiLevelType w:val="multilevel"/>
    <w:tmpl w:val="F292957A"/>
    <w:name w:val="WW8Num1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Symbol" w:hAnsi="Symbol"/>
        <w:b w:val="0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lef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lef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left"/>
      <w:pPr>
        <w:tabs>
          <w:tab w:val="num" w:pos="8280"/>
        </w:tabs>
        <w:ind w:left="8280" w:hanging="180"/>
      </w:pPr>
    </w:lvl>
  </w:abstractNum>
  <w:abstractNum w:abstractNumId="4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11192D15"/>
    <w:multiLevelType w:val="multilevel"/>
    <w:tmpl w:val="B62A13C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12BC7374"/>
    <w:multiLevelType w:val="hybridMultilevel"/>
    <w:tmpl w:val="240EB588"/>
    <w:lvl w:ilvl="0" w:tplc="A3407A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9615DC5"/>
    <w:multiLevelType w:val="multilevel"/>
    <w:tmpl w:val="4F5875E8"/>
    <w:lvl w:ilvl="0">
      <w:start w:val="9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014309"/>
    <w:multiLevelType w:val="multilevel"/>
    <w:tmpl w:val="6C6A7BBA"/>
    <w:lvl w:ilvl="0">
      <w:start w:val="1"/>
      <w:numFmt w:val="lowerLetter"/>
      <w:lvlText w:val="%1."/>
      <w:lvlJc w:val="left"/>
      <w:pPr>
        <w:tabs>
          <w:tab w:val="num" w:pos="1020"/>
        </w:tabs>
        <w:ind w:left="1020" w:hanging="6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695"/>
        </w:tabs>
        <w:ind w:left="1695" w:hanging="61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2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02581A"/>
    <w:multiLevelType w:val="multilevel"/>
    <w:tmpl w:val="9BA6C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255E52CC"/>
    <w:multiLevelType w:val="multilevel"/>
    <w:tmpl w:val="B270E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54D7DA9"/>
    <w:multiLevelType w:val="hybridMultilevel"/>
    <w:tmpl w:val="76864CF0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6C5D8">
      <w:start w:val="7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4F74A6"/>
    <w:multiLevelType w:val="hybridMultilevel"/>
    <w:tmpl w:val="9566E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3770D9"/>
    <w:multiLevelType w:val="multilevel"/>
    <w:tmpl w:val="9BA6C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4B0D751C"/>
    <w:multiLevelType w:val="multilevel"/>
    <w:tmpl w:val="9BA6C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52DF0DCF"/>
    <w:multiLevelType w:val="multilevel"/>
    <w:tmpl w:val="34C034E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547E1CA5"/>
    <w:multiLevelType w:val="hybridMultilevel"/>
    <w:tmpl w:val="1A523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B609BB"/>
    <w:multiLevelType w:val="hybridMultilevel"/>
    <w:tmpl w:val="EC66BF4A"/>
    <w:lvl w:ilvl="0" w:tplc="7182183A">
      <w:start w:val="6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5D15496D"/>
    <w:multiLevelType w:val="hybridMultilevel"/>
    <w:tmpl w:val="283A8CD0"/>
    <w:lvl w:ilvl="0" w:tplc="9A6460AC">
      <w:start w:val="1000"/>
      <w:numFmt w:val="lowerRoman"/>
      <w:lvlText w:val="%1."/>
      <w:lvlJc w:val="left"/>
      <w:pPr>
        <w:ind w:left="12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0">
    <w:nsid w:val="61097045"/>
    <w:multiLevelType w:val="hybridMultilevel"/>
    <w:tmpl w:val="AE403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BD4F1B"/>
    <w:multiLevelType w:val="multilevel"/>
    <w:tmpl w:val="1DF0F040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61C761F0"/>
    <w:multiLevelType w:val="hybridMultilevel"/>
    <w:tmpl w:val="E36C3820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>
    <w:nsid w:val="624377D2"/>
    <w:multiLevelType w:val="hybridMultilevel"/>
    <w:tmpl w:val="0040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821BA"/>
    <w:multiLevelType w:val="hybridMultilevel"/>
    <w:tmpl w:val="6226D56C"/>
    <w:lvl w:ilvl="0" w:tplc="E27E9BEE">
      <w:start w:val="8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7BF64E5"/>
    <w:multiLevelType w:val="hybridMultilevel"/>
    <w:tmpl w:val="00DEA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883E9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62DC88">
      <w:start w:val="17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1C2522"/>
    <w:multiLevelType w:val="multilevel"/>
    <w:tmpl w:val="B270E2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6A3E0D16"/>
    <w:multiLevelType w:val="hybridMultilevel"/>
    <w:tmpl w:val="39D051E2"/>
    <w:lvl w:ilvl="0" w:tplc="B53C375C">
      <w:start w:val="50"/>
      <w:numFmt w:val="lowerRoman"/>
      <w:lvlText w:val="%1.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>
    <w:nsid w:val="6ACD7A30"/>
    <w:multiLevelType w:val="multilevel"/>
    <w:tmpl w:val="E7FAFBE0"/>
    <w:lvl w:ilvl="0">
      <w:start w:val="9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25F7EC6"/>
    <w:multiLevelType w:val="multilevel"/>
    <w:tmpl w:val="4A6EB2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74C3280E"/>
    <w:multiLevelType w:val="multilevel"/>
    <w:tmpl w:val="9BA6C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>
    <w:nsid w:val="76236F0C"/>
    <w:multiLevelType w:val="hybridMultilevel"/>
    <w:tmpl w:val="83224B32"/>
    <w:lvl w:ilvl="0" w:tplc="C2B880F2">
      <w:start w:val="6"/>
      <w:numFmt w:val="upperLetter"/>
      <w:lvlText w:val="%1."/>
      <w:lvlJc w:val="left"/>
      <w:pPr>
        <w:tabs>
          <w:tab w:val="num" w:pos="1445"/>
        </w:tabs>
        <w:ind w:left="1445" w:hanging="945"/>
      </w:pPr>
      <w:rPr>
        <w:rFonts w:hint="default"/>
        <w:b/>
      </w:rPr>
    </w:lvl>
    <w:lvl w:ilvl="1" w:tplc="D7C64680">
      <w:start w:val="1"/>
      <w:numFmt w:val="decimal"/>
      <w:lvlText w:val="%2."/>
      <w:lvlJc w:val="left"/>
      <w:pPr>
        <w:tabs>
          <w:tab w:val="num" w:pos="1580"/>
        </w:tabs>
        <w:ind w:left="15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</w:lvl>
  </w:abstractNum>
  <w:abstractNum w:abstractNumId="32">
    <w:nsid w:val="7ADA5225"/>
    <w:multiLevelType w:val="hybridMultilevel"/>
    <w:tmpl w:val="3190C546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8"/>
  </w:num>
  <w:num w:numId="5">
    <w:abstractNumId w:val="31"/>
  </w:num>
  <w:num w:numId="6">
    <w:abstractNumId w:val="12"/>
  </w:num>
  <w:num w:numId="7">
    <w:abstractNumId w:val="14"/>
  </w:num>
  <w:num w:numId="8">
    <w:abstractNumId w:val="29"/>
  </w:num>
  <w:num w:numId="9">
    <w:abstractNumId w:val="13"/>
  </w:num>
  <w:num w:numId="10">
    <w:abstractNumId w:val="32"/>
  </w:num>
  <w:num w:numId="11">
    <w:abstractNumId w:val="22"/>
  </w:num>
  <w:num w:numId="12">
    <w:abstractNumId w:val="25"/>
  </w:num>
  <w:num w:numId="13">
    <w:abstractNumId w:val="28"/>
  </w:num>
  <w:num w:numId="14">
    <w:abstractNumId w:val="20"/>
  </w:num>
  <w:num w:numId="15">
    <w:abstractNumId w:val="17"/>
  </w:num>
  <w:num w:numId="16">
    <w:abstractNumId w:val="16"/>
  </w:num>
  <w:num w:numId="17">
    <w:abstractNumId w:val="18"/>
  </w:num>
  <w:num w:numId="18">
    <w:abstractNumId w:val="24"/>
  </w:num>
  <w:num w:numId="19">
    <w:abstractNumId w:val="27"/>
  </w:num>
  <w:num w:numId="20">
    <w:abstractNumId w:val="19"/>
  </w:num>
  <w:num w:numId="21">
    <w:abstractNumId w:val="23"/>
  </w:num>
  <w:num w:numId="22">
    <w:abstractNumId w:val="15"/>
  </w:num>
  <w:num w:numId="23">
    <w:abstractNumId w:val="11"/>
  </w:num>
  <w:num w:numId="24">
    <w:abstractNumId w:val="3"/>
  </w:num>
  <w:num w:numId="25">
    <w:abstractNumId w:val="10"/>
  </w:num>
  <w:num w:numId="26">
    <w:abstractNumId w:val="30"/>
  </w:num>
  <w:num w:numId="27">
    <w:abstractNumId w:val="2"/>
  </w:num>
  <w:num w:numId="28">
    <w:abstractNumId w:val="7"/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</w:num>
  <w:num w:numId="32">
    <w:abstractNumId w:val="5"/>
  </w:num>
  <w:num w:numId="33">
    <w:abstractNumId w:val="26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55C"/>
    <w:rsid w:val="0000754D"/>
    <w:rsid w:val="000152FE"/>
    <w:rsid w:val="00023183"/>
    <w:rsid w:val="00032727"/>
    <w:rsid w:val="00036D6B"/>
    <w:rsid w:val="00037D2C"/>
    <w:rsid w:val="00041F5F"/>
    <w:rsid w:val="000455E4"/>
    <w:rsid w:val="0004568D"/>
    <w:rsid w:val="0005458C"/>
    <w:rsid w:val="00056D6A"/>
    <w:rsid w:val="00062728"/>
    <w:rsid w:val="000642C7"/>
    <w:rsid w:val="000651D4"/>
    <w:rsid w:val="000737B0"/>
    <w:rsid w:val="0007482A"/>
    <w:rsid w:val="00074B83"/>
    <w:rsid w:val="00075069"/>
    <w:rsid w:val="000779DF"/>
    <w:rsid w:val="00082910"/>
    <w:rsid w:val="00086B55"/>
    <w:rsid w:val="00092B6C"/>
    <w:rsid w:val="000A0C99"/>
    <w:rsid w:val="000A1697"/>
    <w:rsid w:val="000A1B50"/>
    <w:rsid w:val="000B0819"/>
    <w:rsid w:val="000C1BBA"/>
    <w:rsid w:val="000C2380"/>
    <w:rsid w:val="000C5DF6"/>
    <w:rsid w:val="000C694D"/>
    <w:rsid w:val="000E0EE7"/>
    <w:rsid w:val="000F19E1"/>
    <w:rsid w:val="000F49F4"/>
    <w:rsid w:val="001007CB"/>
    <w:rsid w:val="001011CE"/>
    <w:rsid w:val="00102275"/>
    <w:rsid w:val="001063C3"/>
    <w:rsid w:val="001070B0"/>
    <w:rsid w:val="00136A9E"/>
    <w:rsid w:val="00136B31"/>
    <w:rsid w:val="00141557"/>
    <w:rsid w:val="001532ED"/>
    <w:rsid w:val="001647D0"/>
    <w:rsid w:val="00166488"/>
    <w:rsid w:val="001677A5"/>
    <w:rsid w:val="00174B87"/>
    <w:rsid w:val="00182CC1"/>
    <w:rsid w:val="001853CA"/>
    <w:rsid w:val="00192C0D"/>
    <w:rsid w:val="001A346A"/>
    <w:rsid w:val="001B40FB"/>
    <w:rsid w:val="001D19DF"/>
    <w:rsid w:val="001D38B4"/>
    <w:rsid w:val="001D61CE"/>
    <w:rsid w:val="001E35F6"/>
    <w:rsid w:val="001E5450"/>
    <w:rsid w:val="002004BF"/>
    <w:rsid w:val="0020518C"/>
    <w:rsid w:val="00205F06"/>
    <w:rsid w:val="002070E3"/>
    <w:rsid w:val="002270B5"/>
    <w:rsid w:val="00233E96"/>
    <w:rsid w:val="00236483"/>
    <w:rsid w:val="0024753B"/>
    <w:rsid w:val="002514EF"/>
    <w:rsid w:val="00252984"/>
    <w:rsid w:val="00260F33"/>
    <w:rsid w:val="00261A3D"/>
    <w:rsid w:val="002638BC"/>
    <w:rsid w:val="0026478C"/>
    <w:rsid w:val="00266722"/>
    <w:rsid w:val="00271865"/>
    <w:rsid w:val="0028081B"/>
    <w:rsid w:val="002852BB"/>
    <w:rsid w:val="00290CE5"/>
    <w:rsid w:val="00291E66"/>
    <w:rsid w:val="00293B5B"/>
    <w:rsid w:val="00294139"/>
    <w:rsid w:val="002A0170"/>
    <w:rsid w:val="002A25E8"/>
    <w:rsid w:val="002A3611"/>
    <w:rsid w:val="002A7B6C"/>
    <w:rsid w:val="002B69A4"/>
    <w:rsid w:val="002D4D40"/>
    <w:rsid w:val="002D6D62"/>
    <w:rsid w:val="002D7316"/>
    <w:rsid w:val="00307BA3"/>
    <w:rsid w:val="003105B1"/>
    <w:rsid w:val="0031076E"/>
    <w:rsid w:val="00311DBD"/>
    <w:rsid w:val="0031317B"/>
    <w:rsid w:val="00320E7B"/>
    <w:rsid w:val="00333D56"/>
    <w:rsid w:val="0034013F"/>
    <w:rsid w:val="00343C7E"/>
    <w:rsid w:val="00351157"/>
    <w:rsid w:val="0035454F"/>
    <w:rsid w:val="00355A98"/>
    <w:rsid w:val="00356E8E"/>
    <w:rsid w:val="00365435"/>
    <w:rsid w:val="00365EBE"/>
    <w:rsid w:val="00366588"/>
    <w:rsid w:val="003666B5"/>
    <w:rsid w:val="003728C5"/>
    <w:rsid w:val="00380164"/>
    <w:rsid w:val="00382C95"/>
    <w:rsid w:val="00387FBD"/>
    <w:rsid w:val="00394516"/>
    <w:rsid w:val="00394DBC"/>
    <w:rsid w:val="00397894"/>
    <w:rsid w:val="003A389D"/>
    <w:rsid w:val="003B3084"/>
    <w:rsid w:val="003B51E4"/>
    <w:rsid w:val="003B7E64"/>
    <w:rsid w:val="003C4C85"/>
    <w:rsid w:val="003C5376"/>
    <w:rsid w:val="003D15AF"/>
    <w:rsid w:val="003D6F17"/>
    <w:rsid w:val="003E2033"/>
    <w:rsid w:val="003E2832"/>
    <w:rsid w:val="003F13A1"/>
    <w:rsid w:val="003F151C"/>
    <w:rsid w:val="003F3BBA"/>
    <w:rsid w:val="003F3E77"/>
    <w:rsid w:val="003F5BAE"/>
    <w:rsid w:val="00400FF1"/>
    <w:rsid w:val="00404D48"/>
    <w:rsid w:val="00404E45"/>
    <w:rsid w:val="0041688F"/>
    <w:rsid w:val="00420BF4"/>
    <w:rsid w:val="004241B4"/>
    <w:rsid w:val="0042496E"/>
    <w:rsid w:val="004346E3"/>
    <w:rsid w:val="004371C2"/>
    <w:rsid w:val="00437410"/>
    <w:rsid w:val="00437B8A"/>
    <w:rsid w:val="00444463"/>
    <w:rsid w:val="00456B0F"/>
    <w:rsid w:val="004577C5"/>
    <w:rsid w:val="00470E63"/>
    <w:rsid w:val="0049203F"/>
    <w:rsid w:val="004A2E61"/>
    <w:rsid w:val="004A7646"/>
    <w:rsid w:val="004B2852"/>
    <w:rsid w:val="004C2969"/>
    <w:rsid w:val="004C3491"/>
    <w:rsid w:val="004C54F2"/>
    <w:rsid w:val="004D185E"/>
    <w:rsid w:val="004E29E6"/>
    <w:rsid w:val="004E2DE8"/>
    <w:rsid w:val="004E555C"/>
    <w:rsid w:val="004F00BC"/>
    <w:rsid w:val="004F0A41"/>
    <w:rsid w:val="004F75FE"/>
    <w:rsid w:val="00500ED7"/>
    <w:rsid w:val="00514664"/>
    <w:rsid w:val="00514FDB"/>
    <w:rsid w:val="0051576C"/>
    <w:rsid w:val="005219F1"/>
    <w:rsid w:val="00532007"/>
    <w:rsid w:val="00542DC8"/>
    <w:rsid w:val="00557E37"/>
    <w:rsid w:val="00566D01"/>
    <w:rsid w:val="00571263"/>
    <w:rsid w:val="00572FA8"/>
    <w:rsid w:val="00580B13"/>
    <w:rsid w:val="00581631"/>
    <w:rsid w:val="005835D6"/>
    <w:rsid w:val="005836FC"/>
    <w:rsid w:val="00590AF0"/>
    <w:rsid w:val="00592A7C"/>
    <w:rsid w:val="00594DFD"/>
    <w:rsid w:val="005A328C"/>
    <w:rsid w:val="005A4E0A"/>
    <w:rsid w:val="005C4FAB"/>
    <w:rsid w:val="005D0961"/>
    <w:rsid w:val="005E2109"/>
    <w:rsid w:val="005E6969"/>
    <w:rsid w:val="005F335E"/>
    <w:rsid w:val="005F5B4D"/>
    <w:rsid w:val="00601048"/>
    <w:rsid w:val="006078B6"/>
    <w:rsid w:val="0061237E"/>
    <w:rsid w:val="0061484C"/>
    <w:rsid w:val="00615F43"/>
    <w:rsid w:val="00616C4B"/>
    <w:rsid w:val="00620D08"/>
    <w:rsid w:val="00626507"/>
    <w:rsid w:val="00626E3F"/>
    <w:rsid w:val="00634007"/>
    <w:rsid w:val="00645317"/>
    <w:rsid w:val="006528A3"/>
    <w:rsid w:val="00664B98"/>
    <w:rsid w:val="00664E5F"/>
    <w:rsid w:val="00665D1B"/>
    <w:rsid w:val="00665E25"/>
    <w:rsid w:val="00675EA3"/>
    <w:rsid w:val="006A090A"/>
    <w:rsid w:val="006A6CB6"/>
    <w:rsid w:val="006B5A80"/>
    <w:rsid w:val="006C0CD8"/>
    <w:rsid w:val="006C10A2"/>
    <w:rsid w:val="006C166D"/>
    <w:rsid w:val="006C2DF3"/>
    <w:rsid w:val="006C5ED6"/>
    <w:rsid w:val="006D4C30"/>
    <w:rsid w:val="006D649C"/>
    <w:rsid w:val="006D73E8"/>
    <w:rsid w:val="006D7D94"/>
    <w:rsid w:val="006E4DFB"/>
    <w:rsid w:val="006E6E42"/>
    <w:rsid w:val="00700110"/>
    <w:rsid w:val="00700E2B"/>
    <w:rsid w:val="007031AE"/>
    <w:rsid w:val="0070368C"/>
    <w:rsid w:val="00705042"/>
    <w:rsid w:val="00706E9E"/>
    <w:rsid w:val="00716C4F"/>
    <w:rsid w:val="00724447"/>
    <w:rsid w:val="00730ED2"/>
    <w:rsid w:val="00736923"/>
    <w:rsid w:val="00751A70"/>
    <w:rsid w:val="00751A78"/>
    <w:rsid w:val="00751F32"/>
    <w:rsid w:val="007557FB"/>
    <w:rsid w:val="00756F80"/>
    <w:rsid w:val="00764119"/>
    <w:rsid w:val="007678F4"/>
    <w:rsid w:val="00776D4D"/>
    <w:rsid w:val="0078208A"/>
    <w:rsid w:val="00796812"/>
    <w:rsid w:val="0079749D"/>
    <w:rsid w:val="007A49CC"/>
    <w:rsid w:val="007A5B4C"/>
    <w:rsid w:val="007B70A1"/>
    <w:rsid w:val="007C73AD"/>
    <w:rsid w:val="007D1183"/>
    <w:rsid w:val="007D5955"/>
    <w:rsid w:val="007D5DFB"/>
    <w:rsid w:val="007F4AC6"/>
    <w:rsid w:val="007F6EBD"/>
    <w:rsid w:val="0080209E"/>
    <w:rsid w:val="00812B70"/>
    <w:rsid w:val="00843919"/>
    <w:rsid w:val="008507A9"/>
    <w:rsid w:val="00866BD6"/>
    <w:rsid w:val="00870407"/>
    <w:rsid w:val="00872ECF"/>
    <w:rsid w:val="0087591C"/>
    <w:rsid w:val="00877E70"/>
    <w:rsid w:val="00882E3A"/>
    <w:rsid w:val="008B7597"/>
    <w:rsid w:val="008C5EED"/>
    <w:rsid w:val="008D2D66"/>
    <w:rsid w:val="008D322D"/>
    <w:rsid w:val="008E0BFE"/>
    <w:rsid w:val="008E70A4"/>
    <w:rsid w:val="008F57F8"/>
    <w:rsid w:val="00903FC3"/>
    <w:rsid w:val="00907A47"/>
    <w:rsid w:val="00913968"/>
    <w:rsid w:val="00946A91"/>
    <w:rsid w:val="00950A59"/>
    <w:rsid w:val="009613C9"/>
    <w:rsid w:val="00964918"/>
    <w:rsid w:val="00970D45"/>
    <w:rsid w:val="009811F9"/>
    <w:rsid w:val="00983043"/>
    <w:rsid w:val="00984789"/>
    <w:rsid w:val="00985ED6"/>
    <w:rsid w:val="009927BB"/>
    <w:rsid w:val="009B26FF"/>
    <w:rsid w:val="009B3CCB"/>
    <w:rsid w:val="009C39D3"/>
    <w:rsid w:val="009C52AB"/>
    <w:rsid w:val="009D17E1"/>
    <w:rsid w:val="009D75AC"/>
    <w:rsid w:val="009E5604"/>
    <w:rsid w:val="009E6E16"/>
    <w:rsid w:val="009F2AB3"/>
    <w:rsid w:val="009F5310"/>
    <w:rsid w:val="009F6878"/>
    <w:rsid w:val="00A0026E"/>
    <w:rsid w:val="00A03905"/>
    <w:rsid w:val="00A0443D"/>
    <w:rsid w:val="00A05196"/>
    <w:rsid w:val="00A3072E"/>
    <w:rsid w:val="00A328A0"/>
    <w:rsid w:val="00A33B29"/>
    <w:rsid w:val="00A510F4"/>
    <w:rsid w:val="00A60D3A"/>
    <w:rsid w:val="00A62B4B"/>
    <w:rsid w:val="00A71C0F"/>
    <w:rsid w:val="00A723D4"/>
    <w:rsid w:val="00A80924"/>
    <w:rsid w:val="00A8119D"/>
    <w:rsid w:val="00A81C42"/>
    <w:rsid w:val="00A8282D"/>
    <w:rsid w:val="00A8693B"/>
    <w:rsid w:val="00A9415C"/>
    <w:rsid w:val="00A959F8"/>
    <w:rsid w:val="00AB077D"/>
    <w:rsid w:val="00AC2C01"/>
    <w:rsid w:val="00AC4419"/>
    <w:rsid w:val="00AC489D"/>
    <w:rsid w:val="00AE5AFF"/>
    <w:rsid w:val="00AF23B9"/>
    <w:rsid w:val="00AF352A"/>
    <w:rsid w:val="00B03679"/>
    <w:rsid w:val="00B057B0"/>
    <w:rsid w:val="00B06894"/>
    <w:rsid w:val="00B12297"/>
    <w:rsid w:val="00B1472E"/>
    <w:rsid w:val="00B15B04"/>
    <w:rsid w:val="00B21EDF"/>
    <w:rsid w:val="00B40EA4"/>
    <w:rsid w:val="00B41426"/>
    <w:rsid w:val="00B5177A"/>
    <w:rsid w:val="00B5755B"/>
    <w:rsid w:val="00B60177"/>
    <w:rsid w:val="00B75488"/>
    <w:rsid w:val="00B762FF"/>
    <w:rsid w:val="00B85177"/>
    <w:rsid w:val="00BA4043"/>
    <w:rsid w:val="00BA7E52"/>
    <w:rsid w:val="00BB73F4"/>
    <w:rsid w:val="00BB7E1D"/>
    <w:rsid w:val="00BC199A"/>
    <w:rsid w:val="00BD009C"/>
    <w:rsid w:val="00BD08D8"/>
    <w:rsid w:val="00BD14BD"/>
    <w:rsid w:val="00BD1819"/>
    <w:rsid w:val="00BD4DEF"/>
    <w:rsid w:val="00BE7B19"/>
    <w:rsid w:val="00BF0960"/>
    <w:rsid w:val="00C043F8"/>
    <w:rsid w:val="00C14166"/>
    <w:rsid w:val="00C20B6C"/>
    <w:rsid w:val="00C30F25"/>
    <w:rsid w:val="00C51DF0"/>
    <w:rsid w:val="00C53413"/>
    <w:rsid w:val="00C60A96"/>
    <w:rsid w:val="00C67A0F"/>
    <w:rsid w:val="00C7298D"/>
    <w:rsid w:val="00C75852"/>
    <w:rsid w:val="00C80882"/>
    <w:rsid w:val="00C83B11"/>
    <w:rsid w:val="00C8464C"/>
    <w:rsid w:val="00C855D8"/>
    <w:rsid w:val="00C91722"/>
    <w:rsid w:val="00C93CD3"/>
    <w:rsid w:val="00CA1AAF"/>
    <w:rsid w:val="00CA35E3"/>
    <w:rsid w:val="00CA686D"/>
    <w:rsid w:val="00CB1861"/>
    <w:rsid w:val="00CB1A6A"/>
    <w:rsid w:val="00CB6041"/>
    <w:rsid w:val="00CB6E87"/>
    <w:rsid w:val="00CC0121"/>
    <w:rsid w:val="00CC256B"/>
    <w:rsid w:val="00CD06D4"/>
    <w:rsid w:val="00CD0AE9"/>
    <w:rsid w:val="00CD24E9"/>
    <w:rsid w:val="00CD554B"/>
    <w:rsid w:val="00CD60F1"/>
    <w:rsid w:val="00CE293A"/>
    <w:rsid w:val="00CE2B44"/>
    <w:rsid w:val="00D0021A"/>
    <w:rsid w:val="00D044E4"/>
    <w:rsid w:val="00D10A46"/>
    <w:rsid w:val="00D12354"/>
    <w:rsid w:val="00D1440B"/>
    <w:rsid w:val="00D1727C"/>
    <w:rsid w:val="00D175EC"/>
    <w:rsid w:val="00D2130C"/>
    <w:rsid w:val="00D218F2"/>
    <w:rsid w:val="00D24795"/>
    <w:rsid w:val="00D27022"/>
    <w:rsid w:val="00D42A13"/>
    <w:rsid w:val="00D44930"/>
    <w:rsid w:val="00D45889"/>
    <w:rsid w:val="00D46BA5"/>
    <w:rsid w:val="00D6359E"/>
    <w:rsid w:val="00D6410E"/>
    <w:rsid w:val="00D71898"/>
    <w:rsid w:val="00D71D44"/>
    <w:rsid w:val="00D74AEC"/>
    <w:rsid w:val="00D86DA3"/>
    <w:rsid w:val="00D9157E"/>
    <w:rsid w:val="00D941B7"/>
    <w:rsid w:val="00DA27D4"/>
    <w:rsid w:val="00DA4114"/>
    <w:rsid w:val="00DA5DC2"/>
    <w:rsid w:val="00DB37BB"/>
    <w:rsid w:val="00DB6EA3"/>
    <w:rsid w:val="00DC2CCC"/>
    <w:rsid w:val="00DD085C"/>
    <w:rsid w:val="00DD2BF6"/>
    <w:rsid w:val="00DD2C75"/>
    <w:rsid w:val="00DE2E58"/>
    <w:rsid w:val="00DF065D"/>
    <w:rsid w:val="00DF1F7E"/>
    <w:rsid w:val="00E00798"/>
    <w:rsid w:val="00E10421"/>
    <w:rsid w:val="00E13DB6"/>
    <w:rsid w:val="00E23C52"/>
    <w:rsid w:val="00E24EA9"/>
    <w:rsid w:val="00E325C8"/>
    <w:rsid w:val="00E3521A"/>
    <w:rsid w:val="00E4080C"/>
    <w:rsid w:val="00E46C9E"/>
    <w:rsid w:val="00E56FF5"/>
    <w:rsid w:val="00E62F59"/>
    <w:rsid w:val="00E67E46"/>
    <w:rsid w:val="00E84E3E"/>
    <w:rsid w:val="00E85B0C"/>
    <w:rsid w:val="00E866F1"/>
    <w:rsid w:val="00E90530"/>
    <w:rsid w:val="00EA0B61"/>
    <w:rsid w:val="00EA2F8C"/>
    <w:rsid w:val="00EB7984"/>
    <w:rsid w:val="00ED123C"/>
    <w:rsid w:val="00F02CD3"/>
    <w:rsid w:val="00F03F3D"/>
    <w:rsid w:val="00F04C65"/>
    <w:rsid w:val="00F05E69"/>
    <w:rsid w:val="00F20B8F"/>
    <w:rsid w:val="00F20DF8"/>
    <w:rsid w:val="00F336DD"/>
    <w:rsid w:val="00F40115"/>
    <w:rsid w:val="00F42900"/>
    <w:rsid w:val="00F42A00"/>
    <w:rsid w:val="00F43E88"/>
    <w:rsid w:val="00F448B0"/>
    <w:rsid w:val="00F455FE"/>
    <w:rsid w:val="00F45EB9"/>
    <w:rsid w:val="00F5502F"/>
    <w:rsid w:val="00F55484"/>
    <w:rsid w:val="00F55B49"/>
    <w:rsid w:val="00F714F8"/>
    <w:rsid w:val="00F734D9"/>
    <w:rsid w:val="00F808C7"/>
    <w:rsid w:val="00F82B68"/>
    <w:rsid w:val="00F8541E"/>
    <w:rsid w:val="00F8594E"/>
    <w:rsid w:val="00F908DF"/>
    <w:rsid w:val="00F91794"/>
    <w:rsid w:val="00FA3B3F"/>
    <w:rsid w:val="00FB69CD"/>
    <w:rsid w:val="00FC149D"/>
    <w:rsid w:val="00FF02C6"/>
    <w:rsid w:val="00FF1309"/>
    <w:rsid w:val="00FF2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ind w:left="1800"/>
      <w:outlineLvl w:val="0"/>
    </w:pPr>
    <w:rPr>
      <w:rFonts w:ascii="Arial" w:hAnsi="Arial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ind w:left="2160" w:firstLine="7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ind w:left="1455"/>
      <w:outlineLvl w:val="2"/>
    </w:pPr>
    <w:rPr>
      <w:rFonts w:ascii="Arial" w:hAnsi="Arial"/>
      <w:b/>
      <w:sz w:val="24"/>
      <w:lang w:eastAsia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  <w:tab w:val="left" w:pos="2160"/>
        <w:tab w:val="left" w:pos="2880"/>
        <w:tab w:val="left" w:pos="3760"/>
      </w:tabs>
      <w:spacing w:line="480" w:lineRule="auto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700"/>
      </w:tabs>
      <w:spacing w:line="20" w:lineRule="atLeast"/>
      <w:jc w:val="both"/>
      <w:outlineLvl w:val="4"/>
    </w:pPr>
    <w:rPr>
      <w:b/>
      <w:bCs/>
      <w:color w:val="00000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  <w:lang w:eastAsia="en-US"/>
    </w:rPr>
  </w:style>
  <w:style w:type="paragraph" w:styleId="BodyTextIndent">
    <w:name w:val="Body Text Indent"/>
    <w:basedOn w:val="Normal"/>
    <w:pPr>
      <w:ind w:left="1980"/>
    </w:pPr>
    <w:rPr>
      <w:rFonts w:ascii="Arial" w:hAnsi="Arial"/>
      <w:sz w:val="22"/>
      <w:lang w:eastAsia="en-US"/>
    </w:rPr>
  </w:style>
  <w:style w:type="paragraph" w:styleId="BodyTextIndent2">
    <w:name w:val="Body Text Indent 2"/>
    <w:basedOn w:val="Normal"/>
    <w:pPr>
      <w:tabs>
        <w:tab w:val="left" w:pos="1440"/>
      </w:tabs>
      <w:ind w:left="1170"/>
    </w:pPr>
    <w:rPr>
      <w:rFonts w:ascii="Arial" w:hAnsi="Arial"/>
      <w:sz w:val="22"/>
      <w:lang w:eastAsia="en-US"/>
    </w:rPr>
  </w:style>
  <w:style w:type="paragraph" w:styleId="BodyTextIndent3">
    <w:name w:val="Body Text Indent 3"/>
    <w:basedOn w:val="Normal"/>
    <w:pPr>
      <w:tabs>
        <w:tab w:val="left" w:pos="1440"/>
      </w:tabs>
      <w:spacing w:line="480" w:lineRule="auto"/>
      <w:ind w:left="900"/>
    </w:pPr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DD2BF6"/>
    <w:rPr>
      <w:lang w:eastAsia="zh-C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tyle23">
    <w:name w:val="style23"/>
    <w:basedOn w:val="DefaultParagraphFont"/>
    <w:rsid w:val="00136B31"/>
  </w:style>
  <w:style w:type="character" w:styleId="HTMLTypewriter">
    <w:name w:val="HTML Typewriter"/>
    <w:rsid w:val="007678F4"/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D5955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hej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imeldaudoh@uniuyo.edu.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ricanhlt.com/programm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glish.fullerton.edu/publications/clncurrentissu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p.imeldaudoh.com.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5056</Words>
  <Characters>28825</Characters>
  <Application>Microsoft Office Word</Application>
  <DocSecurity>0</DocSecurity>
  <Lines>240</Lines>
  <Paragraphs>67</Paragraphs>
  <ScaleCrop>false</ScaleCrop>
  <Company>Hewlett-Packard</Company>
  <LinksUpToDate>false</LinksUpToDate>
  <CharactersWithSpaces>33814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John B. Lowe</dc:creator>
  <cp:lastModifiedBy>FAMILY</cp:lastModifiedBy>
  <cp:revision>2</cp:revision>
  <cp:lastPrinted>2017-07-28T14:13:00Z</cp:lastPrinted>
  <dcterms:created xsi:type="dcterms:W3CDTF">2018-04-01T21:26:00Z</dcterms:created>
  <dcterms:modified xsi:type="dcterms:W3CDTF">2018-04-01T21:26:00Z</dcterms:modified>
</cp:coreProperties>
</file>