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73D18" w14:textId="3B08F43D" w:rsidR="009730A7" w:rsidRPr="00F253A5" w:rsidRDefault="009730A7" w:rsidP="0074369F">
      <w:pPr>
        <w:spacing w:line="360" w:lineRule="auto"/>
        <w:rPr>
          <w:rFonts w:ascii="Times New Roman" w:hAnsi="Times New Roman" w:cs="Times New Roman"/>
        </w:rPr>
      </w:pPr>
      <w:r w:rsidRPr="00F253A5">
        <w:rPr>
          <w:rFonts w:ascii="Times New Roman" w:hAnsi="Times New Roman" w:cs="Times New Roman"/>
          <w:noProof/>
        </w:rPr>
        <w:drawing>
          <wp:anchor distT="0" distB="0" distL="114300" distR="114300" simplePos="0" relativeHeight="251658240" behindDoc="1" locked="0" layoutInCell="1" allowOverlap="1" wp14:anchorId="618EA84B" wp14:editId="22C8AE95">
            <wp:simplePos x="0" y="0"/>
            <wp:positionH relativeFrom="page">
              <wp:align>right</wp:align>
            </wp:positionH>
            <wp:positionV relativeFrom="paragraph">
              <wp:posOffset>-914401</wp:posOffset>
            </wp:positionV>
            <wp:extent cx="7546841" cy="1067276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6841" cy="10672763"/>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53A5">
        <w:rPr>
          <w:rFonts w:ascii="Times New Roman" w:hAnsi="Times New Roman" w:cs="Times New Roman"/>
        </w:rPr>
        <w:br w:type="page"/>
      </w:r>
    </w:p>
    <w:p w14:paraId="2D223D6C" w14:textId="42616B37" w:rsidR="009730A7" w:rsidRPr="00F253A5" w:rsidRDefault="009730A7" w:rsidP="0074369F">
      <w:pPr>
        <w:spacing w:line="360" w:lineRule="auto"/>
        <w:rPr>
          <w:rFonts w:ascii="Times New Roman" w:hAnsi="Times New Roman" w:cs="Times New Roman"/>
        </w:rPr>
      </w:pPr>
      <w:r w:rsidRPr="00F253A5">
        <w:rPr>
          <w:rFonts w:ascii="Times New Roman" w:hAnsi="Times New Roman" w:cs="Times New Roman"/>
          <w:noProof/>
        </w:rPr>
        <w:lastRenderedPageBreak/>
        <w:drawing>
          <wp:anchor distT="0" distB="0" distL="114300" distR="114300" simplePos="0" relativeHeight="251659264" behindDoc="1" locked="0" layoutInCell="1" allowOverlap="1" wp14:anchorId="4358E9B6" wp14:editId="40A163DA">
            <wp:simplePos x="0" y="0"/>
            <wp:positionH relativeFrom="margin">
              <wp:align>center</wp:align>
            </wp:positionH>
            <wp:positionV relativeFrom="paragraph">
              <wp:posOffset>-293311</wp:posOffset>
            </wp:positionV>
            <wp:extent cx="1277779" cy="1172851"/>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7779" cy="11728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A916E6" w14:textId="327BF5FD" w:rsidR="009730A7" w:rsidRPr="00F253A5" w:rsidRDefault="009730A7" w:rsidP="0074369F">
      <w:pPr>
        <w:spacing w:line="360" w:lineRule="auto"/>
        <w:rPr>
          <w:rFonts w:ascii="Times New Roman" w:hAnsi="Times New Roman" w:cs="Times New Roman"/>
        </w:rPr>
      </w:pPr>
    </w:p>
    <w:p w14:paraId="7540B604" w14:textId="77777777" w:rsidR="002F5680" w:rsidRPr="00F253A5" w:rsidRDefault="002F5680" w:rsidP="0074369F">
      <w:pPr>
        <w:spacing w:line="360" w:lineRule="auto"/>
        <w:rPr>
          <w:rFonts w:ascii="Times New Roman" w:hAnsi="Times New Roman" w:cs="Times New Roman"/>
        </w:rPr>
      </w:pPr>
    </w:p>
    <w:p w14:paraId="7B5A5703" w14:textId="77777777" w:rsidR="002F5680" w:rsidRPr="00F253A5" w:rsidRDefault="002F5680" w:rsidP="0074369F">
      <w:pPr>
        <w:spacing w:line="360" w:lineRule="auto"/>
        <w:rPr>
          <w:rFonts w:ascii="Times New Roman" w:hAnsi="Times New Roman" w:cs="Times New Roman"/>
        </w:rPr>
      </w:pPr>
    </w:p>
    <w:p w14:paraId="3349AC65" w14:textId="677EEB0C" w:rsidR="009730A7" w:rsidRPr="00F253A5" w:rsidRDefault="00602AE9" w:rsidP="0074369F">
      <w:pPr>
        <w:spacing w:line="360" w:lineRule="auto"/>
        <w:jc w:val="center"/>
        <w:rPr>
          <w:rFonts w:ascii="Times New Roman" w:hAnsi="Times New Roman" w:cs="Times New Roman"/>
          <w:b/>
          <w:bCs/>
        </w:rPr>
      </w:pPr>
      <w:r w:rsidRPr="00F253A5">
        <w:rPr>
          <w:rFonts w:ascii="Times New Roman" w:hAnsi="Times New Roman" w:cs="Times New Roman"/>
          <w:b/>
          <w:bCs/>
        </w:rPr>
        <w:t>BUS201: BUSINESS AND HUMAN COMMUNICATION</w:t>
      </w:r>
    </w:p>
    <w:p w14:paraId="37107C30" w14:textId="77777777" w:rsidR="009730A7" w:rsidRPr="00F253A5" w:rsidRDefault="009730A7" w:rsidP="0074369F">
      <w:pPr>
        <w:spacing w:line="360" w:lineRule="auto"/>
        <w:jc w:val="center"/>
        <w:rPr>
          <w:rFonts w:ascii="Times New Roman" w:hAnsi="Times New Roman" w:cs="Times New Roman"/>
        </w:rPr>
      </w:pPr>
    </w:p>
    <w:p w14:paraId="1D784856" w14:textId="767DA8BD" w:rsidR="009730A7" w:rsidRPr="00F253A5" w:rsidRDefault="009730A7" w:rsidP="0074369F">
      <w:pPr>
        <w:spacing w:line="360" w:lineRule="auto"/>
        <w:jc w:val="center"/>
        <w:rPr>
          <w:rFonts w:ascii="Times New Roman" w:hAnsi="Times New Roman" w:cs="Times New Roman"/>
          <w:u w:val="single"/>
        </w:rPr>
      </w:pPr>
      <w:r w:rsidRPr="00F253A5">
        <w:rPr>
          <w:rFonts w:ascii="Times New Roman" w:hAnsi="Times New Roman" w:cs="Times New Roman"/>
          <w:u w:val="single"/>
        </w:rPr>
        <w:t xml:space="preserve">A </w:t>
      </w:r>
      <w:r w:rsidR="001D3B0B" w:rsidRPr="00F253A5">
        <w:rPr>
          <w:rFonts w:ascii="Times New Roman" w:hAnsi="Times New Roman" w:cs="Times New Roman"/>
          <w:u w:val="single"/>
        </w:rPr>
        <w:t>Term Paper</w:t>
      </w:r>
      <w:r w:rsidRPr="00F253A5">
        <w:rPr>
          <w:rFonts w:ascii="Times New Roman" w:hAnsi="Times New Roman" w:cs="Times New Roman"/>
          <w:u w:val="single"/>
        </w:rPr>
        <w:t xml:space="preserve"> on</w:t>
      </w:r>
    </w:p>
    <w:p w14:paraId="56CF4CD8" w14:textId="1E4810C6" w:rsidR="009730A7" w:rsidRPr="00F253A5" w:rsidRDefault="002F5680" w:rsidP="0074369F">
      <w:pPr>
        <w:spacing w:line="360" w:lineRule="auto"/>
        <w:jc w:val="center"/>
        <w:rPr>
          <w:rFonts w:ascii="Times New Roman" w:hAnsi="Times New Roman" w:cs="Times New Roman"/>
          <w:b/>
          <w:bCs/>
        </w:rPr>
      </w:pPr>
      <w:r w:rsidRPr="00F253A5">
        <w:rPr>
          <w:rFonts w:ascii="Times New Roman" w:hAnsi="Times New Roman" w:cs="Times New Roman"/>
          <w:b/>
          <w:bCs/>
        </w:rPr>
        <w:t>Salary Negotiation</w:t>
      </w:r>
    </w:p>
    <w:p w14:paraId="65D284D6" w14:textId="77777777" w:rsidR="00F253B8" w:rsidRPr="00F253A5" w:rsidRDefault="00F253B8" w:rsidP="0074369F">
      <w:pPr>
        <w:spacing w:line="360" w:lineRule="auto"/>
        <w:rPr>
          <w:rFonts w:ascii="Times New Roman" w:hAnsi="Times New Roman" w:cs="Times New Roman"/>
        </w:rPr>
      </w:pPr>
    </w:p>
    <w:p w14:paraId="76F6520F" w14:textId="13B75CAE" w:rsidR="009730A7" w:rsidRPr="00F253A5" w:rsidRDefault="009730A7" w:rsidP="0074369F">
      <w:pPr>
        <w:spacing w:line="360" w:lineRule="auto"/>
        <w:jc w:val="center"/>
        <w:rPr>
          <w:rFonts w:ascii="Times New Roman" w:hAnsi="Times New Roman" w:cs="Times New Roman"/>
          <w:b/>
          <w:bCs/>
        </w:rPr>
      </w:pPr>
      <w:r w:rsidRPr="00F253A5">
        <w:rPr>
          <w:rFonts w:ascii="Times New Roman" w:hAnsi="Times New Roman" w:cs="Times New Roman"/>
          <w:b/>
          <w:bCs/>
        </w:rPr>
        <w:t>Submitted by:</w:t>
      </w:r>
    </w:p>
    <w:p w14:paraId="374353FE" w14:textId="5F5AB1CD" w:rsidR="00937697" w:rsidRPr="00F253A5" w:rsidRDefault="00937697" w:rsidP="0074369F">
      <w:pPr>
        <w:spacing w:line="360" w:lineRule="auto"/>
        <w:jc w:val="center"/>
        <w:rPr>
          <w:rFonts w:ascii="Times New Roman" w:hAnsi="Times New Roman" w:cs="Times New Roman"/>
          <w:b/>
          <w:bCs/>
        </w:rPr>
      </w:pPr>
      <w:r w:rsidRPr="00F253A5">
        <w:rPr>
          <w:rFonts w:ascii="Times New Roman" w:hAnsi="Times New Roman" w:cs="Times New Roman"/>
          <w:b/>
          <w:bCs/>
        </w:rPr>
        <w:t>Section</w:t>
      </w:r>
      <w:r w:rsidR="001615B7" w:rsidRPr="00F253A5">
        <w:rPr>
          <w:rFonts w:ascii="Times New Roman" w:hAnsi="Times New Roman" w:cs="Times New Roman"/>
          <w:b/>
          <w:bCs/>
        </w:rPr>
        <w:t xml:space="preserve"> 08</w:t>
      </w:r>
    </w:p>
    <w:p w14:paraId="2B70E7EF" w14:textId="3563EC33" w:rsidR="00937697" w:rsidRPr="00F253A5" w:rsidRDefault="009730A7" w:rsidP="0074369F">
      <w:pPr>
        <w:spacing w:line="360" w:lineRule="auto"/>
        <w:jc w:val="center"/>
        <w:rPr>
          <w:rFonts w:ascii="Times New Roman" w:hAnsi="Times New Roman" w:cs="Times New Roman"/>
          <w:b/>
          <w:bCs/>
        </w:rPr>
      </w:pPr>
      <w:r w:rsidRPr="00F253A5">
        <w:rPr>
          <w:rFonts w:ascii="Times New Roman" w:hAnsi="Times New Roman" w:cs="Times New Roman"/>
          <w:b/>
          <w:bCs/>
        </w:rPr>
        <w:t xml:space="preserve">Group </w:t>
      </w:r>
      <w:r w:rsidR="001615B7" w:rsidRPr="00F253A5">
        <w:rPr>
          <w:rFonts w:ascii="Times New Roman" w:hAnsi="Times New Roman" w:cs="Times New Roman"/>
          <w:b/>
          <w:bCs/>
        </w:rPr>
        <w:t>0</w:t>
      </w:r>
      <w:r w:rsidR="002F5680" w:rsidRPr="00F253A5">
        <w:rPr>
          <w:rFonts w:ascii="Times New Roman" w:hAnsi="Times New Roman" w:cs="Times New Roman"/>
          <w:b/>
          <w:bCs/>
        </w:rPr>
        <w:t>3</w:t>
      </w:r>
    </w:p>
    <w:p w14:paraId="71B7FEFD" w14:textId="03791D4E" w:rsidR="009730A7" w:rsidRPr="00F253A5" w:rsidRDefault="009730A7" w:rsidP="0074369F">
      <w:pPr>
        <w:spacing w:line="360" w:lineRule="auto"/>
        <w:jc w:val="center"/>
        <w:rPr>
          <w:rFonts w:ascii="Times New Roman" w:hAnsi="Times New Roman" w:cs="Times New Roman"/>
        </w:rPr>
      </w:pPr>
      <w:r w:rsidRPr="00F253A5">
        <w:rPr>
          <w:rFonts w:ascii="Times New Roman" w:hAnsi="Times New Roman" w:cs="Times New Roman"/>
        </w:rPr>
        <w:t xml:space="preserve">Udoy Saha </w:t>
      </w:r>
      <w:r w:rsidR="00073033">
        <w:rPr>
          <w:rFonts w:ascii="Times New Roman" w:hAnsi="Times New Roman" w:cs="Times New Roman"/>
        </w:rPr>
        <w:t>(</w:t>
      </w:r>
      <w:r w:rsidRPr="00F253A5">
        <w:rPr>
          <w:rFonts w:ascii="Times New Roman" w:hAnsi="Times New Roman" w:cs="Times New Roman"/>
        </w:rPr>
        <w:t>21301095</w:t>
      </w:r>
      <w:r w:rsidR="00073033">
        <w:rPr>
          <w:rFonts w:ascii="Times New Roman" w:hAnsi="Times New Roman" w:cs="Times New Roman"/>
        </w:rPr>
        <w:t>)</w:t>
      </w:r>
    </w:p>
    <w:p w14:paraId="3A71DD6C" w14:textId="77777777" w:rsidR="00073033" w:rsidRDefault="00073033" w:rsidP="0074369F">
      <w:pPr>
        <w:spacing w:line="360" w:lineRule="auto"/>
        <w:jc w:val="center"/>
        <w:rPr>
          <w:rFonts w:ascii="Times New Roman" w:hAnsi="Times New Roman" w:cs="Times New Roman"/>
        </w:rPr>
      </w:pPr>
      <w:r w:rsidRPr="00073033">
        <w:rPr>
          <w:rFonts w:ascii="Times New Roman" w:hAnsi="Times New Roman" w:cs="Times New Roman"/>
        </w:rPr>
        <w:t xml:space="preserve">Abdul </w:t>
      </w:r>
      <w:proofErr w:type="spellStart"/>
      <w:r w:rsidRPr="00073033">
        <w:rPr>
          <w:rFonts w:ascii="Times New Roman" w:hAnsi="Times New Roman" w:cs="Times New Roman"/>
        </w:rPr>
        <w:t>Khalek</w:t>
      </w:r>
      <w:proofErr w:type="spellEnd"/>
      <w:r w:rsidRPr="00073033">
        <w:rPr>
          <w:rFonts w:ascii="Times New Roman" w:hAnsi="Times New Roman" w:cs="Times New Roman"/>
        </w:rPr>
        <w:t xml:space="preserve"> </w:t>
      </w:r>
      <w:proofErr w:type="spellStart"/>
      <w:r w:rsidRPr="00073033">
        <w:rPr>
          <w:rFonts w:ascii="Times New Roman" w:hAnsi="Times New Roman" w:cs="Times New Roman"/>
        </w:rPr>
        <w:t>Alve</w:t>
      </w:r>
      <w:proofErr w:type="spellEnd"/>
      <w:r w:rsidRPr="00073033">
        <w:rPr>
          <w:rFonts w:ascii="Times New Roman" w:hAnsi="Times New Roman" w:cs="Times New Roman"/>
        </w:rPr>
        <w:t xml:space="preserve"> (21301102)</w:t>
      </w:r>
    </w:p>
    <w:p w14:paraId="63C9DDD1" w14:textId="6FCC1B75" w:rsidR="009730A7" w:rsidRPr="00F253A5" w:rsidRDefault="002E67F3" w:rsidP="0074369F">
      <w:pPr>
        <w:spacing w:line="360" w:lineRule="auto"/>
        <w:jc w:val="center"/>
        <w:rPr>
          <w:rFonts w:ascii="Times New Roman" w:hAnsi="Times New Roman" w:cs="Times New Roman"/>
        </w:rPr>
      </w:pPr>
      <w:proofErr w:type="spellStart"/>
      <w:r w:rsidRPr="002E67F3">
        <w:rPr>
          <w:rFonts w:ascii="Times New Roman" w:hAnsi="Times New Roman" w:cs="Times New Roman"/>
        </w:rPr>
        <w:t>Arittra</w:t>
      </w:r>
      <w:proofErr w:type="spellEnd"/>
      <w:r w:rsidRPr="002E67F3">
        <w:rPr>
          <w:rFonts w:ascii="Times New Roman" w:hAnsi="Times New Roman" w:cs="Times New Roman"/>
        </w:rPr>
        <w:t xml:space="preserve"> Paul Ankur (21301101)</w:t>
      </w:r>
    </w:p>
    <w:p w14:paraId="588DFF6D" w14:textId="77777777" w:rsidR="002E67F3" w:rsidRPr="002E67F3" w:rsidRDefault="002E67F3" w:rsidP="002E67F3">
      <w:pPr>
        <w:spacing w:line="360" w:lineRule="auto"/>
        <w:jc w:val="center"/>
        <w:rPr>
          <w:rFonts w:ascii="Times New Roman" w:hAnsi="Times New Roman" w:cs="Times New Roman"/>
        </w:rPr>
      </w:pPr>
      <w:r w:rsidRPr="002E67F3">
        <w:rPr>
          <w:rFonts w:ascii="Times New Roman" w:hAnsi="Times New Roman" w:cs="Times New Roman"/>
        </w:rPr>
        <w:t>Samiya Khan Neha (21304007)</w:t>
      </w:r>
    </w:p>
    <w:p w14:paraId="00EE7377" w14:textId="5A8CEC23" w:rsidR="00F253B8" w:rsidRPr="00F253A5" w:rsidRDefault="002E67F3" w:rsidP="002E67F3">
      <w:pPr>
        <w:spacing w:line="360" w:lineRule="auto"/>
        <w:jc w:val="center"/>
        <w:rPr>
          <w:rFonts w:ascii="Times New Roman" w:hAnsi="Times New Roman" w:cs="Times New Roman"/>
        </w:rPr>
      </w:pPr>
      <w:proofErr w:type="spellStart"/>
      <w:r w:rsidRPr="002E67F3">
        <w:rPr>
          <w:rFonts w:ascii="Times New Roman" w:hAnsi="Times New Roman" w:cs="Times New Roman"/>
        </w:rPr>
        <w:t>Fabiha</w:t>
      </w:r>
      <w:proofErr w:type="spellEnd"/>
      <w:r w:rsidRPr="002E67F3">
        <w:rPr>
          <w:rFonts w:ascii="Times New Roman" w:hAnsi="Times New Roman" w:cs="Times New Roman"/>
        </w:rPr>
        <w:t xml:space="preserve"> Islam </w:t>
      </w:r>
      <w:proofErr w:type="spellStart"/>
      <w:r w:rsidRPr="002E67F3">
        <w:rPr>
          <w:rFonts w:ascii="Times New Roman" w:hAnsi="Times New Roman" w:cs="Times New Roman"/>
        </w:rPr>
        <w:t>Promiti</w:t>
      </w:r>
      <w:proofErr w:type="spellEnd"/>
      <w:r w:rsidRPr="002E67F3">
        <w:rPr>
          <w:rFonts w:ascii="Times New Roman" w:hAnsi="Times New Roman" w:cs="Times New Roman"/>
        </w:rPr>
        <w:t xml:space="preserve"> (20103046)</w:t>
      </w:r>
    </w:p>
    <w:p w14:paraId="7F91E2C2" w14:textId="77777777" w:rsidR="00AE43A1" w:rsidRPr="00F253A5" w:rsidRDefault="00AE43A1" w:rsidP="0074369F">
      <w:pPr>
        <w:spacing w:line="360" w:lineRule="auto"/>
        <w:rPr>
          <w:rFonts w:ascii="Times New Roman" w:hAnsi="Times New Roman" w:cs="Times New Roman"/>
        </w:rPr>
      </w:pPr>
    </w:p>
    <w:p w14:paraId="08EE5A00" w14:textId="3A27DD38" w:rsidR="002F5680" w:rsidRPr="00F253A5" w:rsidRDefault="009730A7" w:rsidP="0074369F">
      <w:pPr>
        <w:spacing w:line="360" w:lineRule="auto"/>
        <w:jc w:val="center"/>
        <w:rPr>
          <w:rFonts w:ascii="Times New Roman" w:hAnsi="Times New Roman" w:cs="Times New Roman"/>
          <w:b/>
          <w:bCs/>
        </w:rPr>
      </w:pPr>
      <w:r w:rsidRPr="00F253A5">
        <w:rPr>
          <w:rFonts w:ascii="Times New Roman" w:hAnsi="Times New Roman" w:cs="Times New Roman"/>
          <w:b/>
          <w:bCs/>
        </w:rPr>
        <w:t>Submitted to:</w:t>
      </w:r>
    </w:p>
    <w:p w14:paraId="745A7A2D" w14:textId="71394391" w:rsidR="002F5680" w:rsidRPr="00F253A5" w:rsidRDefault="002F5680" w:rsidP="0074369F">
      <w:pPr>
        <w:spacing w:line="360" w:lineRule="auto"/>
        <w:jc w:val="center"/>
        <w:rPr>
          <w:rFonts w:ascii="Times New Roman" w:hAnsi="Times New Roman" w:cs="Times New Roman"/>
        </w:rPr>
      </w:pPr>
      <w:proofErr w:type="spellStart"/>
      <w:r w:rsidRPr="00F253A5">
        <w:rPr>
          <w:rFonts w:ascii="Times New Roman" w:hAnsi="Times New Roman" w:cs="Times New Roman"/>
        </w:rPr>
        <w:t>Tarannum</w:t>
      </w:r>
      <w:proofErr w:type="spellEnd"/>
      <w:r w:rsidRPr="00F253A5">
        <w:rPr>
          <w:rFonts w:ascii="Times New Roman" w:hAnsi="Times New Roman" w:cs="Times New Roman"/>
        </w:rPr>
        <w:t xml:space="preserve"> Khan Majles</w:t>
      </w:r>
    </w:p>
    <w:p w14:paraId="6832A8F9" w14:textId="058E5CF8" w:rsidR="00F253B8" w:rsidRPr="00F253A5" w:rsidRDefault="009730A7" w:rsidP="0074369F">
      <w:pPr>
        <w:spacing w:line="360" w:lineRule="auto"/>
        <w:jc w:val="center"/>
        <w:rPr>
          <w:rFonts w:ascii="Times New Roman" w:hAnsi="Times New Roman" w:cs="Times New Roman"/>
        </w:rPr>
      </w:pPr>
      <w:r w:rsidRPr="00F253A5">
        <w:rPr>
          <w:rFonts w:ascii="Times New Roman" w:hAnsi="Times New Roman" w:cs="Times New Roman"/>
        </w:rPr>
        <w:t>Lecturer</w:t>
      </w:r>
      <w:r w:rsidR="00AE43A1" w:rsidRPr="00F253A5">
        <w:rPr>
          <w:rFonts w:ascii="Times New Roman" w:hAnsi="Times New Roman" w:cs="Times New Roman"/>
        </w:rPr>
        <w:t xml:space="preserve">, </w:t>
      </w:r>
      <w:r w:rsidRPr="00F253A5">
        <w:rPr>
          <w:rFonts w:ascii="Times New Roman" w:hAnsi="Times New Roman" w:cs="Times New Roman"/>
        </w:rPr>
        <w:t>BRAC Business School</w:t>
      </w:r>
    </w:p>
    <w:p w14:paraId="2D4331FE" w14:textId="3678492C" w:rsidR="002F5680" w:rsidRPr="00F253A5" w:rsidRDefault="009730A7" w:rsidP="0074369F">
      <w:pPr>
        <w:spacing w:line="360" w:lineRule="auto"/>
        <w:jc w:val="center"/>
        <w:rPr>
          <w:rFonts w:ascii="Times New Roman" w:hAnsi="Times New Roman" w:cs="Times New Roman"/>
        </w:rPr>
      </w:pPr>
      <w:r w:rsidRPr="00F253A5">
        <w:rPr>
          <w:rFonts w:ascii="Times New Roman" w:hAnsi="Times New Roman" w:cs="Times New Roman"/>
        </w:rPr>
        <w:t>BRAC University</w:t>
      </w:r>
    </w:p>
    <w:p w14:paraId="1212B2F9" w14:textId="77777777" w:rsidR="00F253B8" w:rsidRPr="00F253A5" w:rsidRDefault="00F253B8" w:rsidP="0074369F">
      <w:pPr>
        <w:spacing w:line="360" w:lineRule="auto"/>
        <w:jc w:val="center"/>
        <w:rPr>
          <w:rFonts w:ascii="Times New Roman" w:hAnsi="Times New Roman" w:cs="Times New Roman"/>
        </w:rPr>
      </w:pPr>
    </w:p>
    <w:p w14:paraId="05450449" w14:textId="488F2751" w:rsidR="002F5680" w:rsidRPr="00F253A5" w:rsidRDefault="009730A7" w:rsidP="0074369F">
      <w:pPr>
        <w:spacing w:line="360" w:lineRule="auto"/>
        <w:jc w:val="center"/>
        <w:rPr>
          <w:rFonts w:ascii="Times New Roman" w:hAnsi="Times New Roman" w:cs="Times New Roman"/>
          <w:b/>
          <w:bCs/>
        </w:rPr>
      </w:pPr>
      <w:r w:rsidRPr="00F253A5">
        <w:rPr>
          <w:rFonts w:ascii="Times New Roman" w:hAnsi="Times New Roman" w:cs="Times New Roman"/>
          <w:b/>
          <w:bCs/>
        </w:rPr>
        <w:t>Date of Submission:</w:t>
      </w:r>
    </w:p>
    <w:p w14:paraId="3BDBFF6D" w14:textId="135279C9" w:rsidR="00B06588" w:rsidRPr="00F253A5" w:rsidRDefault="004540B7" w:rsidP="0074369F">
      <w:pPr>
        <w:spacing w:line="360" w:lineRule="auto"/>
        <w:jc w:val="center"/>
        <w:rPr>
          <w:rFonts w:ascii="Times New Roman" w:hAnsi="Times New Roman" w:cs="Times New Roman"/>
        </w:rPr>
        <w:sectPr w:rsidR="00B06588" w:rsidRPr="00F253A5" w:rsidSect="0014291B">
          <w:headerReference w:type="default" r:id="rId10"/>
          <w:pgSz w:w="11906" w:h="16838" w:code="9"/>
          <w:pgMar w:top="1440" w:right="1440" w:bottom="1440" w:left="1440" w:header="720" w:footer="720" w:gutter="0"/>
          <w:pgNumType w:start="1"/>
          <w:cols w:space="720"/>
          <w:docGrid w:linePitch="360"/>
        </w:sectPr>
      </w:pPr>
      <w:r w:rsidRPr="00F253A5">
        <w:rPr>
          <w:rFonts w:ascii="Times New Roman" w:hAnsi="Times New Roman" w:cs="Times New Roman"/>
        </w:rPr>
        <w:t>7</w:t>
      </w:r>
      <w:r w:rsidR="00F253B8" w:rsidRPr="00F253A5">
        <w:rPr>
          <w:rFonts w:ascii="Times New Roman" w:hAnsi="Times New Roman" w:cs="Times New Roman"/>
        </w:rPr>
        <w:t>th April</w:t>
      </w:r>
      <w:r w:rsidR="009730A7" w:rsidRPr="00F253A5">
        <w:rPr>
          <w:rFonts w:ascii="Times New Roman" w:hAnsi="Times New Roman" w:cs="Times New Roman"/>
        </w:rPr>
        <w:t>, 202</w:t>
      </w:r>
      <w:r w:rsidR="00F253B8" w:rsidRPr="00F253A5">
        <w:rPr>
          <w:rFonts w:ascii="Times New Roman" w:hAnsi="Times New Roman" w:cs="Times New Roman"/>
        </w:rPr>
        <w:t>3</w:t>
      </w:r>
      <w:r w:rsidR="005D2AFE" w:rsidRPr="00F253A5">
        <w:rPr>
          <w:rFonts w:ascii="Times New Roman" w:hAnsi="Times New Roman" w:cs="Times New Roman"/>
        </w:rPr>
        <w:br w:type="page"/>
      </w:r>
    </w:p>
    <w:p w14:paraId="25086125" w14:textId="116B9AD1" w:rsidR="009730A7" w:rsidRPr="00F253A5" w:rsidRDefault="005C6D2C" w:rsidP="0074369F">
      <w:pPr>
        <w:spacing w:line="360" w:lineRule="auto"/>
        <w:jc w:val="center"/>
        <w:rPr>
          <w:rFonts w:ascii="Times New Roman" w:hAnsi="Times New Roman" w:cs="Times New Roman"/>
        </w:rPr>
      </w:pPr>
      <w:r w:rsidRPr="00F253A5">
        <w:rPr>
          <w:rFonts w:ascii="Times New Roman" w:hAnsi="Times New Roman" w:cs="Times New Roman"/>
          <w:b/>
          <w:bCs/>
        </w:rPr>
        <w:lastRenderedPageBreak/>
        <w:t>LETTER OF TRANSMITTAL</w:t>
      </w:r>
    </w:p>
    <w:p w14:paraId="55378238" w14:textId="77777777" w:rsidR="00F253B8" w:rsidRPr="00F253A5" w:rsidRDefault="00F253B8" w:rsidP="0074369F">
      <w:pPr>
        <w:spacing w:line="360" w:lineRule="auto"/>
        <w:rPr>
          <w:rFonts w:ascii="Times New Roman" w:hAnsi="Times New Roman" w:cs="Times New Roman"/>
        </w:rPr>
      </w:pPr>
    </w:p>
    <w:p w14:paraId="2B9A67BE" w14:textId="332F8A84" w:rsidR="00F253B8" w:rsidRPr="00F253A5" w:rsidRDefault="00F253B8" w:rsidP="0074369F">
      <w:pPr>
        <w:spacing w:line="360" w:lineRule="auto"/>
        <w:rPr>
          <w:rFonts w:ascii="Times New Roman" w:hAnsi="Times New Roman" w:cs="Times New Roman"/>
        </w:rPr>
      </w:pPr>
      <w:r w:rsidRPr="00F253A5">
        <w:rPr>
          <w:rFonts w:ascii="Times New Roman" w:hAnsi="Times New Roman" w:cs="Times New Roman"/>
        </w:rPr>
        <w:t xml:space="preserve">April </w:t>
      </w:r>
      <w:r w:rsidR="00B9468A" w:rsidRPr="00F253A5">
        <w:rPr>
          <w:rFonts w:ascii="Times New Roman" w:hAnsi="Times New Roman" w:cs="Times New Roman"/>
        </w:rPr>
        <w:t>7</w:t>
      </w:r>
      <w:r w:rsidRPr="00F253A5">
        <w:rPr>
          <w:rFonts w:ascii="Times New Roman" w:hAnsi="Times New Roman" w:cs="Times New Roman"/>
        </w:rPr>
        <w:t>, 2023</w:t>
      </w:r>
    </w:p>
    <w:p w14:paraId="5D8AA596" w14:textId="57DC3DA3" w:rsidR="00F253B8" w:rsidRPr="00F253A5" w:rsidRDefault="00F253B8" w:rsidP="0074369F">
      <w:pPr>
        <w:spacing w:line="360" w:lineRule="auto"/>
        <w:rPr>
          <w:rFonts w:ascii="Times New Roman" w:hAnsi="Times New Roman" w:cs="Times New Roman"/>
        </w:rPr>
      </w:pPr>
      <w:proofErr w:type="spellStart"/>
      <w:r w:rsidRPr="00F253A5">
        <w:rPr>
          <w:rFonts w:ascii="Times New Roman" w:hAnsi="Times New Roman" w:cs="Times New Roman"/>
        </w:rPr>
        <w:t>Tarannum</w:t>
      </w:r>
      <w:proofErr w:type="spellEnd"/>
      <w:r w:rsidRPr="00F253A5">
        <w:rPr>
          <w:rFonts w:ascii="Times New Roman" w:hAnsi="Times New Roman" w:cs="Times New Roman"/>
        </w:rPr>
        <w:t xml:space="preserve"> Khan Majles</w:t>
      </w:r>
    </w:p>
    <w:p w14:paraId="6979EC2A" w14:textId="77777777" w:rsidR="009C1380" w:rsidRPr="00F253A5" w:rsidRDefault="009C1380" w:rsidP="0074369F">
      <w:pPr>
        <w:spacing w:line="360" w:lineRule="auto"/>
        <w:rPr>
          <w:rFonts w:ascii="Times New Roman" w:hAnsi="Times New Roman" w:cs="Times New Roman"/>
        </w:rPr>
      </w:pPr>
      <w:r w:rsidRPr="00F253A5">
        <w:rPr>
          <w:rFonts w:ascii="Times New Roman" w:hAnsi="Times New Roman" w:cs="Times New Roman"/>
        </w:rPr>
        <w:t>Lecturer and Coordinator, Executive Programs &amp; Industry Outreach</w:t>
      </w:r>
    </w:p>
    <w:p w14:paraId="3D8559E7" w14:textId="77777777" w:rsidR="009C1380" w:rsidRPr="00F253A5" w:rsidRDefault="009C1380" w:rsidP="0074369F">
      <w:pPr>
        <w:spacing w:line="360" w:lineRule="auto"/>
        <w:rPr>
          <w:rFonts w:ascii="Times New Roman" w:hAnsi="Times New Roman" w:cs="Times New Roman"/>
        </w:rPr>
      </w:pPr>
      <w:r w:rsidRPr="00F253A5">
        <w:rPr>
          <w:rFonts w:ascii="Times New Roman" w:hAnsi="Times New Roman" w:cs="Times New Roman"/>
        </w:rPr>
        <w:t>BBS, BRAC University</w:t>
      </w:r>
    </w:p>
    <w:p w14:paraId="3AC91739" w14:textId="4E5211E5" w:rsidR="00F253B8" w:rsidRPr="00F253A5" w:rsidRDefault="00F253B8" w:rsidP="0074369F">
      <w:pPr>
        <w:spacing w:line="360" w:lineRule="auto"/>
        <w:rPr>
          <w:rFonts w:ascii="Times New Roman" w:hAnsi="Times New Roman" w:cs="Times New Roman"/>
        </w:rPr>
      </w:pPr>
      <w:r w:rsidRPr="00F253A5">
        <w:rPr>
          <w:rFonts w:ascii="Times New Roman" w:hAnsi="Times New Roman" w:cs="Times New Roman"/>
        </w:rPr>
        <w:t>Mohakhali, Dhaka 1212</w:t>
      </w:r>
    </w:p>
    <w:p w14:paraId="5EC28E18" w14:textId="77777777" w:rsidR="008A0FBE" w:rsidRPr="00F253A5" w:rsidRDefault="008A0FBE" w:rsidP="0074369F">
      <w:pPr>
        <w:spacing w:line="360" w:lineRule="auto"/>
        <w:rPr>
          <w:rFonts w:ascii="Times New Roman" w:hAnsi="Times New Roman" w:cs="Times New Roman"/>
        </w:rPr>
      </w:pPr>
    </w:p>
    <w:p w14:paraId="5FAFE450" w14:textId="2E0BF9FC" w:rsidR="008A0FBE" w:rsidRPr="00F253A5" w:rsidRDefault="008A0FBE" w:rsidP="0074369F">
      <w:pPr>
        <w:spacing w:line="360" w:lineRule="auto"/>
        <w:jc w:val="both"/>
        <w:rPr>
          <w:rFonts w:ascii="Times New Roman" w:hAnsi="Times New Roman" w:cs="Times New Roman"/>
        </w:rPr>
      </w:pPr>
      <w:r w:rsidRPr="00F253A5">
        <w:rPr>
          <w:rFonts w:ascii="Times New Roman" w:hAnsi="Times New Roman" w:cs="Times New Roman"/>
        </w:rPr>
        <w:t>Subject: Submission of Business</w:t>
      </w:r>
      <w:r w:rsidR="004540B7" w:rsidRPr="00F253A5">
        <w:rPr>
          <w:rFonts w:ascii="Times New Roman" w:hAnsi="Times New Roman" w:cs="Times New Roman"/>
        </w:rPr>
        <w:t xml:space="preserve"> and Human</w:t>
      </w:r>
      <w:r w:rsidRPr="00F253A5">
        <w:rPr>
          <w:rFonts w:ascii="Times New Roman" w:hAnsi="Times New Roman" w:cs="Times New Roman"/>
        </w:rPr>
        <w:t xml:space="preserve"> Communication term paper on Salary Negotiation.</w:t>
      </w:r>
    </w:p>
    <w:p w14:paraId="01A5602F" w14:textId="77777777" w:rsidR="00F253B8" w:rsidRPr="00F253A5" w:rsidRDefault="00F253B8" w:rsidP="0074369F">
      <w:pPr>
        <w:spacing w:line="360" w:lineRule="auto"/>
        <w:jc w:val="both"/>
        <w:rPr>
          <w:rFonts w:ascii="Times New Roman" w:hAnsi="Times New Roman" w:cs="Times New Roman"/>
        </w:rPr>
      </w:pPr>
    </w:p>
    <w:p w14:paraId="02F5AA5D" w14:textId="77777777" w:rsidR="00282F9F" w:rsidRPr="00F253A5" w:rsidRDefault="00282F9F" w:rsidP="0074369F">
      <w:pPr>
        <w:spacing w:line="360" w:lineRule="auto"/>
        <w:jc w:val="both"/>
        <w:rPr>
          <w:rFonts w:ascii="Times New Roman" w:hAnsi="Times New Roman" w:cs="Times New Roman"/>
        </w:rPr>
      </w:pPr>
      <w:r w:rsidRPr="00F253A5">
        <w:rPr>
          <w:rFonts w:ascii="Times New Roman" w:hAnsi="Times New Roman" w:cs="Times New Roman"/>
        </w:rPr>
        <w:t>Dear Ms. Majles:</w:t>
      </w:r>
    </w:p>
    <w:p w14:paraId="0B474737" w14:textId="77777777" w:rsidR="00BC3CBC" w:rsidRPr="00F253A5" w:rsidRDefault="00BC3CBC" w:rsidP="0074369F">
      <w:pPr>
        <w:spacing w:line="360" w:lineRule="auto"/>
        <w:jc w:val="both"/>
        <w:rPr>
          <w:rFonts w:ascii="Times New Roman" w:hAnsi="Times New Roman" w:cs="Times New Roman"/>
        </w:rPr>
      </w:pPr>
    </w:p>
    <w:p w14:paraId="284A34FA" w14:textId="24880616" w:rsidR="000C3DF0" w:rsidRPr="00F253A5" w:rsidRDefault="000C3DF0" w:rsidP="0074369F">
      <w:pPr>
        <w:spacing w:line="360" w:lineRule="auto"/>
        <w:jc w:val="both"/>
        <w:rPr>
          <w:rFonts w:ascii="Times New Roman" w:hAnsi="Times New Roman" w:cs="Times New Roman"/>
        </w:rPr>
      </w:pPr>
      <w:r w:rsidRPr="00F253A5">
        <w:rPr>
          <w:rFonts w:ascii="Times New Roman" w:hAnsi="Times New Roman" w:cs="Times New Roman"/>
        </w:rPr>
        <w:t xml:space="preserve">With all due respect, this is a wonderful opportunity to work on a Business </w:t>
      </w:r>
      <w:r w:rsidR="004540B7" w:rsidRPr="00F253A5">
        <w:rPr>
          <w:rFonts w:ascii="Times New Roman" w:hAnsi="Times New Roman" w:cs="Times New Roman"/>
        </w:rPr>
        <w:t xml:space="preserve">and Human </w:t>
      </w:r>
      <w:r w:rsidRPr="00F253A5">
        <w:rPr>
          <w:rFonts w:ascii="Times New Roman" w:hAnsi="Times New Roman" w:cs="Times New Roman"/>
        </w:rPr>
        <w:t>Communication term paper on "</w:t>
      </w:r>
      <w:r w:rsidRPr="00F253A5">
        <w:rPr>
          <w:rFonts w:ascii="Times New Roman" w:hAnsi="Times New Roman" w:cs="Times New Roman"/>
          <w:b/>
          <w:bCs/>
        </w:rPr>
        <w:t>Salary Negotiation</w:t>
      </w:r>
      <w:r w:rsidRPr="00F253A5">
        <w:rPr>
          <w:rFonts w:ascii="Times New Roman" w:hAnsi="Times New Roman" w:cs="Times New Roman"/>
        </w:rPr>
        <w:t xml:space="preserve">". We made sure to comply to both your instructions and your suggestions while </w:t>
      </w:r>
      <w:r w:rsidR="00FA5EDB" w:rsidRPr="00F253A5">
        <w:rPr>
          <w:rFonts w:ascii="Times New Roman" w:hAnsi="Times New Roman" w:cs="Times New Roman"/>
        </w:rPr>
        <w:t>writing</w:t>
      </w:r>
      <w:r w:rsidRPr="00F253A5">
        <w:rPr>
          <w:rFonts w:ascii="Times New Roman" w:hAnsi="Times New Roman" w:cs="Times New Roman"/>
        </w:rPr>
        <w:t xml:space="preserve"> this report.</w:t>
      </w:r>
    </w:p>
    <w:p w14:paraId="6C70ECEE" w14:textId="4B4A7952" w:rsidR="00F253B8" w:rsidRPr="00F253A5" w:rsidRDefault="009F0856" w:rsidP="0074369F">
      <w:pPr>
        <w:spacing w:line="360" w:lineRule="auto"/>
        <w:jc w:val="both"/>
        <w:rPr>
          <w:rFonts w:ascii="Times New Roman" w:hAnsi="Times New Roman" w:cs="Times New Roman"/>
        </w:rPr>
      </w:pPr>
      <w:r w:rsidRPr="00F253A5">
        <w:rPr>
          <w:rFonts w:ascii="Times New Roman" w:hAnsi="Times New Roman" w:cs="Times New Roman"/>
        </w:rPr>
        <w:t>Throughout the term paper, we attempted to include every possible situation associated with the topic.</w:t>
      </w:r>
      <w:r w:rsidR="009A5892" w:rsidRPr="00F253A5">
        <w:rPr>
          <w:rFonts w:ascii="Times New Roman" w:hAnsi="Times New Roman" w:cs="Times New Roman"/>
        </w:rPr>
        <w:t xml:space="preserve"> </w:t>
      </w:r>
      <w:r w:rsidR="001F2EE5" w:rsidRPr="00F253A5">
        <w:rPr>
          <w:rFonts w:ascii="Times New Roman" w:hAnsi="Times New Roman" w:cs="Times New Roman"/>
        </w:rPr>
        <w:t>Moreover, we tried our best to add statistics and data from authentic sources along with examples from real life to make the work more engaging.</w:t>
      </w:r>
    </w:p>
    <w:p w14:paraId="75F5243A" w14:textId="3798B496" w:rsidR="008A0FBE" w:rsidRPr="00F253A5" w:rsidRDefault="00AA0BAC" w:rsidP="0074369F">
      <w:pPr>
        <w:spacing w:line="360" w:lineRule="auto"/>
        <w:jc w:val="both"/>
        <w:rPr>
          <w:rFonts w:ascii="Times New Roman" w:hAnsi="Times New Roman" w:cs="Times New Roman"/>
        </w:rPr>
      </w:pPr>
      <w:r w:rsidRPr="00F253A5">
        <w:rPr>
          <w:rFonts w:ascii="Times New Roman" w:hAnsi="Times New Roman" w:cs="Times New Roman"/>
        </w:rPr>
        <w:t xml:space="preserve">Thank you very much for helping us complete the term paper in a logical </w:t>
      </w:r>
      <w:r w:rsidR="004540B7" w:rsidRPr="00F253A5">
        <w:rPr>
          <w:rFonts w:ascii="Times New Roman" w:hAnsi="Times New Roman" w:cs="Times New Roman"/>
        </w:rPr>
        <w:t>manner</w:t>
      </w:r>
      <w:r w:rsidRPr="00F253A5">
        <w:rPr>
          <w:rFonts w:ascii="Times New Roman" w:hAnsi="Times New Roman" w:cs="Times New Roman"/>
        </w:rPr>
        <w:t>. We truly hope that the paper we wrote satisfies the requirements you set for us.</w:t>
      </w:r>
    </w:p>
    <w:p w14:paraId="11889016" w14:textId="77777777" w:rsidR="00665F4D" w:rsidRPr="00F253A5" w:rsidRDefault="00665F4D" w:rsidP="0074369F">
      <w:pPr>
        <w:spacing w:line="360" w:lineRule="auto"/>
        <w:rPr>
          <w:rFonts w:ascii="Times New Roman" w:hAnsi="Times New Roman" w:cs="Times New Roman"/>
        </w:rPr>
      </w:pPr>
    </w:p>
    <w:p w14:paraId="1FB91B44" w14:textId="1D960258" w:rsidR="008A0FBE" w:rsidRPr="00F253A5" w:rsidRDefault="00F253B8" w:rsidP="0074369F">
      <w:pPr>
        <w:spacing w:line="360" w:lineRule="auto"/>
        <w:rPr>
          <w:rFonts w:ascii="Times New Roman" w:hAnsi="Times New Roman" w:cs="Times New Roman"/>
        </w:rPr>
      </w:pPr>
      <w:r w:rsidRPr="00F253A5">
        <w:rPr>
          <w:rFonts w:ascii="Times New Roman" w:hAnsi="Times New Roman" w:cs="Times New Roman"/>
        </w:rPr>
        <w:t>Yours sincerely,</w:t>
      </w:r>
    </w:p>
    <w:p w14:paraId="0662C874" w14:textId="77777777" w:rsidR="002E67F3" w:rsidRPr="00F253A5" w:rsidRDefault="002E67F3" w:rsidP="002E67F3">
      <w:pPr>
        <w:spacing w:line="360" w:lineRule="auto"/>
        <w:rPr>
          <w:rFonts w:ascii="Times New Roman" w:hAnsi="Times New Roman" w:cs="Times New Roman"/>
        </w:rPr>
      </w:pPr>
      <w:r w:rsidRPr="00F253A5">
        <w:rPr>
          <w:rFonts w:ascii="Times New Roman" w:hAnsi="Times New Roman" w:cs="Times New Roman"/>
        </w:rPr>
        <w:t xml:space="preserve">Udoy Saha </w:t>
      </w:r>
      <w:r>
        <w:rPr>
          <w:rFonts w:ascii="Times New Roman" w:hAnsi="Times New Roman" w:cs="Times New Roman"/>
        </w:rPr>
        <w:t>(</w:t>
      </w:r>
      <w:r w:rsidRPr="00F253A5">
        <w:rPr>
          <w:rFonts w:ascii="Times New Roman" w:hAnsi="Times New Roman" w:cs="Times New Roman"/>
        </w:rPr>
        <w:t>21301095</w:t>
      </w:r>
      <w:r>
        <w:rPr>
          <w:rFonts w:ascii="Times New Roman" w:hAnsi="Times New Roman" w:cs="Times New Roman"/>
        </w:rPr>
        <w:t>)</w:t>
      </w:r>
    </w:p>
    <w:p w14:paraId="16B0AF02" w14:textId="77777777" w:rsidR="002E67F3" w:rsidRDefault="002E67F3" w:rsidP="002E67F3">
      <w:pPr>
        <w:spacing w:line="360" w:lineRule="auto"/>
        <w:rPr>
          <w:rFonts w:ascii="Times New Roman" w:hAnsi="Times New Roman" w:cs="Times New Roman"/>
        </w:rPr>
      </w:pPr>
      <w:r w:rsidRPr="00073033">
        <w:rPr>
          <w:rFonts w:ascii="Times New Roman" w:hAnsi="Times New Roman" w:cs="Times New Roman"/>
        </w:rPr>
        <w:t xml:space="preserve">Abdul </w:t>
      </w:r>
      <w:proofErr w:type="spellStart"/>
      <w:r w:rsidRPr="00073033">
        <w:rPr>
          <w:rFonts w:ascii="Times New Roman" w:hAnsi="Times New Roman" w:cs="Times New Roman"/>
        </w:rPr>
        <w:t>Khalek</w:t>
      </w:r>
      <w:proofErr w:type="spellEnd"/>
      <w:r w:rsidRPr="00073033">
        <w:rPr>
          <w:rFonts w:ascii="Times New Roman" w:hAnsi="Times New Roman" w:cs="Times New Roman"/>
        </w:rPr>
        <w:t xml:space="preserve"> </w:t>
      </w:r>
      <w:proofErr w:type="spellStart"/>
      <w:r w:rsidRPr="00073033">
        <w:rPr>
          <w:rFonts w:ascii="Times New Roman" w:hAnsi="Times New Roman" w:cs="Times New Roman"/>
        </w:rPr>
        <w:t>Alve</w:t>
      </w:r>
      <w:proofErr w:type="spellEnd"/>
      <w:r w:rsidRPr="00073033">
        <w:rPr>
          <w:rFonts w:ascii="Times New Roman" w:hAnsi="Times New Roman" w:cs="Times New Roman"/>
        </w:rPr>
        <w:t xml:space="preserve"> (21301102)</w:t>
      </w:r>
    </w:p>
    <w:p w14:paraId="1336A14B" w14:textId="77777777" w:rsidR="002E67F3" w:rsidRPr="00F253A5" w:rsidRDefault="002E67F3" w:rsidP="002E67F3">
      <w:pPr>
        <w:spacing w:line="360" w:lineRule="auto"/>
        <w:rPr>
          <w:rFonts w:ascii="Times New Roman" w:hAnsi="Times New Roman" w:cs="Times New Roman"/>
        </w:rPr>
      </w:pPr>
      <w:proofErr w:type="spellStart"/>
      <w:r w:rsidRPr="002E67F3">
        <w:rPr>
          <w:rFonts w:ascii="Times New Roman" w:hAnsi="Times New Roman" w:cs="Times New Roman"/>
        </w:rPr>
        <w:t>Arittra</w:t>
      </w:r>
      <w:proofErr w:type="spellEnd"/>
      <w:r w:rsidRPr="002E67F3">
        <w:rPr>
          <w:rFonts w:ascii="Times New Roman" w:hAnsi="Times New Roman" w:cs="Times New Roman"/>
        </w:rPr>
        <w:t xml:space="preserve"> Paul Ankur (21301101)</w:t>
      </w:r>
    </w:p>
    <w:p w14:paraId="31D66B40" w14:textId="77777777" w:rsidR="002E67F3" w:rsidRPr="002E67F3" w:rsidRDefault="002E67F3" w:rsidP="002E67F3">
      <w:pPr>
        <w:spacing w:line="360" w:lineRule="auto"/>
        <w:rPr>
          <w:rFonts w:ascii="Times New Roman" w:hAnsi="Times New Roman" w:cs="Times New Roman"/>
        </w:rPr>
      </w:pPr>
      <w:r w:rsidRPr="002E67F3">
        <w:rPr>
          <w:rFonts w:ascii="Times New Roman" w:hAnsi="Times New Roman" w:cs="Times New Roman"/>
        </w:rPr>
        <w:t>Samiya Khan Neha (21304007)</w:t>
      </w:r>
    </w:p>
    <w:p w14:paraId="09DD4826" w14:textId="77777777" w:rsidR="002E67F3" w:rsidRPr="00F253A5" w:rsidRDefault="002E67F3" w:rsidP="002E67F3">
      <w:pPr>
        <w:spacing w:line="360" w:lineRule="auto"/>
        <w:rPr>
          <w:rFonts w:ascii="Times New Roman" w:hAnsi="Times New Roman" w:cs="Times New Roman"/>
        </w:rPr>
      </w:pPr>
      <w:proofErr w:type="spellStart"/>
      <w:r w:rsidRPr="002E67F3">
        <w:rPr>
          <w:rFonts w:ascii="Times New Roman" w:hAnsi="Times New Roman" w:cs="Times New Roman"/>
        </w:rPr>
        <w:t>Fabiha</w:t>
      </w:r>
      <w:proofErr w:type="spellEnd"/>
      <w:r w:rsidRPr="002E67F3">
        <w:rPr>
          <w:rFonts w:ascii="Times New Roman" w:hAnsi="Times New Roman" w:cs="Times New Roman"/>
        </w:rPr>
        <w:t xml:space="preserve"> Islam </w:t>
      </w:r>
      <w:proofErr w:type="spellStart"/>
      <w:r w:rsidRPr="002E67F3">
        <w:rPr>
          <w:rFonts w:ascii="Times New Roman" w:hAnsi="Times New Roman" w:cs="Times New Roman"/>
        </w:rPr>
        <w:t>Promiti</w:t>
      </w:r>
      <w:proofErr w:type="spellEnd"/>
      <w:r w:rsidRPr="002E67F3">
        <w:rPr>
          <w:rFonts w:ascii="Times New Roman" w:hAnsi="Times New Roman" w:cs="Times New Roman"/>
        </w:rPr>
        <w:t xml:space="preserve"> (20103046)</w:t>
      </w:r>
    </w:p>
    <w:p w14:paraId="149C3283" w14:textId="6E2C2C5F" w:rsidR="007264E5" w:rsidRPr="00F253A5" w:rsidRDefault="005C6D2C" w:rsidP="0065383E">
      <w:pPr>
        <w:spacing w:line="360" w:lineRule="auto"/>
        <w:jc w:val="center"/>
        <w:rPr>
          <w:rFonts w:ascii="Times New Roman" w:hAnsi="Times New Roman" w:cs="Times New Roman"/>
          <w:b/>
          <w:bCs/>
        </w:rPr>
      </w:pPr>
      <w:r w:rsidRPr="00F253A5">
        <w:rPr>
          <w:rFonts w:ascii="Times New Roman" w:hAnsi="Times New Roman" w:cs="Times New Roman"/>
          <w:b/>
          <w:bCs/>
        </w:rPr>
        <w:lastRenderedPageBreak/>
        <w:t>CONTENTS</w:t>
      </w:r>
    </w:p>
    <w:p w14:paraId="6E5EB598" w14:textId="77777777" w:rsidR="00553263" w:rsidRPr="00F253A5" w:rsidRDefault="00553263" w:rsidP="0065383E">
      <w:pPr>
        <w:spacing w:line="360" w:lineRule="auto"/>
        <w:jc w:val="center"/>
        <w:rPr>
          <w:rFonts w:ascii="Times New Roman" w:hAnsi="Times New Roman" w:cs="Times New Roman"/>
          <w:b/>
          <w:bCs/>
          <w:sz w:val="4"/>
          <w:szCs w:val="4"/>
        </w:rPr>
      </w:pPr>
    </w:p>
    <w:sdt>
      <w:sdtPr>
        <w:rPr>
          <w:rFonts w:asciiTheme="minorHAnsi" w:eastAsiaTheme="minorHAnsi" w:hAnsiTheme="minorHAnsi" w:cs="Times New Roman"/>
          <w:b w:val="0"/>
          <w:color w:val="auto"/>
          <w:kern w:val="2"/>
          <w:szCs w:val="22"/>
          <w14:ligatures w14:val="standardContextual"/>
        </w:rPr>
        <w:id w:val="575558591"/>
        <w:docPartObj>
          <w:docPartGallery w:val="Table of Contents"/>
          <w:docPartUnique/>
        </w:docPartObj>
      </w:sdtPr>
      <w:sdtEndPr>
        <w:rPr>
          <w:bCs/>
          <w:noProof/>
        </w:rPr>
      </w:sdtEndPr>
      <w:sdtContent>
        <w:p w14:paraId="7EC1B1B4" w14:textId="2FA298BD" w:rsidR="00D60FEC" w:rsidRPr="00F253A5" w:rsidRDefault="00553263" w:rsidP="00D60FEC">
          <w:pPr>
            <w:pStyle w:val="TOCHeading"/>
            <w:rPr>
              <w:rFonts w:eastAsiaTheme="minorEastAsia" w:cs="Times New Roman"/>
              <w:noProof/>
            </w:rPr>
          </w:pPr>
          <w:r w:rsidRPr="00F253A5">
            <w:rPr>
              <w:rFonts w:cs="Times New Roman"/>
              <w:sz w:val="48"/>
              <w:szCs w:val="72"/>
            </w:rPr>
            <w:t xml:space="preserve"> </w:t>
          </w:r>
          <w:r w:rsidR="0065383E" w:rsidRPr="00F253A5">
            <w:rPr>
              <w:rFonts w:cs="Times New Roman"/>
            </w:rPr>
            <w:fldChar w:fldCharType="begin"/>
          </w:r>
          <w:r w:rsidR="0065383E" w:rsidRPr="00F253A5">
            <w:rPr>
              <w:rFonts w:cs="Times New Roman"/>
            </w:rPr>
            <w:instrText xml:space="preserve"> TOC \o "1-3" \h \z \u </w:instrText>
          </w:r>
          <w:r w:rsidR="0065383E" w:rsidRPr="00F253A5">
            <w:rPr>
              <w:rFonts w:cs="Times New Roman"/>
            </w:rPr>
            <w:fldChar w:fldCharType="separate"/>
          </w:r>
        </w:p>
        <w:p w14:paraId="67CB3B6D" w14:textId="1230F5DB" w:rsidR="00D60FEC" w:rsidRPr="00F253A5" w:rsidRDefault="00000000" w:rsidP="00170210">
          <w:pPr>
            <w:pStyle w:val="TOC1"/>
            <w:rPr>
              <w:rFonts w:eastAsiaTheme="minorEastAsia"/>
              <w:noProof/>
              <w:kern w:val="0"/>
              <w14:ligatures w14:val="none"/>
            </w:rPr>
          </w:pPr>
          <w:hyperlink w:anchor="_Toc131780059" w:history="1">
            <w:r w:rsidR="00C315E7" w:rsidRPr="00F253A5">
              <w:rPr>
                <w:rStyle w:val="Hyperlink"/>
                <w:noProof/>
              </w:rPr>
              <w:t>Introduction</w:t>
            </w:r>
            <w:r w:rsidR="00D60FEC" w:rsidRPr="00F253A5">
              <w:rPr>
                <w:noProof/>
                <w:webHidden/>
              </w:rPr>
              <w:tab/>
            </w:r>
            <w:r w:rsidR="00D60FEC" w:rsidRPr="00F253A5">
              <w:rPr>
                <w:noProof/>
                <w:webHidden/>
              </w:rPr>
              <w:fldChar w:fldCharType="begin"/>
            </w:r>
            <w:r w:rsidR="00D60FEC" w:rsidRPr="00F253A5">
              <w:rPr>
                <w:noProof/>
                <w:webHidden/>
              </w:rPr>
              <w:instrText xml:space="preserve"> PAGEREF _Toc131780059 \h </w:instrText>
            </w:r>
            <w:r w:rsidR="00D60FEC" w:rsidRPr="00F253A5">
              <w:rPr>
                <w:noProof/>
                <w:webHidden/>
              </w:rPr>
            </w:r>
            <w:r w:rsidR="00D60FEC" w:rsidRPr="00F253A5">
              <w:rPr>
                <w:noProof/>
                <w:webHidden/>
              </w:rPr>
              <w:fldChar w:fldCharType="separate"/>
            </w:r>
            <w:r w:rsidR="00291048">
              <w:rPr>
                <w:noProof/>
                <w:webHidden/>
              </w:rPr>
              <w:t>4</w:t>
            </w:r>
            <w:r w:rsidR="00D60FEC" w:rsidRPr="00F253A5">
              <w:rPr>
                <w:noProof/>
                <w:webHidden/>
              </w:rPr>
              <w:fldChar w:fldCharType="end"/>
            </w:r>
          </w:hyperlink>
        </w:p>
        <w:p w14:paraId="7AB3BA4F" w14:textId="78675241" w:rsidR="00D60FEC" w:rsidRPr="00F253A5" w:rsidRDefault="00000000" w:rsidP="00170210">
          <w:pPr>
            <w:pStyle w:val="TOC1"/>
            <w:rPr>
              <w:rFonts w:eastAsiaTheme="minorEastAsia"/>
              <w:noProof/>
              <w:kern w:val="0"/>
              <w14:ligatures w14:val="none"/>
            </w:rPr>
          </w:pPr>
          <w:hyperlink w:anchor="_Toc131780060" w:history="1">
            <w:r w:rsidR="00C315E7">
              <w:rPr>
                <w:rStyle w:val="Hyperlink"/>
                <w:noProof/>
              </w:rPr>
              <w:t>T</w:t>
            </w:r>
            <w:r w:rsidR="00C315E7" w:rsidRPr="00F253A5">
              <w:rPr>
                <w:rStyle w:val="Hyperlink"/>
                <w:noProof/>
              </w:rPr>
              <w:t>he significance of salary negotiation</w:t>
            </w:r>
            <w:r w:rsidR="00D60FEC" w:rsidRPr="00F253A5">
              <w:rPr>
                <w:noProof/>
                <w:webHidden/>
              </w:rPr>
              <w:tab/>
            </w:r>
            <w:r w:rsidR="00D60FEC" w:rsidRPr="00F253A5">
              <w:rPr>
                <w:noProof/>
                <w:webHidden/>
              </w:rPr>
              <w:fldChar w:fldCharType="begin"/>
            </w:r>
            <w:r w:rsidR="00D60FEC" w:rsidRPr="00F253A5">
              <w:rPr>
                <w:noProof/>
                <w:webHidden/>
              </w:rPr>
              <w:instrText xml:space="preserve"> PAGEREF _Toc131780060 \h </w:instrText>
            </w:r>
            <w:r w:rsidR="00D60FEC" w:rsidRPr="00F253A5">
              <w:rPr>
                <w:noProof/>
                <w:webHidden/>
              </w:rPr>
            </w:r>
            <w:r w:rsidR="00D60FEC" w:rsidRPr="00F253A5">
              <w:rPr>
                <w:noProof/>
                <w:webHidden/>
              </w:rPr>
              <w:fldChar w:fldCharType="separate"/>
            </w:r>
            <w:r w:rsidR="00291048">
              <w:rPr>
                <w:noProof/>
                <w:webHidden/>
              </w:rPr>
              <w:t>4</w:t>
            </w:r>
            <w:r w:rsidR="00D60FEC" w:rsidRPr="00F253A5">
              <w:rPr>
                <w:noProof/>
                <w:webHidden/>
              </w:rPr>
              <w:fldChar w:fldCharType="end"/>
            </w:r>
          </w:hyperlink>
        </w:p>
        <w:p w14:paraId="5BFF5040" w14:textId="4F462FBC" w:rsidR="00D60FEC" w:rsidRPr="00F253A5" w:rsidRDefault="00000000" w:rsidP="00170210">
          <w:pPr>
            <w:pStyle w:val="TOC1"/>
            <w:rPr>
              <w:rFonts w:eastAsiaTheme="minorEastAsia"/>
              <w:noProof/>
              <w:kern w:val="0"/>
              <w14:ligatures w14:val="none"/>
            </w:rPr>
          </w:pPr>
          <w:hyperlink w:anchor="_Toc131780061" w:history="1">
            <w:r w:rsidR="00C315E7">
              <w:rPr>
                <w:rStyle w:val="Hyperlink"/>
                <w:rFonts w:eastAsia="Times New Roman"/>
                <w:noProof/>
              </w:rPr>
              <w:t>V</w:t>
            </w:r>
            <w:r w:rsidR="00C315E7" w:rsidRPr="00F253A5">
              <w:rPr>
                <w:rStyle w:val="Hyperlink"/>
                <w:rFonts w:eastAsia="Times New Roman"/>
                <w:noProof/>
              </w:rPr>
              <w:t>ariables that affect salary negotiations</w:t>
            </w:r>
            <w:r w:rsidR="00D60FEC" w:rsidRPr="00F253A5">
              <w:rPr>
                <w:noProof/>
                <w:webHidden/>
              </w:rPr>
              <w:tab/>
            </w:r>
            <w:r w:rsidR="00D60FEC" w:rsidRPr="00F253A5">
              <w:rPr>
                <w:noProof/>
                <w:webHidden/>
              </w:rPr>
              <w:fldChar w:fldCharType="begin"/>
            </w:r>
            <w:r w:rsidR="00D60FEC" w:rsidRPr="00F253A5">
              <w:rPr>
                <w:noProof/>
                <w:webHidden/>
              </w:rPr>
              <w:instrText xml:space="preserve"> PAGEREF _Toc131780061 \h </w:instrText>
            </w:r>
            <w:r w:rsidR="00D60FEC" w:rsidRPr="00F253A5">
              <w:rPr>
                <w:noProof/>
                <w:webHidden/>
              </w:rPr>
            </w:r>
            <w:r w:rsidR="00D60FEC" w:rsidRPr="00F253A5">
              <w:rPr>
                <w:noProof/>
                <w:webHidden/>
              </w:rPr>
              <w:fldChar w:fldCharType="separate"/>
            </w:r>
            <w:r w:rsidR="00291048">
              <w:rPr>
                <w:noProof/>
                <w:webHidden/>
              </w:rPr>
              <w:t>5</w:t>
            </w:r>
            <w:r w:rsidR="00D60FEC" w:rsidRPr="00F253A5">
              <w:rPr>
                <w:noProof/>
                <w:webHidden/>
              </w:rPr>
              <w:fldChar w:fldCharType="end"/>
            </w:r>
          </w:hyperlink>
        </w:p>
        <w:p w14:paraId="6CB68249" w14:textId="2F188BFC" w:rsidR="00D60FEC" w:rsidRPr="00F253A5" w:rsidRDefault="00000000" w:rsidP="00170210">
          <w:pPr>
            <w:pStyle w:val="TOC1"/>
            <w:rPr>
              <w:rFonts w:eastAsiaTheme="minorEastAsia"/>
              <w:noProof/>
              <w:kern w:val="0"/>
              <w14:ligatures w14:val="none"/>
            </w:rPr>
          </w:pPr>
          <w:hyperlink w:anchor="_Toc131780062" w:history="1">
            <w:r w:rsidR="00C315E7">
              <w:rPr>
                <w:rStyle w:val="Hyperlink"/>
                <w:noProof/>
              </w:rPr>
              <w:t>S</w:t>
            </w:r>
            <w:r w:rsidR="00C315E7" w:rsidRPr="00F253A5">
              <w:rPr>
                <w:rStyle w:val="Hyperlink"/>
                <w:noProof/>
              </w:rPr>
              <w:t>trategies for successful negotiation</w:t>
            </w:r>
            <w:r w:rsidR="00D60FEC" w:rsidRPr="00F253A5">
              <w:rPr>
                <w:noProof/>
                <w:webHidden/>
              </w:rPr>
              <w:tab/>
            </w:r>
            <w:r w:rsidR="00D60FEC" w:rsidRPr="00F253A5">
              <w:rPr>
                <w:noProof/>
                <w:webHidden/>
              </w:rPr>
              <w:fldChar w:fldCharType="begin"/>
            </w:r>
            <w:r w:rsidR="00D60FEC" w:rsidRPr="00F253A5">
              <w:rPr>
                <w:noProof/>
                <w:webHidden/>
              </w:rPr>
              <w:instrText xml:space="preserve"> PAGEREF _Toc131780062 \h </w:instrText>
            </w:r>
            <w:r w:rsidR="00D60FEC" w:rsidRPr="00F253A5">
              <w:rPr>
                <w:noProof/>
                <w:webHidden/>
              </w:rPr>
            </w:r>
            <w:r w:rsidR="00D60FEC" w:rsidRPr="00F253A5">
              <w:rPr>
                <w:noProof/>
                <w:webHidden/>
              </w:rPr>
              <w:fldChar w:fldCharType="separate"/>
            </w:r>
            <w:r w:rsidR="00291048">
              <w:rPr>
                <w:noProof/>
                <w:webHidden/>
              </w:rPr>
              <w:t>6</w:t>
            </w:r>
            <w:r w:rsidR="00D60FEC" w:rsidRPr="00F253A5">
              <w:rPr>
                <w:noProof/>
                <w:webHidden/>
              </w:rPr>
              <w:fldChar w:fldCharType="end"/>
            </w:r>
          </w:hyperlink>
        </w:p>
        <w:p w14:paraId="30B11EF6" w14:textId="4AA016F1" w:rsidR="00D60FEC" w:rsidRPr="00F253A5" w:rsidRDefault="00000000" w:rsidP="00170210">
          <w:pPr>
            <w:pStyle w:val="TOC1"/>
            <w:rPr>
              <w:rFonts w:eastAsiaTheme="minorEastAsia"/>
              <w:noProof/>
              <w:kern w:val="0"/>
              <w14:ligatures w14:val="none"/>
            </w:rPr>
          </w:pPr>
          <w:hyperlink w:anchor="_Toc131780063" w:history="1">
            <w:r w:rsidR="00C315E7">
              <w:rPr>
                <w:rStyle w:val="Hyperlink"/>
                <w:noProof/>
              </w:rPr>
              <w:t>T</w:t>
            </w:r>
            <w:r w:rsidR="00C315E7" w:rsidRPr="00F253A5">
              <w:rPr>
                <w:rStyle w:val="Hyperlink"/>
                <w:noProof/>
              </w:rPr>
              <w:t>ips for preparing for negotiation</w:t>
            </w:r>
            <w:r w:rsidR="00D60FEC" w:rsidRPr="00F253A5">
              <w:rPr>
                <w:noProof/>
                <w:webHidden/>
              </w:rPr>
              <w:tab/>
            </w:r>
            <w:r w:rsidR="00D60FEC" w:rsidRPr="00F253A5">
              <w:rPr>
                <w:noProof/>
                <w:webHidden/>
              </w:rPr>
              <w:fldChar w:fldCharType="begin"/>
            </w:r>
            <w:r w:rsidR="00D60FEC" w:rsidRPr="00F253A5">
              <w:rPr>
                <w:noProof/>
                <w:webHidden/>
              </w:rPr>
              <w:instrText xml:space="preserve"> PAGEREF _Toc131780063 \h </w:instrText>
            </w:r>
            <w:r w:rsidR="00D60FEC" w:rsidRPr="00F253A5">
              <w:rPr>
                <w:noProof/>
                <w:webHidden/>
              </w:rPr>
            </w:r>
            <w:r w:rsidR="00D60FEC" w:rsidRPr="00F253A5">
              <w:rPr>
                <w:noProof/>
                <w:webHidden/>
              </w:rPr>
              <w:fldChar w:fldCharType="separate"/>
            </w:r>
            <w:r w:rsidR="00291048">
              <w:rPr>
                <w:noProof/>
                <w:webHidden/>
              </w:rPr>
              <w:t>7</w:t>
            </w:r>
            <w:r w:rsidR="00D60FEC" w:rsidRPr="00F253A5">
              <w:rPr>
                <w:noProof/>
                <w:webHidden/>
              </w:rPr>
              <w:fldChar w:fldCharType="end"/>
            </w:r>
          </w:hyperlink>
        </w:p>
        <w:p w14:paraId="15FD8156" w14:textId="744D9A2D" w:rsidR="00D60FEC" w:rsidRPr="00F253A5" w:rsidRDefault="00000000" w:rsidP="00170210">
          <w:pPr>
            <w:pStyle w:val="TOC1"/>
            <w:rPr>
              <w:rFonts w:eastAsiaTheme="minorEastAsia"/>
              <w:noProof/>
              <w:kern w:val="0"/>
              <w14:ligatures w14:val="none"/>
            </w:rPr>
          </w:pPr>
          <w:hyperlink w:anchor="_Toc131780064" w:history="1">
            <w:r w:rsidR="00C315E7">
              <w:rPr>
                <w:rStyle w:val="Hyperlink"/>
                <w:noProof/>
              </w:rPr>
              <w:t>B</w:t>
            </w:r>
            <w:r w:rsidR="00C315E7" w:rsidRPr="00F253A5">
              <w:rPr>
                <w:rStyle w:val="Hyperlink"/>
                <w:noProof/>
              </w:rPr>
              <w:t>enefits of salary negotiation</w:t>
            </w:r>
            <w:r w:rsidR="00D60FEC" w:rsidRPr="00F253A5">
              <w:rPr>
                <w:noProof/>
                <w:webHidden/>
              </w:rPr>
              <w:tab/>
            </w:r>
            <w:r w:rsidR="00D60FEC" w:rsidRPr="00F253A5">
              <w:rPr>
                <w:noProof/>
                <w:webHidden/>
              </w:rPr>
              <w:fldChar w:fldCharType="begin"/>
            </w:r>
            <w:r w:rsidR="00D60FEC" w:rsidRPr="00F253A5">
              <w:rPr>
                <w:noProof/>
                <w:webHidden/>
              </w:rPr>
              <w:instrText xml:space="preserve"> PAGEREF _Toc131780064 \h </w:instrText>
            </w:r>
            <w:r w:rsidR="00D60FEC" w:rsidRPr="00F253A5">
              <w:rPr>
                <w:noProof/>
                <w:webHidden/>
              </w:rPr>
            </w:r>
            <w:r w:rsidR="00D60FEC" w:rsidRPr="00F253A5">
              <w:rPr>
                <w:noProof/>
                <w:webHidden/>
              </w:rPr>
              <w:fldChar w:fldCharType="separate"/>
            </w:r>
            <w:r w:rsidR="00291048">
              <w:rPr>
                <w:noProof/>
                <w:webHidden/>
              </w:rPr>
              <w:t>9</w:t>
            </w:r>
            <w:r w:rsidR="00D60FEC" w:rsidRPr="00F253A5">
              <w:rPr>
                <w:noProof/>
                <w:webHidden/>
              </w:rPr>
              <w:fldChar w:fldCharType="end"/>
            </w:r>
          </w:hyperlink>
        </w:p>
        <w:p w14:paraId="39577C09" w14:textId="5F617725" w:rsidR="00D60FEC" w:rsidRPr="00F253A5" w:rsidRDefault="00000000" w:rsidP="00170210">
          <w:pPr>
            <w:pStyle w:val="TOC1"/>
            <w:rPr>
              <w:rFonts w:eastAsiaTheme="minorEastAsia"/>
              <w:noProof/>
              <w:kern w:val="0"/>
              <w14:ligatures w14:val="none"/>
            </w:rPr>
          </w:pPr>
          <w:hyperlink w:anchor="_Toc131780065" w:history="1">
            <w:r w:rsidR="00C315E7">
              <w:rPr>
                <w:rStyle w:val="Hyperlink"/>
                <w:noProof/>
              </w:rPr>
              <w:t>R</w:t>
            </w:r>
            <w:r w:rsidR="00C315E7" w:rsidRPr="00F253A5">
              <w:rPr>
                <w:rStyle w:val="Hyperlink"/>
                <w:noProof/>
              </w:rPr>
              <w:t>ecommendations</w:t>
            </w:r>
            <w:r w:rsidR="00D60FEC" w:rsidRPr="00F253A5">
              <w:rPr>
                <w:noProof/>
                <w:webHidden/>
              </w:rPr>
              <w:tab/>
            </w:r>
            <w:r w:rsidR="00D60FEC" w:rsidRPr="00F253A5">
              <w:rPr>
                <w:noProof/>
                <w:webHidden/>
              </w:rPr>
              <w:fldChar w:fldCharType="begin"/>
            </w:r>
            <w:r w:rsidR="00D60FEC" w:rsidRPr="00F253A5">
              <w:rPr>
                <w:noProof/>
                <w:webHidden/>
              </w:rPr>
              <w:instrText xml:space="preserve"> PAGEREF _Toc131780065 \h </w:instrText>
            </w:r>
            <w:r w:rsidR="00D60FEC" w:rsidRPr="00F253A5">
              <w:rPr>
                <w:noProof/>
                <w:webHidden/>
              </w:rPr>
            </w:r>
            <w:r w:rsidR="00D60FEC" w:rsidRPr="00F253A5">
              <w:rPr>
                <w:noProof/>
                <w:webHidden/>
              </w:rPr>
              <w:fldChar w:fldCharType="separate"/>
            </w:r>
            <w:r w:rsidR="00291048">
              <w:rPr>
                <w:noProof/>
                <w:webHidden/>
              </w:rPr>
              <w:t>10</w:t>
            </w:r>
            <w:r w:rsidR="00D60FEC" w:rsidRPr="00F253A5">
              <w:rPr>
                <w:noProof/>
                <w:webHidden/>
              </w:rPr>
              <w:fldChar w:fldCharType="end"/>
            </w:r>
          </w:hyperlink>
        </w:p>
        <w:p w14:paraId="6C3E3D28" w14:textId="4CBB609D" w:rsidR="00D60FEC" w:rsidRPr="00F253A5" w:rsidRDefault="00000000" w:rsidP="00170210">
          <w:pPr>
            <w:pStyle w:val="TOC1"/>
            <w:rPr>
              <w:rFonts w:eastAsiaTheme="minorEastAsia"/>
              <w:noProof/>
              <w:kern w:val="0"/>
              <w14:ligatures w14:val="none"/>
            </w:rPr>
          </w:pPr>
          <w:hyperlink w:anchor="_Toc131780066" w:history="1">
            <w:r w:rsidR="00C315E7">
              <w:rPr>
                <w:rStyle w:val="Hyperlink"/>
                <w:noProof/>
              </w:rPr>
              <w:t>C</w:t>
            </w:r>
            <w:r w:rsidR="00C315E7" w:rsidRPr="00F253A5">
              <w:rPr>
                <w:rStyle w:val="Hyperlink"/>
                <w:noProof/>
              </w:rPr>
              <w:t>onclusion</w:t>
            </w:r>
            <w:r w:rsidR="00D60FEC" w:rsidRPr="00F253A5">
              <w:rPr>
                <w:noProof/>
                <w:webHidden/>
              </w:rPr>
              <w:tab/>
            </w:r>
            <w:r w:rsidR="00D60FEC" w:rsidRPr="00F253A5">
              <w:rPr>
                <w:noProof/>
                <w:webHidden/>
              </w:rPr>
              <w:fldChar w:fldCharType="begin"/>
            </w:r>
            <w:r w:rsidR="00D60FEC" w:rsidRPr="00F253A5">
              <w:rPr>
                <w:noProof/>
                <w:webHidden/>
              </w:rPr>
              <w:instrText xml:space="preserve"> PAGEREF _Toc131780066 \h </w:instrText>
            </w:r>
            <w:r w:rsidR="00D60FEC" w:rsidRPr="00F253A5">
              <w:rPr>
                <w:noProof/>
                <w:webHidden/>
              </w:rPr>
            </w:r>
            <w:r w:rsidR="00D60FEC" w:rsidRPr="00F253A5">
              <w:rPr>
                <w:noProof/>
                <w:webHidden/>
              </w:rPr>
              <w:fldChar w:fldCharType="separate"/>
            </w:r>
            <w:r w:rsidR="00291048">
              <w:rPr>
                <w:noProof/>
                <w:webHidden/>
              </w:rPr>
              <w:t>11</w:t>
            </w:r>
            <w:r w:rsidR="00D60FEC" w:rsidRPr="00F253A5">
              <w:rPr>
                <w:noProof/>
                <w:webHidden/>
              </w:rPr>
              <w:fldChar w:fldCharType="end"/>
            </w:r>
          </w:hyperlink>
        </w:p>
        <w:p w14:paraId="2ABD2A35" w14:textId="126D0582" w:rsidR="00D60FEC" w:rsidRPr="00F253A5" w:rsidRDefault="00000000" w:rsidP="00170210">
          <w:pPr>
            <w:pStyle w:val="TOC1"/>
            <w:rPr>
              <w:rFonts w:eastAsiaTheme="minorEastAsia"/>
              <w:noProof/>
              <w:kern w:val="0"/>
              <w14:ligatures w14:val="none"/>
            </w:rPr>
          </w:pPr>
          <w:hyperlink w:anchor="_Toc131780067" w:history="1">
            <w:r w:rsidR="00C315E7">
              <w:rPr>
                <w:rStyle w:val="Hyperlink"/>
                <w:noProof/>
              </w:rPr>
              <w:t>R</w:t>
            </w:r>
            <w:r w:rsidR="00C315E7" w:rsidRPr="00F253A5">
              <w:rPr>
                <w:rStyle w:val="Hyperlink"/>
                <w:noProof/>
              </w:rPr>
              <w:t>eferences</w:t>
            </w:r>
            <w:r w:rsidR="007169C2" w:rsidRPr="00F253A5">
              <w:rPr>
                <w:noProof/>
                <w:webHidden/>
              </w:rPr>
              <w:tab/>
            </w:r>
            <w:r w:rsidR="00D60FEC" w:rsidRPr="00F253A5">
              <w:rPr>
                <w:noProof/>
                <w:webHidden/>
              </w:rPr>
              <w:fldChar w:fldCharType="begin"/>
            </w:r>
            <w:r w:rsidR="00D60FEC" w:rsidRPr="00F253A5">
              <w:rPr>
                <w:noProof/>
                <w:webHidden/>
              </w:rPr>
              <w:instrText xml:space="preserve"> PAGEREF _Toc131780067 \h </w:instrText>
            </w:r>
            <w:r w:rsidR="00D60FEC" w:rsidRPr="00F253A5">
              <w:rPr>
                <w:noProof/>
                <w:webHidden/>
              </w:rPr>
            </w:r>
            <w:r w:rsidR="00D60FEC" w:rsidRPr="00F253A5">
              <w:rPr>
                <w:noProof/>
                <w:webHidden/>
              </w:rPr>
              <w:fldChar w:fldCharType="separate"/>
            </w:r>
            <w:r w:rsidR="00291048">
              <w:rPr>
                <w:noProof/>
                <w:webHidden/>
              </w:rPr>
              <w:t>12</w:t>
            </w:r>
            <w:r w:rsidR="00D60FEC" w:rsidRPr="00F253A5">
              <w:rPr>
                <w:noProof/>
                <w:webHidden/>
              </w:rPr>
              <w:fldChar w:fldCharType="end"/>
            </w:r>
          </w:hyperlink>
        </w:p>
        <w:p w14:paraId="6A0C0E49" w14:textId="360904B4" w:rsidR="0065383E" w:rsidRPr="00F253A5" w:rsidRDefault="0065383E">
          <w:pPr>
            <w:rPr>
              <w:rFonts w:ascii="Times New Roman" w:hAnsi="Times New Roman" w:cs="Times New Roman"/>
            </w:rPr>
          </w:pPr>
          <w:r w:rsidRPr="00F253A5">
            <w:rPr>
              <w:rFonts w:ascii="Times New Roman" w:hAnsi="Times New Roman" w:cs="Times New Roman"/>
              <w:noProof/>
            </w:rPr>
            <w:fldChar w:fldCharType="end"/>
          </w:r>
        </w:p>
      </w:sdtContent>
    </w:sdt>
    <w:p w14:paraId="2AE77795" w14:textId="77777777" w:rsidR="00C05AF2" w:rsidRPr="00F253A5" w:rsidRDefault="00C05AF2" w:rsidP="0074369F">
      <w:pPr>
        <w:spacing w:line="360" w:lineRule="auto"/>
        <w:rPr>
          <w:rFonts w:ascii="Times New Roman" w:hAnsi="Times New Roman" w:cs="Times New Roman"/>
          <w:b/>
          <w:bCs/>
        </w:rPr>
      </w:pPr>
    </w:p>
    <w:p w14:paraId="119F415B" w14:textId="77777777" w:rsidR="008910D9" w:rsidRPr="00F253A5" w:rsidRDefault="008910D9" w:rsidP="0074369F">
      <w:pPr>
        <w:spacing w:line="360" w:lineRule="auto"/>
        <w:rPr>
          <w:rFonts w:ascii="Times New Roman" w:hAnsi="Times New Roman" w:cs="Times New Roman"/>
          <w:b/>
          <w:bCs/>
        </w:rPr>
      </w:pPr>
    </w:p>
    <w:p w14:paraId="088CE2CF" w14:textId="77777777" w:rsidR="00C05AF2" w:rsidRPr="00F253A5" w:rsidRDefault="00C05AF2" w:rsidP="0074369F">
      <w:pPr>
        <w:spacing w:line="360" w:lineRule="auto"/>
        <w:rPr>
          <w:rFonts w:ascii="Times New Roman" w:hAnsi="Times New Roman" w:cs="Times New Roman"/>
        </w:rPr>
      </w:pPr>
    </w:p>
    <w:p w14:paraId="61DCA780" w14:textId="669303CA" w:rsidR="001615B7" w:rsidRPr="00F253A5" w:rsidRDefault="001615B7" w:rsidP="0074369F">
      <w:pPr>
        <w:spacing w:line="360" w:lineRule="auto"/>
        <w:jc w:val="center"/>
        <w:rPr>
          <w:rFonts w:ascii="Times New Roman" w:hAnsi="Times New Roman" w:cs="Times New Roman"/>
          <w:b/>
          <w:bCs/>
        </w:rPr>
      </w:pPr>
      <w:r w:rsidRPr="00F253A5">
        <w:rPr>
          <w:rFonts w:ascii="Times New Roman" w:hAnsi="Times New Roman" w:cs="Times New Roman"/>
          <w:b/>
          <w:bCs/>
        </w:rPr>
        <w:t xml:space="preserve">LIST OF </w:t>
      </w:r>
      <w:r w:rsidR="005711CE" w:rsidRPr="00F253A5">
        <w:rPr>
          <w:rFonts w:ascii="Times New Roman" w:hAnsi="Times New Roman" w:cs="Times New Roman"/>
          <w:b/>
          <w:bCs/>
        </w:rPr>
        <w:t>ILLUSTRATIONS</w:t>
      </w:r>
    </w:p>
    <w:p w14:paraId="15F1087E" w14:textId="77777777" w:rsidR="00553263" w:rsidRPr="00F253A5" w:rsidRDefault="00553263" w:rsidP="0074369F">
      <w:pPr>
        <w:spacing w:line="360" w:lineRule="auto"/>
        <w:jc w:val="center"/>
        <w:rPr>
          <w:rFonts w:ascii="Times New Roman" w:hAnsi="Times New Roman" w:cs="Times New Roman"/>
          <w:b/>
          <w:bCs/>
        </w:rPr>
      </w:pPr>
    </w:p>
    <w:p w14:paraId="271D66F5" w14:textId="515BCAF7" w:rsidR="00553263" w:rsidRPr="00C315E7" w:rsidRDefault="00000000" w:rsidP="00170210">
      <w:pPr>
        <w:pStyle w:val="TOC1"/>
        <w:numPr>
          <w:ilvl w:val="0"/>
          <w:numId w:val="12"/>
        </w:numPr>
        <w:rPr>
          <w:color w:val="000000" w:themeColor="text1"/>
        </w:rPr>
      </w:pPr>
      <w:hyperlink w:anchor="_Figure_1:_How" w:history="1">
        <w:r w:rsidR="00886F51" w:rsidRPr="00C315E7">
          <w:rPr>
            <w:rStyle w:val="Hyperlink"/>
            <w:color w:val="000000" w:themeColor="text1"/>
            <w:u w:val="none"/>
          </w:rPr>
          <w:t>How salary negotiation helps</w:t>
        </w:r>
        <w:r w:rsidR="00886F51" w:rsidRPr="00C315E7">
          <w:rPr>
            <w:rStyle w:val="Hyperlink"/>
            <w:i/>
            <w:color w:val="000000" w:themeColor="text1"/>
            <w:u w:val="none"/>
          </w:rPr>
          <w:t xml:space="preserve"> </w:t>
        </w:r>
        <w:r w:rsidR="00886F51" w:rsidRPr="00C315E7">
          <w:rPr>
            <w:rStyle w:val="Hyperlink"/>
            <w:color w:val="000000" w:themeColor="text1"/>
            <w:u w:val="none"/>
          </w:rPr>
          <w:t>employees to achieve a higher pay……………………</w:t>
        </w:r>
        <w:r w:rsidR="00553263" w:rsidRPr="00C315E7">
          <w:rPr>
            <w:rStyle w:val="Hyperlink"/>
            <w:color w:val="000000" w:themeColor="text1"/>
            <w:u w:val="none"/>
          </w:rPr>
          <w:t xml:space="preserve">…  </w:t>
        </w:r>
        <w:r w:rsidR="00262C59" w:rsidRPr="00C315E7">
          <w:rPr>
            <w:rStyle w:val="Hyperlink"/>
            <w:color w:val="000000" w:themeColor="text1"/>
            <w:u w:val="none"/>
          </w:rPr>
          <w:t>5</w:t>
        </w:r>
      </w:hyperlink>
    </w:p>
    <w:p w14:paraId="27E57D4E" w14:textId="36FE0E52" w:rsidR="00F253A5" w:rsidRPr="00C315E7" w:rsidRDefault="00000000" w:rsidP="00170210">
      <w:pPr>
        <w:pStyle w:val="TOC1"/>
        <w:numPr>
          <w:ilvl w:val="0"/>
          <w:numId w:val="12"/>
        </w:numPr>
        <w:rPr>
          <w:color w:val="000000" w:themeColor="text1"/>
        </w:rPr>
      </w:pPr>
      <w:hyperlink w:anchor="_Figure_2:_Successful" w:history="1">
        <w:r w:rsidR="00262C59" w:rsidRPr="00C315E7">
          <w:rPr>
            <w:rStyle w:val="Hyperlink"/>
            <w:color w:val="000000" w:themeColor="text1"/>
            <w:u w:val="none"/>
          </w:rPr>
          <w:t>Successful salary negotiation strategies ………………………………………………...  7</w:t>
        </w:r>
      </w:hyperlink>
    </w:p>
    <w:p w14:paraId="65FAA09F" w14:textId="687B5C35" w:rsidR="00F253A5" w:rsidRPr="00C315E7" w:rsidRDefault="00000000" w:rsidP="00170210">
      <w:pPr>
        <w:pStyle w:val="TOC1"/>
        <w:numPr>
          <w:ilvl w:val="0"/>
          <w:numId w:val="12"/>
        </w:numPr>
        <w:rPr>
          <w:color w:val="000000" w:themeColor="text1"/>
        </w:rPr>
      </w:pPr>
      <w:hyperlink w:anchor="_Figure_3:_Actual" w:history="1">
        <w:r w:rsidR="00262C59" w:rsidRPr="00C315E7">
          <w:rPr>
            <w:rStyle w:val="Hyperlink"/>
            <w:color w:val="000000" w:themeColor="text1"/>
            <w:u w:val="none"/>
          </w:rPr>
          <w:t>Actual salary range vs Unrealistic expectations ………………………………………...  8</w:t>
        </w:r>
      </w:hyperlink>
    </w:p>
    <w:p w14:paraId="6BCD0E1B" w14:textId="533777E1" w:rsidR="00F253A5" w:rsidRPr="00C315E7" w:rsidRDefault="00000000" w:rsidP="00170210">
      <w:pPr>
        <w:pStyle w:val="TOC1"/>
        <w:numPr>
          <w:ilvl w:val="0"/>
          <w:numId w:val="12"/>
        </w:numPr>
        <w:rPr>
          <w:color w:val="000000" w:themeColor="text1"/>
        </w:rPr>
      </w:pPr>
      <w:hyperlink w:anchor="_Figure_4:_The" w:history="1">
        <w:r w:rsidR="00170210" w:rsidRPr="00C315E7">
          <w:rPr>
            <w:rStyle w:val="Hyperlink"/>
            <w:color w:val="000000" w:themeColor="text1"/>
            <w:u w:val="none"/>
          </w:rPr>
          <w:t>The benefits achieved by Salary Negotiation</w:t>
        </w:r>
        <w:r w:rsidR="00C315E7" w:rsidRPr="00C315E7">
          <w:rPr>
            <w:rStyle w:val="Hyperlink"/>
            <w:color w:val="000000" w:themeColor="text1"/>
            <w:u w:val="none"/>
          </w:rPr>
          <w:t xml:space="preserve"> …………………………………………...  9</w:t>
        </w:r>
      </w:hyperlink>
    </w:p>
    <w:p w14:paraId="7C30E6AF" w14:textId="77777777" w:rsidR="005711CE" w:rsidRPr="00F253A5" w:rsidRDefault="005711CE" w:rsidP="0074369F">
      <w:pPr>
        <w:spacing w:line="360" w:lineRule="auto"/>
        <w:rPr>
          <w:rFonts w:ascii="Times New Roman" w:hAnsi="Times New Roman" w:cs="Times New Roman"/>
        </w:rPr>
      </w:pPr>
    </w:p>
    <w:p w14:paraId="7F8640E2" w14:textId="5C741E27" w:rsidR="005711CE" w:rsidRPr="00F253A5" w:rsidRDefault="005711CE" w:rsidP="0074369F">
      <w:pPr>
        <w:spacing w:line="360" w:lineRule="auto"/>
        <w:rPr>
          <w:rFonts w:ascii="Times New Roman" w:hAnsi="Times New Roman" w:cs="Times New Roman"/>
        </w:rPr>
      </w:pPr>
      <w:r w:rsidRPr="00F253A5">
        <w:rPr>
          <w:rFonts w:ascii="Times New Roman" w:hAnsi="Times New Roman" w:cs="Times New Roman"/>
        </w:rPr>
        <w:br w:type="page"/>
      </w:r>
    </w:p>
    <w:p w14:paraId="6DB5A857" w14:textId="5564B1AC" w:rsidR="005711CE" w:rsidRPr="00F253A5" w:rsidRDefault="001C17F8" w:rsidP="00E67413">
      <w:pPr>
        <w:pStyle w:val="Heading1"/>
        <w:rPr>
          <w:rFonts w:cs="Times New Roman"/>
        </w:rPr>
      </w:pPr>
      <w:bookmarkStart w:id="0" w:name="_Toc131779797"/>
      <w:bookmarkStart w:id="1" w:name="_Toc131780058"/>
      <w:r w:rsidRPr="00F253A5">
        <w:rPr>
          <w:rFonts w:cs="Times New Roman"/>
        </w:rPr>
        <w:lastRenderedPageBreak/>
        <w:t>EXECUTIVE SUMMARY</w:t>
      </w:r>
      <w:bookmarkEnd w:id="0"/>
      <w:bookmarkEnd w:id="1"/>
    </w:p>
    <w:p w14:paraId="2704AAA9" w14:textId="77777777" w:rsidR="001C17F8" w:rsidRPr="00F253A5" w:rsidRDefault="001C17F8" w:rsidP="0074369F">
      <w:pPr>
        <w:spacing w:line="360" w:lineRule="auto"/>
        <w:rPr>
          <w:rFonts w:ascii="Times New Roman" w:hAnsi="Times New Roman" w:cs="Times New Roman"/>
        </w:rPr>
      </w:pPr>
    </w:p>
    <w:p w14:paraId="616D642A" w14:textId="2863CC4F" w:rsidR="00FF56A9" w:rsidRPr="00F253A5" w:rsidRDefault="00FF56A9" w:rsidP="0074369F">
      <w:pPr>
        <w:spacing w:line="360" w:lineRule="auto"/>
        <w:jc w:val="both"/>
        <w:rPr>
          <w:rFonts w:ascii="Times New Roman" w:hAnsi="Times New Roman" w:cs="Times New Roman"/>
        </w:rPr>
      </w:pPr>
      <w:r w:rsidRPr="00F253A5">
        <w:rPr>
          <w:rFonts w:ascii="Times New Roman" w:hAnsi="Times New Roman" w:cs="Times New Roman"/>
        </w:rPr>
        <w:t>Salary negotiation is a critical component of the job search process and is required for both job seekers and those looking to advance in their current careers. To guarantee that they are paid properly for their credentials and experience, employees must be aware of the principles of pay negotiating. The level of experience, education, talent, and the situation of the job market are the main factors that influence salary discussions. For job searchers to evaluate their worth and negotiate a salary that is commensurate with their education and experience, knowledge of these factors is crucial. However, some job searchers find it daunting and unpleasant to discuss their pay because they worry that if they do, they won't get the job. But salary negotiation results in better pay and more happiness, which can have a significant influence on a person's career as a whole. Employees should do their homework on compensation ranges and take non-salary perks into account when negotiating a raise. To raise confidence and improve communication skills, they could also engage in simulated negotiating sessions and practice efficient communication. When negotiating a raise, timing is important, and persuasiveness and confidence are required. Improved work-life balance, increased job satisfaction, and self-worth may all result from salary negotiations.</w:t>
      </w:r>
    </w:p>
    <w:p w14:paraId="1CDCF11F" w14:textId="631AFD6A" w:rsidR="00491501" w:rsidRPr="00F253A5" w:rsidRDefault="00491501" w:rsidP="0074369F">
      <w:pPr>
        <w:spacing w:line="360" w:lineRule="auto"/>
        <w:rPr>
          <w:rFonts w:ascii="Times New Roman" w:hAnsi="Times New Roman" w:cs="Times New Roman"/>
        </w:rPr>
      </w:pPr>
      <w:r w:rsidRPr="00F253A5">
        <w:rPr>
          <w:rFonts w:ascii="Times New Roman" w:hAnsi="Times New Roman" w:cs="Times New Roman"/>
        </w:rPr>
        <w:br w:type="page"/>
      </w:r>
    </w:p>
    <w:p w14:paraId="641C47B3" w14:textId="2BDB9387" w:rsidR="002C24AD" w:rsidRPr="00F253A5" w:rsidRDefault="00630BEC" w:rsidP="00132375">
      <w:pPr>
        <w:pStyle w:val="Heading1"/>
        <w:rPr>
          <w:rFonts w:cs="Times New Roman"/>
        </w:rPr>
      </w:pPr>
      <w:bookmarkStart w:id="2" w:name="_Toc131780059"/>
      <w:r w:rsidRPr="00F253A5">
        <w:rPr>
          <w:rFonts w:cs="Times New Roman"/>
        </w:rPr>
        <w:lastRenderedPageBreak/>
        <w:t>INTRODUCTION</w:t>
      </w:r>
      <w:bookmarkEnd w:id="2"/>
    </w:p>
    <w:p w14:paraId="2BF78D26" w14:textId="77777777" w:rsidR="002C24AD" w:rsidRPr="00F253A5" w:rsidRDefault="002C24AD" w:rsidP="002C24AD">
      <w:pPr>
        <w:spacing w:line="360" w:lineRule="auto"/>
        <w:rPr>
          <w:rFonts w:ascii="Times New Roman" w:hAnsi="Times New Roman" w:cs="Times New Roman"/>
        </w:rPr>
      </w:pPr>
    </w:p>
    <w:p w14:paraId="343CD156" w14:textId="52EEAC97" w:rsidR="00173725" w:rsidRPr="00F253A5" w:rsidRDefault="00173725" w:rsidP="002C24AD">
      <w:pPr>
        <w:spacing w:line="360" w:lineRule="auto"/>
        <w:jc w:val="both"/>
        <w:rPr>
          <w:rFonts w:ascii="Times New Roman" w:hAnsi="Times New Roman" w:cs="Times New Roman"/>
        </w:rPr>
      </w:pPr>
      <w:r w:rsidRPr="00F253A5">
        <w:rPr>
          <w:rFonts w:ascii="Times New Roman" w:hAnsi="Times New Roman" w:cs="Times New Roman"/>
          <w:color w:val="000000"/>
        </w:rPr>
        <w:t xml:space="preserve">As </w:t>
      </w:r>
      <w:r w:rsidR="004652E3" w:rsidRPr="00F253A5">
        <w:rPr>
          <w:rFonts w:ascii="Times New Roman" w:hAnsi="Times New Roman" w:cs="Times New Roman"/>
          <w:color w:val="000000"/>
        </w:rPr>
        <w:t>salary</w:t>
      </w:r>
      <w:r w:rsidRPr="00F253A5">
        <w:rPr>
          <w:rFonts w:ascii="Times New Roman" w:hAnsi="Times New Roman" w:cs="Times New Roman"/>
          <w:color w:val="000000"/>
        </w:rPr>
        <w:t xml:space="preserve"> negotiation may significantly affect a person's earnings and work happiness over the long term, </w:t>
      </w:r>
      <w:r w:rsidR="004652E3" w:rsidRPr="00F253A5">
        <w:rPr>
          <w:rFonts w:ascii="Times New Roman" w:hAnsi="Times New Roman" w:cs="Times New Roman"/>
          <w:color w:val="000000"/>
        </w:rPr>
        <w:t>it is</w:t>
      </w:r>
      <w:r w:rsidRPr="00F253A5">
        <w:rPr>
          <w:rFonts w:ascii="Times New Roman" w:hAnsi="Times New Roman" w:cs="Times New Roman"/>
          <w:color w:val="000000"/>
        </w:rPr>
        <w:t xml:space="preserve"> an important part of the job search</w:t>
      </w:r>
      <w:r w:rsidR="004652E3" w:rsidRPr="00F253A5">
        <w:rPr>
          <w:rFonts w:ascii="Times New Roman" w:hAnsi="Times New Roman" w:cs="Times New Roman"/>
          <w:color w:val="000000"/>
        </w:rPr>
        <w:t>ing</w:t>
      </w:r>
      <w:r w:rsidRPr="00F253A5">
        <w:rPr>
          <w:rFonts w:ascii="Times New Roman" w:hAnsi="Times New Roman" w:cs="Times New Roman"/>
          <w:color w:val="000000"/>
        </w:rPr>
        <w:t xml:space="preserve"> process. It takes a certain level of creativity to properly communicate one's value to an employer and fight for fair pay. </w:t>
      </w:r>
      <w:r w:rsidR="00305458" w:rsidRPr="00F253A5">
        <w:rPr>
          <w:rFonts w:ascii="Times New Roman" w:hAnsi="Times New Roman" w:cs="Times New Roman"/>
          <w:color w:val="000000"/>
        </w:rPr>
        <w:t>Salary</w:t>
      </w:r>
      <w:r w:rsidRPr="00F253A5">
        <w:rPr>
          <w:rFonts w:ascii="Times New Roman" w:hAnsi="Times New Roman" w:cs="Times New Roman"/>
          <w:color w:val="000000"/>
        </w:rPr>
        <w:t xml:space="preserve"> negotiations are crucial for both job searchers and people trying to improve in their existing professions.</w:t>
      </w:r>
    </w:p>
    <w:p w14:paraId="1C37AE34" w14:textId="77777777" w:rsidR="00173725" w:rsidRPr="00F253A5" w:rsidRDefault="00173725" w:rsidP="0074369F">
      <w:pPr>
        <w:spacing w:after="0" w:line="360" w:lineRule="auto"/>
        <w:jc w:val="both"/>
        <w:rPr>
          <w:rFonts w:ascii="Times New Roman" w:eastAsia="Times New Roman" w:hAnsi="Times New Roman" w:cs="Times New Roman"/>
          <w:kern w:val="0"/>
          <w14:ligatures w14:val="none"/>
        </w:rPr>
      </w:pPr>
    </w:p>
    <w:p w14:paraId="1F22D231" w14:textId="58F064F2" w:rsidR="00173725" w:rsidRPr="00F253A5" w:rsidRDefault="00173725" w:rsidP="0074369F">
      <w:pPr>
        <w:spacing w:after="0" w:line="360" w:lineRule="auto"/>
        <w:jc w:val="both"/>
        <w:rPr>
          <w:rFonts w:ascii="Times New Roman" w:eastAsia="Times New Roman" w:hAnsi="Times New Roman" w:cs="Times New Roman"/>
          <w:kern w:val="0"/>
          <w14:ligatures w14:val="none"/>
        </w:rPr>
      </w:pPr>
      <w:r w:rsidRPr="00F253A5">
        <w:rPr>
          <w:rFonts w:ascii="Times New Roman" w:eastAsia="Times New Roman" w:hAnsi="Times New Roman" w:cs="Times New Roman"/>
          <w:color w:val="000000"/>
          <w:kern w:val="0"/>
          <w14:ligatures w14:val="none"/>
        </w:rPr>
        <w:t xml:space="preserve">Many </w:t>
      </w:r>
      <w:r w:rsidR="00305458" w:rsidRPr="00F253A5">
        <w:rPr>
          <w:rFonts w:ascii="Times New Roman" w:eastAsia="Times New Roman" w:hAnsi="Times New Roman" w:cs="Times New Roman"/>
          <w:color w:val="000000"/>
          <w:kern w:val="0"/>
          <w14:ligatures w14:val="none"/>
        </w:rPr>
        <w:t>job</w:t>
      </w:r>
      <w:r w:rsidRPr="00F253A5">
        <w:rPr>
          <w:rFonts w:ascii="Times New Roman" w:eastAsia="Times New Roman" w:hAnsi="Times New Roman" w:cs="Times New Roman"/>
          <w:color w:val="000000"/>
          <w:kern w:val="0"/>
          <w14:ligatures w14:val="none"/>
        </w:rPr>
        <w:t xml:space="preserve"> searches in today's competitive job market are underpaid or undervalued because they lack the abilities and information to successfully negotiate their pay. So, it is essential for people to comprehend the foundations of pay bargaining to make sure they get paid fairly for their qualifications and expertise. The degree of experience, education, and talents as well as the state of the </w:t>
      </w:r>
      <w:r w:rsidR="00C43B6B" w:rsidRPr="00F253A5">
        <w:rPr>
          <w:rFonts w:ascii="Times New Roman" w:eastAsia="Times New Roman" w:hAnsi="Times New Roman" w:cs="Times New Roman"/>
          <w:color w:val="000000"/>
          <w:kern w:val="0"/>
          <w14:ligatures w14:val="none"/>
        </w:rPr>
        <w:t>job</w:t>
      </w:r>
      <w:r w:rsidRPr="00F253A5">
        <w:rPr>
          <w:rFonts w:ascii="Times New Roman" w:eastAsia="Times New Roman" w:hAnsi="Times New Roman" w:cs="Times New Roman"/>
          <w:color w:val="000000"/>
          <w:kern w:val="0"/>
          <w14:ligatures w14:val="none"/>
        </w:rPr>
        <w:t xml:space="preserve"> market are some of the</w:t>
      </w:r>
      <w:r w:rsidR="00C43B6B" w:rsidRPr="00F253A5">
        <w:rPr>
          <w:rFonts w:ascii="Times New Roman" w:eastAsia="Times New Roman" w:hAnsi="Times New Roman" w:cs="Times New Roman"/>
          <w:color w:val="000000"/>
          <w:kern w:val="0"/>
          <w14:ligatures w14:val="none"/>
        </w:rPr>
        <w:t xml:space="preserve"> key</w:t>
      </w:r>
      <w:r w:rsidRPr="00F253A5">
        <w:rPr>
          <w:rFonts w:ascii="Times New Roman" w:eastAsia="Times New Roman" w:hAnsi="Times New Roman" w:cs="Times New Roman"/>
          <w:color w:val="000000"/>
          <w:kern w:val="0"/>
          <w14:ligatures w14:val="none"/>
        </w:rPr>
        <w:t xml:space="preserve"> elements that affect negotiations</w:t>
      </w:r>
      <w:r w:rsidR="00C965D1" w:rsidRPr="00F253A5">
        <w:rPr>
          <w:rFonts w:ascii="Times New Roman" w:eastAsia="Times New Roman" w:hAnsi="Times New Roman" w:cs="Times New Roman"/>
          <w:color w:val="000000"/>
          <w:kern w:val="0"/>
          <w14:ligatures w14:val="none"/>
        </w:rPr>
        <w:t xml:space="preserve"> of compensation</w:t>
      </w:r>
      <w:r w:rsidRPr="00F253A5">
        <w:rPr>
          <w:rFonts w:ascii="Times New Roman" w:eastAsia="Times New Roman" w:hAnsi="Times New Roman" w:cs="Times New Roman"/>
          <w:color w:val="000000"/>
          <w:kern w:val="0"/>
          <w14:ligatures w14:val="none"/>
        </w:rPr>
        <w:t xml:space="preserve">. Knowing these elements is essential </w:t>
      </w:r>
      <w:r w:rsidR="00C965D1" w:rsidRPr="00F253A5">
        <w:rPr>
          <w:rFonts w:ascii="Times New Roman" w:eastAsia="Times New Roman" w:hAnsi="Times New Roman" w:cs="Times New Roman"/>
          <w:color w:val="000000"/>
          <w:kern w:val="0"/>
          <w14:ligatures w14:val="none"/>
        </w:rPr>
        <w:t xml:space="preserve">nowadays, </w:t>
      </w:r>
      <w:r w:rsidRPr="00F253A5">
        <w:rPr>
          <w:rFonts w:ascii="Times New Roman" w:eastAsia="Times New Roman" w:hAnsi="Times New Roman" w:cs="Times New Roman"/>
          <w:color w:val="000000"/>
          <w:kern w:val="0"/>
          <w14:ligatures w14:val="none"/>
        </w:rPr>
        <w:t>because it enables job searchers to assess their value and negotiate a compensation that is appropriate for their education and experience.</w:t>
      </w:r>
      <w:r w:rsidR="0069360C" w:rsidRPr="00F253A5">
        <w:rPr>
          <w:rFonts w:ascii="Times New Roman" w:eastAsia="Times New Roman" w:hAnsi="Times New Roman" w:cs="Times New Roman"/>
          <w:color w:val="000000"/>
          <w:kern w:val="0"/>
          <w14:ligatures w14:val="none"/>
        </w:rPr>
        <w:t xml:space="preserve"> However, some job searchers find it </w:t>
      </w:r>
      <w:r w:rsidR="00897760" w:rsidRPr="00F253A5">
        <w:rPr>
          <w:rFonts w:ascii="Times New Roman" w:eastAsia="Times New Roman" w:hAnsi="Times New Roman" w:cs="Times New Roman"/>
          <w:color w:val="000000"/>
          <w:kern w:val="0"/>
          <w14:ligatures w14:val="none"/>
        </w:rPr>
        <w:t>really intimidating and quite stressful to negotiate for their salary. Because, they have the fear in mind that they would not get the job if they negotiate for their salary.</w:t>
      </w:r>
    </w:p>
    <w:p w14:paraId="15E6585A" w14:textId="77777777" w:rsidR="00173725" w:rsidRPr="00F253A5" w:rsidRDefault="00173725" w:rsidP="0074369F">
      <w:pPr>
        <w:spacing w:after="0" w:line="360" w:lineRule="auto"/>
        <w:jc w:val="both"/>
        <w:rPr>
          <w:rFonts w:ascii="Times New Roman" w:eastAsia="Times New Roman" w:hAnsi="Times New Roman" w:cs="Times New Roman"/>
          <w:kern w:val="0"/>
          <w14:ligatures w14:val="none"/>
        </w:rPr>
      </w:pPr>
    </w:p>
    <w:p w14:paraId="40D8312A" w14:textId="01D9D4AA" w:rsidR="00173725" w:rsidRPr="00F253A5" w:rsidRDefault="00173725" w:rsidP="0074369F">
      <w:pPr>
        <w:spacing w:after="0" w:line="360" w:lineRule="auto"/>
        <w:jc w:val="both"/>
        <w:rPr>
          <w:rFonts w:ascii="Times New Roman" w:eastAsia="Times New Roman" w:hAnsi="Times New Roman" w:cs="Times New Roman"/>
          <w:kern w:val="0"/>
          <w14:ligatures w14:val="none"/>
        </w:rPr>
      </w:pPr>
      <w:r w:rsidRPr="00F253A5">
        <w:rPr>
          <w:rFonts w:ascii="Times New Roman" w:eastAsia="Times New Roman" w:hAnsi="Times New Roman" w:cs="Times New Roman"/>
          <w:color w:val="000000"/>
          <w:kern w:val="0"/>
          <w14:ligatures w14:val="none"/>
        </w:rPr>
        <w:t xml:space="preserve">The goal of this </w:t>
      </w:r>
      <w:r w:rsidR="00C965D1" w:rsidRPr="00F253A5">
        <w:rPr>
          <w:rFonts w:ascii="Times New Roman" w:eastAsia="Times New Roman" w:hAnsi="Times New Roman" w:cs="Times New Roman"/>
          <w:color w:val="000000"/>
          <w:kern w:val="0"/>
          <w14:ligatures w14:val="none"/>
        </w:rPr>
        <w:t>paper</w:t>
      </w:r>
      <w:r w:rsidRPr="00F253A5">
        <w:rPr>
          <w:rFonts w:ascii="Times New Roman" w:eastAsia="Times New Roman" w:hAnsi="Times New Roman" w:cs="Times New Roman"/>
          <w:color w:val="000000"/>
          <w:kern w:val="0"/>
          <w14:ligatures w14:val="none"/>
        </w:rPr>
        <w:t xml:space="preserve"> is to offer a thorough approach on </w:t>
      </w:r>
      <w:r w:rsidR="00C965D1" w:rsidRPr="00F253A5">
        <w:rPr>
          <w:rFonts w:ascii="Times New Roman" w:eastAsia="Times New Roman" w:hAnsi="Times New Roman" w:cs="Times New Roman"/>
          <w:color w:val="000000"/>
          <w:kern w:val="0"/>
          <w14:ligatures w14:val="none"/>
        </w:rPr>
        <w:t>salary</w:t>
      </w:r>
      <w:r w:rsidRPr="00F253A5">
        <w:rPr>
          <w:rFonts w:ascii="Times New Roman" w:eastAsia="Times New Roman" w:hAnsi="Times New Roman" w:cs="Times New Roman"/>
          <w:color w:val="000000"/>
          <w:kern w:val="0"/>
          <w14:ligatures w14:val="none"/>
        </w:rPr>
        <w:t xml:space="preserve"> negotiating. It will examine the significance of </w:t>
      </w:r>
      <w:r w:rsidR="00F857DE" w:rsidRPr="00F253A5">
        <w:rPr>
          <w:rFonts w:ascii="Times New Roman" w:eastAsia="Times New Roman" w:hAnsi="Times New Roman" w:cs="Times New Roman"/>
          <w:color w:val="000000"/>
          <w:kern w:val="0"/>
          <w14:ligatures w14:val="none"/>
        </w:rPr>
        <w:t>salary</w:t>
      </w:r>
      <w:r w:rsidRPr="00F253A5">
        <w:rPr>
          <w:rFonts w:ascii="Times New Roman" w:eastAsia="Times New Roman" w:hAnsi="Times New Roman" w:cs="Times New Roman"/>
          <w:color w:val="000000"/>
          <w:kern w:val="0"/>
          <w14:ligatures w14:val="none"/>
        </w:rPr>
        <w:t xml:space="preserve"> negotiations, the </w:t>
      </w:r>
      <w:r w:rsidR="00F857DE" w:rsidRPr="00F253A5">
        <w:rPr>
          <w:rFonts w:ascii="Times New Roman" w:eastAsia="Times New Roman" w:hAnsi="Times New Roman" w:cs="Times New Roman"/>
          <w:color w:val="000000"/>
          <w:kern w:val="0"/>
          <w14:ligatures w14:val="none"/>
        </w:rPr>
        <w:t>different factors</w:t>
      </w:r>
      <w:r w:rsidRPr="00F253A5">
        <w:rPr>
          <w:rFonts w:ascii="Times New Roman" w:eastAsia="Times New Roman" w:hAnsi="Times New Roman" w:cs="Times New Roman"/>
          <w:color w:val="000000"/>
          <w:kern w:val="0"/>
          <w14:ligatures w14:val="none"/>
        </w:rPr>
        <w:t xml:space="preserve"> that affect salary negotiations, and the tactics one may use to successfully bargain. By the time this report is finished, readers will know more about pay negotiations and have the knowledge and abilities needed to negotiate their compensation effectively, improving their financial situation and work happiness. </w:t>
      </w:r>
    </w:p>
    <w:p w14:paraId="349B8ABF" w14:textId="40E2E223" w:rsidR="00B35CAB" w:rsidRPr="00F253A5" w:rsidRDefault="00B35CAB" w:rsidP="0074369F">
      <w:pPr>
        <w:spacing w:line="360" w:lineRule="auto"/>
        <w:jc w:val="both"/>
        <w:rPr>
          <w:rFonts w:ascii="Times New Roman" w:hAnsi="Times New Roman" w:cs="Times New Roman"/>
          <w:b/>
          <w:bCs/>
        </w:rPr>
      </w:pPr>
    </w:p>
    <w:p w14:paraId="54A8ADD8" w14:textId="77777777" w:rsidR="008F0E28" w:rsidRPr="00F253A5" w:rsidRDefault="008F0E28" w:rsidP="0074369F">
      <w:pPr>
        <w:spacing w:line="360" w:lineRule="auto"/>
        <w:jc w:val="both"/>
        <w:rPr>
          <w:rFonts w:ascii="Times New Roman" w:hAnsi="Times New Roman" w:cs="Times New Roman"/>
          <w:b/>
          <w:bCs/>
        </w:rPr>
      </w:pPr>
    </w:p>
    <w:p w14:paraId="135DA7A3" w14:textId="77777777" w:rsidR="00530485" w:rsidRPr="00F253A5" w:rsidRDefault="00530485" w:rsidP="0074369F">
      <w:pPr>
        <w:spacing w:line="360" w:lineRule="auto"/>
        <w:jc w:val="both"/>
        <w:rPr>
          <w:rFonts w:ascii="Times New Roman" w:hAnsi="Times New Roman" w:cs="Times New Roman"/>
          <w:b/>
          <w:bCs/>
        </w:rPr>
      </w:pPr>
    </w:p>
    <w:p w14:paraId="29FE3CEA" w14:textId="58E384BA" w:rsidR="002C24AD" w:rsidRPr="00F253A5" w:rsidRDefault="008F0E28" w:rsidP="00E67413">
      <w:pPr>
        <w:pStyle w:val="Heading1"/>
        <w:rPr>
          <w:rFonts w:cs="Times New Roman"/>
        </w:rPr>
      </w:pPr>
      <w:bookmarkStart w:id="3" w:name="_Toc131780060"/>
      <w:r w:rsidRPr="00F253A5">
        <w:rPr>
          <w:rFonts w:cs="Times New Roman"/>
        </w:rPr>
        <w:t>THE SIGNIFICANCE OF SALARY NEGOTIATION</w:t>
      </w:r>
      <w:bookmarkEnd w:id="3"/>
    </w:p>
    <w:p w14:paraId="1973ADC8" w14:textId="77777777" w:rsidR="002C24AD" w:rsidRPr="00F253A5" w:rsidRDefault="002C24AD" w:rsidP="002C24AD">
      <w:pPr>
        <w:spacing w:line="360" w:lineRule="auto"/>
        <w:rPr>
          <w:rFonts w:ascii="Times New Roman" w:hAnsi="Times New Roman" w:cs="Times New Roman"/>
        </w:rPr>
      </w:pPr>
    </w:p>
    <w:p w14:paraId="7ED806D5" w14:textId="05DEA428" w:rsidR="008F0E28" w:rsidRPr="00F253A5" w:rsidRDefault="00F67916" w:rsidP="002C24AD">
      <w:pPr>
        <w:spacing w:line="360" w:lineRule="auto"/>
        <w:jc w:val="both"/>
        <w:rPr>
          <w:rFonts w:ascii="Times New Roman" w:hAnsi="Times New Roman" w:cs="Times New Roman"/>
        </w:rPr>
      </w:pPr>
      <w:r w:rsidRPr="00F253A5">
        <w:rPr>
          <w:rFonts w:ascii="Times New Roman" w:hAnsi="Times New Roman" w:cs="Times New Roman"/>
        </w:rPr>
        <w:t xml:space="preserve">Negotiating salary has a huge impact on the overall career of an individual. </w:t>
      </w:r>
      <w:r w:rsidR="00B6375C" w:rsidRPr="00F253A5">
        <w:rPr>
          <w:rFonts w:ascii="Times New Roman" w:hAnsi="Times New Roman" w:cs="Times New Roman"/>
        </w:rPr>
        <w:t xml:space="preserve">Without negotiating for salary </w:t>
      </w:r>
      <w:r w:rsidR="001436D6" w:rsidRPr="00F253A5">
        <w:rPr>
          <w:rFonts w:ascii="Times New Roman" w:hAnsi="Times New Roman" w:cs="Times New Roman"/>
        </w:rPr>
        <w:t xml:space="preserve">while the interviewing process, </w:t>
      </w:r>
      <w:r w:rsidR="0059706B" w:rsidRPr="00F253A5">
        <w:rPr>
          <w:rFonts w:ascii="Times New Roman" w:hAnsi="Times New Roman" w:cs="Times New Roman"/>
        </w:rPr>
        <w:t xml:space="preserve">he/she might </w:t>
      </w:r>
      <w:r w:rsidR="00476570" w:rsidRPr="00F253A5">
        <w:rPr>
          <w:rFonts w:ascii="Times New Roman" w:hAnsi="Times New Roman" w:cs="Times New Roman"/>
        </w:rPr>
        <w:t>get the job but</w:t>
      </w:r>
      <w:r w:rsidR="001B0BFD" w:rsidRPr="00F253A5">
        <w:rPr>
          <w:rFonts w:ascii="Times New Roman" w:hAnsi="Times New Roman" w:cs="Times New Roman"/>
        </w:rPr>
        <w:t xml:space="preserve"> underpaid and undervalued by the organization.</w:t>
      </w:r>
      <w:r w:rsidR="00CD5454" w:rsidRPr="00F253A5">
        <w:rPr>
          <w:rFonts w:ascii="Times New Roman" w:hAnsi="Times New Roman" w:cs="Times New Roman"/>
        </w:rPr>
        <w:t xml:space="preserve"> A study </w:t>
      </w:r>
      <w:r w:rsidR="00B302C8" w:rsidRPr="00F253A5">
        <w:rPr>
          <w:rFonts w:ascii="Times New Roman" w:hAnsi="Times New Roman" w:cs="Times New Roman"/>
        </w:rPr>
        <w:t>was done on 149 newly hired employees</w:t>
      </w:r>
      <w:r w:rsidR="00D42955" w:rsidRPr="00F253A5">
        <w:rPr>
          <w:rFonts w:ascii="Times New Roman" w:hAnsi="Times New Roman" w:cs="Times New Roman"/>
        </w:rPr>
        <w:t>. The alarming outcome from the study was</w:t>
      </w:r>
      <w:r w:rsidR="00DA2401" w:rsidRPr="00F253A5">
        <w:rPr>
          <w:rFonts w:ascii="Times New Roman" w:hAnsi="Times New Roman" w:cs="Times New Roman"/>
        </w:rPr>
        <w:t xml:space="preserve">, </w:t>
      </w:r>
      <w:r w:rsidR="00404226" w:rsidRPr="00F253A5">
        <w:rPr>
          <w:rFonts w:ascii="Times New Roman" w:hAnsi="Times New Roman" w:cs="Times New Roman"/>
        </w:rPr>
        <w:t>individuals who engaged in salary negotiation undergone an average $5000 increase in their starting wage</w:t>
      </w:r>
      <w:r w:rsidR="00B53DF2" w:rsidRPr="00F253A5">
        <w:rPr>
          <w:rFonts w:ascii="Times New Roman" w:hAnsi="Times New Roman" w:cs="Times New Roman"/>
        </w:rPr>
        <w:t xml:space="preserve"> </w:t>
      </w:r>
      <w:r w:rsidR="00EA187B" w:rsidRPr="00F253A5">
        <w:rPr>
          <w:rFonts w:ascii="Times New Roman" w:hAnsi="Times New Roman" w:cs="Times New Roman"/>
        </w:rPr>
        <w:t xml:space="preserve">per annum </w:t>
      </w:r>
      <w:r w:rsidR="00412C81" w:rsidRPr="00F253A5">
        <w:rPr>
          <w:rFonts w:ascii="Times New Roman" w:hAnsi="Times New Roman" w:cs="Times New Roman"/>
        </w:rPr>
        <w:t xml:space="preserve">(Marks &amp; Harold, 2011). </w:t>
      </w:r>
      <w:r w:rsidR="00BB7445" w:rsidRPr="00F253A5">
        <w:rPr>
          <w:rFonts w:ascii="Times New Roman" w:hAnsi="Times New Roman" w:cs="Times New Roman"/>
        </w:rPr>
        <w:t xml:space="preserve">However, these people were somehow previously experienced. </w:t>
      </w:r>
      <w:r w:rsidR="00CC03D3" w:rsidRPr="00F253A5">
        <w:rPr>
          <w:rFonts w:ascii="Times New Roman" w:hAnsi="Times New Roman" w:cs="Times New Roman"/>
        </w:rPr>
        <w:t xml:space="preserve">Another study was done on </w:t>
      </w:r>
      <w:r w:rsidR="00CC03D3" w:rsidRPr="00F253A5">
        <w:rPr>
          <w:rFonts w:ascii="Times New Roman" w:hAnsi="Times New Roman" w:cs="Times New Roman"/>
        </w:rPr>
        <w:lastRenderedPageBreak/>
        <w:t>fresh gradua</w:t>
      </w:r>
      <w:r w:rsidR="00EA187B" w:rsidRPr="00F253A5">
        <w:rPr>
          <w:rFonts w:ascii="Times New Roman" w:hAnsi="Times New Roman" w:cs="Times New Roman"/>
        </w:rPr>
        <w:t xml:space="preserve">tes and the study showed similar results. It showed that the fresh graduated who </w:t>
      </w:r>
      <w:r w:rsidR="00AC72F9" w:rsidRPr="00F253A5">
        <w:rPr>
          <w:rFonts w:ascii="Times New Roman" w:hAnsi="Times New Roman" w:cs="Times New Roman"/>
        </w:rPr>
        <w:t xml:space="preserve">negotiated for their salary experienced an average $1500 increase in their </w:t>
      </w:r>
      <w:r w:rsidR="00D150D2" w:rsidRPr="00F253A5">
        <w:rPr>
          <w:rFonts w:ascii="Times New Roman" w:hAnsi="Times New Roman" w:cs="Times New Roman"/>
        </w:rPr>
        <w:t>first wage</w:t>
      </w:r>
      <w:r w:rsidR="004A7A75" w:rsidRPr="00F253A5">
        <w:rPr>
          <w:rFonts w:ascii="Times New Roman" w:hAnsi="Times New Roman" w:cs="Times New Roman"/>
        </w:rPr>
        <w:t xml:space="preserve"> of their life</w:t>
      </w:r>
      <w:r w:rsidR="00D150D2" w:rsidRPr="00F253A5">
        <w:rPr>
          <w:rFonts w:ascii="Times New Roman" w:hAnsi="Times New Roman" w:cs="Times New Roman"/>
        </w:rPr>
        <w:t xml:space="preserve"> per annum</w:t>
      </w:r>
      <w:r w:rsidR="00B91915" w:rsidRPr="00F253A5">
        <w:rPr>
          <w:rFonts w:ascii="Times New Roman" w:hAnsi="Times New Roman" w:cs="Times New Roman"/>
        </w:rPr>
        <w:t xml:space="preserve"> (</w:t>
      </w:r>
      <w:r w:rsidR="00412C81" w:rsidRPr="00F253A5">
        <w:rPr>
          <w:rFonts w:ascii="Times New Roman" w:hAnsi="Times New Roman" w:cs="Times New Roman"/>
        </w:rPr>
        <w:t>O’Shea &amp; Bush, 2002</w:t>
      </w:r>
      <w:r w:rsidR="00B91915" w:rsidRPr="00F253A5">
        <w:rPr>
          <w:rFonts w:ascii="Times New Roman" w:hAnsi="Times New Roman" w:cs="Times New Roman"/>
        </w:rPr>
        <w:t>)</w:t>
      </w:r>
      <w:r w:rsidR="00D150D2" w:rsidRPr="00F253A5">
        <w:rPr>
          <w:rFonts w:ascii="Times New Roman" w:hAnsi="Times New Roman" w:cs="Times New Roman"/>
        </w:rPr>
        <w:t>. So, regar</w:t>
      </w:r>
      <w:r w:rsidR="00C54F67" w:rsidRPr="00F253A5">
        <w:rPr>
          <w:rFonts w:ascii="Times New Roman" w:hAnsi="Times New Roman" w:cs="Times New Roman"/>
        </w:rPr>
        <w:t>d</w:t>
      </w:r>
      <w:r w:rsidR="00D150D2" w:rsidRPr="00F253A5">
        <w:rPr>
          <w:rFonts w:ascii="Times New Roman" w:hAnsi="Times New Roman" w:cs="Times New Roman"/>
        </w:rPr>
        <w:t xml:space="preserve">less </w:t>
      </w:r>
      <w:r w:rsidR="00C54F67" w:rsidRPr="00F253A5">
        <w:rPr>
          <w:rFonts w:ascii="Times New Roman" w:hAnsi="Times New Roman" w:cs="Times New Roman"/>
        </w:rPr>
        <w:t>of the persons total experience in the job field, salary negotiation works for all if a person knows the right tactics to do so.</w:t>
      </w:r>
      <w:r w:rsidR="009A2002" w:rsidRPr="00F253A5">
        <w:rPr>
          <w:rFonts w:ascii="Times New Roman" w:hAnsi="Times New Roman" w:cs="Times New Roman"/>
        </w:rPr>
        <w:t xml:space="preserve"> </w:t>
      </w:r>
      <w:r w:rsidR="006C06D3" w:rsidRPr="00F253A5">
        <w:rPr>
          <w:rFonts w:ascii="Times New Roman" w:hAnsi="Times New Roman" w:cs="Times New Roman"/>
        </w:rPr>
        <w:t xml:space="preserve">The following demographics will help us visualize the difference. </w:t>
      </w:r>
    </w:p>
    <w:p w14:paraId="1F0E23AD" w14:textId="434E450B" w:rsidR="00AC539C" w:rsidRPr="00F253A5" w:rsidRDefault="004C098E" w:rsidP="0074369F">
      <w:pPr>
        <w:spacing w:line="360" w:lineRule="auto"/>
        <w:jc w:val="both"/>
        <w:rPr>
          <w:rFonts w:ascii="Times New Roman" w:hAnsi="Times New Roman" w:cs="Times New Roman"/>
        </w:rPr>
      </w:pPr>
      <w:r w:rsidRPr="00F253A5">
        <w:rPr>
          <w:rFonts w:ascii="Times New Roman" w:hAnsi="Times New Roman" w:cs="Times New Roman"/>
          <w:noProof/>
        </w:rPr>
        <w:drawing>
          <wp:anchor distT="0" distB="0" distL="114300" distR="114300" simplePos="0" relativeHeight="251660288" behindDoc="0" locked="0" layoutInCell="1" allowOverlap="1" wp14:anchorId="75F3B2E1" wp14:editId="0573274D">
            <wp:simplePos x="0" y="0"/>
            <wp:positionH relativeFrom="margin">
              <wp:align>center</wp:align>
            </wp:positionH>
            <wp:positionV relativeFrom="paragraph">
              <wp:posOffset>224850</wp:posOffset>
            </wp:positionV>
            <wp:extent cx="2399030" cy="2155825"/>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9030"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0A88CD" w14:textId="77777777" w:rsidR="00A33E92" w:rsidRPr="00F253A5" w:rsidRDefault="00A33E92" w:rsidP="0074369F">
      <w:pPr>
        <w:spacing w:line="360" w:lineRule="auto"/>
        <w:jc w:val="center"/>
        <w:rPr>
          <w:rFonts w:ascii="Times New Roman" w:hAnsi="Times New Roman" w:cs="Times New Roman"/>
          <w:b/>
          <w:bCs/>
        </w:rPr>
      </w:pPr>
    </w:p>
    <w:p w14:paraId="302BADC5" w14:textId="443E3881" w:rsidR="00AC539C" w:rsidRPr="00F253A5" w:rsidRDefault="00606D6F" w:rsidP="008C24AB">
      <w:pPr>
        <w:pStyle w:val="Heading2"/>
        <w:rPr>
          <w:rFonts w:cs="Times New Roman"/>
        </w:rPr>
      </w:pPr>
      <w:bookmarkStart w:id="4" w:name="_Figure_1:_How"/>
      <w:bookmarkEnd w:id="4"/>
      <w:r w:rsidRPr="00F253A5">
        <w:rPr>
          <w:rFonts w:cs="Times New Roman"/>
          <w:b/>
          <w:bCs/>
        </w:rPr>
        <w:t>Figure</w:t>
      </w:r>
      <w:r w:rsidR="00A33E92" w:rsidRPr="00F253A5">
        <w:rPr>
          <w:rFonts w:cs="Times New Roman"/>
          <w:b/>
          <w:bCs/>
        </w:rPr>
        <w:t xml:space="preserve"> 1</w:t>
      </w:r>
      <w:r w:rsidR="00A33E92" w:rsidRPr="00F253A5">
        <w:rPr>
          <w:rFonts w:cs="Times New Roman"/>
        </w:rPr>
        <w:t xml:space="preserve">: How salary negotiation </w:t>
      </w:r>
      <w:r w:rsidR="00A33E92" w:rsidRPr="00F253A5">
        <w:rPr>
          <w:rStyle w:val="SubtleEmphasis"/>
          <w:rFonts w:cs="Times New Roman"/>
        </w:rPr>
        <w:t>helps</w:t>
      </w:r>
      <w:r w:rsidR="00A33E92" w:rsidRPr="00F253A5">
        <w:rPr>
          <w:rFonts w:cs="Times New Roman"/>
        </w:rPr>
        <w:t xml:space="preserve"> </w:t>
      </w:r>
      <w:r w:rsidR="00A33E92" w:rsidRPr="00F253A5">
        <w:rPr>
          <w:rStyle w:val="SubtleEmphasis"/>
          <w:rFonts w:cs="Times New Roman"/>
        </w:rPr>
        <w:t>employees</w:t>
      </w:r>
      <w:r w:rsidR="00A33E92" w:rsidRPr="00F253A5">
        <w:rPr>
          <w:rFonts w:cs="Times New Roman"/>
        </w:rPr>
        <w:t xml:space="preserve"> to achieve a higher pay</w:t>
      </w:r>
    </w:p>
    <w:p w14:paraId="08A7F5EA" w14:textId="77777777" w:rsidR="00606D6F" w:rsidRPr="00F253A5" w:rsidRDefault="00606D6F" w:rsidP="0074369F">
      <w:pPr>
        <w:spacing w:line="360" w:lineRule="auto"/>
        <w:jc w:val="both"/>
        <w:rPr>
          <w:rFonts w:ascii="Times New Roman" w:hAnsi="Times New Roman" w:cs="Times New Roman"/>
        </w:rPr>
      </w:pPr>
    </w:p>
    <w:p w14:paraId="4E1E1AC2" w14:textId="77777777" w:rsidR="00530485" w:rsidRPr="00F253A5" w:rsidRDefault="00F36FA0" w:rsidP="00530485">
      <w:pPr>
        <w:spacing w:after="0" w:line="360" w:lineRule="auto"/>
        <w:jc w:val="both"/>
        <w:rPr>
          <w:rFonts w:ascii="Times New Roman" w:eastAsia="Times New Roman" w:hAnsi="Times New Roman" w:cs="Times New Roman"/>
          <w:kern w:val="0"/>
          <w14:ligatures w14:val="none"/>
        </w:rPr>
      </w:pPr>
      <w:r w:rsidRPr="00F253A5">
        <w:rPr>
          <w:rFonts w:ascii="Times New Roman" w:hAnsi="Times New Roman" w:cs="Times New Roman"/>
        </w:rPr>
        <w:t xml:space="preserve">So, it is clear that, salary negotiation plays really significant role in </w:t>
      </w:r>
      <w:r w:rsidR="002A09BD" w:rsidRPr="00F253A5">
        <w:rPr>
          <w:rFonts w:ascii="Times New Roman" w:hAnsi="Times New Roman" w:cs="Times New Roman"/>
        </w:rPr>
        <w:t>one’s</w:t>
      </w:r>
      <w:r w:rsidRPr="00F253A5">
        <w:rPr>
          <w:rFonts w:ascii="Times New Roman" w:hAnsi="Times New Roman" w:cs="Times New Roman"/>
        </w:rPr>
        <w:t xml:space="preserve"> </w:t>
      </w:r>
      <w:r w:rsidR="00DD2016" w:rsidRPr="00F253A5">
        <w:rPr>
          <w:rFonts w:ascii="Times New Roman" w:hAnsi="Times New Roman" w:cs="Times New Roman"/>
        </w:rPr>
        <w:t xml:space="preserve">career. It has certain benefits, which are discussed in the </w:t>
      </w:r>
      <w:r w:rsidR="002A09BD" w:rsidRPr="00F253A5">
        <w:rPr>
          <w:rFonts w:ascii="Times New Roman" w:hAnsi="Times New Roman" w:cs="Times New Roman"/>
        </w:rPr>
        <w:t>later portion of this paper.</w:t>
      </w:r>
    </w:p>
    <w:p w14:paraId="73F56967" w14:textId="77777777" w:rsidR="00530485" w:rsidRPr="00F253A5" w:rsidRDefault="00530485" w:rsidP="00530485">
      <w:pPr>
        <w:spacing w:line="360" w:lineRule="auto"/>
        <w:jc w:val="both"/>
        <w:rPr>
          <w:rFonts w:ascii="Times New Roman" w:hAnsi="Times New Roman" w:cs="Times New Roman"/>
          <w:b/>
          <w:bCs/>
        </w:rPr>
      </w:pPr>
    </w:p>
    <w:p w14:paraId="28D987F6" w14:textId="77777777" w:rsidR="00530485" w:rsidRPr="00F253A5" w:rsidRDefault="00530485" w:rsidP="00530485">
      <w:pPr>
        <w:spacing w:line="360" w:lineRule="auto"/>
        <w:jc w:val="both"/>
        <w:rPr>
          <w:rFonts w:ascii="Times New Roman" w:hAnsi="Times New Roman" w:cs="Times New Roman"/>
          <w:b/>
          <w:bCs/>
        </w:rPr>
      </w:pPr>
    </w:p>
    <w:p w14:paraId="3C419F71" w14:textId="77777777" w:rsidR="00530485" w:rsidRPr="00F253A5" w:rsidRDefault="00530485" w:rsidP="00530485">
      <w:pPr>
        <w:spacing w:line="360" w:lineRule="auto"/>
        <w:jc w:val="both"/>
        <w:rPr>
          <w:rFonts w:ascii="Times New Roman" w:hAnsi="Times New Roman" w:cs="Times New Roman"/>
          <w:b/>
          <w:bCs/>
        </w:rPr>
      </w:pPr>
    </w:p>
    <w:p w14:paraId="04E75F3C" w14:textId="29089004" w:rsidR="002C24AD" w:rsidRPr="00F253A5" w:rsidRDefault="00DA201E" w:rsidP="00E67413">
      <w:pPr>
        <w:pStyle w:val="Heading1"/>
        <w:rPr>
          <w:rFonts w:cs="Times New Roman"/>
        </w:rPr>
      </w:pPr>
      <w:bookmarkStart w:id="5" w:name="_Toc131780061"/>
      <w:r w:rsidRPr="00F253A5">
        <w:rPr>
          <w:rFonts w:eastAsia="Times New Roman" w:cs="Times New Roman"/>
        </w:rPr>
        <w:t>VARIABLES THAT AFFECT SALARY NEGOTIATIONS</w:t>
      </w:r>
      <w:bookmarkEnd w:id="5"/>
    </w:p>
    <w:p w14:paraId="3B3D38C5" w14:textId="77777777" w:rsidR="002C24AD" w:rsidRPr="00F253A5" w:rsidRDefault="002C24AD" w:rsidP="002C24AD">
      <w:pPr>
        <w:spacing w:line="360" w:lineRule="auto"/>
        <w:rPr>
          <w:rFonts w:ascii="Times New Roman" w:hAnsi="Times New Roman" w:cs="Times New Roman"/>
        </w:rPr>
      </w:pPr>
    </w:p>
    <w:p w14:paraId="1BC02C97" w14:textId="36B7AB58" w:rsidR="00DA201E" w:rsidRPr="00F253A5" w:rsidRDefault="00976F45" w:rsidP="002C24AD">
      <w:pPr>
        <w:spacing w:line="360" w:lineRule="auto"/>
        <w:jc w:val="both"/>
        <w:rPr>
          <w:rFonts w:ascii="Times New Roman" w:hAnsi="Times New Roman" w:cs="Times New Roman"/>
        </w:rPr>
      </w:pPr>
      <w:r w:rsidRPr="00F253A5">
        <w:rPr>
          <w:rFonts w:ascii="Times New Roman" w:hAnsi="Times New Roman" w:cs="Times New Roman"/>
        </w:rPr>
        <w:t>There are a few factors that affect salary negotiation.</w:t>
      </w:r>
      <w:r w:rsidR="008F334F" w:rsidRPr="00F253A5">
        <w:rPr>
          <w:rFonts w:ascii="Times New Roman" w:hAnsi="Times New Roman" w:cs="Times New Roman"/>
        </w:rPr>
        <w:t xml:space="preserve"> These are the key factors needed for a successful </w:t>
      </w:r>
      <w:r w:rsidR="00BD2A72" w:rsidRPr="00F253A5">
        <w:rPr>
          <w:rFonts w:ascii="Times New Roman" w:hAnsi="Times New Roman" w:cs="Times New Roman"/>
        </w:rPr>
        <w:t>salary n</w:t>
      </w:r>
      <w:r w:rsidR="00D94499" w:rsidRPr="00F253A5">
        <w:rPr>
          <w:rFonts w:ascii="Times New Roman" w:hAnsi="Times New Roman" w:cs="Times New Roman"/>
        </w:rPr>
        <w:t>e</w:t>
      </w:r>
      <w:r w:rsidR="00BD2A72" w:rsidRPr="00F253A5">
        <w:rPr>
          <w:rFonts w:ascii="Times New Roman" w:hAnsi="Times New Roman" w:cs="Times New Roman"/>
        </w:rPr>
        <w:t>gotiation. These are:</w:t>
      </w:r>
    </w:p>
    <w:p w14:paraId="48578304" w14:textId="77777777" w:rsidR="00A62419" w:rsidRPr="00F253A5" w:rsidRDefault="00A62419" w:rsidP="0074369F">
      <w:pPr>
        <w:spacing w:line="360" w:lineRule="auto"/>
        <w:rPr>
          <w:rFonts w:ascii="Times New Roman" w:hAnsi="Times New Roman" w:cs="Times New Roman"/>
        </w:rPr>
      </w:pPr>
    </w:p>
    <w:p w14:paraId="330D6104" w14:textId="59C0DF27" w:rsidR="00BD2A72" w:rsidRPr="00F253A5" w:rsidRDefault="006810AA" w:rsidP="0074369F">
      <w:pPr>
        <w:pStyle w:val="ListParagraph"/>
        <w:numPr>
          <w:ilvl w:val="0"/>
          <w:numId w:val="4"/>
        </w:numPr>
        <w:spacing w:line="360" w:lineRule="auto"/>
        <w:rPr>
          <w:rFonts w:ascii="Times New Roman" w:hAnsi="Times New Roman" w:cs="Times New Roman"/>
        </w:rPr>
      </w:pPr>
      <w:r w:rsidRPr="00F253A5">
        <w:rPr>
          <w:rFonts w:ascii="Times New Roman" w:hAnsi="Times New Roman" w:cs="Times New Roman"/>
        </w:rPr>
        <w:t xml:space="preserve">Proficiency on </w:t>
      </w:r>
      <w:r w:rsidR="00B278AE" w:rsidRPr="00F253A5">
        <w:rPr>
          <w:rFonts w:ascii="Times New Roman" w:hAnsi="Times New Roman" w:cs="Times New Roman"/>
        </w:rPr>
        <w:t>required skills</w:t>
      </w:r>
    </w:p>
    <w:p w14:paraId="7669D2FB" w14:textId="4DC035A4" w:rsidR="00B278AE" w:rsidRPr="00F253A5" w:rsidRDefault="00B278AE" w:rsidP="0074369F">
      <w:pPr>
        <w:pStyle w:val="ListParagraph"/>
        <w:numPr>
          <w:ilvl w:val="0"/>
          <w:numId w:val="4"/>
        </w:numPr>
        <w:spacing w:line="360" w:lineRule="auto"/>
        <w:rPr>
          <w:rFonts w:ascii="Times New Roman" w:hAnsi="Times New Roman" w:cs="Times New Roman"/>
        </w:rPr>
      </w:pPr>
      <w:r w:rsidRPr="00F253A5">
        <w:rPr>
          <w:rFonts w:ascii="Times New Roman" w:hAnsi="Times New Roman" w:cs="Times New Roman"/>
        </w:rPr>
        <w:t xml:space="preserve">Communication </w:t>
      </w:r>
      <w:r w:rsidR="002713A2" w:rsidRPr="00F253A5">
        <w:rPr>
          <w:rFonts w:ascii="Times New Roman" w:hAnsi="Times New Roman" w:cs="Times New Roman"/>
        </w:rPr>
        <w:t>skills</w:t>
      </w:r>
    </w:p>
    <w:p w14:paraId="02D45D39" w14:textId="0F701DFC" w:rsidR="002713A2" w:rsidRPr="00F253A5" w:rsidRDefault="00596E6E" w:rsidP="0074369F">
      <w:pPr>
        <w:pStyle w:val="ListParagraph"/>
        <w:numPr>
          <w:ilvl w:val="0"/>
          <w:numId w:val="4"/>
        </w:numPr>
        <w:spacing w:line="360" w:lineRule="auto"/>
        <w:rPr>
          <w:rFonts w:ascii="Times New Roman" w:hAnsi="Times New Roman" w:cs="Times New Roman"/>
        </w:rPr>
      </w:pPr>
      <w:r w:rsidRPr="00F253A5">
        <w:rPr>
          <w:rFonts w:ascii="Times New Roman" w:hAnsi="Times New Roman" w:cs="Times New Roman"/>
        </w:rPr>
        <w:t xml:space="preserve">Understanding the basics of </w:t>
      </w:r>
      <w:r w:rsidR="0036352E" w:rsidRPr="00F253A5">
        <w:rPr>
          <w:rFonts w:ascii="Times New Roman" w:hAnsi="Times New Roman" w:cs="Times New Roman"/>
        </w:rPr>
        <w:t>ethical professional negotiation (</w:t>
      </w:r>
      <w:r w:rsidR="00414EC2" w:rsidRPr="00F253A5">
        <w:rPr>
          <w:rFonts w:ascii="Times New Roman" w:hAnsi="Times New Roman" w:cs="Times New Roman"/>
        </w:rPr>
        <w:t>Wesner &amp; Smith, 2019</w:t>
      </w:r>
      <w:r w:rsidR="0036352E" w:rsidRPr="00F253A5">
        <w:rPr>
          <w:rFonts w:ascii="Times New Roman" w:hAnsi="Times New Roman" w:cs="Times New Roman"/>
        </w:rPr>
        <w:t>)</w:t>
      </w:r>
    </w:p>
    <w:p w14:paraId="6F79130C" w14:textId="5EAFEC34" w:rsidR="0036352E" w:rsidRPr="00F253A5" w:rsidRDefault="00031BF4" w:rsidP="0074369F">
      <w:pPr>
        <w:pStyle w:val="ListParagraph"/>
        <w:numPr>
          <w:ilvl w:val="0"/>
          <w:numId w:val="4"/>
        </w:numPr>
        <w:spacing w:line="360" w:lineRule="auto"/>
        <w:rPr>
          <w:rFonts w:ascii="Times New Roman" w:hAnsi="Times New Roman" w:cs="Times New Roman"/>
        </w:rPr>
      </w:pPr>
      <w:r w:rsidRPr="00F253A5">
        <w:rPr>
          <w:rFonts w:ascii="Times New Roman" w:hAnsi="Times New Roman" w:cs="Times New Roman"/>
        </w:rPr>
        <w:t>Proper</w:t>
      </w:r>
      <w:r w:rsidR="00D247B2" w:rsidRPr="00F253A5">
        <w:rPr>
          <w:rFonts w:ascii="Times New Roman" w:hAnsi="Times New Roman" w:cs="Times New Roman"/>
        </w:rPr>
        <w:t xml:space="preserve"> negotiation strategies</w:t>
      </w:r>
    </w:p>
    <w:p w14:paraId="42262B4A" w14:textId="1ACB8D8B" w:rsidR="00D247B2" w:rsidRPr="00F253A5" w:rsidRDefault="00D247B2" w:rsidP="0074369F">
      <w:pPr>
        <w:pStyle w:val="ListParagraph"/>
        <w:numPr>
          <w:ilvl w:val="0"/>
          <w:numId w:val="4"/>
        </w:numPr>
        <w:spacing w:line="360" w:lineRule="auto"/>
        <w:rPr>
          <w:rFonts w:ascii="Times New Roman" w:hAnsi="Times New Roman" w:cs="Times New Roman"/>
        </w:rPr>
      </w:pPr>
      <w:r w:rsidRPr="00F253A5">
        <w:rPr>
          <w:rFonts w:ascii="Times New Roman" w:hAnsi="Times New Roman" w:cs="Times New Roman"/>
        </w:rPr>
        <w:t xml:space="preserve">Effective negotiating </w:t>
      </w:r>
      <w:r w:rsidR="00031BF4" w:rsidRPr="00F253A5">
        <w:rPr>
          <w:rFonts w:ascii="Times New Roman" w:hAnsi="Times New Roman" w:cs="Times New Roman"/>
        </w:rPr>
        <w:t>skills</w:t>
      </w:r>
    </w:p>
    <w:p w14:paraId="08B84CA1" w14:textId="4378C112" w:rsidR="008137DB" w:rsidRPr="00F253A5" w:rsidRDefault="008137DB" w:rsidP="0074369F">
      <w:pPr>
        <w:pStyle w:val="ListParagraph"/>
        <w:numPr>
          <w:ilvl w:val="0"/>
          <w:numId w:val="4"/>
        </w:numPr>
        <w:spacing w:line="360" w:lineRule="auto"/>
        <w:rPr>
          <w:rFonts w:ascii="Times New Roman" w:hAnsi="Times New Roman" w:cs="Times New Roman"/>
        </w:rPr>
      </w:pPr>
      <w:r w:rsidRPr="00F253A5">
        <w:rPr>
          <w:rFonts w:ascii="Times New Roman" w:hAnsi="Times New Roman" w:cs="Times New Roman"/>
        </w:rPr>
        <w:lastRenderedPageBreak/>
        <w:t xml:space="preserve">Market demand and </w:t>
      </w:r>
      <w:r w:rsidR="003A3B92" w:rsidRPr="00F253A5">
        <w:rPr>
          <w:rFonts w:ascii="Times New Roman" w:hAnsi="Times New Roman" w:cs="Times New Roman"/>
        </w:rPr>
        <w:t>situation</w:t>
      </w:r>
    </w:p>
    <w:p w14:paraId="77139A82" w14:textId="7E196807" w:rsidR="00501B25" w:rsidRPr="00F253A5" w:rsidRDefault="00217B02" w:rsidP="0074369F">
      <w:pPr>
        <w:pStyle w:val="ListParagraph"/>
        <w:numPr>
          <w:ilvl w:val="0"/>
          <w:numId w:val="4"/>
        </w:numPr>
        <w:spacing w:line="360" w:lineRule="auto"/>
        <w:rPr>
          <w:rFonts w:ascii="Times New Roman" w:hAnsi="Times New Roman" w:cs="Times New Roman"/>
        </w:rPr>
      </w:pPr>
      <w:r w:rsidRPr="00F253A5">
        <w:rPr>
          <w:rFonts w:ascii="Times New Roman" w:hAnsi="Times New Roman" w:cs="Times New Roman"/>
        </w:rPr>
        <w:t>Persistency</w:t>
      </w:r>
    </w:p>
    <w:p w14:paraId="13994F80" w14:textId="77777777" w:rsidR="00A62419" w:rsidRPr="00F253A5" w:rsidRDefault="00A62419" w:rsidP="00A62419">
      <w:pPr>
        <w:pStyle w:val="ListParagraph"/>
        <w:spacing w:line="360" w:lineRule="auto"/>
        <w:rPr>
          <w:rFonts w:ascii="Times New Roman" w:hAnsi="Times New Roman" w:cs="Times New Roman"/>
        </w:rPr>
      </w:pPr>
    </w:p>
    <w:p w14:paraId="4A99E11A" w14:textId="77777777" w:rsidR="00530485" w:rsidRPr="00F253A5" w:rsidRDefault="008C1876" w:rsidP="00530485">
      <w:pPr>
        <w:spacing w:after="0" w:line="360" w:lineRule="auto"/>
        <w:jc w:val="both"/>
        <w:rPr>
          <w:rFonts w:ascii="Times New Roman" w:eastAsia="Times New Roman" w:hAnsi="Times New Roman" w:cs="Times New Roman"/>
          <w:kern w:val="0"/>
          <w14:ligatures w14:val="none"/>
        </w:rPr>
      </w:pPr>
      <w:r w:rsidRPr="00F253A5">
        <w:rPr>
          <w:rFonts w:ascii="Times New Roman" w:hAnsi="Times New Roman" w:cs="Times New Roman"/>
        </w:rPr>
        <w:t xml:space="preserve">These factors really make a difference while negotiating for a </w:t>
      </w:r>
      <w:r w:rsidR="00AA2DD7" w:rsidRPr="00F253A5">
        <w:rPr>
          <w:rFonts w:ascii="Times New Roman" w:hAnsi="Times New Roman" w:cs="Times New Roman"/>
        </w:rPr>
        <w:t>salary raise</w:t>
      </w:r>
      <w:r w:rsidRPr="00F253A5">
        <w:rPr>
          <w:rFonts w:ascii="Times New Roman" w:hAnsi="Times New Roman" w:cs="Times New Roman"/>
        </w:rPr>
        <w:t xml:space="preserve">. </w:t>
      </w:r>
      <w:r w:rsidR="00B4654A" w:rsidRPr="00F253A5">
        <w:rPr>
          <w:rFonts w:ascii="Times New Roman" w:hAnsi="Times New Roman" w:cs="Times New Roman"/>
        </w:rPr>
        <w:t xml:space="preserve">The following discussion inspects the </w:t>
      </w:r>
      <w:r w:rsidR="00386FE0" w:rsidRPr="00F253A5">
        <w:rPr>
          <w:rFonts w:ascii="Times New Roman" w:hAnsi="Times New Roman" w:cs="Times New Roman"/>
        </w:rPr>
        <w:t xml:space="preserve">effectiveness of these factors and how these </w:t>
      </w:r>
      <w:r w:rsidR="00CB130C" w:rsidRPr="00F253A5">
        <w:rPr>
          <w:rFonts w:ascii="Times New Roman" w:hAnsi="Times New Roman" w:cs="Times New Roman"/>
        </w:rPr>
        <w:t>can make difference in our salary negotiation process.</w:t>
      </w:r>
    </w:p>
    <w:p w14:paraId="0C5D86C7" w14:textId="77777777" w:rsidR="00530485" w:rsidRPr="00F253A5" w:rsidRDefault="00530485" w:rsidP="00530485">
      <w:pPr>
        <w:spacing w:line="360" w:lineRule="auto"/>
        <w:jc w:val="both"/>
        <w:rPr>
          <w:rFonts w:ascii="Times New Roman" w:hAnsi="Times New Roman" w:cs="Times New Roman"/>
          <w:b/>
          <w:bCs/>
        </w:rPr>
      </w:pPr>
    </w:p>
    <w:p w14:paraId="7B083C15" w14:textId="77777777" w:rsidR="00530485" w:rsidRPr="00F253A5" w:rsidRDefault="00530485" w:rsidP="00530485">
      <w:pPr>
        <w:spacing w:line="360" w:lineRule="auto"/>
        <w:jc w:val="both"/>
        <w:rPr>
          <w:rFonts w:ascii="Times New Roman" w:hAnsi="Times New Roman" w:cs="Times New Roman"/>
          <w:b/>
          <w:bCs/>
        </w:rPr>
      </w:pPr>
    </w:p>
    <w:p w14:paraId="05F5EFE3" w14:textId="77777777" w:rsidR="00530485" w:rsidRPr="00F253A5" w:rsidRDefault="00530485" w:rsidP="00530485">
      <w:pPr>
        <w:spacing w:line="360" w:lineRule="auto"/>
        <w:jc w:val="both"/>
        <w:rPr>
          <w:rFonts w:ascii="Times New Roman" w:hAnsi="Times New Roman" w:cs="Times New Roman"/>
          <w:b/>
          <w:bCs/>
        </w:rPr>
      </w:pPr>
    </w:p>
    <w:p w14:paraId="4640E27A" w14:textId="3DF29A55" w:rsidR="002C24AD" w:rsidRPr="00F253A5" w:rsidRDefault="00A2501A" w:rsidP="00E67413">
      <w:pPr>
        <w:pStyle w:val="Heading1"/>
        <w:rPr>
          <w:rFonts w:cs="Times New Roman"/>
        </w:rPr>
      </w:pPr>
      <w:bookmarkStart w:id="6" w:name="_Toc131780062"/>
      <w:r w:rsidRPr="00F253A5">
        <w:rPr>
          <w:rFonts w:cs="Times New Roman"/>
        </w:rPr>
        <w:t>STRATEGIES FOR SUCCESSFUL NEGOTIATION</w:t>
      </w:r>
      <w:bookmarkEnd w:id="6"/>
    </w:p>
    <w:p w14:paraId="423D36FD" w14:textId="77777777" w:rsidR="002C24AD" w:rsidRPr="00F253A5" w:rsidRDefault="002C24AD" w:rsidP="002C24AD">
      <w:pPr>
        <w:spacing w:line="360" w:lineRule="auto"/>
        <w:rPr>
          <w:rFonts w:ascii="Times New Roman" w:hAnsi="Times New Roman" w:cs="Times New Roman"/>
        </w:rPr>
      </w:pPr>
    </w:p>
    <w:p w14:paraId="43DF7E44" w14:textId="41736B7D" w:rsidR="00A2501A" w:rsidRPr="00F253A5" w:rsidRDefault="00AA2DD7" w:rsidP="002C24AD">
      <w:pPr>
        <w:spacing w:line="360" w:lineRule="auto"/>
        <w:jc w:val="both"/>
        <w:rPr>
          <w:rFonts w:ascii="Times New Roman" w:hAnsi="Times New Roman" w:cs="Times New Roman"/>
        </w:rPr>
      </w:pPr>
      <w:r w:rsidRPr="00F253A5">
        <w:rPr>
          <w:rFonts w:ascii="Times New Roman" w:hAnsi="Times New Roman" w:cs="Times New Roman"/>
        </w:rPr>
        <w:t xml:space="preserve">There are some strategies for salary negotiation. If a person follows those strategies, there is a high chance that the person will </w:t>
      </w:r>
      <w:r w:rsidR="003D3F44" w:rsidRPr="00F253A5">
        <w:rPr>
          <w:rFonts w:ascii="Times New Roman" w:hAnsi="Times New Roman" w:cs="Times New Roman"/>
        </w:rPr>
        <w:t xml:space="preserve">successfully </w:t>
      </w:r>
      <w:r w:rsidR="00F50114" w:rsidRPr="00F253A5">
        <w:rPr>
          <w:rFonts w:ascii="Times New Roman" w:hAnsi="Times New Roman" w:cs="Times New Roman"/>
        </w:rPr>
        <w:t xml:space="preserve">achieve a salary increase. </w:t>
      </w:r>
      <w:r w:rsidR="0061011E" w:rsidRPr="00F253A5">
        <w:rPr>
          <w:rFonts w:ascii="Times New Roman" w:hAnsi="Times New Roman" w:cs="Times New Roman"/>
        </w:rPr>
        <w:t>According to a study published in Glass</w:t>
      </w:r>
      <w:r w:rsidR="00E04838" w:rsidRPr="00F253A5">
        <w:rPr>
          <w:rFonts w:ascii="Times New Roman" w:hAnsi="Times New Roman" w:cs="Times New Roman"/>
        </w:rPr>
        <w:t xml:space="preserve">door </w:t>
      </w:r>
      <w:r w:rsidR="00231597" w:rsidRPr="00F253A5">
        <w:rPr>
          <w:rFonts w:ascii="Times New Roman" w:hAnsi="Times New Roman" w:cs="Times New Roman"/>
        </w:rPr>
        <w:t>(</w:t>
      </w:r>
      <w:r w:rsidR="002F4139" w:rsidRPr="00F253A5">
        <w:rPr>
          <w:rFonts w:ascii="Times New Roman" w:hAnsi="Times New Roman" w:cs="Times New Roman"/>
        </w:rPr>
        <w:t>How to negotiate your salary</w:t>
      </w:r>
      <w:r w:rsidR="00231597" w:rsidRPr="00F253A5">
        <w:rPr>
          <w:rFonts w:ascii="Times New Roman" w:hAnsi="Times New Roman" w:cs="Times New Roman"/>
        </w:rPr>
        <w:t>, April 7, 2023)</w:t>
      </w:r>
      <w:r w:rsidR="00E04838" w:rsidRPr="00F253A5">
        <w:rPr>
          <w:rFonts w:ascii="Times New Roman" w:hAnsi="Times New Roman" w:cs="Times New Roman"/>
        </w:rPr>
        <w:t>, e</w:t>
      </w:r>
      <w:r w:rsidR="00A2501A" w:rsidRPr="00F253A5">
        <w:rPr>
          <w:rFonts w:ascii="Times New Roman" w:hAnsi="Times New Roman" w:cs="Times New Roman"/>
        </w:rPr>
        <w:t>mployees should consider the following strategies to effectively negotiate a salary:</w:t>
      </w:r>
    </w:p>
    <w:p w14:paraId="20E34E5A" w14:textId="77777777" w:rsidR="00A2501A" w:rsidRPr="00F253A5" w:rsidRDefault="00A2501A" w:rsidP="0074369F">
      <w:pPr>
        <w:spacing w:line="360" w:lineRule="auto"/>
        <w:jc w:val="both"/>
        <w:rPr>
          <w:rFonts w:ascii="Times New Roman" w:hAnsi="Times New Roman" w:cs="Times New Roman"/>
        </w:rPr>
      </w:pPr>
    </w:p>
    <w:p w14:paraId="6FFBCEBE" w14:textId="77777777" w:rsidR="00A2501A" w:rsidRPr="00F253A5" w:rsidRDefault="00A2501A" w:rsidP="0074369F">
      <w:pPr>
        <w:pStyle w:val="ListParagraph"/>
        <w:numPr>
          <w:ilvl w:val="0"/>
          <w:numId w:val="6"/>
        </w:numPr>
        <w:spacing w:line="360" w:lineRule="auto"/>
        <w:jc w:val="both"/>
        <w:rPr>
          <w:rFonts w:ascii="Times New Roman" w:hAnsi="Times New Roman" w:cs="Times New Roman"/>
        </w:rPr>
      </w:pPr>
      <w:r w:rsidRPr="00F253A5">
        <w:rPr>
          <w:rFonts w:ascii="Times New Roman" w:hAnsi="Times New Roman" w:cs="Times New Roman"/>
          <w:b/>
          <w:bCs/>
        </w:rPr>
        <w:t>Research salary ranges</w:t>
      </w:r>
      <w:r w:rsidRPr="00F253A5">
        <w:rPr>
          <w:rFonts w:ascii="Times New Roman" w:hAnsi="Times New Roman" w:cs="Times New Roman"/>
        </w:rPr>
        <w:t>: Employees should conduct research on the wage range for their position and experience level in their industry and geographic location before entering into negotiations. This can serve as a starting point for salary negotiations and assist workers in making a compelling case for a raise. Because, without prior research, one would not really know his/her actual worth and how much value he/she will be adding to the workplace or company.</w:t>
      </w:r>
    </w:p>
    <w:p w14:paraId="2A373946" w14:textId="77777777" w:rsidR="00A2501A" w:rsidRPr="00F253A5" w:rsidRDefault="00A2501A" w:rsidP="0074369F">
      <w:pPr>
        <w:pStyle w:val="ListParagraph"/>
        <w:numPr>
          <w:ilvl w:val="0"/>
          <w:numId w:val="6"/>
        </w:numPr>
        <w:spacing w:line="360" w:lineRule="auto"/>
        <w:jc w:val="both"/>
        <w:rPr>
          <w:rFonts w:ascii="Times New Roman" w:hAnsi="Times New Roman" w:cs="Times New Roman"/>
        </w:rPr>
      </w:pPr>
      <w:r w:rsidRPr="00F253A5">
        <w:rPr>
          <w:rFonts w:ascii="Times New Roman" w:hAnsi="Times New Roman" w:cs="Times New Roman"/>
          <w:b/>
          <w:bCs/>
        </w:rPr>
        <w:t>Consider non-salary benefits</w:t>
      </w:r>
      <w:r w:rsidRPr="00F253A5">
        <w:rPr>
          <w:rFonts w:ascii="Times New Roman" w:hAnsi="Times New Roman" w:cs="Times New Roman"/>
        </w:rPr>
        <w:t>: One frequent blunder when discussing previous salaries is failing to include benefits as part of your total compensation. Employees should consider non-salary benefits such as health insurance, retirement programs, and vacation time in addition to salary. Besides, some companies offer their employees some amount of their company’s equity, which could be really beneficial for an employee in the long run. These benefits, which are frequently negotiated along with salary, can be of equal value.</w:t>
      </w:r>
    </w:p>
    <w:p w14:paraId="42ECFF45" w14:textId="77777777" w:rsidR="00A2501A" w:rsidRPr="00F253A5" w:rsidRDefault="00A2501A" w:rsidP="0074369F">
      <w:pPr>
        <w:pStyle w:val="ListParagraph"/>
        <w:numPr>
          <w:ilvl w:val="0"/>
          <w:numId w:val="6"/>
        </w:numPr>
        <w:spacing w:after="0" w:line="360" w:lineRule="auto"/>
        <w:jc w:val="both"/>
        <w:rPr>
          <w:rFonts w:ascii="Times New Roman" w:eastAsia="Times New Roman" w:hAnsi="Times New Roman" w:cs="Times New Roman"/>
          <w:kern w:val="0"/>
          <w14:ligatures w14:val="none"/>
        </w:rPr>
      </w:pPr>
      <w:r w:rsidRPr="00F253A5">
        <w:rPr>
          <w:rFonts w:ascii="Times New Roman" w:hAnsi="Times New Roman" w:cs="Times New Roman"/>
          <w:b/>
          <w:bCs/>
        </w:rPr>
        <w:t>Practice efficient communication</w:t>
      </w:r>
      <w:r w:rsidRPr="00F253A5">
        <w:rPr>
          <w:rFonts w:ascii="Times New Roman" w:hAnsi="Times New Roman" w:cs="Times New Roman"/>
        </w:rPr>
        <w:t xml:space="preserve">: Employees should be clear and concise about their salary expectations, and they should be prepared to explain the value they bring to the business. For this reason, they should practice their pitch at least once before the actual negotiation. A large part of an effective negotiation comes down to feeling at ease and practiced. A nice strategy could be practicing a mock negotiation session in front of a mirror </w:t>
      </w:r>
      <w:r w:rsidRPr="00F253A5">
        <w:rPr>
          <w:rFonts w:ascii="Times New Roman" w:hAnsi="Times New Roman" w:cs="Times New Roman"/>
        </w:rPr>
        <w:lastRenderedPageBreak/>
        <w:t>or with a friend. It would boost their confidence as well as increase their communication skills.</w:t>
      </w:r>
    </w:p>
    <w:p w14:paraId="6C4589B0" w14:textId="3B2B8953" w:rsidR="000257DB" w:rsidRPr="00F253A5" w:rsidRDefault="000257DB" w:rsidP="0074369F">
      <w:pPr>
        <w:pStyle w:val="ListParagraph"/>
        <w:numPr>
          <w:ilvl w:val="0"/>
          <w:numId w:val="6"/>
        </w:numPr>
        <w:spacing w:after="0" w:line="360" w:lineRule="auto"/>
        <w:jc w:val="both"/>
        <w:rPr>
          <w:rFonts w:ascii="Times New Roman" w:eastAsia="Times New Roman" w:hAnsi="Times New Roman" w:cs="Times New Roman"/>
          <w:kern w:val="0"/>
          <w14:ligatures w14:val="none"/>
        </w:rPr>
      </w:pPr>
      <w:r w:rsidRPr="00F253A5">
        <w:rPr>
          <w:rFonts w:ascii="Times New Roman" w:hAnsi="Times New Roman" w:cs="Times New Roman"/>
          <w:b/>
          <w:bCs/>
        </w:rPr>
        <w:t>Be persistent</w:t>
      </w:r>
      <w:r w:rsidRPr="00F253A5">
        <w:rPr>
          <w:rFonts w:ascii="Times New Roman" w:hAnsi="Times New Roman" w:cs="Times New Roman"/>
        </w:rPr>
        <w:t>: When negotiating for a salary</w:t>
      </w:r>
      <w:r w:rsidR="001E250C" w:rsidRPr="00F253A5">
        <w:rPr>
          <w:rFonts w:ascii="Times New Roman" w:hAnsi="Times New Roman" w:cs="Times New Roman"/>
        </w:rPr>
        <w:t xml:space="preserve">, </w:t>
      </w:r>
      <w:r w:rsidR="00E31BCE" w:rsidRPr="00F253A5">
        <w:rPr>
          <w:rFonts w:ascii="Times New Roman" w:hAnsi="Times New Roman" w:cs="Times New Roman"/>
        </w:rPr>
        <w:t xml:space="preserve">one needs to be very persistent. When one gets a </w:t>
      </w:r>
      <w:r w:rsidR="002E3C95" w:rsidRPr="00F253A5">
        <w:rPr>
          <w:rFonts w:ascii="Times New Roman" w:hAnsi="Times New Roman" w:cs="Times New Roman"/>
        </w:rPr>
        <w:t xml:space="preserve">rise of salary from a company or an organization, this increase </w:t>
      </w:r>
      <w:r w:rsidR="00B2616B" w:rsidRPr="00F253A5">
        <w:rPr>
          <w:rFonts w:ascii="Times New Roman" w:hAnsi="Times New Roman" w:cs="Times New Roman"/>
        </w:rPr>
        <w:t xml:space="preserve">also increases the total cost of the company. </w:t>
      </w:r>
      <w:r w:rsidR="00056F8C" w:rsidRPr="00F253A5">
        <w:rPr>
          <w:rFonts w:ascii="Times New Roman" w:hAnsi="Times New Roman" w:cs="Times New Roman"/>
        </w:rPr>
        <w:t>It is clear that</w:t>
      </w:r>
      <w:r w:rsidR="00B2616B" w:rsidRPr="00F253A5">
        <w:rPr>
          <w:rFonts w:ascii="Times New Roman" w:hAnsi="Times New Roman" w:cs="Times New Roman"/>
        </w:rPr>
        <w:t xml:space="preserve"> </w:t>
      </w:r>
      <w:r w:rsidR="00D22E09" w:rsidRPr="00F253A5">
        <w:rPr>
          <w:rFonts w:ascii="Times New Roman" w:hAnsi="Times New Roman" w:cs="Times New Roman"/>
        </w:rPr>
        <w:t xml:space="preserve">a company would not like to increase its cost </w:t>
      </w:r>
      <w:r w:rsidR="00981243" w:rsidRPr="00F253A5">
        <w:rPr>
          <w:rFonts w:ascii="Times New Roman" w:hAnsi="Times New Roman" w:cs="Times New Roman"/>
        </w:rPr>
        <w:t>frequently. So, they might not give the salary increase on the first go</w:t>
      </w:r>
      <w:r w:rsidR="00056F8C" w:rsidRPr="00F253A5">
        <w:rPr>
          <w:rFonts w:ascii="Times New Roman" w:hAnsi="Times New Roman" w:cs="Times New Roman"/>
        </w:rPr>
        <w:t xml:space="preserve">. However, if a person is persistent with his/her application for a salary increase, </w:t>
      </w:r>
      <w:r w:rsidR="005E2514" w:rsidRPr="00F253A5">
        <w:rPr>
          <w:rFonts w:ascii="Times New Roman" w:hAnsi="Times New Roman" w:cs="Times New Roman"/>
        </w:rPr>
        <w:t>the person will get that eventually by his/her attempts</w:t>
      </w:r>
      <w:r w:rsidR="00073EC5" w:rsidRPr="00F253A5">
        <w:rPr>
          <w:rFonts w:ascii="Times New Roman" w:hAnsi="Times New Roman" w:cs="Times New Roman"/>
        </w:rPr>
        <w:t xml:space="preserve"> (Robertson et al., 2018)</w:t>
      </w:r>
      <w:r w:rsidR="005E2514" w:rsidRPr="00F253A5">
        <w:rPr>
          <w:rFonts w:ascii="Times New Roman" w:hAnsi="Times New Roman" w:cs="Times New Roman"/>
        </w:rPr>
        <w:t>.</w:t>
      </w:r>
    </w:p>
    <w:p w14:paraId="34D8E8F7" w14:textId="2069414E" w:rsidR="00AE1C83" w:rsidRPr="00F253A5" w:rsidRDefault="00AE1C83" w:rsidP="00AE1C83">
      <w:pPr>
        <w:spacing w:after="0" w:line="360" w:lineRule="auto"/>
        <w:jc w:val="both"/>
        <w:rPr>
          <w:rFonts w:ascii="Times New Roman" w:eastAsia="Times New Roman" w:hAnsi="Times New Roman" w:cs="Times New Roman"/>
          <w:kern w:val="0"/>
          <w14:ligatures w14:val="none"/>
        </w:rPr>
      </w:pPr>
    </w:p>
    <w:p w14:paraId="1909E165" w14:textId="00FB1366" w:rsidR="00A2501A" w:rsidRPr="00F253A5" w:rsidRDefault="00D33120" w:rsidP="0074369F">
      <w:pPr>
        <w:spacing w:line="360" w:lineRule="auto"/>
        <w:jc w:val="both"/>
        <w:rPr>
          <w:rFonts w:ascii="Times New Roman" w:hAnsi="Times New Roman" w:cs="Times New Roman"/>
          <w:b/>
          <w:bCs/>
        </w:rPr>
      </w:pPr>
      <w:r w:rsidRPr="00F253A5">
        <w:rPr>
          <w:rFonts w:ascii="Times New Roman" w:eastAsia="Times New Roman" w:hAnsi="Times New Roman" w:cs="Times New Roman"/>
          <w:noProof/>
          <w:kern w:val="0"/>
          <w14:ligatures w14:val="none"/>
        </w:rPr>
        <w:drawing>
          <wp:anchor distT="0" distB="0" distL="114300" distR="114300" simplePos="0" relativeHeight="251661312" behindDoc="0" locked="0" layoutInCell="1" allowOverlap="1" wp14:anchorId="31A935D8" wp14:editId="661381FA">
            <wp:simplePos x="0" y="0"/>
            <wp:positionH relativeFrom="margin">
              <wp:posOffset>1217930</wp:posOffset>
            </wp:positionH>
            <wp:positionV relativeFrom="paragraph">
              <wp:posOffset>245869</wp:posOffset>
            </wp:positionV>
            <wp:extent cx="2838450" cy="20097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2009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E85512" w14:textId="77777777" w:rsidR="00D33120" w:rsidRPr="00F253A5" w:rsidRDefault="00D33120" w:rsidP="00D33120">
      <w:pPr>
        <w:spacing w:line="360" w:lineRule="auto"/>
        <w:jc w:val="center"/>
        <w:rPr>
          <w:rFonts w:ascii="Times New Roman" w:hAnsi="Times New Roman" w:cs="Times New Roman"/>
          <w:b/>
          <w:bCs/>
          <w:i/>
          <w:iCs/>
          <w:sz w:val="20"/>
          <w:szCs w:val="20"/>
        </w:rPr>
      </w:pPr>
    </w:p>
    <w:p w14:paraId="6611F442" w14:textId="77777777" w:rsidR="006A174A" w:rsidRPr="00F253A5" w:rsidRDefault="006A174A" w:rsidP="006A174A">
      <w:pPr>
        <w:pStyle w:val="Heading2"/>
        <w:rPr>
          <w:rFonts w:cs="Times New Roman"/>
          <w:b/>
          <w:bCs/>
        </w:rPr>
      </w:pPr>
    </w:p>
    <w:p w14:paraId="52051DB9" w14:textId="357F0C91" w:rsidR="00D33120" w:rsidRPr="00F253A5" w:rsidRDefault="00D33120" w:rsidP="006A174A">
      <w:pPr>
        <w:pStyle w:val="Heading2"/>
        <w:rPr>
          <w:rFonts w:cs="Times New Roman"/>
        </w:rPr>
      </w:pPr>
      <w:bookmarkStart w:id="7" w:name="_Figure_2:_Successful"/>
      <w:bookmarkEnd w:id="7"/>
      <w:r w:rsidRPr="00F253A5">
        <w:rPr>
          <w:rFonts w:cs="Times New Roman"/>
          <w:b/>
          <w:bCs/>
        </w:rPr>
        <w:t>Figure 2</w:t>
      </w:r>
      <w:r w:rsidRPr="00F253A5">
        <w:rPr>
          <w:rFonts w:cs="Times New Roman"/>
        </w:rPr>
        <w:t xml:space="preserve">: </w:t>
      </w:r>
      <w:r w:rsidR="000A32B9" w:rsidRPr="00F253A5">
        <w:rPr>
          <w:rFonts w:cs="Times New Roman"/>
        </w:rPr>
        <w:t>Successful salary negotiation strategies</w:t>
      </w:r>
    </w:p>
    <w:p w14:paraId="6B5E1121" w14:textId="77777777" w:rsidR="00530485" w:rsidRPr="00F253A5" w:rsidRDefault="00530485" w:rsidP="00530485">
      <w:pPr>
        <w:spacing w:after="0" w:line="360" w:lineRule="auto"/>
        <w:jc w:val="both"/>
        <w:rPr>
          <w:rFonts w:ascii="Times New Roman" w:eastAsia="Times New Roman" w:hAnsi="Times New Roman" w:cs="Times New Roman"/>
          <w:kern w:val="0"/>
          <w14:ligatures w14:val="none"/>
        </w:rPr>
      </w:pPr>
    </w:p>
    <w:p w14:paraId="12C41D65" w14:textId="77777777" w:rsidR="00530485" w:rsidRPr="00F253A5" w:rsidRDefault="00530485" w:rsidP="00530485">
      <w:pPr>
        <w:spacing w:line="360" w:lineRule="auto"/>
        <w:jc w:val="both"/>
        <w:rPr>
          <w:rFonts w:ascii="Times New Roman" w:hAnsi="Times New Roman" w:cs="Times New Roman"/>
          <w:b/>
          <w:bCs/>
        </w:rPr>
      </w:pPr>
    </w:p>
    <w:p w14:paraId="08A86FA8" w14:textId="77777777" w:rsidR="00530485" w:rsidRPr="00F253A5" w:rsidRDefault="00530485" w:rsidP="00530485">
      <w:pPr>
        <w:spacing w:line="360" w:lineRule="auto"/>
        <w:jc w:val="both"/>
        <w:rPr>
          <w:rFonts w:ascii="Times New Roman" w:hAnsi="Times New Roman" w:cs="Times New Roman"/>
          <w:b/>
          <w:bCs/>
        </w:rPr>
      </w:pPr>
    </w:p>
    <w:p w14:paraId="40D029D7" w14:textId="77777777" w:rsidR="00530485" w:rsidRPr="00F253A5" w:rsidRDefault="00530485" w:rsidP="00530485">
      <w:pPr>
        <w:spacing w:line="360" w:lineRule="auto"/>
        <w:jc w:val="both"/>
        <w:rPr>
          <w:rFonts w:ascii="Times New Roman" w:hAnsi="Times New Roman" w:cs="Times New Roman"/>
          <w:b/>
          <w:bCs/>
        </w:rPr>
      </w:pPr>
    </w:p>
    <w:p w14:paraId="18D00806" w14:textId="6610EB3F" w:rsidR="002C24AD" w:rsidRPr="00F253A5" w:rsidRDefault="00A2501A" w:rsidP="00E67413">
      <w:pPr>
        <w:pStyle w:val="Heading1"/>
        <w:rPr>
          <w:rFonts w:cs="Times New Roman"/>
        </w:rPr>
      </w:pPr>
      <w:bookmarkStart w:id="8" w:name="_Toc131780063"/>
      <w:r w:rsidRPr="00F253A5">
        <w:rPr>
          <w:rFonts w:cs="Times New Roman"/>
        </w:rPr>
        <w:t>TIPS FOR PREPARING FOR NEGOTIATION</w:t>
      </w:r>
      <w:bookmarkEnd w:id="8"/>
    </w:p>
    <w:p w14:paraId="7FD08BEB" w14:textId="77777777" w:rsidR="002C24AD" w:rsidRPr="00F253A5" w:rsidRDefault="002C24AD" w:rsidP="002C24AD">
      <w:pPr>
        <w:spacing w:line="360" w:lineRule="auto"/>
        <w:rPr>
          <w:rFonts w:ascii="Times New Roman" w:hAnsi="Times New Roman" w:cs="Times New Roman"/>
        </w:rPr>
      </w:pPr>
    </w:p>
    <w:p w14:paraId="546200DA" w14:textId="7E94A9FB" w:rsidR="00A2501A" w:rsidRPr="00F253A5" w:rsidRDefault="00E83D48" w:rsidP="002C24AD">
      <w:pPr>
        <w:spacing w:line="360" w:lineRule="auto"/>
        <w:jc w:val="both"/>
        <w:rPr>
          <w:rFonts w:ascii="Times New Roman" w:hAnsi="Times New Roman" w:cs="Times New Roman"/>
        </w:rPr>
      </w:pPr>
      <w:r w:rsidRPr="00F253A5">
        <w:rPr>
          <w:rFonts w:ascii="Times New Roman" w:hAnsi="Times New Roman" w:cs="Times New Roman"/>
        </w:rPr>
        <w:t xml:space="preserve">We always need some preparation before doing anything. Salary negotiation is not </w:t>
      </w:r>
      <w:r w:rsidR="007A380A" w:rsidRPr="00F253A5">
        <w:rPr>
          <w:rFonts w:ascii="Times New Roman" w:hAnsi="Times New Roman" w:cs="Times New Roman"/>
        </w:rPr>
        <w:t>different from those</w:t>
      </w:r>
      <w:r w:rsidRPr="00F253A5">
        <w:rPr>
          <w:rFonts w:ascii="Times New Roman" w:hAnsi="Times New Roman" w:cs="Times New Roman"/>
        </w:rPr>
        <w:t>.</w:t>
      </w:r>
      <w:r w:rsidR="007A380A" w:rsidRPr="00F253A5">
        <w:rPr>
          <w:rFonts w:ascii="Times New Roman" w:hAnsi="Times New Roman" w:cs="Times New Roman"/>
        </w:rPr>
        <w:t xml:space="preserve"> There is always room for errors in </w:t>
      </w:r>
      <w:r w:rsidR="003446B1" w:rsidRPr="00F253A5">
        <w:rPr>
          <w:rFonts w:ascii="Times New Roman" w:hAnsi="Times New Roman" w:cs="Times New Roman"/>
        </w:rPr>
        <w:t xml:space="preserve">every place, and through preparing we can </w:t>
      </w:r>
      <w:r w:rsidR="00CC3FAD" w:rsidRPr="00F253A5">
        <w:rPr>
          <w:rFonts w:ascii="Times New Roman" w:hAnsi="Times New Roman" w:cs="Times New Roman"/>
        </w:rPr>
        <w:t xml:space="preserve">shorten the room for errors. </w:t>
      </w:r>
      <w:r w:rsidR="00096806" w:rsidRPr="00F253A5">
        <w:rPr>
          <w:rFonts w:ascii="Times New Roman" w:hAnsi="Times New Roman" w:cs="Times New Roman"/>
        </w:rPr>
        <w:t>There are some basic rules while taking the preparation of a salary negotiation</w:t>
      </w:r>
      <w:r w:rsidR="00CC3FAD" w:rsidRPr="00F253A5">
        <w:rPr>
          <w:rFonts w:ascii="Times New Roman" w:hAnsi="Times New Roman" w:cs="Times New Roman"/>
        </w:rPr>
        <w:t>.</w:t>
      </w:r>
      <w:r w:rsidRPr="00F253A5">
        <w:rPr>
          <w:rFonts w:ascii="Times New Roman" w:hAnsi="Times New Roman" w:cs="Times New Roman"/>
        </w:rPr>
        <w:t xml:space="preserve"> </w:t>
      </w:r>
      <w:r w:rsidR="00A2501A" w:rsidRPr="00F253A5">
        <w:rPr>
          <w:rFonts w:ascii="Times New Roman" w:hAnsi="Times New Roman" w:cs="Times New Roman"/>
        </w:rPr>
        <w:t>Employees should prepare for the negotiating table by complying with the following rules of thumb:</w:t>
      </w:r>
    </w:p>
    <w:p w14:paraId="1D7737C3" w14:textId="77777777" w:rsidR="00F37DF9" w:rsidRPr="00F253A5" w:rsidRDefault="00F37DF9" w:rsidP="0074369F">
      <w:pPr>
        <w:spacing w:line="360" w:lineRule="auto"/>
        <w:rPr>
          <w:rFonts w:ascii="Times New Roman" w:hAnsi="Times New Roman" w:cs="Times New Roman"/>
        </w:rPr>
      </w:pPr>
    </w:p>
    <w:p w14:paraId="4EC77D77" w14:textId="2AF509C9" w:rsidR="00A2501A" w:rsidRPr="00F253A5" w:rsidRDefault="00A2501A" w:rsidP="0074369F">
      <w:pPr>
        <w:pStyle w:val="ListParagraph"/>
        <w:numPr>
          <w:ilvl w:val="0"/>
          <w:numId w:val="7"/>
        </w:numPr>
        <w:spacing w:line="360" w:lineRule="auto"/>
        <w:jc w:val="both"/>
        <w:rPr>
          <w:rFonts w:ascii="Times New Roman" w:hAnsi="Times New Roman" w:cs="Times New Roman"/>
        </w:rPr>
      </w:pPr>
      <w:r w:rsidRPr="00F253A5">
        <w:rPr>
          <w:rFonts w:ascii="Times New Roman" w:hAnsi="Times New Roman" w:cs="Times New Roman"/>
          <w:b/>
          <w:bCs/>
        </w:rPr>
        <w:lastRenderedPageBreak/>
        <w:t>Set rational expectations:</w:t>
      </w:r>
      <w:r w:rsidRPr="00F253A5">
        <w:rPr>
          <w:rFonts w:ascii="Times New Roman" w:hAnsi="Times New Roman" w:cs="Times New Roman"/>
        </w:rPr>
        <w:t xml:space="preserve"> Employees should set reasonable expectations for their negotiation and be willing to compromise if needed. Setting unrealistic standards can lead to disappointment and resentment. For example, if there is a recession in the job market and someone is asking for an unrealistic high salary, he/she will certainly not get the job.</w:t>
      </w:r>
      <w:r w:rsidR="00882ADF" w:rsidRPr="00F253A5">
        <w:rPr>
          <w:rFonts w:ascii="Times New Roman" w:hAnsi="Times New Roman" w:cs="Times New Roman"/>
        </w:rPr>
        <w:t xml:space="preserve"> Also, setting unrealistic salary expectation in </w:t>
      </w:r>
      <w:r w:rsidR="004F3469" w:rsidRPr="00F253A5">
        <w:rPr>
          <w:rFonts w:ascii="Times New Roman" w:hAnsi="Times New Roman" w:cs="Times New Roman"/>
        </w:rPr>
        <w:t xml:space="preserve">a professional environment is very unprofessional and </w:t>
      </w:r>
      <w:r w:rsidR="0054214D" w:rsidRPr="00F253A5">
        <w:rPr>
          <w:rFonts w:ascii="Times New Roman" w:hAnsi="Times New Roman" w:cs="Times New Roman"/>
        </w:rPr>
        <w:t>discouraged.</w:t>
      </w:r>
    </w:p>
    <w:p w14:paraId="0FC40036" w14:textId="58497E12" w:rsidR="003A13EB" w:rsidRPr="00F253A5" w:rsidRDefault="003A13EB" w:rsidP="003A13EB">
      <w:pPr>
        <w:spacing w:line="360" w:lineRule="auto"/>
        <w:jc w:val="both"/>
        <w:rPr>
          <w:rFonts w:ascii="Times New Roman" w:hAnsi="Times New Roman" w:cs="Times New Roman"/>
        </w:rPr>
      </w:pPr>
      <w:r w:rsidRPr="00F253A5">
        <w:rPr>
          <w:rFonts w:ascii="Times New Roman" w:eastAsia="Times New Roman" w:hAnsi="Times New Roman" w:cs="Times New Roman"/>
          <w:noProof/>
          <w:kern w:val="0"/>
          <w14:ligatures w14:val="none"/>
        </w:rPr>
        <w:drawing>
          <wp:anchor distT="0" distB="0" distL="114300" distR="114300" simplePos="0" relativeHeight="251662336" behindDoc="0" locked="0" layoutInCell="1" allowOverlap="1" wp14:anchorId="595EE94B" wp14:editId="16766A0F">
            <wp:simplePos x="0" y="0"/>
            <wp:positionH relativeFrom="margin">
              <wp:align>center</wp:align>
            </wp:positionH>
            <wp:positionV relativeFrom="paragraph">
              <wp:posOffset>202385</wp:posOffset>
            </wp:positionV>
            <wp:extent cx="2736215" cy="2366645"/>
            <wp:effectExtent l="0" t="0" r="698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6215" cy="2366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76891B" w14:textId="52269332" w:rsidR="003A13EB" w:rsidRPr="00F253A5" w:rsidRDefault="003A13EB" w:rsidP="003A13EB">
      <w:pPr>
        <w:spacing w:line="360" w:lineRule="auto"/>
        <w:jc w:val="both"/>
        <w:rPr>
          <w:rFonts w:ascii="Times New Roman" w:hAnsi="Times New Roman" w:cs="Times New Roman"/>
        </w:rPr>
      </w:pPr>
    </w:p>
    <w:p w14:paraId="4DD68D7C" w14:textId="76F1DF8C" w:rsidR="003A13EB" w:rsidRPr="00F253A5" w:rsidRDefault="003A13EB" w:rsidP="006A174A">
      <w:pPr>
        <w:pStyle w:val="Heading2"/>
        <w:rPr>
          <w:rFonts w:cs="Times New Roman"/>
        </w:rPr>
      </w:pPr>
      <w:bookmarkStart w:id="9" w:name="_Figure_3:_Actual"/>
      <w:bookmarkEnd w:id="9"/>
      <w:r w:rsidRPr="00F253A5">
        <w:rPr>
          <w:rFonts w:cs="Times New Roman"/>
          <w:b/>
          <w:bCs/>
        </w:rPr>
        <w:t>Figure 3</w:t>
      </w:r>
      <w:r w:rsidRPr="00F253A5">
        <w:rPr>
          <w:rFonts w:cs="Times New Roman"/>
        </w:rPr>
        <w:t xml:space="preserve">: </w:t>
      </w:r>
      <w:r w:rsidR="009E4011" w:rsidRPr="00F253A5">
        <w:rPr>
          <w:rFonts w:cs="Times New Roman"/>
        </w:rPr>
        <w:t xml:space="preserve">Actual salary range vs </w:t>
      </w:r>
      <w:r w:rsidR="00193D74" w:rsidRPr="00F253A5">
        <w:rPr>
          <w:rFonts w:cs="Times New Roman"/>
        </w:rPr>
        <w:t>Unrealistic expectations</w:t>
      </w:r>
    </w:p>
    <w:p w14:paraId="6AAE0439" w14:textId="147A7BAF" w:rsidR="003A13EB" w:rsidRPr="00F253A5" w:rsidRDefault="003A13EB" w:rsidP="003A13EB">
      <w:pPr>
        <w:spacing w:line="360" w:lineRule="auto"/>
        <w:jc w:val="both"/>
        <w:rPr>
          <w:rFonts w:ascii="Times New Roman" w:hAnsi="Times New Roman" w:cs="Times New Roman"/>
        </w:rPr>
      </w:pPr>
    </w:p>
    <w:p w14:paraId="46305EC3" w14:textId="77777777" w:rsidR="006A174A" w:rsidRPr="00F253A5" w:rsidRDefault="006A174A" w:rsidP="003A13EB">
      <w:pPr>
        <w:spacing w:line="360" w:lineRule="auto"/>
        <w:jc w:val="both"/>
        <w:rPr>
          <w:rFonts w:ascii="Times New Roman" w:hAnsi="Times New Roman" w:cs="Times New Roman"/>
        </w:rPr>
      </w:pPr>
    </w:p>
    <w:p w14:paraId="56252901" w14:textId="4E4C1835" w:rsidR="00A2501A" w:rsidRPr="00F253A5" w:rsidRDefault="00A2501A" w:rsidP="0074369F">
      <w:pPr>
        <w:pStyle w:val="ListParagraph"/>
        <w:numPr>
          <w:ilvl w:val="0"/>
          <w:numId w:val="7"/>
        </w:numPr>
        <w:spacing w:line="360" w:lineRule="auto"/>
        <w:jc w:val="both"/>
        <w:rPr>
          <w:rFonts w:ascii="Times New Roman" w:hAnsi="Times New Roman" w:cs="Times New Roman"/>
        </w:rPr>
      </w:pPr>
      <w:r w:rsidRPr="00F253A5">
        <w:rPr>
          <w:rFonts w:ascii="Times New Roman" w:hAnsi="Times New Roman" w:cs="Times New Roman"/>
          <w:b/>
          <w:bCs/>
        </w:rPr>
        <w:t>Consider timing</w:t>
      </w:r>
      <w:r w:rsidRPr="00F253A5">
        <w:rPr>
          <w:rFonts w:ascii="Times New Roman" w:hAnsi="Times New Roman" w:cs="Times New Roman"/>
        </w:rPr>
        <w:t>: Even if it has been a while since the last raise, an employee must choose a good time to bargain for one and be prepared to make a case for a higher salary based on their experience and performance.</w:t>
      </w:r>
      <w:r w:rsidR="00974D1C" w:rsidRPr="00F253A5">
        <w:rPr>
          <w:rFonts w:ascii="Times New Roman" w:hAnsi="Times New Roman" w:cs="Times New Roman"/>
        </w:rPr>
        <w:t xml:space="preserve"> There is always a chance to win something. If </w:t>
      </w:r>
      <w:r w:rsidR="000E2E74" w:rsidRPr="00F253A5">
        <w:rPr>
          <w:rFonts w:ascii="Times New Roman" w:hAnsi="Times New Roman" w:cs="Times New Roman"/>
        </w:rPr>
        <w:t xml:space="preserve">a person is experienced enough and has a good hold on his/her work area, </w:t>
      </w:r>
      <w:r w:rsidR="004A649E" w:rsidRPr="00F253A5">
        <w:rPr>
          <w:rFonts w:ascii="Times New Roman" w:hAnsi="Times New Roman" w:cs="Times New Roman"/>
        </w:rPr>
        <w:t>the person will have a very high chance of winning a salary increase</w:t>
      </w:r>
      <w:r w:rsidR="00257FA4" w:rsidRPr="00F253A5">
        <w:rPr>
          <w:rFonts w:ascii="Times New Roman" w:hAnsi="Times New Roman" w:cs="Times New Roman"/>
        </w:rPr>
        <w:t xml:space="preserve">, if </w:t>
      </w:r>
      <w:r w:rsidR="00B97D7E" w:rsidRPr="00F253A5">
        <w:rPr>
          <w:rFonts w:ascii="Times New Roman" w:hAnsi="Times New Roman" w:cs="Times New Roman"/>
        </w:rPr>
        <w:t>the person applies for it at the perfect time. So</w:t>
      </w:r>
      <w:r w:rsidR="00A9186D" w:rsidRPr="00F253A5">
        <w:rPr>
          <w:rFonts w:ascii="Times New Roman" w:hAnsi="Times New Roman" w:cs="Times New Roman"/>
        </w:rPr>
        <w:t>,</w:t>
      </w:r>
      <w:r w:rsidR="00B97D7E" w:rsidRPr="00F253A5">
        <w:rPr>
          <w:rFonts w:ascii="Times New Roman" w:hAnsi="Times New Roman" w:cs="Times New Roman"/>
        </w:rPr>
        <w:t xml:space="preserve"> the choice of timing is also really crucial. For example, </w:t>
      </w:r>
      <w:r w:rsidR="00A9186D" w:rsidRPr="00F253A5">
        <w:rPr>
          <w:rFonts w:ascii="Times New Roman" w:hAnsi="Times New Roman" w:cs="Times New Roman"/>
        </w:rPr>
        <w:t xml:space="preserve">if there is a senior position left blank </w:t>
      </w:r>
      <w:r w:rsidR="00E77A00" w:rsidRPr="00F253A5">
        <w:rPr>
          <w:rFonts w:ascii="Times New Roman" w:hAnsi="Times New Roman" w:cs="Times New Roman"/>
        </w:rPr>
        <w:t>i</w:t>
      </w:r>
      <w:r w:rsidR="00A9186D" w:rsidRPr="00F253A5">
        <w:rPr>
          <w:rFonts w:ascii="Times New Roman" w:hAnsi="Times New Roman" w:cs="Times New Roman"/>
        </w:rPr>
        <w:t>n the company and a</w:t>
      </w:r>
      <w:r w:rsidR="00DF1AF2" w:rsidRPr="00F253A5">
        <w:rPr>
          <w:rFonts w:ascii="Times New Roman" w:hAnsi="Times New Roman" w:cs="Times New Roman"/>
        </w:rPr>
        <w:t>n experienced person</w:t>
      </w:r>
      <w:r w:rsidR="00F66316" w:rsidRPr="00F253A5">
        <w:rPr>
          <w:rFonts w:ascii="Times New Roman" w:hAnsi="Times New Roman" w:cs="Times New Roman"/>
        </w:rPr>
        <w:t xml:space="preserve"> but in a junior position</w:t>
      </w:r>
      <w:r w:rsidR="00DF1AF2" w:rsidRPr="00F253A5">
        <w:rPr>
          <w:rFonts w:ascii="Times New Roman" w:hAnsi="Times New Roman" w:cs="Times New Roman"/>
        </w:rPr>
        <w:t xml:space="preserve"> from the industry comes and </w:t>
      </w:r>
      <w:r w:rsidR="0054214D" w:rsidRPr="00F253A5">
        <w:rPr>
          <w:rFonts w:ascii="Times New Roman" w:hAnsi="Times New Roman" w:cs="Times New Roman"/>
        </w:rPr>
        <w:t>takes t</w:t>
      </w:r>
      <w:r w:rsidR="00E77A00" w:rsidRPr="00F253A5">
        <w:rPr>
          <w:rFonts w:ascii="Times New Roman" w:hAnsi="Times New Roman" w:cs="Times New Roman"/>
        </w:rPr>
        <w:t xml:space="preserve">he advantage of that time, he/she will </w:t>
      </w:r>
      <w:r w:rsidR="00F66316" w:rsidRPr="00F253A5">
        <w:rPr>
          <w:rFonts w:ascii="Times New Roman" w:hAnsi="Times New Roman" w:cs="Times New Roman"/>
        </w:rPr>
        <w:t>prosper eventually.</w:t>
      </w:r>
    </w:p>
    <w:p w14:paraId="2E728171" w14:textId="77777777" w:rsidR="00530485" w:rsidRPr="00F253A5" w:rsidRDefault="00A2501A" w:rsidP="006A174A">
      <w:pPr>
        <w:pStyle w:val="ListParagraph"/>
        <w:numPr>
          <w:ilvl w:val="0"/>
          <w:numId w:val="7"/>
        </w:numPr>
        <w:spacing w:after="0" w:line="360" w:lineRule="auto"/>
        <w:jc w:val="both"/>
        <w:rPr>
          <w:rFonts w:ascii="Times New Roman" w:eastAsia="Times New Roman" w:hAnsi="Times New Roman" w:cs="Times New Roman"/>
          <w:kern w:val="0"/>
          <w14:ligatures w14:val="none"/>
        </w:rPr>
      </w:pPr>
      <w:r w:rsidRPr="00F253A5">
        <w:rPr>
          <w:rFonts w:ascii="Times New Roman" w:hAnsi="Times New Roman" w:cs="Times New Roman"/>
          <w:b/>
          <w:bCs/>
        </w:rPr>
        <w:t>Be firm and persuasive</w:t>
      </w:r>
      <w:r w:rsidRPr="00F253A5">
        <w:rPr>
          <w:rFonts w:ascii="Times New Roman" w:hAnsi="Times New Roman" w:cs="Times New Roman"/>
        </w:rPr>
        <w:t>: Confidence and persuasiveness are required for effectively negotiating a raise. A person must be able to persuade the employer or the HR department to get a raise in salary. However, the persuasion needs to be polite and professional.</w:t>
      </w:r>
      <w:r w:rsidR="00016C81" w:rsidRPr="00F253A5">
        <w:rPr>
          <w:rFonts w:ascii="Times New Roman" w:hAnsi="Times New Roman" w:cs="Times New Roman"/>
        </w:rPr>
        <w:t xml:space="preserve"> For example, </w:t>
      </w:r>
      <w:r w:rsidR="007E6462" w:rsidRPr="00F253A5">
        <w:rPr>
          <w:rFonts w:ascii="Times New Roman" w:hAnsi="Times New Roman" w:cs="Times New Roman"/>
        </w:rPr>
        <w:t xml:space="preserve">letting the supervisor make the first offer is often beneficial </w:t>
      </w:r>
      <w:r w:rsidR="00387BC6" w:rsidRPr="00F253A5">
        <w:rPr>
          <w:rFonts w:ascii="Times New Roman" w:hAnsi="Times New Roman" w:cs="Times New Roman"/>
        </w:rPr>
        <w:t>(Wray and Willi</w:t>
      </w:r>
      <w:r w:rsidR="00A62419" w:rsidRPr="00F253A5">
        <w:rPr>
          <w:rFonts w:ascii="Times New Roman" w:hAnsi="Times New Roman" w:cs="Times New Roman"/>
        </w:rPr>
        <w:t>a</w:t>
      </w:r>
      <w:r w:rsidR="00387BC6" w:rsidRPr="00F253A5">
        <w:rPr>
          <w:rFonts w:ascii="Times New Roman" w:hAnsi="Times New Roman" w:cs="Times New Roman"/>
        </w:rPr>
        <w:t xml:space="preserve">ms, </w:t>
      </w:r>
      <w:r w:rsidR="00A62419" w:rsidRPr="00F253A5">
        <w:rPr>
          <w:rFonts w:ascii="Times New Roman" w:hAnsi="Times New Roman" w:cs="Times New Roman"/>
        </w:rPr>
        <w:t xml:space="preserve">2002). </w:t>
      </w:r>
    </w:p>
    <w:p w14:paraId="1D6834F2" w14:textId="77777777" w:rsidR="00530485" w:rsidRPr="00F253A5" w:rsidRDefault="00530485" w:rsidP="00530485">
      <w:pPr>
        <w:spacing w:line="360" w:lineRule="auto"/>
        <w:jc w:val="both"/>
        <w:rPr>
          <w:rFonts w:ascii="Times New Roman" w:hAnsi="Times New Roman" w:cs="Times New Roman"/>
          <w:b/>
          <w:bCs/>
        </w:rPr>
      </w:pPr>
    </w:p>
    <w:p w14:paraId="64784CED" w14:textId="5B48AEF6" w:rsidR="002C24AD" w:rsidRPr="00F253A5" w:rsidRDefault="000F13C7" w:rsidP="00E67413">
      <w:pPr>
        <w:pStyle w:val="Heading1"/>
        <w:rPr>
          <w:rFonts w:cs="Times New Roman"/>
        </w:rPr>
      </w:pPr>
      <w:bookmarkStart w:id="10" w:name="_Toc131780064"/>
      <w:r w:rsidRPr="00F253A5">
        <w:rPr>
          <w:rFonts w:cs="Times New Roman"/>
        </w:rPr>
        <w:lastRenderedPageBreak/>
        <w:t>BENEFITS OF SALARY NEGOTIATION</w:t>
      </w:r>
      <w:bookmarkEnd w:id="10"/>
    </w:p>
    <w:p w14:paraId="762C0C71" w14:textId="77777777" w:rsidR="002C24AD" w:rsidRPr="00F253A5" w:rsidRDefault="002C24AD" w:rsidP="002C24AD">
      <w:pPr>
        <w:spacing w:line="360" w:lineRule="auto"/>
        <w:rPr>
          <w:rFonts w:ascii="Times New Roman" w:hAnsi="Times New Roman" w:cs="Times New Roman"/>
        </w:rPr>
      </w:pPr>
    </w:p>
    <w:p w14:paraId="61B2D079" w14:textId="12E63DEB" w:rsidR="000F13C7" w:rsidRPr="00F253A5" w:rsidRDefault="00A934A5" w:rsidP="002C24AD">
      <w:pPr>
        <w:spacing w:line="360" w:lineRule="auto"/>
        <w:jc w:val="both"/>
        <w:rPr>
          <w:rFonts w:ascii="Times New Roman" w:hAnsi="Times New Roman" w:cs="Times New Roman"/>
        </w:rPr>
      </w:pPr>
      <w:r w:rsidRPr="00F253A5">
        <w:rPr>
          <w:rFonts w:ascii="Times New Roman" w:hAnsi="Times New Roman" w:cs="Times New Roman"/>
        </w:rPr>
        <w:t xml:space="preserve">There are several </w:t>
      </w:r>
      <w:r w:rsidR="004E1BD1" w:rsidRPr="00F253A5">
        <w:rPr>
          <w:rFonts w:ascii="Times New Roman" w:hAnsi="Times New Roman" w:cs="Times New Roman"/>
        </w:rPr>
        <w:t xml:space="preserve">crucial benefits of a salary negotiation. </w:t>
      </w:r>
      <w:r w:rsidR="000F13C7" w:rsidRPr="00F253A5">
        <w:rPr>
          <w:rFonts w:ascii="Times New Roman" w:hAnsi="Times New Roman" w:cs="Times New Roman"/>
        </w:rPr>
        <w:t>Employees gain from salary negotiation in several ways</w:t>
      </w:r>
      <w:r w:rsidR="004E1BD1" w:rsidRPr="00F253A5">
        <w:rPr>
          <w:rFonts w:ascii="Times New Roman" w:hAnsi="Times New Roman" w:cs="Times New Roman"/>
        </w:rPr>
        <w:t xml:space="preserve"> (How to negotiate your salary, April 7, 2023)</w:t>
      </w:r>
      <w:r w:rsidR="000F13C7" w:rsidRPr="00F253A5">
        <w:rPr>
          <w:rFonts w:ascii="Times New Roman" w:hAnsi="Times New Roman" w:cs="Times New Roman"/>
        </w:rPr>
        <w:t>, which include:</w:t>
      </w:r>
    </w:p>
    <w:p w14:paraId="32CEFBCC" w14:textId="77777777" w:rsidR="000F13C7" w:rsidRPr="00F253A5" w:rsidRDefault="000F13C7" w:rsidP="0074369F">
      <w:pPr>
        <w:spacing w:after="0" w:line="360" w:lineRule="auto"/>
        <w:jc w:val="both"/>
        <w:rPr>
          <w:rFonts w:ascii="Times New Roman" w:hAnsi="Times New Roman" w:cs="Times New Roman"/>
        </w:rPr>
      </w:pPr>
    </w:p>
    <w:p w14:paraId="23F49A1C" w14:textId="5ADE408B" w:rsidR="000F13C7" w:rsidRPr="00F253A5" w:rsidRDefault="000F13C7" w:rsidP="0074369F">
      <w:pPr>
        <w:pStyle w:val="ListParagraph"/>
        <w:numPr>
          <w:ilvl w:val="0"/>
          <w:numId w:val="9"/>
        </w:numPr>
        <w:spacing w:line="360" w:lineRule="auto"/>
        <w:jc w:val="both"/>
        <w:rPr>
          <w:rFonts w:ascii="Times New Roman" w:hAnsi="Times New Roman" w:cs="Times New Roman"/>
        </w:rPr>
      </w:pPr>
      <w:r w:rsidRPr="00F253A5">
        <w:rPr>
          <w:rFonts w:ascii="Times New Roman" w:hAnsi="Times New Roman" w:cs="Times New Roman"/>
          <w:b/>
          <w:bCs/>
        </w:rPr>
        <w:t>Improved job satisfaction:</w:t>
      </w:r>
      <w:r w:rsidRPr="00F253A5">
        <w:rPr>
          <w:rFonts w:ascii="Times New Roman" w:hAnsi="Times New Roman" w:cs="Times New Roman"/>
        </w:rPr>
        <w:t xml:space="preserve"> If employees feel that they are being fairly compensated for their work, they may be more motivated and engaged in their employment. This can contribute to a greater feeling of fulfillment and job satisfaction.</w:t>
      </w:r>
      <w:r w:rsidR="004E1BD1" w:rsidRPr="00F253A5">
        <w:rPr>
          <w:rFonts w:ascii="Times New Roman" w:hAnsi="Times New Roman" w:cs="Times New Roman"/>
        </w:rPr>
        <w:t xml:space="preserve"> It would also increase their productivity and thus make the </w:t>
      </w:r>
      <w:r w:rsidR="00DB6D8E" w:rsidRPr="00F253A5">
        <w:rPr>
          <w:rFonts w:ascii="Times New Roman" w:hAnsi="Times New Roman" w:cs="Times New Roman"/>
        </w:rPr>
        <w:t>business profitable.</w:t>
      </w:r>
    </w:p>
    <w:p w14:paraId="79C8EA14" w14:textId="7D83170C" w:rsidR="000F13C7" w:rsidRPr="00F253A5" w:rsidRDefault="000F13C7" w:rsidP="0074369F">
      <w:pPr>
        <w:pStyle w:val="ListParagraph"/>
        <w:numPr>
          <w:ilvl w:val="0"/>
          <w:numId w:val="9"/>
        </w:numPr>
        <w:spacing w:line="360" w:lineRule="auto"/>
        <w:jc w:val="both"/>
        <w:rPr>
          <w:rFonts w:ascii="Times New Roman" w:hAnsi="Times New Roman" w:cs="Times New Roman"/>
        </w:rPr>
      </w:pPr>
      <w:r w:rsidRPr="00F253A5">
        <w:rPr>
          <w:rFonts w:ascii="Times New Roman" w:hAnsi="Times New Roman" w:cs="Times New Roman"/>
          <w:b/>
          <w:bCs/>
        </w:rPr>
        <w:t>Improved work-life balance:</w:t>
      </w:r>
      <w:r w:rsidRPr="00F253A5">
        <w:rPr>
          <w:rFonts w:ascii="Times New Roman" w:hAnsi="Times New Roman" w:cs="Times New Roman"/>
        </w:rPr>
        <w:t xml:space="preserve"> Negotiating higher pay can provide workers with the financial resources they need to achieve a better work-life balance, such as affording child care or taking time off for personal interests</w:t>
      </w:r>
      <w:r w:rsidR="006D1237" w:rsidRPr="00F253A5">
        <w:rPr>
          <w:rFonts w:ascii="Times New Roman" w:hAnsi="Times New Roman" w:cs="Times New Roman"/>
        </w:rPr>
        <w:t xml:space="preserve">, </w:t>
      </w:r>
      <w:r w:rsidR="00983C61" w:rsidRPr="00F253A5">
        <w:rPr>
          <w:rFonts w:ascii="Times New Roman" w:hAnsi="Times New Roman" w:cs="Times New Roman"/>
        </w:rPr>
        <w:t xml:space="preserve">affording </w:t>
      </w:r>
      <w:r w:rsidR="006D1237" w:rsidRPr="00F253A5">
        <w:rPr>
          <w:rFonts w:ascii="Times New Roman" w:hAnsi="Times New Roman" w:cs="Times New Roman"/>
        </w:rPr>
        <w:t xml:space="preserve">time saving </w:t>
      </w:r>
      <w:r w:rsidR="00983C61" w:rsidRPr="00F253A5">
        <w:rPr>
          <w:rFonts w:ascii="Times New Roman" w:hAnsi="Times New Roman" w:cs="Times New Roman"/>
        </w:rPr>
        <w:t>transportation services, etc.</w:t>
      </w:r>
    </w:p>
    <w:p w14:paraId="3C58E594" w14:textId="7E1ED3B5" w:rsidR="008A39D9" w:rsidRPr="00F253A5" w:rsidRDefault="000F13C7" w:rsidP="0074369F">
      <w:pPr>
        <w:pStyle w:val="ListParagraph"/>
        <w:numPr>
          <w:ilvl w:val="0"/>
          <w:numId w:val="9"/>
        </w:numPr>
        <w:spacing w:line="360" w:lineRule="auto"/>
        <w:jc w:val="both"/>
        <w:rPr>
          <w:rFonts w:ascii="Times New Roman" w:hAnsi="Times New Roman" w:cs="Times New Roman"/>
        </w:rPr>
      </w:pPr>
      <w:r w:rsidRPr="00F253A5">
        <w:rPr>
          <w:rFonts w:ascii="Times New Roman" w:hAnsi="Times New Roman" w:cs="Times New Roman"/>
          <w:b/>
          <w:bCs/>
        </w:rPr>
        <w:t>Recognition of your value:</w:t>
      </w:r>
      <w:r w:rsidRPr="00F253A5">
        <w:rPr>
          <w:rFonts w:ascii="Times New Roman" w:hAnsi="Times New Roman" w:cs="Times New Roman"/>
        </w:rPr>
        <w:t xml:space="preserve"> Negotiating your pay can also assist you in recognizing your worth as an employee. By asking for a higher salary, you're signaling your employer that you think you're worth more than the initial salary. This can boost your self-worth and show your value to your employer.</w:t>
      </w:r>
      <w:r w:rsidR="00983C61" w:rsidRPr="00F253A5">
        <w:rPr>
          <w:rFonts w:ascii="Times New Roman" w:hAnsi="Times New Roman" w:cs="Times New Roman"/>
        </w:rPr>
        <w:t xml:space="preserve"> In this way, an employee </w:t>
      </w:r>
      <w:r w:rsidR="00EA1696" w:rsidRPr="00F253A5">
        <w:rPr>
          <w:rFonts w:ascii="Times New Roman" w:hAnsi="Times New Roman" w:cs="Times New Roman"/>
        </w:rPr>
        <w:t>creates a bond with the company and gets the motivation to contribute more for the organization.</w:t>
      </w:r>
    </w:p>
    <w:p w14:paraId="4FA7C62F" w14:textId="7FACB0C6" w:rsidR="00530485" w:rsidRPr="00F253A5" w:rsidRDefault="00E67413" w:rsidP="00530485">
      <w:pPr>
        <w:spacing w:line="360" w:lineRule="auto"/>
        <w:jc w:val="center"/>
        <w:rPr>
          <w:rFonts w:ascii="Times New Roman" w:hAnsi="Times New Roman" w:cs="Times New Roman"/>
          <w:b/>
          <w:bCs/>
          <w:i/>
          <w:iCs/>
          <w:sz w:val="20"/>
          <w:szCs w:val="20"/>
        </w:rPr>
      </w:pPr>
      <w:r w:rsidRPr="00F253A5">
        <w:rPr>
          <w:rFonts w:ascii="Times New Roman" w:eastAsia="Times New Roman" w:hAnsi="Times New Roman" w:cs="Times New Roman"/>
          <w:b/>
          <w:bCs/>
          <w:noProof/>
          <w:kern w:val="0"/>
          <w14:ligatures w14:val="none"/>
        </w:rPr>
        <w:drawing>
          <wp:anchor distT="0" distB="0" distL="114300" distR="114300" simplePos="0" relativeHeight="251663360" behindDoc="0" locked="0" layoutInCell="1" allowOverlap="1" wp14:anchorId="75F4A490" wp14:editId="54B7F37F">
            <wp:simplePos x="0" y="0"/>
            <wp:positionH relativeFrom="margin">
              <wp:align>center</wp:align>
            </wp:positionH>
            <wp:positionV relativeFrom="paragraph">
              <wp:posOffset>228912</wp:posOffset>
            </wp:positionV>
            <wp:extent cx="2613025" cy="307022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3025" cy="3070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BFEB7A" w14:textId="77777777" w:rsidR="00E67413" w:rsidRPr="00F253A5" w:rsidRDefault="00E67413" w:rsidP="00530485">
      <w:pPr>
        <w:spacing w:line="360" w:lineRule="auto"/>
        <w:jc w:val="center"/>
        <w:rPr>
          <w:rFonts w:ascii="Times New Roman" w:hAnsi="Times New Roman" w:cs="Times New Roman"/>
          <w:b/>
          <w:bCs/>
          <w:i/>
          <w:iCs/>
          <w:sz w:val="20"/>
          <w:szCs w:val="20"/>
        </w:rPr>
      </w:pPr>
    </w:p>
    <w:p w14:paraId="56F989BE" w14:textId="44396050" w:rsidR="007F0433" w:rsidRPr="00F253A5" w:rsidRDefault="007F0433" w:rsidP="006A174A">
      <w:pPr>
        <w:pStyle w:val="Heading2"/>
        <w:rPr>
          <w:rFonts w:cs="Times New Roman"/>
        </w:rPr>
      </w:pPr>
      <w:bookmarkStart w:id="11" w:name="_Figure_4:_The"/>
      <w:bookmarkEnd w:id="11"/>
      <w:r w:rsidRPr="00F253A5">
        <w:rPr>
          <w:rFonts w:cs="Times New Roman"/>
          <w:b/>
          <w:bCs/>
        </w:rPr>
        <w:t>Figure 4</w:t>
      </w:r>
      <w:r w:rsidRPr="00F253A5">
        <w:rPr>
          <w:rFonts w:cs="Times New Roman"/>
        </w:rPr>
        <w:t xml:space="preserve">: The benefits achieved </w:t>
      </w:r>
      <w:r w:rsidR="002C24AD" w:rsidRPr="00F253A5">
        <w:rPr>
          <w:rFonts w:cs="Times New Roman"/>
        </w:rPr>
        <w:t>by</w:t>
      </w:r>
      <w:r w:rsidRPr="00F253A5">
        <w:rPr>
          <w:rFonts w:cs="Times New Roman"/>
        </w:rPr>
        <w:t xml:space="preserve"> </w:t>
      </w:r>
      <w:r w:rsidR="002C24AD" w:rsidRPr="00F253A5">
        <w:rPr>
          <w:rFonts w:cs="Times New Roman"/>
        </w:rPr>
        <w:t>Salary Negotiation</w:t>
      </w:r>
    </w:p>
    <w:p w14:paraId="5FF16834" w14:textId="77777777" w:rsidR="00E67413" w:rsidRPr="00F253A5" w:rsidRDefault="00E67413" w:rsidP="002C24AD">
      <w:pPr>
        <w:spacing w:line="360" w:lineRule="auto"/>
        <w:jc w:val="center"/>
        <w:rPr>
          <w:rFonts w:ascii="Times New Roman" w:hAnsi="Times New Roman" w:cs="Times New Roman"/>
          <w:b/>
          <w:bCs/>
        </w:rPr>
      </w:pPr>
    </w:p>
    <w:p w14:paraId="287942E6" w14:textId="65BB184A" w:rsidR="002C24AD" w:rsidRPr="00F253A5" w:rsidRDefault="003C6E19" w:rsidP="00E67413">
      <w:pPr>
        <w:pStyle w:val="Heading1"/>
        <w:rPr>
          <w:rFonts w:cs="Times New Roman"/>
        </w:rPr>
      </w:pPr>
      <w:bookmarkStart w:id="12" w:name="_Toc131780065"/>
      <w:r w:rsidRPr="00F253A5">
        <w:rPr>
          <w:rFonts w:cs="Times New Roman"/>
        </w:rPr>
        <w:lastRenderedPageBreak/>
        <w:t>RECOMMENDATIONS</w:t>
      </w:r>
      <w:bookmarkEnd w:id="12"/>
    </w:p>
    <w:p w14:paraId="4F083CC8" w14:textId="77777777" w:rsidR="002C24AD" w:rsidRPr="00F253A5" w:rsidRDefault="002C24AD" w:rsidP="002C24AD">
      <w:pPr>
        <w:spacing w:line="360" w:lineRule="auto"/>
        <w:rPr>
          <w:rFonts w:ascii="Times New Roman" w:hAnsi="Times New Roman" w:cs="Times New Roman"/>
        </w:rPr>
      </w:pPr>
    </w:p>
    <w:p w14:paraId="35960E3D" w14:textId="7B4CE04B" w:rsidR="00D8420D" w:rsidRPr="00F253A5" w:rsidRDefault="00A74925" w:rsidP="00106F9D">
      <w:pPr>
        <w:spacing w:line="360" w:lineRule="auto"/>
        <w:jc w:val="both"/>
        <w:rPr>
          <w:rFonts w:ascii="Times New Roman" w:hAnsi="Times New Roman" w:cs="Times New Roman"/>
        </w:rPr>
      </w:pPr>
      <w:r w:rsidRPr="00F253A5">
        <w:rPr>
          <w:rFonts w:ascii="Times New Roman" w:hAnsi="Times New Roman" w:cs="Times New Roman"/>
        </w:rPr>
        <w:t xml:space="preserve">While </w:t>
      </w:r>
      <w:r w:rsidR="001D4E4B" w:rsidRPr="00F253A5">
        <w:rPr>
          <w:rFonts w:ascii="Times New Roman" w:hAnsi="Times New Roman" w:cs="Times New Roman"/>
        </w:rPr>
        <w:t>conducting our research on salary negotiation, we found out some really interesting facts</w:t>
      </w:r>
      <w:r w:rsidR="00DD340F" w:rsidRPr="00F253A5">
        <w:rPr>
          <w:rFonts w:ascii="Times New Roman" w:hAnsi="Times New Roman" w:cs="Times New Roman"/>
        </w:rPr>
        <w:t xml:space="preserve"> and tactics for an effective salary negotiation</w:t>
      </w:r>
      <w:r w:rsidR="001D4E4B" w:rsidRPr="00F253A5">
        <w:rPr>
          <w:rFonts w:ascii="Times New Roman" w:hAnsi="Times New Roman" w:cs="Times New Roman"/>
        </w:rPr>
        <w:t xml:space="preserve">. </w:t>
      </w:r>
      <w:r w:rsidR="00106F9D" w:rsidRPr="00F253A5">
        <w:rPr>
          <w:rFonts w:ascii="Times New Roman" w:hAnsi="Times New Roman" w:cs="Times New Roman"/>
        </w:rPr>
        <w:t>Based on our analysis,</w:t>
      </w:r>
      <w:r w:rsidR="002202D0" w:rsidRPr="00F253A5">
        <w:rPr>
          <w:rFonts w:ascii="Times New Roman" w:hAnsi="Times New Roman" w:cs="Times New Roman"/>
        </w:rPr>
        <w:t xml:space="preserve"> there are some recommendations we </w:t>
      </w:r>
      <w:r w:rsidR="003E6A42" w:rsidRPr="00F253A5">
        <w:rPr>
          <w:rFonts w:ascii="Times New Roman" w:hAnsi="Times New Roman" w:cs="Times New Roman"/>
        </w:rPr>
        <w:t>can have for the job seekers and the people who are aspiring to get a higher pay.</w:t>
      </w:r>
      <w:r w:rsidR="00106F9D" w:rsidRPr="00F253A5">
        <w:rPr>
          <w:rFonts w:ascii="Times New Roman" w:hAnsi="Times New Roman" w:cs="Times New Roman"/>
        </w:rPr>
        <w:t xml:space="preserve"> </w:t>
      </w:r>
      <w:r w:rsidR="0027787F" w:rsidRPr="00F253A5">
        <w:rPr>
          <w:rFonts w:ascii="Times New Roman" w:hAnsi="Times New Roman" w:cs="Times New Roman"/>
        </w:rPr>
        <w:t xml:space="preserve">Those </w:t>
      </w:r>
      <w:r w:rsidR="00584D34" w:rsidRPr="00F253A5">
        <w:rPr>
          <w:rFonts w:ascii="Times New Roman" w:hAnsi="Times New Roman" w:cs="Times New Roman"/>
        </w:rPr>
        <w:t>are as follows:</w:t>
      </w:r>
    </w:p>
    <w:p w14:paraId="3CF273BC" w14:textId="77777777" w:rsidR="00D80D09" w:rsidRPr="00F253A5" w:rsidRDefault="00D80D09" w:rsidP="00106F9D">
      <w:pPr>
        <w:spacing w:line="360" w:lineRule="auto"/>
        <w:jc w:val="both"/>
        <w:rPr>
          <w:rFonts w:ascii="Times New Roman" w:hAnsi="Times New Roman" w:cs="Times New Roman"/>
        </w:rPr>
      </w:pPr>
    </w:p>
    <w:p w14:paraId="16047103" w14:textId="6590EA4B" w:rsidR="00584D34" w:rsidRPr="00F253A5" w:rsidRDefault="00584D34" w:rsidP="00584D34">
      <w:pPr>
        <w:pStyle w:val="ListParagraph"/>
        <w:numPr>
          <w:ilvl w:val="0"/>
          <w:numId w:val="10"/>
        </w:numPr>
        <w:spacing w:line="360" w:lineRule="auto"/>
        <w:jc w:val="both"/>
        <w:rPr>
          <w:rFonts w:ascii="Times New Roman" w:hAnsi="Times New Roman" w:cs="Times New Roman"/>
        </w:rPr>
      </w:pPr>
      <w:r w:rsidRPr="00F253A5">
        <w:rPr>
          <w:rFonts w:ascii="Times New Roman" w:hAnsi="Times New Roman" w:cs="Times New Roman"/>
          <w:b/>
          <w:bCs/>
        </w:rPr>
        <w:t xml:space="preserve">Be expert </w:t>
      </w:r>
      <w:r w:rsidR="0099660F" w:rsidRPr="00F253A5">
        <w:rPr>
          <w:rFonts w:ascii="Times New Roman" w:hAnsi="Times New Roman" w:cs="Times New Roman"/>
          <w:b/>
          <w:bCs/>
        </w:rPr>
        <w:t>about</w:t>
      </w:r>
      <w:r w:rsidR="00D8420D" w:rsidRPr="00F253A5">
        <w:rPr>
          <w:rFonts w:ascii="Times New Roman" w:hAnsi="Times New Roman" w:cs="Times New Roman"/>
          <w:b/>
          <w:bCs/>
        </w:rPr>
        <w:t xml:space="preserve"> the work area in the first place</w:t>
      </w:r>
      <w:r w:rsidR="00D8420D" w:rsidRPr="00F253A5">
        <w:rPr>
          <w:rFonts w:ascii="Times New Roman" w:hAnsi="Times New Roman" w:cs="Times New Roman"/>
        </w:rPr>
        <w:t xml:space="preserve">: When a company hires an employee, the basic motivation for the company </w:t>
      </w:r>
      <w:r w:rsidR="00C80F87" w:rsidRPr="00F253A5">
        <w:rPr>
          <w:rFonts w:ascii="Times New Roman" w:hAnsi="Times New Roman" w:cs="Times New Roman"/>
        </w:rPr>
        <w:t xml:space="preserve">is often bringing in expert people </w:t>
      </w:r>
      <w:r w:rsidR="006A1884" w:rsidRPr="00F253A5">
        <w:rPr>
          <w:rFonts w:ascii="Times New Roman" w:hAnsi="Times New Roman" w:cs="Times New Roman"/>
        </w:rPr>
        <w:t xml:space="preserve">in their company and make maximum profit out of them with the least compensation possible. In this case, if a </w:t>
      </w:r>
      <w:r w:rsidR="007A4E56" w:rsidRPr="00F253A5">
        <w:rPr>
          <w:rFonts w:ascii="Times New Roman" w:hAnsi="Times New Roman" w:cs="Times New Roman"/>
        </w:rPr>
        <w:t>person</w:t>
      </w:r>
      <w:r w:rsidR="006A1884" w:rsidRPr="00F253A5">
        <w:rPr>
          <w:rFonts w:ascii="Times New Roman" w:hAnsi="Times New Roman" w:cs="Times New Roman"/>
        </w:rPr>
        <w:t xml:space="preserve"> is skilled enough about his/her </w:t>
      </w:r>
      <w:r w:rsidR="007A4E56" w:rsidRPr="00F253A5">
        <w:rPr>
          <w:rFonts w:ascii="Times New Roman" w:hAnsi="Times New Roman" w:cs="Times New Roman"/>
        </w:rPr>
        <w:t xml:space="preserve">job field, that person would very likely </w:t>
      </w:r>
      <w:r w:rsidR="00D75378" w:rsidRPr="00F253A5">
        <w:rPr>
          <w:rFonts w:ascii="Times New Roman" w:hAnsi="Times New Roman" w:cs="Times New Roman"/>
        </w:rPr>
        <w:t xml:space="preserve">be hired. So, if a job seeker is experienced and </w:t>
      </w:r>
      <w:r w:rsidR="00661CD1" w:rsidRPr="00F253A5">
        <w:rPr>
          <w:rFonts w:ascii="Times New Roman" w:hAnsi="Times New Roman" w:cs="Times New Roman"/>
        </w:rPr>
        <w:t>skilled enough, it is easier for him/her to place the job and put a</w:t>
      </w:r>
      <w:r w:rsidR="00DE7123" w:rsidRPr="00F253A5">
        <w:rPr>
          <w:rFonts w:ascii="Times New Roman" w:hAnsi="Times New Roman" w:cs="Times New Roman"/>
        </w:rPr>
        <w:t>n ask for a nice salary in front of the employers.</w:t>
      </w:r>
    </w:p>
    <w:p w14:paraId="60D5CED8" w14:textId="7CCDD489" w:rsidR="00DE7123" w:rsidRPr="00F253A5" w:rsidRDefault="001E4E33" w:rsidP="00584D34">
      <w:pPr>
        <w:pStyle w:val="ListParagraph"/>
        <w:numPr>
          <w:ilvl w:val="0"/>
          <w:numId w:val="10"/>
        </w:numPr>
        <w:spacing w:line="360" w:lineRule="auto"/>
        <w:jc w:val="both"/>
        <w:rPr>
          <w:rFonts w:ascii="Times New Roman" w:hAnsi="Times New Roman" w:cs="Times New Roman"/>
        </w:rPr>
      </w:pPr>
      <w:r w:rsidRPr="00F253A5">
        <w:rPr>
          <w:rFonts w:ascii="Times New Roman" w:hAnsi="Times New Roman" w:cs="Times New Roman"/>
          <w:b/>
          <w:bCs/>
        </w:rPr>
        <w:t>Be proactive</w:t>
      </w:r>
      <w:r w:rsidRPr="00F253A5">
        <w:rPr>
          <w:rFonts w:ascii="Times New Roman" w:hAnsi="Times New Roman" w:cs="Times New Roman"/>
        </w:rPr>
        <w:t xml:space="preserve">: </w:t>
      </w:r>
      <w:r w:rsidR="00931389" w:rsidRPr="00F253A5">
        <w:rPr>
          <w:rFonts w:ascii="Times New Roman" w:hAnsi="Times New Roman" w:cs="Times New Roman"/>
        </w:rPr>
        <w:t>We recommend that job seekers and employees adopt a proactive approach to salary negotiation</w:t>
      </w:r>
      <w:r w:rsidR="00764B77" w:rsidRPr="00F253A5">
        <w:rPr>
          <w:rFonts w:ascii="Times New Roman" w:hAnsi="Times New Roman" w:cs="Times New Roman"/>
        </w:rPr>
        <w:t xml:space="preserve">. </w:t>
      </w:r>
      <w:r w:rsidR="00B442E8" w:rsidRPr="00F253A5">
        <w:rPr>
          <w:rFonts w:ascii="Times New Roman" w:hAnsi="Times New Roman" w:cs="Times New Roman"/>
        </w:rPr>
        <w:t xml:space="preserve">That means, the job seekers and employees should do their research beforehand about the salary ranges </w:t>
      </w:r>
      <w:r w:rsidR="00040C5D" w:rsidRPr="00F253A5">
        <w:rPr>
          <w:rFonts w:ascii="Times New Roman" w:hAnsi="Times New Roman" w:cs="Times New Roman"/>
        </w:rPr>
        <w:t>of the relevant job field and designation</w:t>
      </w:r>
      <w:r w:rsidR="00D112AC" w:rsidRPr="00F253A5">
        <w:rPr>
          <w:rFonts w:ascii="Times New Roman" w:hAnsi="Times New Roman" w:cs="Times New Roman"/>
        </w:rPr>
        <w:t>. After that, they might estimate their worth by comparing t</w:t>
      </w:r>
      <w:r w:rsidR="006A1B9B" w:rsidRPr="00F253A5">
        <w:rPr>
          <w:rFonts w:ascii="Times New Roman" w:hAnsi="Times New Roman" w:cs="Times New Roman"/>
        </w:rPr>
        <w:t xml:space="preserve">hemselves with the people already working in their relevant job positions. From this, </w:t>
      </w:r>
      <w:r w:rsidR="0051048D" w:rsidRPr="00F253A5">
        <w:rPr>
          <w:rFonts w:ascii="Times New Roman" w:hAnsi="Times New Roman" w:cs="Times New Roman"/>
        </w:rPr>
        <w:t xml:space="preserve">a person should have a clear negotiation plan </w:t>
      </w:r>
      <w:r w:rsidR="00F35ECC" w:rsidRPr="00F253A5">
        <w:rPr>
          <w:rFonts w:ascii="Times New Roman" w:hAnsi="Times New Roman" w:cs="Times New Roman"/>
        </w:rPr>
        <w:t>which can help them get the job with a high salary.</w:t>
      </w:r>
    </w:p>
    <w:p w14:paraId="39F534B0" w14:textId="77777777" w:rsidR="00530485" w:rsidRPr="00F253A5" w:rsidRDefault="00931389" w:rsidP="00D80D09">
      <w:pPr>
        <w:pStyle w:val="ListParagraph"/>
        <w:numPr>
          <w:ilvl w:val="0"/>
          <w:numId w:val="10"/>
        </w:numPr>
        <w:spacing w:after="0" w:line="360" w:lineRule="auto"/>
        <w:jc w:val="both"/>
        <w:rPr>
          <w:rFonts w:ascii="Times New Roman" w:eastAsia="Times New Roman" w:hAnsi="Times New Roman" w:cs="Times New Roman"/>
          <w:kern w:val="0"/>
          <w14:ligatures w14:val="none"/>
        </w:rPr>
      </w:pPr>
      <w:r w:rsidRPr="00F253A5">
        <w:rPr>
          <w:rFonts w:ascii="Times New Roman" w:hAnsi="Times New Roman" w:cs="Times New Roman"/>
          <w:b/>
          <w:bCs/>
        </w:rPr>
        <w:t>Be smarter</w:t>
      </w:r>
      <w:r w:rsidRPr="00F253A5">
        <w:rPr>
          <w:rFonts w:ascii="Times New Roman" w:hAnsi="Times New Roman" w:cs="Times New Roman"/>
        </w:rPr>
        <w:t>: While taking the preparation of technical skills for any job,</w:t>
      </w:r>
      <w:r w:rsidR="00A55E69" w:rsidRPr="00F253A5">
        <w:rPr>
          <w:rFonts w:ascii="Times New Roman" w:hAnsi="Times New Roman" w:cs="Times New Roman"/>
        </w:rPr>
        <w:t xml:space="preserve"> one should also prepare and develop soft skills within them. </w:t>
      </w:r>
      <w:r w:rsidR="00FA4285" w:rsidRPr="00F253A5">
        <w:rPr>
          <w:rFonts w:ascii="Times New Roman" w:hAnsi="Times New Roman" w:cs="Times New Roman"/>
        </w:rPr>
        <w:t>Some of the most required soft skills are communication skill, empathy</w:t>
      </w:r>
      <w:r w:rsidR="003B795D" w:rsidRPr="00F253A5">
        <w:rPr>
          <w:rFonts w:ascii="Times New Roman" w:hAnsi="Times New Roman" w:cs="Times New Roman"/>
        </w:rPr>
        <w:t xml:space="preserve"> and others.</w:t>
      </w:r>
      <w:r w:rsidR="004E1DBB" w:rsidRPr="00F253A5">
        <w:rPr>
          <w:rFonts w:ascii="Times New Roman" w:hAnsi="Times New Roman" w:cs="Times New Roman"/>
        </w:rPr>
        <w:t xml:space="preserve"> </w:t>
      </w:r>
      <w:r w:rsidR="00117A36" w:rsidRPr="00F253A5">
        <w:rPr>
          <w:rFonts w:ascii="Times New Roman" w:hAnsi="Times New Roman" w:cs="Times New Roman"/>
        </w:rPr>
        <w:t xml:space="preserve">One should be really good at communication when </w:t>
      </w:r>
      <w:r w:rsidR="00637AA0" w:rsidRPr="00F253A5">
        <w:rPr>
          <w:rFonts w:ascii="Times New Roman" w:hAnsi="Times New Roman" w:cs="Times New Roman"/>
        </w:rPr>
        <w:t xml:space="preserve">he/she is negotiating for salary. </w:t>
      </w:r>
      <w:r w:rsidR="002E59F3" w:rsidRPr="00F253A5">
        <w:rPr>
          <w:rFonts w:ascii="Times New Roman" w:hAnsi="Times New Roman" w:cs="Times New Roman"/>
        </w:rPr>
        <w:t xml:space="preserve">The gestures, postures and eye contact are very crucial to look confident. Besides, self-practice on negotiation </w:t>
      </w:r>
      <w:r w:rsidR="00382409" w:rsidRPr="00F253A5">
        <w:rPr>
          <w:rFonts w:ascii="Times New Roman" w:hAnsi="Times New Roman" w:cs="Times New Roman"/>
        </w:rPr>
        <w:t xml:space="preserve">skill would add an extra advantage while salary negotiation. For this, preparing in front of a mirror would be the best </w:t>
      </w:r>
      <w:r w:rsidR="003A17C6" w:rsidRPr="00F253A5">
        <w:rPr>
          <w:rFonts w:ascii="Times New Roman" w:hAnsi="Times New Roman" w:cs="Times New Roman"/>
        </w:rPr>
        <w:t>task to do.</w:t>
      </w:r>
      <w:r w:rsidR="004959ED" w:rsidRPr="00F253A5">
        <w:rPr>
          <w:rFonts w:ascii="Times New Roman" w:hAnsi="Times New Roman" w:cs="Times New Roman"/>
        </w:rPr>
        <w:t xml:space="preserve"> And last but not the least, </w:t>
      </w:r>
      <w:r w:rsidR="004F1CB1" w:rsidRPr="00F253A5">
        <w:rPr>
          <w:rFonts w:ascii="Times New Roman" w:hAnsi="Times New Roman" w:cs="Times New Roman"/>
        </w:rPr>
        <w:t>considering non-salary benefits while salary negotiation would be a really smart move.</w:t>
      </w:r>
    </w:p>
    <w:p w14:paraId="4E2CDCD8" w14:textId="77777777" w:rsidR="00D80D09" w:rsidRPr="00F253A5" w:rsidRDefault="00D80D09" w:rsidP="00530485">
      <w:pPr>
        <w:spacing w:line="360" w:lineRule="auto"/>
        <w:jc w:val="both"/>
        <w:rPr>
          <w:rFonts w:ascii="Times New Roman" w:hAnsi="Times New Roman" w:cs="Times New Roman"/>
          <w:b/>
          <w:bCs/>
        </w:rPr>
      </w:pPr>
    </w:p>
    <w:p w14:paraId="6F9CBD12" w14:textId="10AF07FF" w:rsidR="0059583B" w:rsidRPr="00F253A5" w:rsidRDefault="00CB7433" w:rsidP="00530485">
      <w:pPr>
        <w:spacing w:line="360" w:lineRule="auto"/>
        <w:jc w:val="both"/>
        <w:rPr>
          <w:rFonts w:ascii="Times New Roman" w:hAnsi="Times New Roman" w:cs="Times New Roman"/>
        </w:rPr>
      </w:pPr>
      <w:r w:rsidRPr="00F253A5">
        <w:rPr>
          <w:rFonts w:ascii="Times New Roman" w:hAnsi="Times New Roman" w:cs="Times New Roman"/>
        </w:rPr>
        <w:t xml:space="preserve">If a person follows </w:t>
      </w:r>
      <w:r w:rsidR="002A1A12" w:rsidRPr="00F253A5">
        <w:rPr>
          <w:rFonts w:ascii="Times New Roman" w:hAnsi="Times New Roman" w:cs="Times New Roman"/>
        </w:rPr>
        <w:t>this recommendation</w:t>
      </w:r>
      <w:r w:rsidRPr="00F253A5">
        <w:rPr>
          <w:rFonts w:ascii="Times New Roman" w:hAnsi="Times New Roman" w:cs="Times New Roman"/>
        </w:rPr>
        <w:t xml:space="preserve">, it can be said that the person is completely prepared for a salary </w:t>
      </w:r>
      <w:r w:rsidR="002A1A12" w:rsidRPr="00F253A5">
        <w:rPr>
          <w:rFonts w:ascii="Times New Roman" w:hAnsi="Times New Roman" w:cs="Times New Roman"/>
        </w:rPr>
        <w:t>negotiation and most likely would be employed with a high salary.</w:t>
      </w:r>
    </w:p>
    <w:p w14:paraId="3E0A8D82" w14:textId="77777777" w:rsidR="00530485" w:rsidRPr="00F253A5" w:rsidRDefault="00530485" w:rsidP="00530485">
      <w:pPr>
        <w:spacing w:line="360" w:lineRule="auto"/>
        <w:jc w:val="both"/>
        <w:rPr>
          <w:rFonts w:ascii="Times New Roman" w:hAnsi="Times New Roman" w:cs="Times New Roman"/>
          <w:b/>
          <w:bCs/>
        </w:rPr>
      </w:pPr>
    </w:p>
    <w:p w14:paraId="09DAFE41" w14:textId="77777777" w:rsidR="00D80D09" w:rsidRPr="00F253A5" w:rsidRDefault="00D80D09" w:rsidP="00530485">
      <w:pPr>
        <w:spacing w:line="360" w:lineRule="auto"/>
        <w:jc w:val="center"/>
        <w:rPr>
          <w:rFonts w:ascii="Times New Roman" w:hAnsi="Times New Roman" w:cs="Times New Roman"/>
          <w:b/>
          <w:bCs/>
        </w:rPr>
      </w:pPr>
    </w:p>
    <w:p w14:paraId="32806A05" w14:textId="77777777" w:rsidR="00D80D09" w:rsidRPr="00F253A5" w:rsidRDefault="00D80D09" w:rsidP="00530485">
      <w:pPr>
        <w:spacing w:line="360" w:lineRule="auto"/>
        <w:jc w:val="center"/>
        <w:rPr>
          <w:rFonts w:ascii="Times New Roman" w:hAnsi="Times New Roman" w:cs="Times New Roman"/>
          <w:b/>
          <w:bCs/>
        </w:rPr>
      </w:pPr>
    </w:p>
    <w:p w14:paraId="5E4577DD" w14:textId="373522AE" w:rsidR="00163BC3" w:rsidRPr="00F253A5" w:rsidRDefault="0074369F" w:rsidP="00E67413">
      <w:pPr>
        <w:pStyle w:val="Heading1"/>
        <w:rPr>
          <w:rFonts w:cs="Times New Roman"/>
        </w:rPr>
      </w:pPr>
      <w:bookmarkStart w:id="13" w:name="_Toc131780066"/>
      <w:r w:rsidRPr="00F253A5">
        <w:rPr>
          <w:rFonts w:cs="Times New Roman"/>
        </w:rPr>
        <w:lastRenderedPageBreak/>
        <w:t>CONCLUSION</w:t>
      </w:r>
      <w:bookmarkEnd w:id="13"/>
    </w:p>
    <w:p w14:paraId="2A145152" w14:textId="77777777" w:rsidR="00163BC3" w:rsidRPr="00F253A5" w:rsidRDefault="00163BC3" w:rsidP="00163BC3">
      <w:pPr>
        <w:spacing w:line="360" w:lineRule="auto"/>
        <w:rPr>
          <w:rFonts w:ascii="Times New Roman" w:hAnsi="Times New Roman" w:cs="Times New Roman"/>
        </w:rPr>
      </w:pPr>
    </w:p>
    <w:p w14:paraId="15C5A82D" w14:textId="77777777" w:rsidR="00530485" w:rsidRPr="00F253A5" w:rsidRDefault="00832B3A" w:rsidP="00530485">
      <w:pPr>
        <w:spacing w:line="360" w:lineRule="auto"/>
        <w:jc w:val="both"/>
        <w:rPr>
          <w:rFonts w:ascii="Times New Roman" w:hAnsi="Times New Roman" w:cs="Times New Roman"/>
        </w:rPr>
      </w:pPr>
      <w:r w:rsidRPr="00F253A5">
        <w:rPr>
          <w:rFonts w:ascii="Times New Roman" w:hAnsi="Times New Roman" w:cs="Times New Roman"/>
        </w:rPr>
        <w:t>In conclusion, salary negotiation is a complex and important process that requires preparation, strategy, and effective communication skills. Negotiating a salary can have a significant impact on one's career and earnings, and is therefore crucial for job seekers and employees to understand and master. This paper has provided an overview of the concept of salary negotiation, its importance, and the factors that influence negotiation outcomes. We have explored the psychological and social aspects of negotiation, the impact of gender and culture on negotiation, and the role of preparation and communication in achieving successful negotiation outcomes.</w:t>
      </w:r>
    </w:p>
    <w:p w14:paraId="5AD1959F" w14:textId="77777777" w:rsidR="00530485" w:rsidRPr="00F253A5" w:rsidRDefault="00530485" w:rsidP="00530485">
      <w:pPr>
        <w:spacing w:after="0" w:line="360" w:lineRule="auto"/>
        <w:jc w:val="both"/>
        <w:rPr>
          <w:rFonts w:ascii="Times New Roman" w:eastAsia="Times New Roman" w:hAnsi="Times New Roman" w:cs="Times New Roman"/>
          <w:kern w:val="0"/>
          <w14:ligatures w14:val="none"/>
        </w:rPr>
      </w:pPr>
    </w:p>
    <w:p w14:paraId="70B80DC9" w14:textId="3565D558" w:rsidR="00832B3A" w:rsidRPr="00F253A5" w:rsidRDefault="00832B3A" w:rsidP="0074369F">
      <w:pPr>
        <w:spacing w:line="360" w:lineRule="auto"/>
        <w:jc w:val="both"/>
        <w:rPr>
          <w:rFonts w:ascii="Times New Roman" w:hAnsi="Times New Roman" w:cs="Times New Roman"/>
        </w:rPr>
      </w:pPr>
      <w:r w:rsidRPr="00F253A5">
        <w:rPr>
          <w:rFonts w:ascii="Times New Roman" w:hAnsi="Times New Roman" w:cs="Times New Roman"/>
        </w:rPr>
        <w:t xml:space="preserve">While there are difficulties and hurdles to good negotiating results, we think that job searchers and workers may overcome these difficulties and get just and equitable remuneration packages with the appropriate abilities and attitudes. In today's competitive employment market, pay negotiation continues to be a crucial factor in determining people's careers and quality of life. As a result, we urge more study and conversation on this subject.  </w:t>
      </w:r>
    </w:p>
    <w:p w14:paraId="1D728B42" w14:textId="77777777" w:rsidR="0074369F" w:rsidRPr="00F253A5" w:rsidRDefault="0074369F">
      <w:pPr>
        <w:rPr>
          <w:rFonts w:ascii="Times New Roman" w:hAnsi="Times New Roman" w:cs="Times New Roman"/>
        </w:rPr>
      </w:pPr>
      <w:r w:rsidRPr="00F253A5">
        <w:rPr>
          <w:rFonts w:ascii="Times New Roman" w:hAnsi="Times New Roman" w:cs="Times New Roman"/>
        </w:rPr>
        <w:br w:type="page"/>
      </w:r>
    </w:p>
    <w:p w14:paraId="5FF5C4AA" w14:textId="02D82C55" w:rsidR="00832B3A" w:rsidRPr="00F253A5" w:rsidRDefault="007169C2" w:rsidP="00D60FEC">
      <w:pPr>
        <w:pStyle w:val="Heading1"/>
        <w:jc w:val="left"/>
        <w:rPr>
          <w:rFonts w:cs="Times New Roman"/>
        </w:rPr>
      </w:pPr>
      <w:bookmarkStart w:id="14" w:name="_Toc131780067"/>
      <w:r w:rsidRPr="00F253A5">
        <w:rPr>
          <w:rFonts w:cs="Times New Roman"/>
        </w:rPr>
        <w:lastRenderedPageBreak/>
        <w:t>REFERENCES</w:t>
      </w:r>
      <w:bookmarkEnd w:id="14"/>
      <w:r w:rsidRPr="00F253A5">
        <w:rPr>
          <w:rFonts w:cs="Times New Roman"/>
        </w:rPr>
        <w:t xml:space="preserve"> </w:t>
      </w:r>
    </w:p>
    <w:p w14:paraId="53545205" w14:textId="77777777" w:rsidR="00D60FEC" w:rsidRPr="00F253A5" w:rsidRDefault="00D60FEC" w:rsidP="00D60FEC">
      <w:pPr>
        <w:rPr>
          <w:rFonts w:ascii="Times New Roman" w:hAnsi="Times New Roman" w:cs="Times New Roman"/>
        </w:rPr>
      </w:pPr>
    </w:p>
    <w:p w14:paraId="72869648" w14:textId="12A77758" w:rsidR="00832B3A" w:rsidRPr="00F253A5" w:rsidRDefault="00832B3A" w:rsidP="004C3485">
      <w:pPr>
        <w:spacing w:line="360" w:lineRule="auto"/>
        <w:ind w:left="720" w:hanging="720"/>
        <w:rPr>
          <w:rFonts w:ascii="Times New Roman" w:hAnsi="Times New Roman" w:cs="Times New Roman"/>
        </w:rPr>
      </w:pPr>
      <w:r w:rsidRPr="00F253A5">
        <w:rPr>
          <w:rFonts w:ascii="Times New Roman" w:hAnsi="Times New Roman" w:cs="Times New Roman"/>
        </w:rPr>
        <w:t xml:space="preserve">Marks, M. C., &amp; Harold, C. M. (2011, April 1). </w:t>
      </w:r>
      <w:r w:rsidRPr="00F253A5">
        <w:rPr>
          <w:rFonts w:ascii="Times New Roman" w:hAnsi="Times New Roman" w:cs="Times New Roman"/>
          <w:i/>
          <w:iCs/>
        </w:rPr>
        <w:t>Who asks and who receives in salary negotiation</w:t>
      </w:r>
      <w:r w:rsidRPr="00F253A5">
        <w:rPr>
          <w:rFonts w:ascii="Times New Roman" w:hAnsi="Times New Roman" w:cs="Times New Roman"/>
        </w:rPr>
        <w:t xml:space="preserve">. Journal of Organizational Behavior. </w:t>
      </w:r>
      <w:hyperlink r:id="rId15" w:history="1">
        <w:r w:rsidR="00691974" w:rsidRPr="00F253A5">
          <w:rPr>
            <w:rStyle w:val="Hyperlink"/>
            <w:rFonts w:ascii="Times New Roman" w:hAnsi="Times New Roman" w:cs="Times New Roman"/>
          </w:rPr>
          <w:t>https://onlinelibrary.wiley.com/doi/abs/10.1002/job.671</w:t>
        </w:r>
      </w:hyperlink>
      <w:r w:rsidR="00691974" w:rsidRPr="00F253A5">
        <w:rPr>
          <w:rFonts w:ascii="Times New Roman" w:hAnsi="Times New Roman" w:cs="Times New Roman"/>
        </w:rPr>
        <w:t xml:space="preserve"> </w:t>
      </w:r>
    </w:p>
    <w:p w14:paraId="304030E8" w14:textId="66485439" w:rsidR="00832B3A" w:rsidRPr="00F253A5" w:rsidRDefault="00832B3A" w:rsidP="004C3485">
      <w:pPr>
        <w:spacing w:line="360" w:lineRule="auto"/>
        <w:ind w:left="720" w:hanging="720"/>
        <w:rPr>
          <w:rFonts w:ascii="Times New Roman" w:hAnsi="Times New Roman" w:cs="Times New Roman"/>
        </w:rPr>
      </w:pPr>
      <w:r w:rsidRPr="00F253A5">
        <w:rPr>
          <w:rFonts w:ascii="Times New Roman" w:hAnsi="Times New Roman" w:cs="Times New Roman"/>
        </w:rPr>
        <w:t xml:space="preserve">O’Shea, P. G., &amp; Bush, D. R. (2002, March 1). </w:t>
      </w:r>
      <w:r w:rsidRPr="00F253A5">
        <w:rPr>
          <w:rFonts w:ascii="Times New Roman" w:hAnsi="Times New Roman" w:cs="Times New Roman"/>
          <w:i/>
          <w:iCs/>
        </w:rPr>
        <w:t>Negotiation for Starting Salary: Antecedents and Outcomes Among Recent College Graduates. Journal of Business and Psychology</w:t>
      </w:r>
      <w:r w:rsidRPr="00F253A5">
        <w:rPr>
          <w:rFonts w:ascii="Times New Roman" w:hAnsi="Times New Roman" w:cs="Times New Roman"/>
        </w:rPr>
        <w:t xml:space="preserve">. </w:t>
      </w:r>
      <w:hyperlink r:id="rId16" w:anchor="citeas" w:history="1">
        <w:r w:rsidR="00691974" w:rsidRPr="00F253A5">
          <w:rPr>
            <w:rStyle w:val="Hyperlink"/>
            <w:rFonts w:ascii="Times New Roman" w:hAnsi="Times New Roman" w:cs="Times New Roman"/>
          </w:rPr>
          <w:t>https://link.springer.com/article/10.1023/A:1012868806617#citeas</w:t>
        </w:r>
      </w:hyperlink>
      <w:r w:rsidR="00691974" w:rsidRPr="00F253A5">
        <w:rPr>
          <w:rFonts w:ascii="Times New Roman" w:hAnsi="Times New Roman" w:cs="Times New Roman"/>
        </w:rPr>
        <w:t xml:space="preserve"> </w:t>
      </w:r>
    </w:p>
    <w:p w14:paraId="1A9049E0" w14:textId="0B981058" w:rsidR="00832B3A" w:rsidRPr="00F253A5" w:rsidRDefault="00832B3A" w:rsidP="004C3485">
      <w:pPr>
        <w:spacing w:line="360" w:lineRule="auto"/>
        <w:ind w:left="720" w:hanging="720"/>
        <w:rPr>
          <w:rFonts w:ascii="Times New Roman" w:hAnsi="Times New Roman" w:cs="Times New Roman"/>
        </w:rPr>
      </w:pPr>
      <w:r w:rsidRPr="00F253A5">
        <w:rPr>
          <w:rFonts w:ascii="Times New Roman" w:hAnsi="Times New Roman" w:cs="Times New Roman"/>
        </w:rPr>
        <w:t xml:space="preserve">Wesner, B. S., &amp; Smith, A. (2019, March 1). </w:t>
      </w:r>
      <w:r w:rsidRPr="00F253A5">
        <w:rPr>
          <w:rFonts w:ascii="Times New Roman" w:hAnsi="Times New Roman" w:cs="Times New Roman"/>
          <w:i/>
          <w:iCs/>
        </w:rPr>
        <w:t>Salary Negotiation: A Role-Play Exercise to Prepare for Salary Negotiation</w:t>
      </w:r>
      <w:r w:rsidRPr="00F253A5">
        <w:rPr>
          <w:rFonts w:ascii="Times New Roman" w:hAnsi="Times New Roman" w:cs="Times New Roman"/>
        </w:rPr>
        <w:t xml:space="preserve">. Management Teaching Review, 4(1), 14–26. </w:t>
      </w:r>
      <w:hyperlink r:id="rId17" w:history="1">
        <w:r w:rsidR="00691974" w:rsidRPr="00F253A5">
          <w:rPr>
            <w:rStyle w:val="Hyperlink"/>
            <w:rFonts w:ascii="Times New Roman" w:hAnsi="Times New Roman" w:cs="Times New Roman"/>
          </w:rPr>
          <w:t>https://doi.org/10.1177/2379298118795885</w:t>
        </w:r>
      </w:hyperlink>
      <w:r w:rsidR="00691974" w:rsidRPr="00F253A5">
        <w:rPr>
          <w:rFonts w:ascii="Times New Roman" w:hAnsi="Times New Roman" w:cs="Times New Roman"/>
        </w:rPr>
        <w:t xml:space="preserve"> </w:t>
      </w:r>
    </w:p>
    <w:p w14:paraId="1BE171C4" w14:textId="1DD3F5C6" w:rsidR="000579E2" w:rsidRPr="00F253A5" w:rsidRDefault="000579E2" w:rsidP="004C3485">
      <w:pPr>
        <w:spacing w:line="360" w:lineRule="auto"/>
        <w:ind w:left="720" w:hanging="720"/>
        <w:rPr>
          <w:rFonts w:ascii="Times New Roman" w:hAnsi="Times New Roman" w:cs="Times New Roman"/>
        </w:rPr>
      </w:pPr>
      <w:r w:rsidRPr="00F253A5">
        <w:rPr>
          <w:rFonts w:ascii="Times New Roman" w:hAnsi="Times New Roman" w:cs="Times New Roman"/>
          <w:i/>
          <w:iCs/>
        </w:rPr>
        <w:t>How to negotiate your salary</w:t>
      </w:r>
      <w:r w:rsidRPr="00F253A5">
        <w:rPr>
          <w:rFonts w:ascii="Times New Roman" w:hAnsi="Times New Roman" w:cs="Times New Roman"/>
        </w:rPr>
        <w:t xml:space="preserve">. Glassdoor Career Guides. (n.d.). Retrieved April 7, 2023, from </w:t>
      </w:r>
      <w:hyperlink r:id="rId18" w:history="1">
        <w:r w:rsidRPr="00F253A5">
          <w:rPr>
            <w:rStyle w:val="Hyperlink"/>
            <w:rFonts w:ascii="Times New Roman" w:hAnsi="Times New Roman" w:cs="Times New Roman"/>
          </w:rPr>
          <w:t>https://www.glassdoor.com/blog/guide/how-to-negotiate-your-salary/</w:t>
        </w:r>
      </w:hyperlink>
      <w:r w:rsidRPr="00F253A5">
        <w:rPr>
          <w:rFonts w:ascii="Times New Roman" w:hAnsi="Times New Roman" w:cs="Times New Roman"/>
        </w:rPr>
        <w:t xml:space="preserve"> </w:t>
      </w:r>
    </w:p>
    <w:p w14:paraId="10B80209" w14:textId="1458096D" w:rsidR="00EC097E" w:rsidRPr="00F253A5" w:rsidRDefault="00DD4BB2" w:rsidP="004C3485">
      <w:pPr>
        <w:spacing w:line="360" w:lineRule="auto"/>
        <w:ind w:left="720" w:hanging="720"/>
        <w:rPr>
          <w:rFonts w:ascii="Times New Roman" w:hAnsi="Times New Roman" w:cs="Times New Roman"/>
        </w:rPr>
      </w:pPr>
      <w:r w:rsidRPr="00F253A5">
        <w:rPr>
          <w:rFonts w:ascii="Times New Roman" w:hAnsi="Times New Roman" w:cs="Times New Roman"/>
        </w:rPr>
        <w:t xml:space="preserve">Robertson, J., Williams, A., Maxwell, E., &amp; Tait, A. J. (2018). </w:t>
      </w:r>
      <w:r w:rsidRPr="00F253A5">
        <w:rPr>
          <w:rFonts w:ascii="Times New Roman" w:hAnsi="Times New Roman" w:cs="Times New Roman"/>
          <w:i/>
          <w:iCs/>
        </w:rPr>
        <w:t>Salary negotiation</w:t>
      </w:r>
      <w:r w:rsidRPr="00F253A5">
        <w:rPr>
          <w:rFonts w:ascii="Times New Roman" w:hAnsi="Times New Roman" w:cs="Times New Roman"/>
        </w:rPr>
        <w:t xml:space="preserve">. In J. Robertson, A. Williams, D. Jones, L. </w:t>
      </w:r>
      <w:proofErr w:type="spellStart"/>
      <w:r w:rsidRPr="00F253A5">
        <w:rPr>
          <w:rFonts w:ascii="Times New Roman" w:hAnsi="Times New Roman" w:cs="Times New Roman"/>
        </w:rPr>
        <w:t>Isbel</w:t>
      </w:r>
      <w:proofErr w:type="spellEnd"/>
      <w:r w:rsidRPr="00F253A5">
        <w:rPr>
          <w:rFonts w:ascii="Times New Roman" w:hAnsi="Times New Roman" w:cs="Times New Roman"/>
        </w:rPr>
        <w:t xml:space="preserve">, &amp; D. Loads (Eds.), </w:t>
      </w:r>
      <w:proofErr w:type="spellStart"/>
      <w:r w:rsidRPr="00F253A5">
        <w:rPr>
          <w:rFonts w:ascii="Times New Roman" w:hAnsi="Times New Roman" w:cs="Times New Roman"/>
          <w:i/>
          <w:iCs/>
        </w:rPr>
        <w:t>EqualBITE</w:t>
      </w:r>
      <w:proofErr w:type="spellEnd"/>
      <w:r w:rsidRPr="00F253A5">
        <w:rPr>
          <w:rFonts w:ascii="Times New Roman" w:hAnsi="Times New Roman" w:cs="Times New Roman"/>
          <w:i/>
          <w:iCs/>
        </w:rPr>
        <w:t xml:space="preserve">: Gender equality in higher education </w:t>
      </w:r>
      <w:r w:rsidRPr="00F253A5">
        <w:rPr>
          <w:rFonts w:ascii="Times New Roman" w:hAnsi="Times New Roman" w:cs="Times New Roman"/>
        </w:rPr>
        <w:t xml:space="preserve">(pp. 136–139). Brill. </w:t>
      </w:r>
      <w:hyperlink r:id="rId19" w:history="1">
        <w:r w:rsidRPr="00F253A5">
          <w:rPr>
            <w:rStyle w:val="Hyperlink"/>
            <w:rFonts w:ascii="Times New Roman" w:hAnsi="Times New Roman" w:cs="Times New Roman"/>
          </w:rPr>
          <w:t>http://www.jstor.org/stable/10.1163/j.ctv2gjwtzk.35</w:t>
        </w:r>
      </w:hyperlink>
      <w:r w:rsidRPr="00F253A5">
        <w:rPr>
          <w:rFonts w:ascii="Times New Roman" w:hAnsi="Times New Roman" w:cs="Times New Roman"/>
        </w:rPr>
        <w:t xml:space="preserve"> </w:t>
      </w:r>
    </w:p>
    <w:p w14:paraId="3080F237" w14:textId="28A787DC" w:rsidR="00A62419" w:rsidRPr="00F253A5" w:rsidRDefault="00A62419" w:rsidP="004C3485">
      <w:pPr>
        <w:spacing w:line="360" w:lineRule="auto"/>
        <w:ind w:left="720" w:hanging="720"/>
        <w:rPr>
          <w:rFonts w:ascii="Times New Roman" w:hAnsi="Times New Roman" w:cs="Times New Roman"/>
        </w:rPr>
      </w:pPr>
      <w:r w:rsidRPr="00F253A5">
        <w:rPr>
          <w:rFonts w:ascii="Times New Roman" w:hAnsi="Times New Roman" w:cs="Times New Roman"/>
        </w:rPr>
        <w:t xml:space="preserve">Wray, R., &amp; Williams, R. (2002). </w:t>
      </w:r>
      <w:r w:rsidRPr="00F253A5">
        <w:rPr>
          <w:rFonts w:ascii="Times New Roman" w:hAnsi="Times New Roman" w:cs="Times New Roman"/>
          <w:i/>
          <w:iCs/>
        </w:rPr>
        <w:t>Professional Development: Negotiating a Salary. The American Journal of Nursing</w:t>
      </w:r>
      <w:r w:rsidRPr="00F253A5">
        <w:rPr>
          <w:rFonts w:ascii="Times New Roman" w:hAnsi="Times New Roman" w:cs="Times New Roman"/>
        </w:rPr>
        <w:t xml:space="preserve">, 102(2), 71–73. </w:t>
      </w:r>
      <w:hyperlink r:id="rId20" w:history="1">
        <w:r w:rsidRPr="00F253A5">
          <w:rPr>
            <w:rStyle w:val="Hyperlink"/>
            <w:rFonts w:ascii="Times New Roman" w:hAnsi="Times New Roman" w:cs="Times New Roman"/>
          </w:rPr>
          <w:t>http://www.jstor.org/stable/3522795</w:t>
        </w:r>
      </w:hyperlink>
      <w:r w:rsidRPr="00F253A5">
        <w:rPr>
          <w:rFonts w:ascii="Times New Roman" w:hAnsi="Times New Roman" w:cs="Times New Roman"/>
        </w:rPr>
        <w:t xml:space="preserve"> </w:t>
      </w:r>
    </w:p>
    <w:sectPr w:rsidR="00A62419" w:rsidRPr="00F253A5" w:rsidSect="00AE43A1">
      <w:headerReference w:type="default" r:id="rId21"/>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20541" w14:textId="77777777" w:rsidR="00A85BE8" w:rsidRDefault="00A85BE8" w:rsidP="008A5848">
      <w:pPr>
        <w:spacing w:after="0" w:line="240" w:lineRule="auto"/>
      </w:pPr>
      <w:r>
        <w:separator/>
      </w:r>
    </w:p>
  </w:endnote>
  <w:endnote w:type="continuationSeparator" w:id="0">
    <w:p w14:paraId="362A33AF" w14:textId="77777777" w:rsidR="00A85BE8" w:rsidRDefault="00A85BE8" w:rsidP="008A5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FC583" w14:textId="77777777" w:rsidR="00A85BE8" w:rsidRDefault="00A85BE8" w:rsidP="008A5848">
      <w:pPr>
        <w:spacing w:after="0" w:line="240" w:lineRule="auto"/>
      </w:pPr>
      <w:r>
        <w:separator/>
      </w:r>
    </w:p>
  </w:footnote>
  <w:footnote w:type="continuationSeparator" w:id="0">
    <w:p w14:paraId="0B9940EA" w14:textId="77777777" w:rsidR="00A85BE8" w:rsidRDefault="00A85BE8" w:rsidP="008A5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A56AE" w14:textId="4E749384" w:rsidR="00B06588" w:rsidRDefault="00B06588">
    <w:pPr>
      <w:pStyle w:val="Header"/>
      <w:jc w:val="right"/>
    </w:pPr>
  </w:p>
  <w:p w14:paraId="2022ACE6" w14:textId="77777777" w:rsidR="00B06588" w:rsidRDefault="00B065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989666"/>
      <w:docPartObj>
        <w:docPartGallery w:val="Page Numbers (Top of Page)"/>
        <w:docPartUnique/>
      </w:docPartObj>
    </w:sdtPr>
    <w:sdtEndPr>
      <w:rPr>
        <w:noProof/>
      </w:rPr>
    </w:sdtEndPr>
    <w:sdtContent>
      <w:p w14:paraId="510AA0BB" w14:textId="77777777" w:rsidR="00B06588" w:rsidRDefault="00B0658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C516EE" w14:textId="77777777" w:rsidR="00B06588" w:rsidRDefault="00B065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EA6"/>
    <w:multiLevelType w:val="hybridMultilevel"/>
    <w:tmpl w:val="F86A9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6A63C5"/>
    <w:multiLevelType w:val="multilevel"/>
    <w:tmpl w:val="A934A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A4C3B"/>
    <w:multiLevelType w:val="multilevel"/>
    <w:tmpl w:val="AAA8A2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BC874E4"/>
    <w:multiLevelType w:val="hybridMultilevel"/>
    <w:tmpl w:val="632AD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EF5E71"/>
    <w:multiLevelType w:val="hybridMultilevel"/>
    <w:tmpl w:val="D5A0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EE7EFF"/>
    <w:multiLevelType w:val="multilevel"/>
    <w:tmpl w:val="A55A1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4301DD"/>
    <w:multiLevelType w:val="multilevel"/>
    <w:tmpl w:val="46EC2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B37E63"/>
    <w:multiLevelType w:val="hybridMultilevel"/>
    <w:tmpl w:val="473882DC"/>
    <w:lvl w:ilvl="0" w:tplc="C1660DB0">
      <w:start w:val="1"/>
      <w:numFmt w:val="decimal"/>
      <w:pStyle w:val="TOC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38F0D53"/>
    <w:multiLevelType w:val="multilevel"/>
    <w:tmpl w:val="AAA8A2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78C5644D"/>
    <w:multiLevelType w:val="hybridMultilevel"/>
    <w:tmpl w:val="32F2B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C1630C7"/>
    <w:multiLevelType w:val="hybridMultilevel"/>
    <w:tmpl w:val="DA163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4054777">
    <w:abstractNumId w:val="1"/>
  </w:num>
  <w:num w:numId="2" w16cid:durableId="44909283">
    <w:abstractNumId w:val="6"/>
  </w:num>
  <w:num w:numId="3" w16cid:durableId="1386485004">
    <w:abstractNumId w:val="5"/>
  </w:num>
  <w:num w:numId="4" w16cid:durableId="436291235">
    <w:abstractNumId w:val="4"/>
  </w:num>
  <w:num w:numId="5" w16cid:durableId="360475754">
    <w:abstractNumId w:val="10"/>
  </w:num>
  <w:num w:numId="6" w16cid:durableId="1065567906">
    <w:abstractNumId w:val="9"/>
  </w:num>
  <w:num w:numId="7" w16cid:durableId="1764494643">
    <w:abstractNumId w:val="0"/>
  </w:num>
  <w:num w:numId="8" w16cid:durableId="1584993615">
    <w:abstractNumId w:val="8"/>
  </w:num>
  <w:num w:numId="9" w16cid:durableId="11297865">
    <w:abstractNumId w:val="2"/>
  </w:num>
  <w:num w:numId="10" w16cid:durableId="2064209342">
    <w:abstractNumId w:val="3"/>
  </w:num>
  <w:num w:numId="11" w16cid:durableId="1827671115">
    <w:abstractNumId w:val="7"/>
  </w:num>
  <w:num w:numId="12" w16cid:durableId="1539053453">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0A7"/>
    <w:rsid w:val="00016C81"/>
    <w:rsid w:val="00020B36"/>
    <w:rsid w:val="000213BA"/>
    <w:rsid w:val="000257DB"/>
    <w:rsid w:val="00031BF4"/>
    <w:rsid w:val="00040C5D"/>
    <w:rsid w:val="00056F8C"/>
    <w:rsid w:val="000579E2"/>
    <w:rsid w:val="00073033"/>
    <w:rsid w:val="00073EC5"/>
    <w:rsid w:val="00075197"/>
    <w:rsid w:val="00096806"/>
    <w:rsid w:val="000A32B9"/>
    <w:rsid w:val="000C3DF0"/>
    <w:rsid w:val="000E0215"/>
    <w:rsid w:val="000E2E74"/>
    <w:rsid w:val="000F13C7"/>
    <w:rsid w:val="00106F9D"/>
    <w:rsid w:val="00117A36"/>
    <w:rsid w:val="00132375"/>
    <w:rsid w:val="00132C8A"/>
    <w:rsid w:val="0014291B"/>
    <w:rsid w:val="001436D6"/>
    <w:rsid w:val="00146839"/>
    <w:rsid w:val="001615B7"/>
    <w:rsid w:val="00163BC3"/>
    <w:rsid w:val="00166EAB"/>
    <w:rsid w:val="00170210"/>
    <w:rsid w:val="00170D81"/>
    <w:rsid w:val="00173725"/>
    <w:rsid w:val="00193D74"/>
    <w:rsid w:val="001A5430"/>
    <w:rsid w:val="001B0BFD"/>
    <w:rsid w:val="001C17F8"/>
    <w:rsid w:val="001D3B0B"/>
    <w:rsid w:val="001D4E4B"/>
    <w:rsid w:val="001E1219"/>
    <w:rsid w:val="001E250C"/>
    <w:rsid w:val="001E4E33"/>
    <w:rsid w:val="001F2EE5"/>
    <w:rsid w:val="00217B02"/>
    <w:rsid w:val="002202D0"/>
    <w:rsid w:val="00231597"/>
    <w:rsid w:val="002319F2"/>
    <w:rsid w:val="00257FA4"/>
    <w:rsid w:val="00262C59"/>
    <w:rsid w:val="002713A2"/>
    <w:rsid w:val="0027787F"/>
    <w:rsid w:val="00282F9F"/>
    <w:rsid w:val="00291048"/>
    <w:rsid w:val="002A09BD"/>
    <w:rsid w:val="002A1A12"/>
    <w:rsid w:val="002C24AD"/>
    <w:rsid w:val="002E1D27"/>
    <w:rsid w:val="002E3C95"/>
    <w:rsid w:val="002E59F3"/>
    <w:rsid w:val="002E67F3"/>
    <w:rsid w:val="002E6DB0"/>
    <w:rsid w:val="002F2513"/>
    <w:rsid w:val="002F4139"/>
    <w:rsid w:val="002F5680"/>
    <w:rsid w:val="00305458"/>
    <w:rsid w:val="00342A17"/>
    <w:rsid w:val="003446B1"/>
    <w:rsid w:val="0036352E"/>
    <w:rsid w:val="00382409"/>
    <w:rsid w:val="00386FE0"/>
    <w:rsid w:val="00387BC6"/>
    <w:rsid w:val="003A13EB"/>
    <w:rsid w:val="003A17C6"/>
    <w:rsid w:val="003A3B92"/>
    <w:rsid w:val="003B7289"/>
    <w:rsid w:val="003B795D"/>
    <w:rsid w:val="003C6E19"/>
    <w:rsid w:val="003D3F44"/>
    <w:rsid w:val="003E6A42"/>
    <w:rsid w:val="00404226"/>
    <w:rsid w:val="00405A31"/>
    <w:rsid w:val="00412C81"/>
    <w:rsid w:val="00414EC2"/>
    <w:rsid w:val="004453AC"/>
    <w:rsid w:val="004540B7"/>
    <w:rsid w:val="004652E3"/>
    <w:rsid w:val="00476570"/>
    <w:rsid w:val="0048184E"/>
    <w:rsid w:val="00491501"/>
    <w:rsid w:val="004959ED"/>
    <w:rsid w:val="004A649E"/>
    <w:rsid w:val="004A7A75"/>
    <w:rsid w:val="004C098E"/>
    <w:rsid w:val="004C3485"/>
    <w:rsid w:val="004E1BD1"/>
    <w:rsid w:val="004E1D14"/>
    <w:rsid w:val="004E1DBB"/>
    <w:rsid w:val="004F1CB1"/>
    <w:rsid w:val="004F3469"/>
    <w:rsid w:val="00501B25"/>
    <w:rsid w:val="0051048D"/>
    <w:rsid w:val="00530485"/>
    <w:rsid w:val="0054214D"/>
    <w:rsid w:val="00553263"/>
    <w:rsid w:val="00560203"/>
    <w:rsid w:val="005711CE"/>
    <w:rsid w:val="00584D34"/>
    <w:rsid w:val="00585181"/>
    <w:rsid w:val="005873B2"/>
    <w:rsid w:val="0059583B"/>
    <w:rsid w:val="00596E6E"/>
    <w:rsid w:val="0059706B"/>
    <w:rsid w:val="005C6D2C"/>
    <w:rsid w:val="005D2AFE"/>
    <w:rsid w:val="005E2514"/>
    <w:rsid w:val="005E7D67"/>
    <w:rsid w:val="00602AE9"/>
    <w:rsid w:val="00606D6F"/>
    <w:rsid w:val="0061011E"/>
    <w:rsid w:val="00610FA6"/>
    <w:rsid w:val="00620C85"/>
    <w:rsid w:val="00625FA9"/>
    <w:rsid w:val="00630BEC"/>
    <w:rsid w:val="00637AA0"/>
    <w:rsid w:val="0065383E"/>
    <w:rsid w:val="00661CD1"/>
    <w:rsid w:val="00665F4D"/>
    <w:rsid w:val="006810AA"/>
    <w:rsid w:val="00691974"/>
    <w:rsid w:val="0069360C"/>
    <w:rsid w:val="006A174A"/>
    <w:rsid w:val="006A1884"/>
    <w:rsid w:val="006A1B9B"/>
    <w:rsid w:val="006B7E6A"/>
    <w:rsid w:val="006C06D3"/>
    <w:rsid w:val="006C0B6C"/>
    <w:rsid w:val="006C4EB5"/>
    <w:rsid w:val="006D1237"/>
    <w:rsid w:val="006E3DAB"/>
    <w:rsid w:val="006F54EE"/>
    <w:rsid w:val="00713331"/>
    <w:rsid w:val="007169C2"/>
    <w:rsid w:val="007264E5"/>
    <w:rsid w:val="0074369F"/>
    <w:rsid w:val="00763D7B"/>
    <w:rsid w:val="00764B77"/>
    <w:rsid w:val="00786D71"/>
    <w:rsid w:val="007A380A"/>
    <w:rsid w:val="007A4E56"/>
    <w:rsid w:val="007C41CC"/>
    <w:rsid w:val="007E4B23"/>
    <w:rsid w:val="007E6462"/>
    <w:rsid w:val="007F0433"/>
    <w:rsid w:val="008137DB"/>
    <w:rsid w:val="00832B3A"/>
    <w:rsid w:val="00837C49"/>
    <w:rsid w:val="00840E7B"/>
    <w:rsid w:val="00845B81"/>
    <w:rsid w:val="00882ADF"/>
    <w:rsid w:val="00886F51"/>
    <w:rsid w:val="008910D9"/>
    <w:rsid w:val="00897760"/>
    <w:rsid w:val="008A0FBE"/>
    <w:rsid w:val="008A39D9"/>
    <w:rsid w:val="008A5848"/>
    <w:rsid w:val="008B7CDD"/>
    <w:rsid w:val="008C1876"/>
    <w:rsid w:val="008C24AB"/>
    <w:rsid w:val="008F0E28"/>
    <w:rsid w:val="008F334F"/>
    <w:rsid w:val="00931389"/>
    <w:rsid w:val="00937697"/>
    <w:rsid w:val="009503C3"/>
    <w:rsid w:val="009730A7"/>
    <w:rsid w:val="00974D1C"/>
    <w:rsid w:val="00976F45"/>
    <w:rsid w:val="00977DD1"/>
    <w:rsid w:val="00981243"/>
    <w:rsid w:val="00983C61"/>
    <w:rsid w:val="0099660F"/>
    <w:rsid w:val="00996B50"/>
    <w:rsid w:val="009A2002"/>
    <w:rsid w:val="009A5892"/>
    <w:rsid w:val="009A6254"/>
    <w:rsid w:val="009B0D55"/>
    <w:rsid w:val="009C1380"/>
    <w:rsid w:val="009E4011"/>
    <w:rsid w:val="009F0856"/>
    <w:rsid w:val="00A0098C"/>
    <w:rsid w:val="00A2501A"/>
    <w:rsid w:val="00A33E92"/>
    <w:rsid w:val="00A55E69"/>
    <w:rsid w:val="00A62419"/>
    <w:rsid w:val="00A712CC"/>
    <w:rsid w:val="00A74925"/>
    <w:rsid w:val="00A81859"/>
    <w:rsid w:val="00A85BE8"/>
    <w:rsid w:val="00A9186D"/>
    <w:rsid w:val="00A934A5"/>
    <w:rsid w:val="00AA0BAC"/>
    <w:rsid w:val="00AA2DD7"/>
    <w:rsid w:val="00AB3191"/>
    <w:rsid w:val="00AC323D"/>
    <w:rsid w:val="00AC539C"/>
    <w:rsid w:val="00AC72F9"/>
    <w:rsid w:val="00AE1C83"/>
    <w:rsid w:val="00AE43A1"/>
    <w:rsid w:val="00B06588"/>
    <w:rsid w:val="00B2616B"/>
    <w:rsid w:val="00B278AE"/>
    <w:rsid w:val="00B27D18"/>
    <w:rsid w:val="00B302C8"/>
    <w:rsid w:val="00B35B5E"/>
    <w:rsid w:val="00B35CAB"/>
    <w:rsid w:val="00B36E10"/>
    <w:rsid w:val="00B442E8"/>
    <w:rsid w:val="00B4654A"/>
    <w:rsid w:val="00B53DF2"/>
    <w:rsid w:val="00B61330"/>
    <w:rsid w:val="00B6375C"/>
    <w:rsid w:val="00B91915"/>
    <w:rsid w:val="00B9468A"/>
    <w:rsid w:val="00B97D7E"/>
    <w:rsid w:val="00BA1CCB"/>
    <w:rsid w:val="00BA74D5"/>
    <w:rsid w:val="00BA78A2"/>
    <w:rsid w:val="00BB4A8A"/>
    <w:rsid w:val="00BB7445"/>
    <w:rsid w:val="00BC3CBC"/>
    <w:rsid w:val="00BD2A72"/>
    <w:rsid w:val="00BE6D0B"/>
    <w:rsid w:val="00C05AF2"/>
    <w:rsid w:val="00C2093B"/>
    <w:rsid w:val="00C315E7"/>
    <w:rsid w:val="00C35441"/>
    <w:rsid w:val="00C43B6B"/>
    <w:rsid w:val="00C54F67"/>
    <w:rsid w:val="00C80F87"/>
    <w:rsid w:val="00C93A79"/>
    <w:rsid w:val="00C94E75"/>
    <w:rsid w:val="00C965D1"/>
    <w:rsid w:val="00CB130C"/>
    <w:rsid w:val="00CB7433"/>
    <w:rsid w:val="00CC03D3"/>
    <w:rsid w:val="00CC3FAD"/>
    <w:rsid w:val="00CD5454"/>
    <w:rsid w:val="00D112AC"/>
    <w:rsid w:val="00D150D2"/>
    <w:rsid w:val="00D22E09"/>
    <w:rsid w:val="00D247B2"/>
    <w:rsid w:val="00D32908"/>
    <w:rsid w:val="00D33120"/>
    <w:rsid w:val="00D42955"/>
    <w:rsid w:val="00D460A6"/>
    <w:rsid w:val="00D60FEC"/>
    <w:rsid w:val="00D75378"/>
    <w:rsid w:val="00D80D09"/>
    <w:rsid w:val="00D8420D"/>
    <w:rsid w:val="00D87327"/>
    <w:rsid w:val="00D94499"/>
    <w:rsid w:val="00D972EF"/>
    <w:rsid w:val="00DA201E"/>
    <w:rsid w:val="00DA2401"/>
    <w:rsid w:val="00DB6D8E"/>
    <w:rsid w:val="00DC4B73"/>
    <w:rsid w:val="00DC508A"/>
    <w:rsid w:val="00DD2016"/>
    <w:rsid w:val="00DD25A8"/>
    <w:rsid w:val="00DD2C80"/>
    <w:rsid w:val="00DD340F"/>
    <w:rsid w:val="00DD4BB2"/>
    <w:rsid w:val="00DE7123"/>
    <w:rsid w:val="00DF1AF2"/>
    <w:rsid w:val="00E04838"/>
    <w:rsid w:val="00E262D8"/>
    <w:rsid w:val="00E31BCE"/>
    <w:rsid w:val="00E616E1"/>
    <w:rsid w:val="00E67413"/>
    <w:rsid w:val="00E76A25"/>
    <w:rsid w:val="00E77A00"/>
    <w:rsid w:val="00E83D48"/>
    <w:rsid w:val="00EA1696"/>
    <w:rsid w:val="00EA187B"/>
    <w:rsid w:val="00EC097E"/>
    <w:rsid w:val="00EC2B99"/>
    <w:rsid w:val="00F253A5"/>
    <w:rsid w:val="00F253B8"/>
    <w:rsid w:val="00F35ECC"/>
    <w:rsid w:val="00F363D0"/>
    <w:rsid w:val="00F36FA0"/>
    <w:rsid w:val="00F37DF6"/>
    <w:rsid w:val="00F37DF9"/>
    <w:rsid w:val="00F50114"/>
    <w:rsid w:val="00F53291"/>
    <w:rsid w:val="00F62831"/>
    <w:rsid w:val="00F66316"/>
    <w:rsid w:val="00F67916"/>
    <w:rsid w:val="00F70908"/>
    <w:rsid w:val="00F857DE"/>
    <w:rsid w:val="00FA4285"/>
    <w:rsid w:val="00FA5EDB"/>
    <w:rsid w:val="00FF5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2C584"/>
  <w15:chartTrackingRefBased/>
  <w15:docId w15:val="{AEBCE291-6385-4AA3-B3B6-F09A636D9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375"/>
    <w:pPr>
      <w:keepNext/>
      <w:keepLines/>
      <w:spacing w:before="240" w:after="0"/>
      <w:jc w:val="center"/>
      <w:outlineLvl w:val="0"/>
    </w:pPr>
    <w:rPr>
      <w:rFonts w:ascii="Times New Roman" w:eastAsiaTheme="majorEastAsia" w:hAnsi="Times New Roman" w:cstheme="majorBidi"/>
      <w:b/>
      <w:color w:val="000000" w:themeColor="text1"/>
      <w:szCs w:val="32"/>
    </w:rPr>
  </w:style>
  <w:style w:type="paragraph" w:styleId="Heading2">
    <w:name w:val="heading 2"/>
    <w:basedOn w:val="Normal"/>
    <w:next w:val="Normal"/>
    <w:link w:val="Heading2Char"/>
    <w:uiPriority w:val="9"/>
    <w:unhideWhenUsed/>
    <w:qFormat/>
    <w:rsid w:val="006A174A"/>
    <w:pPr>
      <w:keepNext/>
      <w:keepLines/>
      <w:spacing w:before="40" w:after="0"/>
      <w:jc w:val="center"/>
      <w:outlineLvl w:val="1"/>
    </w:pPr>
    <w:rPr>
      <w:rFonts w:ascii="Times New Roman" w:eastAsiaTheme="majorEastAsia" w:hAnsi="Times New Roman" w:cstheme="majorBidi"/>
      <w:i/>
      <w:color w:val="000000" w:themeColor="text1"/>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5C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8A5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848"/>
  </w:style>
  <w:style w:type="paragraph" w:styleId="Footer">
    <w:name w:val="footer"/>
    <w:basedOn w:val="Normal"/>
    <w:link w:val="FooterChar"/>
    <w:uiPriority w:val="99"/>
    <w:unhideWhenUsed/>
    <w:rsid w:val="008A5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848"/>
  </w:style>
  <w:style w:type="character" w:styleId="Hyperlink">
    <w:name w:val="Hyperlink"/>
    <w:basedOn w:val="DefaultParagraphFont"/>
    <w:uiPriority w:val="99"/>
    <w:unhideWhenUsed/>
    <w:rsid w:val="00B36E10"/>
    <w:rPr>
      <w:color w:val="0563C1" w:themeColor="hyperlink"/>
      <w:u w:val="single"/>
    </w:rPr>
  </w:style>
  <w:style w:type="character" w:styleId="UnresolvedMention">
    <w:name w:val="Unresolved Mention"/>
    <w:basedOn w:val="DefaultParagraphFont"/>
    <w:uiPriority w:val="99"/>
    <w:semiHidden/>
    <w:unhideWhenUsed/>
    <w:rsid w:val="00B36E10"/>
    <w:rPr>
      <w:color w:val="605E5C"/>
      <w:shd w:val="clear" w:color="auto" w:fill="E1DFDD"/>
    </w:rPr>
  </w:style>
  <w:style w:type="paragraph" w:styleId="ListParagraph">
    <w:name w:val="List Paragraph"/>
    <w:basedOn w:val="Normal"/>
    <w:uiPriority w:val="34"/>
    <w:qFormat/>
    <w:rsid w:val="00BD2A72"/>
    <w:pPr>
      <w:ind w:left="720"/>
      <w:contextualSpacing/>
    </w:pPr>
  </w:style>
  <w:style w:type="character" w:customStyle="1" w:styleId="Heading1Char">
    <w:name w:val="Heading 1 Char"/>
    <w:basedOn w:val="DefaultParagraphFont"/>
    <w:link w:val="Heading1"/>
    <w:uiPriority w:val="9"/>
    <w:rsid w:val="00132375"/>
    <w:rPr>
      <w:rFonts w:ascii="Times New Roman" w:eastAsiaTheme="majorEastAsia" w:hAnsi="Times New Roman" w:cstheme="majorBidi"/>
      <w:b/>
      <w:color w:val="000000" w:themeColor="text1"/>
      <w:szCs w:val="32"/>
    </w:rPr>
  </w:style>
  <w:style w:type="paragraph" w:styleId="TOCHeading">
    <w:name w:val="TOC Heading"/>
    <w:basedOn w:val="Heading1"/>
    <w:next w:val="Normal"/>
    <w:uiPriority w:val="39"/>
    <w:unhideWhenUsed/>
    <w:qFormat/>
    <w:rsid w:val="007264E5"/>
    <w:pPr>
      <w:outlineLvl w:val="9"/>
    </w:pPr>
    <w:rPr>
      <w:kern w:val="0"/>
      <w14:ligatures w14:val="none"/>
    </w:rPr>
  </w:style>
  <w:style w:type="paragraph" w:styleId="TOC1">
    <w:name w:val="toc 1"/>
    <w:basedOn w:val="Normal"/>
    <w:next w:val="Normal"/>
    <w:autoRedefine/>
    <w:uiPriority w:val="39"/>
    <w:unhideWhenUsed/>
    <w:rsid w:val="00170210"/>
    <w:pPr>
      <w:numPr>
        <w:numId w:val="11"/>
      </w:numPr>
      <w:tabs>
        <w:tab w:val="right" w:leader="dot" w:pos="8296"/>
      </w:tabs>
      <w:spacing w:after="100"/>
    </w:pPr>
    <w:rPr>
      <w:rFonts w:ascii="Times New Roman" w:hAnsi="Times New Roman" w:cs="Times New Roman"/>
      <w:iCs/>
    </w:rPr>
  </w:style>
  <w:style w:type="character" w:styleId="Strong">
    <w:name w:val="Strong"/>
    <w:basedOn w:val="DefaultParagraphFont"/>
    <w:uiPriority w:val="22"/>
    <w:qFormat/>
    <w:rsid w:val="008910D9"/>
    <w:rPr>
      <w:b/>
      <w:bCs/>
    </w:rPr>
  </w:style>
  <w:style w:type="character" w:styleId="SubtleEmphasis">
    <w:name w:val="Subtle Emphasis"/>
    <w:basedOn w:val="DefaultParagraphFont"/>
    <w:uiPriority w:val="19"/>
    <w:qFormat/>
    <w:rsid w:val="008910D9"/>
    <w:rPr>
      <w:i/>
      <w:iCs/>
      <w:color w:val="404040" w:themeColor="text1" w:themeTint="BF"/>
    </w:rPr>
  </w:style>
  <w:style w:type="character" w:customStyle="1" w:styleId="Heading2Char">
    <w:name w:val="Heading 2 Char"/>
    <w:basedOn w:val="DefaultParagraphFont"/>
    <w:link w:val="Heading2"/>
    <w:uiPriority w:val="9"/>
    <w:rsid w:val="006A174A"/>
    <w:rPr>
      <w:rFonts w:ascii="Times New Roman" w:eastAsiaTheme="majorEastAsia" w:hAnsi="Times New Roman" w:cstheme="majorBidi"/>
      <w:i/>
      <w:color w:val="000000" w:themeColor="text1"/>
      <w:sz w:val="20"/>
      <w:szCs w:val="26"/>
    </w:rPr>
  </w:style>
  <w:style w:type="paragraph" w:styleId="TOC2">
    <w:name w:val="toc 2"/>
    <w:basedOn w:val="Normal"/>
    <w:next w:val="Normal"/>
    <w:autoRedefine/>
    <w:uiPriority w:val="39"/>
    <w:unhideWhenUsed/>
    <w:rsid w:val="00F70908"/>
    <w:pPr>
      <w:spacing w:after="100"/>
      <w:ind w:left="220"/>
    </w:pPr>
  </w:style>
  <w:style w:type="character" w:styleId="FollowedHyperlink">
    <w:name w:val="FollowedHyperlink"/>
    <w:basedOn w:val="DefaultParagraphFont"/>
    <w:uiPriority w:val="99"/>
    <w:semiHidden/>
    <w:unhideWhenUsed/>
    <w:rsid w:val="00763D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31214">
      <w:bodyDiv w:val="1"/>
      <w:marLeft w:val="0"/>
      <w:marRight w:val="0"/>
      <w:marTop w:val="0"/>
      <w:marBottom w:val="0"/>
      <w:divBdr>
        <w:top w:val="none" w:sz="0" w:space="0" w:color="auto"/>
        <w:left w:val="none" w:sz="0" w:space="0" w:color="auto"/>
        <w:bottom w:val="none" w:sz="0" w:space="0" w:color="auto"/>
        <w:right w:val="none" w:sz="0" w:space="0" w:color="auto"/>
      </w:divBdr>
    </w:div>
    <w:div w:id="418718998">
      <w:bodyDiv w:val="1"/>
      <w:marLeft w:val="0"/>
      <w:marRight w:val="0"/>
      <w:marTop w:val="0"/>
      <w:marBottom w:val="0"/>
      <w:divBdr>
        <w:top w:val="none" w:sz="0" w:space="0" w:color="auto"/>
        <w:left w:val="none" w:sz="0" w:space="0" w:color="auto"/>
        <w:bottom w:val="none" w:sz="0" w:space="0" w:color="auto"/>
        <w:right w:val="none" w:sz="0" w:space="0" w:color="auto"/>
      </w:divBdr>
      <w:divsChild>
        <w:div w:id="745760802">
          <w:marLeft w:val="0"/>
          <w:marRight w:val="0"/>
          <w:marTop w:val="0"/>
          <w:marBottom w:val="0"/>
          <w:divBdr>
            <w:top w:val="none" w:sz="0" w:space="0" w:color="auto"/>
            <w:left w:val="none" w:sz="0" w:space="0" w:color="auto"/>
            <w:bottom w:val="none" w:sz="0" w:space="0" w:color="auto"/>
            <w:right w:val="none" w:sz="0" w:space="0" w:color="auto"/>
          </w:divBdr>
          <w:divsChild>
            <w:div w:id="105758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7756">
      <w:bodyDiv w:val="1"/>
      <w:marLeft w:val="0"/>
      <w:marRight w:val="0"/>
      <w:marTop w:val="0"/>
      <w:marBottom w:val="0"/>
      <w:divBdr>
        <w:top w:val="none" w:sz="0" w:space="0" w:color="auto"/>
        <w:left w:val="none" w:sz="0" w:space="0" w:color="auto"/>
        <w:bottom w:val="none" w:sz="0" w:space="0" w:color="auto"/>
        <w:right w:val="none" w:sz="0" w:space="0" w:color="auto"/>
      </w:divBdr>
      <w:divsChild>
        <w:div w:id="1971668337">
          <w:marLeft w:val="0"/>
          <w:marRight w:val="0"/>
          <w:marTop w:val="0"/>
          <w:marBottom w:val="0"/>
          <w:divBdr>
            <w:top w:val="none" w:sz="0" w:space="0" w:color="auto"/>
            <w:left w:val="none" w:sz="0" w:space="0" w:color="auto"/>
            <w:bottom w:val="none" w:sz="0" w:space="0" w:color="auto"/>
            <w:right w:val="none" w:sz="0" w:space="0" w:color="auto"/>
          </w:divBdr>
          <w:divsChild>
            <w:div w:id="5968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2260">
      <w:bodyDiv w:val="1"/>
      <w:marLeft w:val="0"/>
      <w:marRight w:val="0"/>
      <w:marTop w:val="0"/>
      <w:marBottom w:val="0"/>
      <w:divBdr>
        <w:top w:val="none" w:sz="0" w:space="0" w:color="auto"/>
        <w:left w:val="none" w:sz="0" w:space="0" w:color="auto"/>
        <w:bottom w:val="none" w:sz="0" w:space="0" w:color="auto"/>
        <w:right w:val="none" w:sz="0" w:space="0" w:color="auto"/>
      </w:divBdr>
    </w:div>
    <w:div w:id="1412966157">
      <w:bodyDiv w:val="1"/>
      <w:marLeft w:val="0"/>
      <w:marRight w:val="0"/>
      <w:marTop w:val="0"/>
      <w:marBottom w:val="0"/>
      <w:divBdr>
        <w:top w:val="none" w:sz="0" w:space="0" w:color="auto"/>
        <w:left w:val="none" w:sz="0" w:space="0" w:color="auto"/>
        <w:bottom w:val="none" w:sz="0" w:space="0" w:color="auto"/>
        <w:right w:val="none" w:sz="0" w:space="0" w:color="auto"/>
      </w:divBdr>
    </w:div>
    <w:div w:id="1653289751">
      <w:bodyDiv w:val="1"/>
      <w:marLeft w:val="0"/>
      <w:marRight w:val="0"/>
      <w:marTop w:val="0"/>
      <w:marBottom w:val="0"/>
      <w:divBdr>
        <w:top w:val="none" w:sz="0" w:space="0" w:color="auto"/>
        <w:left w:val="none" w:sz="0" w:space="0" w:color="auto"/>
        <w:bottom w:val="none" w:sz="0" w:space="0" w:color="auto"/>
        <w:right w:val="none" w:sz="0" w:space="0" w:color="auto"/>
      </w:divBdr>
    </w:div>
    <w:div w:id="1807235374">
      <w:bodyDiv w:val="1"/>
      <w:marLeft w:val="0"/>
      <w:marRight w:val="0"/>
      <w:marTop w:val="0"/>
      <w:marBottom w:val="0"/>
      <w:divBdr>
        <w:top w:val="none" w:sz="0" w:space="0" w:color="auto"/>
        <w:left w:val="none" w:sz="0" w:space="0" w:color="auto"/>
        <w:bottom w:val="none" w:sz="0" w:space="0" w:color="auto"/>
        <w:right w:val="none" w:sz="0" w:space="0" w:color="auto"/>
      </w:divBdr>
    </w:div>
    <w:div w:id="1859418549">
      <w:bodyDiv w:val="1"/>
      <w:marLeft w:val="0"/>
      <w:marRight w:val="0"/>
      <w:marTop w:val="0"/>
      <w:marBottom w:val="0"/>
      <w:divBdr>
        <w:top w:val="none" w:sz="0" w:space="0" w:color="auto"/>
        <w:left w:val="none" w:sz="0" w:space="0" w:color="auto"/>
        <w:bottom w:val="none" w:sz="0" w:space="0" w:color="auto"/>
        <w:right w:val="none" w:sz="0" w:space="0" w:color="auto"/>
      </w:divBdr>
    </w:div>
    <w:div w:id="1968664364">
      <w:bodyDiv w:val="1"/>
      <w:marLeft w:val="0"/>
      <w:marRight w:val="0"/>
      <w:marTop w:val="0"/>
      <w:marBottom w:val="0"/>
      <w:divBdr>
        <w:top w:val="none" w:sz="0" w:space="0" w:color="auto"/>
        <w:left w:val="none" w:sz="0" w:space="0" w:color="auto"/>
        <w:bottom w:val="none" w:sz="0" w:space="0" w:color="auto"/>
        <w:right w:val="none" w:sz="0" w:space="0" w:color="auto"/>
      </w:divBdr>
    </w:div>
    <w:div w:id="203314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s://www.glassdoor.com/blog/guide/how-to-negotiate-your-salary/"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doi.org/10.1177/2379298118795885" TargetMode="External"/><Relationship Id="rId2" Type="http://schemas.openxmlformats.org/officeDocument/2006/relationships/numbering" Target="numbering.xml"/><Relationship Id="rId16" Type="http://schemas.openxmlformats.org/officeDocument/2006/relationships/hyperlink" Target="https://link.springer.com/article/10.1023/A:1012868806617" TargetMode="External"/><Relationship Id="rId20" Type="http://schemas.openxmlformats.org/officeDocument/2006/relationships/hyperlink" Target="http://www.jstor.org/stable/352279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onlinelibrary.wiley.com/doi/abs/10.1002/job.671"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jstor.org/stable/10.1163/j.ctv2gjwtzk.3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EDA08-BD8C-45A7-90C1-DB3131D03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14</Pages>
  <Words>2767</Words>
  <Characters>15778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Udoy Saha</dc:creator>
  <cp:keywords/>
  <dc:description/>
  <cp:lastModifiedBy>Udoy Saha</cp:lastModifiedBy>
  <cp:revision>292</cp:revision>
  <cp:lastPrinted>2023-04-07T13:03:00Z</cp:lastPrinted>
  <dcterms:created xsi:type="dcterms:W3CDTF">2023-04-03T16:24:00Z</dcterms:created>
  <dcterms:modified xsi:type="dcterms:W3CDTF">2023-04-07T13:04:00Z</dcterms:modified>
</cp:coreProperties>
</file>