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8CBCC" w14:textId="7BC030AD" w:rsidR="00BF14FE" w:rsidRDefault="006368F8" w:rsidP="006368F8">
      <w:pPr>
        <w:ind w:left="360" w:hanging="360"/>
        <w:rPr>
          <w:rStyle w:val="Strong"/>
        </w:rPr>
      </w:pPr>
      <w:r>
        <w:t xml:space="preserve">Case Study: </w:t>
      </w:r>
      <w:r>
        <w:rPr>
          <w:rStyle w:val="Strong"/>
        </w:rPr>
        <w:t>Credit Card Fraud Detection</w:t>
      </w:r>
    </w:p>
    <w:p w14:paraId="17184E5E" w14:textId="69225353" w:rsidR="006368F8" w:rsidRDefault="006368F8" w:rsidP="006368F8">
      <w:pPr>
        <w:ind w:left="360" w:hanging="360"/>
        <w:rPr>
          <w:rStyle w:val="Strong"/>
          <w:b w:val="0"/>
          <w:bCs w:val="0"/>
        </w:rPr>
      </w:pPr>
      <w:r w:rsidRPr="006368F8">
        <w:rPr>
          <w:rStyle w:val="Strong"/>
          <w:b w:val="0"/>
          <w:bCs w:val="0"/>
        </w:rPr>
        <w:t>Learner Name: Rudrakanta Ghosh</w:t>
      </w:r>
    </w:p>
    <w:p w14:paraId="64E37E54" w14:textId="06723AEE" w:rsidR="006368F8" w:rsidRDefault="006368F8" w:rsidP="006368F8">
      <w:pPr>
        <w:ind w:left="360" w:hanging="360"/>
        <w:rPr>
          <w:rStyle w:val="Strong"/>
          <w:b w:val="0"/>
          <w:bCs w:val="0"/>
        </w:rPr>
      </w:pPr>
    </w:p>
    <w:p w14:paraId="674B6AD7" w14:textId="3FA81896" w:rsidR="006368F8" w:rsidRPr="006368F8" w:rsidRDefault="006368F8" w:rsidP="006368F8">
      <w:pPr>
        <w:spacing w:before="160"/>
        <w:ind w:left="357" w:hanging="357"/>
        <w:rPr>
          <w:rStyle w:val="Strong"/>
        </w:rPr>
      </w:pPr>
      <w:r w:rsidRPr="006368F8">
        <w:rPr>
          <w:rStyle w:val="Strong"/>
        </w:rPr>
        <w:t>Problem Description:</w:t>
      </w:r>
    </w:p>
    <w:p w14:paraId="056C0C7F" w14:textId="6FA80E2F" w:rsidR="006368F8" w:rsidRPr="006368F8" w:rsidRDefault="006368F8" w:rsidP="006368F8">
      <w:pPr>
        <w:spacing w:after="0"/>
      </w:pPr>
      <w:r w:rsidRPr="006368F8">
        <w:t>The aim of this project is to predict fraudulent credit card transactions using machine learning</w:t>
      </w:r>
      <w:r w:rsidRPr="006368F8">
        <w:t xml:space="preserve"> m</w:t>
      </w:r>
      <w:r w:rsidRPr="006368F8">
        <w:t xml:space="preserve">odels. </w:t>
      </w:r>
    </w:p>
    <w:p w14:paraId="2EC402AB" w14:textId="5E2917C4" w:rsidR="006368F8" w:rsidRDefault="006368F8" w:rsidP="006368F8">
      <w:pPr>
        <w:spacing w:after="0"/>
      </w:pPr>
      <w:r w:rsidRPr="006368F8">
        <w:t xml:space="preserve">The data set that </w:t>
      </w:r>
      <w:r>
        <w:t xml:space="preserve">we have for </w:t>
      </w:r>
      <w:r w:rsidRPr="006368F8">
        <w:t xml:space="preserve">this project </w:t>
      </w:r>
      <w:r>
        <w:t>is</w:t>
      </w:r>
      <w:r w:rsidRPr="006368F8">
        <w:t xml:space="preserve"> obtained from Kaggle. It contains thousands of individual transactions that took place over a course of two days and their respective labels.</w:t>
      </w:r>
    </w:p>
    <w:p w14:paraId="6981B35C" w14:textId="4319B328" w:rsidR="006368F8" w:rsidRPr="006368F8" w:rsidRDefault="006368F8" w:rsidP="006368F8">
      <w:pPr>
        <w:spacing w:before="160"/>
        <w:ind w:left="357" w:hanging="357"/>
        <w:rPr>
          <w:rStyle w:val="Strong"/>
        </w:rPr>
      </w:pPr>
      <w:r w:rsidRPr="006368F8">
        <w:rPr>
          <w:rStyle w:val="Strong"/>
        </w:rPr>
        <w:t>Data Description:</w:t>
      </w:r>
    </w:p>
    <w:p w14:paraId="4320D8C7" w14:textId="77777777" w:rsidR="006368F8" w:rsidRDefault="006368F8" w:rsidP="006368F8">
      <w:pPr>
        <w:spacing w:after="0"/>
      </w:pPr>
      <w:r>
        <w:t xml:space="preserve">The </w:t>
      </w:r>
      <w:r w:rsidRPr="006368F8">
        <w:t>data set includes credit card transactions made by European cardholders over a period of two days in September 2013. Out of a total of 2,84,807 transactions, 492 were fraudulent.</w:t>
      </w:r>
    </w:p>
    <w:p w14:paraId="6FAC3345" w14:textId="66CE9321" w:rsidR="006368F8" w:rsidRPr="006368F8" w:rsidRDefault="006368F8" w:rsidP="006368F8">
      <w:pPr>
        <w:spacing w:after="0"/>
      </w:pPr>
      <w:r w:rsidRPr="006368F8">
        <w:t xml:space="preserve">This data set is highly unbalanced, with the positive class (frauds) accounting for just 0.172% of the total transactions. The data set has also been modified with Principal Component Analysis (PCA) to maintain confidentiality. Apart from </w:t>
      </w:r>
      <w:r>
        <w:t>‘</w:t>
      </w:r>
      <w:r w:rsidRPr="006368F8">
        <w:t>time</w:t>
      </w:r>
      <w:r>
        <w:t>’</w:t>
      </w:r>
      <w:r w:rsidRPr="006368F8">
        <w:t xml:space="preserve"> and ‘amount’, all the other features are the principal components obtained using PCA</w:t>
      </w:r>
      <w:r>
        <w:t>.</w:t>
      </w:r>
    </w:p>
    <w:p w14:paraId="7F40E0DF" w14:textId="76FFBA6D" w:rsidR="006368F8" w:rsidRDefault="006368F8" w:rsidP="007A5F16">
      <w:pPr>
        <w:ind w:left="720" w:hanging="360"/>
        <w:rPr>
          <w:b/>
          <w:bCs/>
        </w:rPr>
      </w:pPr>
    </w:p>
    <w:p w14:paraId="4B9FEBB2" w14:textId="289FB561" w:rsidR="006368F8" w:rsidRDefault="006368F8" w:rsidP="006368F8">
      <w:pPr>
        <w:spacing w:before="160"/>
        <w:ind w:left="357" w:hanging="357"/>
        <w:rPr>
          <w:rStyle w:val="Strong"/>
        </w:rPr>
      </w:pPr>
      <w:r w:rsidRPr="006368F8">
        <w:rPr>
          <w:rStyle w:val="Strong"/>
        </w:rPr>
        <w:t>Approach</w:t>
      </w:r>
      <w:r>
        <w:rPr>
          <w:rStyle w:val="Strong"/>
        </w:rPr>
        <w:t>:</w:t>
      </w:r>
    </w:p>
    <w:p w14:paraId="11FE1865" w14:textId="2B587BC4" w:rsidR="006368F8" w:rsidRPr="006368F8" w:rsidRDefault="006368F8" w:rsidP="006368F8">
      <w:pPr>
        <w:pStyle w:val="ListParagraph"/>
        <w:numPr>
          <w:ilvl w:val="0"/>
          <w:numId w:val="9"/>
        </w:numPr>
        <w:spacing w:after="0"/>
        <w:rPr>
          <w:b/>
          <w:bCs/>
        </w:rPr>
      </w:pPr>
      <w:r w:rsidRPr="006368F8">
        <w:rPr>
          <w:b/>
          <w:bCs/>
        </w:rPr>
        <w:t>Understand</w:t>
      </w:r>
      <w:r>
        <w:rPr>
          <w:b/>
          <w:bCs/>
        </w:rPr>
        <w:t xml:space="preserve"> Data</w:t>
      </w:r>
      <w:r w:rsidRPr="006368F8">
        <w:t>:</w:t>
      </w:r>
      <w:r>
        <w:rPr>
          <w:b/>
          <w:bCs/>
        </w:rPr>
        <w:t xml:space="preserve"> </w:t>
      </w:r>
      <w:r>
        <w:t xml:space="preserve">Here, </w:t>
      </w:r>
      <w:r>
        <w:t>we</w:t>
      </w:r>
      <w:r>
        <w:t xml:space="preserve"> need to load the data and understand the features present in it. This would help </w:t>
      </w:r>
      <w:r w:rsidR="00A42755">
        <w:t>us</w:t>
      </w:r>
      <w:r>
        <w:t xml:space="preserve"> choose the features that will</w:t>
      </w:r>
      <w:r>
        <w:t xml:space="preserve"> be</w:t>
      </w:r>
      <w:r>
        <w:t xml:space="preserve"> need</w:t>
      </w:r>
      <w:r>
        <w:t>ed</w:t>
      </w:r>
      <w:r>
        <w:t xml:space="preserve"> for final model.</w:t>
      </w:r>
    </w:p>
    <w:p w14:paraId="445E07E1" w14:textId="555E6FE3" w:rsidR="00E3203C" w:rsidRDefault="006368F8" w:rsidP="006368F8">
      <w:pPr>
        <w:pStyle w:val="ListParagraph"/>
        <w:numPr>
          <w:ilvl w:val="0"/>
          <w:numId w:val="9"/>
        </w:numPr>
        <w:spacing w:after="0"/>
      </w:pPr>
      <w:r w:rsidRPr="006368F8">
        <w:rPr>
          <w:b/>
          <w:bCs/>
        </w:rPr>
        <w:t>Perform EDA</w:t>
      </w:r>
      <w:r w:rsidRPr="006368F8">
        <w:t xml:space="preserve">: </w:t>
      </w:r>
      <w:r w:rsidR="00E3203C">
        <w:t>Since we have features that are principal components obtained using PCA, all of them are</w:t>
      </w:r>
      <w:r w:rsidRPr="006368F8">
        <w:t xml:space="preserve"> Gaussian variables</w:t>
      </w:r>
      <w:r w:rsidR="00E3203C">
        <w:t>. We do not need to do Z</w:t>
      </w:r>
      <w:r w:rsidRPr="006368F8">
        <w:t>-scaling</w:t>
      </w:r>
      <w:r w:rsidR="00E3203C">
        <w:t xml:space="preserve"> or do univariate or bivariate analysis.</w:t>
      </w:r>
    </w:p>
    <w:p w14:paraId="5E3D8AA8" w14:textId="4691447F" w:rsidR="006368F8" w:rsidRDefault="00E3203C" w:rsidP="00E3203C">
      <w:pPr>
        <w:pStyle w:val="ListParagraph"/>
        <w:spacing w:after="0"/>
      </w:pPr>
      <w:r>
        <w:t xml:space="preserve">We </w:t>
      </w:r>
      <w:r w:rsidR="006368F8" w:rsidRPr="006368F8">
        <w:t>can check if there is any skewness in the data and try to mitigate it, as it might cause problems during the model-building phase</w:t>
      </w:r>
      <w:r>
        <w:t xml:space="preserve"> as some of the data points causing the skewness can be outliers.</w:t>
      </w:r>
    </w:p>
    <w:p w14:paraId="16A2D026" w14:textId="484DE14F" w:rsidR="00E3203C" w:rsidRDefault="00DE4DA2" w:rsidP="00E3203C">
      <w:pPr>
        <w:pStyle w:val="ListParagraph"/>
        <w:numPr>
          <w:ilvl w:val="0"/>
          <w:numId w:val="9"/>
        </w:numPr>
        <w:spacing w:after="0"/>
      </w:pPr>
      <w:r>
        <w:rPr>
          <w:b/>
          <w:bCs/>
        </w:rPr>
        <w:t xml:space="preserve">Handling </w:t>
      </w:r>
      <w:r w:rsidR="00E3203C" w:rsidRPr="00E3203C">
        <w:rPr>
          <w:b/>
          <w:bCs/>
        </w:rPr>
        <w:t>Data Imbalance</w:t>
      </w:r>
      <w:r w:rsidR="00E3203C">
        <w:t>: In our dataset we have very a smaller number of class label as 1 as there are very a smaller number of fraudulent transactions overall. So we can’t use this dataset directly for the model building step. This is known as minority class problem.</w:t>
      </w:r>
    </w:p>
    <w:p w14:paraId="2363B2A5" w14:textId="6A6C0087" w:rsidR="00E3203C" w:rsidRDefault="00E3203C" w:rsidP="00E3203C">
      <w:pPr>
        <w:pStyle w:val="ListParagraph"/>
        <w:spacing w:after="0"/>
      </w:pPr>
      <w:r>
        <w:t>We have below options to mitigate this:</w:t>
      </w:r>
    </w:p>
    <w:p w14:paraId="4C5D3181" w14:textId="6EC02368" w:rsidR="00E3203C" w:rsidRDefault="009960EF" w:rsidP="00E3203C">
      <w:pPr>
        <w:pStyle w:val="ListParagraph"/>
        <w:numPr>
          <w:ilvl w:val="0"/>
          <w:numId w:val="10"/>
        </w:numPr>
        <w:spacing w:after="0"/>
      </w:pPr>
      <w:r>
        <w:t>Removal of majority class rows</w:t>
      </w:r>
    </w:p>
    <w:p w14:paraId="0553273C" w14:textId="065E1419" w:rsidR="009960EF" w:rsidRDefault="009960EF" w:rsidP="00E3203C">
      <w:pPr>
        <w:pStyle w:val="ListParagraph"/>
        <w:numPr>
          <w:ilvl w:val="0"/>
          <w:numId w:val="10"/>
        </w:numPr>
        <w:spacing w:after="0"/>
      </w:pPr>
      <w:r>
        <w:t>Oversampling minority class</w:t>
      </w:r>
    </w:p>
    <w:p w14:paraId="6235C0BF" w14:textId="70F65D05" w:rsidR="009960EF" w:rsidRDefault="009960EF" w:rsidP="00E3203C">
      <w:pPr>
        <w:pStyle w:val="ListParagraph"/>
        <w:numPr>
          <w:ilvl w:val="0"/>
          <w:numId w:val="10"/>
        </w:numPr>
        <w:spacing w:after="0"/>
      </w:pPr>
      <w:r>
        <w:t>SMOTE</w:t>
      </w:r>
      <w:r w:rsidR="00A42755">
        <w:t xml:space="preserve">: </w:t>
      </w:r>
      <w:r w:rsidR="00A42755" w:rsidRPr="00A42755">
        <w:t xml:space="preserve">a process where </w:t>
      </w:r>
      <w:r w:rsidR="00A42755">
        <w:t>we</w:t>
      </w:r>
      <w:r w:rsidR="00A42755" w:rsidRPr="00A42755">
        <w:t xml:space="preserve"> can generate new data points, which lie vectorially between two data points that belong to the minority class</w:t>
      </w:r>
    </w:p>
    <w:p w14:paraId="0A87E56C" w14:textId="6E57A1A2" w:rsidR="009960EF" w:rsidRDefault="009960EF" w:rsidP="00E3203C">
      <w:pPr>
        <w:pStyle w:val="ListParagraph"/>
        <w:numPr>
          <w:ilvl w:val="0"/>
          <w:numId w:val="10"/>
        </w:numPr>
        <w:spacing w:after="0"/>
      </w:pPr>
      <w:r>
        <w:t>ADASYN</w:t>
      </w:r>
      <w:r w:rsidR="00A42755">
        <w:t xml:space="preserve">: This is </w:t>
      </w:r>
      <w:r w:rsidR="00A42755" w:rsidRPr="00A42755">
        <w:t>similar to SMOTE, with a minor change i.e. the number of synthetic samples that it will add will have a density distribution</w:t>
      </w:r>
    </w:p>
    <w:p w14:paraId="27CA9DF5" w14:textId="740C58F6" w:rsidR="009960EF" w:rsidRPr="00E3203C" w:rsidRDefault="009960EF" w:rsidP="009960EF">
      <w:pPr>
        <w:spacing w:after="0"/>
        <w:ind w:left="720"/>
      </w:pPr>
      <w:r>
        <w:t>We will check pros and cons of each of these steps during model building.</w:t>
      </w:r>
    </w:p>
    <w:p w14:paraId="10C2A227" w14:textId="18BDCEAE" w:rsidR="00E3203C" w:rsidRDefault="00E3203C" w:rsidP="00E3203C">
      <w:pPr>
        <w:pStyle w:val="ListParagraph"/>
        <w:numPr>
          <w:ilvl w:val="0"/>
          <w:numId w:val="9"/>
        </w:numPr>
        <w:spacing w:after="0"/>
      </w:pPr>
      <w:r w:rsidRPr="00E3203C">
        <w:rPr>
          <w:b/>
          <w:bCs/>
        </w:rPr>
        <w:t>Train/Test Split</w:t>
      </w:r>
      <w:r w:rsidRPr="00E3203C">
        <w:t>: We need to perform this step to check the performance of our models with unseen data. Here</w:t>
      </w:r>
      <w:r>
        <w:t xml:space="preserve"> </w:t>
      </w:r>
      <w:r w:rsidRPr="00E3203C">
        <w:t xml:space="preserve">we can use the k-fold cross-validation method. </w:t>
      </w:r>
      <w:r>
        <w:t>We</w:t>
      </w:r>
      <w:r w:rsidRPr="00E3203C">
        <w:t xml:space="preserve"> need to choose an appropriate k value so that the minority class is correctly represented in the test folds.</w:t>
      </w:r>
    </w:p>
    <w:p w14:paraId="28FCEFC8" w14:textId="7183901F" w:rsidR="00A42755" w:rsidRPr="008B1094" w:rsidRDefault="00A42755" w:rsidP="008B1094">
      <w:pPr>
        <w:pStyle w:val="ListParagraph"/>
        <w:numPr>
          <w:ilvl w:val="0"/>
          <w:numId w:val="9"/>
        </w:numPr>
        <w:spacing w:after="0"/>
        <w:rPr>
          <w:b/>
          <w:bCs/>
        </w:rPr>
      </w:pPr>
      <w:r w:rsidRPr="008B1094">
        <w:rPr>
          <w:b/>
          <w:bCs/>
        </w:rPr>
        <w:t>Model Building</w:t>
      </w:r>
      <w:r w:rsidR="008B1094">
        <w:rPr>
          <w:b/>
          <w:bCs/>
        </w:rPr>
        <w:t>:</w:t>
      </w:r>
    </w:p>
    <w:p w14:paraId="2A3FB160" w14:textId="303A689E" w:rsidR="00A42755" w:rsidRPr="00A42755" w:rsidRDefault="00A42755" w:rsidP="00A42755">
      <w:pPr>
        <w:pStyle w:val="ListParagraph"/>
        <w:spacing w:after="0"/>
      </w:pPr>
      <w:r>
        <w:t xml:space="preserve">We will try with different classifications modelling technique to </w:t>
      </w:r>
      <w:r w:rsidR="008B1094">
        <w:t>get the desired performance (accuracy, precision and recall). Below are some of the modelling techniques:</w:t>
      </w:r>
    </w:p>
    <w:p w14:paraId="1DCC4BCC" w14:textId="6D98B581" w:rsidR="00A42755" w:rsidRDefault="008B1094" w:rsidP="00A42755">
      <w:pPr>
        <w:pStyle w:val="ListParagraph"/>
        <w:numPr>
          <w:ilvl w:val="0"/>
          <w:numId w:val="12"/>
        </w:numPr>
        <w:spacing w:after="0"/>
      </w:pPr>
      <w:r w:rsidRPr="008B1094">
        <w:t>Logistic regression</w:t>
      </w:r>
    </w:p>
    <w:p w14:paraId="16780C7A" w14:textId="5EBFCA8C" w:rsidR="008B1094" w:rsidRDefault="008B1094" w:rsidP="00A42755">
      <w:pPr>
        <w:pStyle w:val="ListParagraph"/>
        <w:numPr>
          <w:ilvl w:val="0"/>
          <w:numId w:val="12"/>
        </w:numPr>
        <w:spacing w:after="0"/>
      </w:pPr>
      <w:r>
        <w:lastRenderedPageBreak/>
        <w:t>KNN</w:t>
      </w:r>
    </w:p>
    <w:p w14:paraId="7ECA4216" w14:textId="7173E444" w:rsidR="008B1094" w:rsidRDefault="008B1094" w:rsidP="00A42755">
      <w:pPr>
        <w:pStyle w:val="ListParagraph"/>
        <w:numPr>
          <w:ilvl w:val="0"/>
          <w:numId w:val="12"/>
        </w:numPr>
        <w:spacing w:after="0"/>
      </w:pPr>
      <w:r>
        <w:t>Decision Trees and Random Forest</w:t>
      </w:r>
    </w:p>
    <w:p w14:paraId="06090609" w14:textId="37621775" w:rsidR="008B1094" w:rsidRDefault="008B1094" w:rsidP="00A42755">
      <w:pPr>
        <w:pStyle w:val="ListParagraph"/>
        <w:numPr>
          <w:ilvl w:val="0"/>
          <w:numId w:val="12"/>
        </w:numPr>
        <w:spacing w:after="0"/>
      </w:pPr>
      <w:proofErr w:type="spellStart"/>
      <w:r>
        <w:t>XGBoost</w:t>
      </w:r>
      <w:proofErr w:type="spellEnd"/>
    </w:p>
    <w:p w14:paraId="492AB1F4" w14:textId="1021B2E3" w:rsidR="008B1094" w:rsidRPr="00DE4DA2" w:rsidRDefault="008B1094" w:rsidP="008B1094">
      <w:pPr>
        <w:pStyle w:val="ListParagraph"/>
        <w:numPr>
          <w:ilvl w:val="0"/>
          <w:numId w:val="9"/>
        </w:numPr>
        <w:spacing w:after="0"/>
        <w:rPr>
          <w:b/>
          <w:bCs/>
        </w:rPr>
      </w:pPr>
      <w:r w:rsidRPr="008B1094">
        <w:rPr>
          <w:b/>
          <w:bCs/>
        </w:rPr>
        <w:t>Hyperparameter Tuning</w:t>
      </w:r>
      <w:r>
        <w:rPr>
          <w:b/>
          <w:bCs/>
        </w:rPr>
        <w:t xml:space="preserve">: </w:t>
      </w:r>
      <w:r>
        <w:t xml:space="preserve"> Once we have different model execution data, we can fine-tune their hyperparameter to get the desired level of performance.</w:t>
      </w:r>
    </w:p>
    <w:p w14:paraId="77D85EA4" w14:textId="45B05D8C" w:rsidR="00DE4DA2" w:rsidRDefault="00DE4DA2" w:rsidP="00DE4DA2">
      <w:pPr>
        <w:pStyle w:val="ListParagraph"/>
        <w:spacing w:after="0"/>
      </w:pPr>
      <w:r w:rsidRPr="00DE4DA2">
        <w:t xml:space="preserve">Since </w:t>
      </w:r>
      <w:r>
        <w:t>we have a very small volume of data, it is better to use “K-Fold Cross Validation” approach instead of “</w:t>
      </w:r>
      <w:r w:rsidRPr="00DE4DA2">
        <w:t>hold-out approach</w:t>
      </w:r>
      <w:r>
        <w:t>”</w:t>
      </w:r>
      <w:r w:rsidRPr="00DE4DA2">
        <w:t xml:space="preserve"> (train-test-</w:t>
      </w:r>
      <w:proofErr w:type="spellStart"/>
      <w:r w:rsidRPr="00DE4DA2">
        <w:t>val</w:t>
      </w:r>
      <w:proofErr w:type="spellEnd"/>
      <w:r w:rsidRPr="00DE4DA2">
        <w:t>)</w:t>
      </w:r>
      <w:r>
        <w:t xml:space="preserve"> split of the data.</w:t>
      </w:r>
    </w:p>
    <w:p w14:paraId="1A01AA97" w14:textId="4011BD97" w:rsidR="00DE4DA2" w:rsidRDefault="00DE4DA2" w:rsidP="00DE4DA2">
      <w:pPr>
        <w:pStyle w:val="ListParagraph"/>
        <w:spacing w:after="0"/>
      </w:pPr>
      <w:r>
        <w:t xml:space="preserve">For </w:t>
      </w:r>
      <w:r>
        <w:t>“K-Fold Cross Validation”</w:t>
      </w:r>
      <w:r>
        <w:t xml:space="preserve"> data, its better to use </w:t>
      </w:r>
      <w:r>
        <w:t>“</w:t>
      </w:r>
      <w:r>
        <w:t xml:space="preserve">Stratified </w:t>
      </w:r>
      <w:r>
        <w:t>K-Fold Cross Validation”</w:t>
      </w:r>
      <w:r>
        <w:t xml:space="preserve"> approach as we have highly imbalanced data.</w:t>
      </w:r>
    </w:p>
    <w:p w14:paraId="03A3225A" w14:textId="0E42BF79" w:rsidR="00DE4DA2" w:rsidRPr="00DE4DA2" w:rsidRDefault="00DE4DA2" w:rsidP="00DE4DA2">
      <w:pPr>
        <w:pStyle w:val="ListParagraph"/>
        <w:spacing w:after="0"/>
      </w:pPr>
      <w:r>
        <w:t xml:space="preserve">For Hyperparameter </w:t>
      </w:r>
    </w:p>
    <w:sectPr w:rsidR="00DE4DA2" w:rsidRPr="00DE4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25C41"/>
    <w:multiLevelType w:val="hybridMultilevel"/>
    <w:tmpl w:val="6472CF26"/>
    <w:lvl w:ilvl="0" w:tplc="3E50F8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027A55"/>
    <w:multiLevelType w:val="hybridMultilevel"/>
    <w:tmpl w:val="510209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00623"/>
    <w:multiLevelType w:val="multilevel"/>
    <w:tmpl w:val="5222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3482A"/>
    <w:multiLevelType w:val="multilevel"/>
    <w:tmpl w:val="596E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B43B76"/>
    <w:multiLevelType w:val="multilevel"/>
    <w:tmpl w:val="D8BE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9728A2"/>
    <w:multiLevelType w:val="hybridMultilevel"/>
    <w:tmpl w:val="510209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B57CB1"/>
    <w:multiLevelType w:val="hybridMultilevel"/>
    <w:tmpl w:val="ECE0DCBA"/>
    <w:lvl w:ilvl="0" w:tplc="415017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C06DCA"/>
    <w:multiLevelType w:val="hybridMultilevel"/>
    <w:tmpl w:val="A0F43C5A"/>
    <w:lvl w:ilvl="0" w:tplc="391A10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CD3695"/>
    <w:multiLevelType w:val="hybridMultilevel"/>
    <w:tmpl w:val="DCAC3274"/>
    <w:lvl w:ilvl="0" w:tplc="9326A5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4B1070"/>
    <w:multiLevelType w:val="multilevel"/>
    <w:tmpl w:val="8D50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2B722A"/>
    <w:multiLevelType w:val="hybridMultilevel"/>
    <w:tmpl w:val="9854693C"/>
    <w:lvl w:ilvl="0" w:tplc="BD8070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2802AB"/>
    <w:multiLevelType w:val="hybridMultilevel"/>
    <w:tmpl w:val="307080CA"/>
    <w:lvl w:ilvl="0" w:tplc="5B0A262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8"/>
  </w:num>
  <w:num w:numId="5">
    <w:abstractNumId w:val="3"/>
  </w:num>
  <w:num w:numId="6">
    <w:abstractNumId w:val="4"/>
  </w:num>
  <w:num w:numId="7">
    <w:abstractNumId w:val="9"/>
  </w:num>
  <w:num w:numId="8">
    <w:abstractNumId w:val="2"/>
  </w:num>
  <w:num w:numId="9">
    <w:abstractNumId w:val="11"/>
  </w:num>
  <w:num w:numId="10">
    <w:abstractNumId w:val="0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F16"/>
    <w:rsid w:val="00311B9B"/>
    <w:rsid w:val="0037239D"/>
    <w:rsid w:val="005A63EA"/>
    <w:rsid w:val="005E205D"/>
    <w:rsid w:val="006368F8"/>
    <w:rsid w:val="007A0FC6"/>
    <w:rsid w:val="007A5F16"/>
    <w:rsid w:val="008B1094"/>
    <w:rsid w:val="009960EF"/>
    <w:rsid w:val="009D057D"/>
    <w:rsid w:val="00A42755"/>
    <w:rsid w:val="00BF14FE"/>
    <w:rsid w:val="00DE4DA2"/>
    <w:rsid w:val="00E3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600F7"/>
  <w15:chartTrackingRefBased/>
  <w15:docId w15:val="{1D85CFAC-C6C7-4A4F-93FA-9FE840A2D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F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1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4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6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2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Rudrakanta Ghosh</dc:creator>
  <cp:keywords/>
  <dc:description/>
  <cp:lastModifiedBy>Rudrakanta Ghosh</cp:lastModifiedBy>
  <cp:revision>4</cp:revision>
  <dcterms:created xsi:type="dcterms:W3CDTF">2020-06-07T16:21:00Z</dcterms:created>
  <dcterms:modified xsi:type="dcterms:W3CDTF">2020-06-08T16:37:00Z</dcterms:modified>
</cp:coreProperties>
</file>