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6998A" w14:textId="77777777" w:rsidR="000C473E" w:rsidRPr="00E87B08" w:rsidRDefault="000C473E" w:rsidP="000C473E">
      <w:pPr>
        <w:jc w:val="center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b/>
          <w:bCs/>
          <w:sz w:val="24"/>
          <w:szCs w:val="24"/>
        </w:rPr>
        <w:t>SURVEY QUESTIONNAIRE</w:t>
      </w:r>
    </w:p>
    <w:p w14:paraId="0F4D23B8" w14:textId="77777777" w:rsidR="000C473E" w:rsidRPr="00E87B08" w:rsidRDefault="000C473E" w:rsidP="000C473E">
      <w:pPr>
        <w:rPr>
          <w:rFonts w:ascii="Arial" w:hAnsi="Arial" w:cs="Arial"/>
          <w:sz w:val="24"/>
          <w:szCs w:val="24"/>
        </w:rPr>
      </w:pPr>
    </w:p>
    <w:p w14:paraId="1D60027E" w14:textId="77777777" w:rsidR="000C473E" w:rsidRPr="00E87B08" w:rsidRDefault="000C473E" w:rsidP="000C473E">
      <w:pPr>
        <w:spacing w:before="120" w:after="120" w:line="480" w:lineRule="auto"/>
        <w:jc w:val="both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b/>
          <w:bCs/>
          <w:sz w:val="24"/>
          <w:szCs w:val="24"/>
        </w:rPr>
        <w:t>General Instruction:</w:t>
      </w:r>
    </w:p>
    <w:p w14:paraId="074C5B8B" w14:textId="47E653F8" w:rsidR="000C473E" w:rsidRPr="00E87B08" w:rsidRDefault="000C473E" w:rsidP="000C473E">
      <w:pPr>
        <w:spacing w:before="120" w:after="12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This questionnaire aims to gather data for the study titled "</w:t>
      </w:r>
      <w:r w:rsidRPr="00E87B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B08">
        <w:rPr>
          <w:rFonts w:ascii="Arial" w:eastAsia="Arial" w:hAnsi="Arial" w:cs="Arial"/>
          <w:b/>
          <w:bCs/>
          <w:sz w:val="24"/>
          <w:szCs w:val="24"/>
        </w:rPr>
        <w:t>IoT</w:t>
      </w:r>
      <w:proofErr w:type="spellEnd"/>
      <w:r w:rsidRPr="00E87B08">
        <w:rPr>
          <w:rFonts w:ascii="Arial" w:eastAsia="Arial" w:hAnsi="Arial" w:cs="Arial"/>
          <w:b/>
          <w:bCs/>
          <w:sz w:val="24"/>
          <w:szCs w:val="24"/>
        </w:rPr>
        <w:t>-Enabled Biometric Smart Door Lock System with Web-Based Monitoring and Audit Logging</w:t>
      </w:r>
      <w:r w:rsidRPr="00E87B08">
        <w:rPr>
          <w:rFonts w:ascii="Arial" w:hAnsi="Arial" w:cs="Arial"/>
          <w:sz w:val="24"/>
          <w:szCs w:val="24"/>
        </w:rPr>
        <w:t xml:space="preserve"> ". Please answer all questions honestly and completely. Your responses will be treated confidentially and used for research purposes only.</w:t>
      </w:r>
    </w:p>
    <w:p w14:paraId="176086B7" w14:textId="77777777" w:rsidR="000C473E" w:rsidRPr="00E87B08" w:rsidRDefault="000C473E" w:rsidP="000C473E">
      <w:pPr>
        <w:pStyle w:val="NoSpacing"/>
        <w:rPr>
          <w:rFonts w:ascii="Arial" w:hAnsi="Arial" w:cs="Arial"/>
          <w:b/>
          <w:sz w:val="24"/>
          <w:szCs w:val="24"/>
          <w:lang w:eastAsia="en-PH"/>
        </w:rPr>
      </w:pPr>
      <w:r w:rsidRPr="00E87B08">
        <w:rPr>
          <w:rFonts w:ascii="Arial" w:hAnsi="Arial" w:cs="Arial"/>
          <w:b/>
          <w:sz w:val="24"/>
          <w:szCs w:val="24"/>
          <w:lang w:eastAsia="en-PH"/>
        </w:rPr>
        <w:t>Part I</w:t>
      </w:r>
      <w:r w:rsidRPr="00E87B08">
        <w:rPr>
          <w:rFonts w:ascii="Arial" w:hAnsi="Arial" w:cs="Arial"/>
          <w:sz w:val="24"/>
          <w:szCs w:val="24"/>
          <w:lang w:eastAsia="en-PH"/>
        </w:rPr>
        <w:t xml:space="preserve">. </w:t>
      </w:r>
      <w:r w:rsidRPr="00E87B08">
        <w:rPr>
          <w:rFonts w:ascii="Arial" w:hAnsi="Arial" w:cs="Arial"/>
          <w:b/>
          <w:sz w:val="24"/>
          <w:szCs w:val="24"/>
          <w:lang w:eastAsia="en-PH"/>
        </w:rPr>
        <w:t>PROFILE OF RESPONDENTS</w:t>
      </w:r>
    </w:p>
    <w:p w14:paraId="6D1CDC31" w14:textId="77777777" w:rsidR="000C473E" w:rsidRPr="00E87B08" w:rsidRDefault="000C473E" w:rsidP="000C473E">
      <w:pPr>
        <w:pStyle w:val="NoSpacing"/>
        <w:rPr>
          <w:rFonts w:ascii="Arial" w:hAnsi="Arial" w:cs="Arial"/>
          <w:sz w:val="24"/>
          <w:szCs w:val="24"/>
          <w:lang w:eastAsia="en-PH"/>
        </w:rPr>
      </w:pPr>
    </w:p>
    <w:p w14:paraId="0738291C" w14:textId="4C3A890B" w:rsidR="000C473E" w:rsidRPr="00E87B08" w:rsidRDefault="000C473E" w:rsidP="000C473E">
      <w:pPr>
        <w:pStyle w:val="NoSpacing"/>
        <w:ind w:firstLine="720"/>
        <w:rPr>
          <w:rFonts w:ascii="Arial" w:hAnsi="Arial" w:cs="Arial"/>
          <w:sz w:val="24"/>
          <w:szCs w:val="24"/>
          <w:lang w:eastAsia="en-PH"/>
        </w:rPr>
      </w:pPr>
      <w:r w:rsidRPr="00E87B08">
        <w:rPr>
          <w:rFonts w:ascii="Arial" w:hAnsi="Arial" w:cs="Arial"/>
          <w:sz w:val="24"/>
          <w:szCs w:val="24"/>
          <w:lang w:eastAsia="en-PH"/>
        </w:rPr>
        <w:t>1.1. Name: (Optional) __________________</w:t>
      </w:r>
      <w:r w:rsidRPr="00E87B08">
        <w:rPr>
          <w:rFonts w:ascii="Arial" w:hAnsi="Arial" w:cs="Arial"/>
          <w:sz w:val="24"/>
          <w:szCs w:val="24"/>
          <w:lang w:eastAsia="en-PH"/>
        </w:rPr>
        <w:tab/>
      </w:r>
      <w:r w:rsidRPr="00E87B08">
        <w:rPr>
          <w:rFonts w:ascii="Arial" w:hAnsi="Arial" w:cs="Arial"/>
          <w:sz w:val="24"/>
          <w:szCs w:val="24"/>
          <w:lang w:eastAsia="en-PH"/>
        </w:rPr>
        <w:tab/>
        <w:t>Age: __________</w:t>
      </w:r>
    </w:p>
    <w:p w14:paraId="108DBA77" w14:textId="77777777" w:rsidR="000C473E" w:rsidRPr="00E87B08" w:rsidRDefault="000C473E" w:rsidP="000C473E">
      <w:pPr>
        <w:spacing w:before="100" w:beforeAutospacing="1" w:after="100" w:afterAutospacing="1"/>
        <w:ind w:left="1440"/>
        <w:jc w:val="both"/>
        <w:rPr>
          <w:rFonts w:ascii="Arial" w:hAnsi="Arial" w:cs="Arial"/>
          <w:bCs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 xml:space="preserve">a1.1 </w:t>
      </w:r>
      <w:r w:rsidRPr="00E87B08">
        <w:rPr>
          <w:rFonts w:ascii="Arial" w:hAnsi="Arial" w:cs="Arial"/>
          <w:bCs/>
          <w:sz w:val="24"/>
          <w:szCs w:val="24"/>
        </w:rPr>
        <w:t>Gender:</w:t>
      </w:r>
    </w:p>
    <w:p w14:paraId="28372FEA" w14:textId="77777777" w:rsidR="000C473E" w:rsidRPr="00E87B08" w:rsidRDefault="000C473E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 xml:space="preserve">Male </w:t>
      </w:r>
    </w:p>
    <w:p w14:paraId="6835DED3" w14:textId="77777777" w:rsidR="000C473E" w:rsidRPr="00E87B08" w:rsidRDefault="000C473E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 xml:space="preserve">Female </w:t>
      </w:r>
    </w:p>
    <w:p w14:paraId="75B2350B" w14:textId="0F25D76D" w:rsidR="000C473E" w:rsidRPr="00E87B08" w:rsidRDefault="000C473E" w:rsidP="000C473E">
      <w:pPr>
        <w:spacing w:before="100" w:beforeAutospacing="1" w:after="100" w:afterAutospacing="1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 xml:space="preserve">a1.2. User </w:t>
      </w:r>
      <w:r w:rsidRPr="00E87B08">
        <w:rPr>
          <w:rFonts w:ascii="Arial" w:hAnsi="Arial" w:cs="Arial"/>
          <w:sz w:val="24"/>
          <w:szCs w:val="24"/>
        </w:rPr>
        <w:t>Role</w:t>
      </w:r>
      <w:r w:rsidRPr="00E87B08">
        <w:rPr>
          <w:rFonts w:ascii="Arial" w:hAnsi="Arial" w:cs="Arial"/>
          <w:sz w:val="24"/>
          <w:szCs w:val="24"/>
        </w:rPr>
        <w:t xml:space="preserve">:      </w:t>
      </w:r>
    </w:p>
    <w:p w14:paraId="371E158C" w14:textId="77777777" w:rsidR="000C473E" w:rsidRPr="00E87B08" w:rsidRDefault="000C473E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Faculty/Staff</w:t>
      </w:r>
    </w:p>
    <w:p w14:paraId="1DFE04F8" w14:textId="2E169F8C" w:rsidR="000C473E" w:rsidRPr="00E87B08" w:rsidRDefault="000C473E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Dean</w:t>
      </w:r>
      <w:r w:rsidRPr="00E87B08">
        <w:rPr>
          <w:rFonts w:ascii="Arial" w:hAnsi="Arial" w:cs="Arial"/>
          <w:sz w:val="24"/>
          <w:szCs w:val="24"/>
        </w:rPr>
        <w:t xml:space="preserve"> </w:t>
      </w:r>
      <w:r w:rsidRPr="00E87B08">
        <w:rPr>
          <w:rFonts w:ascii="Arial" w:hAnsi="Arial" w:cs="Arial"/>
          <w:sz w:val="24"/>
          <w:szCs w:val="24"/>
        </w:rPr>
        <w:t>System Administrator</w:t>
      </w:r>
    </w:p>
    <w:p w14:paraId="1C0FF42F" w14:textId="01E308D6" w:rsidR="00025620" w:rsidRPr="00E87B08" w:rsidRDefault="000C473E" w:rsidP="000C473E">
      <w:pPr>
        <w:spacing w:after="100"/>
        <w:rPr>
          <w:rFonts w:ascii="Arial" w:eastAsia="Arial" w:hAnsi="Arial" w:cs="Arial"/>
          <w:bCs/>
          <w:sz w:val="24"/>
          <w:szCs w:val="24"/>
        </w:rPr>
      </w:pPr>
      <w:r w:rsidRPr="00E87B08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E87B08">
        <w:rPr>
          <w:rFonts w:ascii="Arial" w:eastAsia="Arial" w:hAnsi="Arial" w:cs="Arial"/>
          <w:bCs/>
          <w:sz w:val="24"/>
          <w:szCs w:val="24"/>
        </w:rPr>
        <w:tab/>
      </w:r>
      <w:r w:rsidRPr="00E87B08">
        <w:rPr>
          <w:rFonts w:ascii="Arial" w:eastAsia="Arial" w:hAnsi="Arial" w:cs="Arial"/>
          <w:bCs/>
          <w:sz w:val="24"/>
          <w:szCs w:val="24"/>
        </w:rPr>
        <w:tab/>
        <w:t>a</w:t>
      </w:r>
      <w:r w:rsidR="00841B30" w:rsidRPr="00E87B08">
        <w:rPr>
          <w:rFonts w:ascii="Arial" w:eastAsia="Arial" w:hAnsi="Arial" w:cs="Arial"/>
          <w:bCs/>
          <w:sz w:val="24"/>
          <w:szCs w:val="24"/>
        </w:rPr>
        <w:t>1.3 Usual Time of Laboratory Usage:</w:t>
      </w:r>
    </w:p>
    <w:p w14:paraId="118F7D1A" w14:textId="77777777" w:rsidR="000C473E" w:rsidRPr="00E87B08" w:rsidRDefault="00841B30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eastAsia="Arial" w:hAnsi="Arial" w:cs="Arial"/>
          <w:sz w:val="24"/>
          <w:szCs w:val="24"/>
        </w:rPr>
        <w:t>Morning (7:00 AM – 12:00 NN)</w:t>
      </w:r>
    </w:p>
    <w:p w14:paraId="15713C37" w14:textId="77777777" w:rsidR="000C473E" w:rsidRPr="00E87B08" w:rsidRDefault="00841B30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eastAsia="Arial" w:hAnsi="Arial" w:cs="Arial"/>
          <w:sz w:val="24"/>
          <w:szCs w:val="24"/>
        </w:rPr>
        <w:t>Afternoon (12:00 NN – 5:00 PM)</w:t>
      </w:r>
    </w:p>
    <w:p w14:paraId="2B11A211" w14:textId="77777777" w:rsidR="000C473E" w:rsidRPr="00E87B08" w:rsidRDefault="00841B30" w:rsidP="000C473E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E87B08">
        <w:rPr>
          <w:rFonts w:ascii="Arial" w:eastAsia="Arial" w:hAnsi="Arial" w:cs="Arial"/>
          <w:sz w:val="24"/>
          <w:szCs w:val="24"/>
        </w:rPr>
        <w:t>Evening (5:00 PM onwards)</w:t>
      </w:r>
    </w:p>
    <w:p w14:paraId="7C6A0C20" w14:textId="15D1C224" w:rsidR="000C473E" w:rsidRPr="00E87B08" w:rsidRDefault="000C473E" w:rsidP="000C473E">
      <w:pPr>
        <w:spacing w:before="100" w:beforeAutospacing="1" w:after="100" w:afterAutospacing="1"/>
        <w:contextualSpacing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E87B08">
        <w:rPr>
          <w:rFonts w:ascii="Arial" w:hAnsi="Arial" w:cs="Arial"/>
          <w:b/>
          <w:sz w:val="24"/>
          <w:szCs w:val="24"/>
          <w:lang w:eastAsia="en-PH"/>
        </w:rPr>
        <w:t>Part II.</w:t>
      </w:r>
      <w:r w:rsidRPr="00E87B08">
        <w:rPr>
          <w:rFonts w:ascii="Arial" w:hAnsi="Arial" w:cs="Arial"/>
          <w:sz w:val="24"/>
          <w:szCs w:val="24"/>
          <w:lang w:eastAsia="en-PH"/>
        </w:rPr>
        <w:t xml:space="preserve"> </w:t>
      </w:r>
      <w:r w:rsidRPr="00E87B08">
        <w:rPr>
          <w:rStyle w:val="Strong"/>
          <w:rFonts w:ascii="Arial" w:hAnsi="Arial" w:cs="Arial"/>
          <w:sz w:val="24"/>
          <w:szCs w:val="24"/>
        </w:rPr>
        <w:t xml:space="preserve"> System Evaluation </w:t>
      </w:r>
    </w:p>
    <w:p w14:paraId="00CE19D2" w14:textId="2FA13479" w:rsidR="000C473E" w:rsidRPr="00E87B08" w:rsidRDefault="000C473E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E87B08">
        <w:rPr>
          <w:rFonts w:ascii="Arial" w:eastAsia="Times New Roman" w:hAnsi="Arial" w:cs="Arial"/>
          <w:sz w:val="24"/>
          <w:szCs w:val="24"/>
          <w:lang w:eastAsia="en-PH"/>
        </w:rPr>
        <w:t>Instruction: The following statements pertain to the evaluation of the “</w:t>
      </w:r>
      <w:proofErr w:type="spellStart"/>
      <w:r w:rsidR="00A737D5" w:rsidRPr="00E87B08">
        <w:rPr>
          <w:rFonts w:ascii="Arial" w:eastAsia="Arial" w:hAnsi="Arial" w:cs="Arial"/>
          <w:b/>
          <w:bCs/>
          <w:sz w:val="24"/>
          <w:szCs w:val="24"/>
        </w:rPr>
        <w:t>IoT</w:t>
      </w:r>
      <w:proofErr w:type="spellEnd"/>
      <w:r w:rsidR="00A737D5" w:rsidRPr="00E87B08">
        <w:rPr>
          <w:rFonts w:ascii="Arial" w:eastAsia="Arial" w:hAnsi="Arial" w:cs="Arial"/>
          <w:b/>
          <w:bCs/>
          <w:sz w:val="24"/>
          <w:szCs w:val="24"/>
        </w:rPr>
        <w:t>-Enabled Biometric Smart Door Lock System with Web-Based Monitoring and Audit Logging</w:t>
      </w:r>
      <w:r w:rsidRPr="00E87B08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”</w:t>
      </w:r>
      <w:r w:rsidRPr="00E87B08">
        <w:rPr>
          <w:rFonts w:ascii="Arial" w:eastAsia="Times New Roman" w:hAnsi="Arial" w:cs="Arial"/>
          <w:sz w:val="24"/>
          <w:szCs w:val="24"/>
          <w:lang w:eastAsia="en-PH"/>
        </w:rPr>
        <w:t>. Please indicate the extent of your agreement with each statement by placing a check (</w:t>
      </w:r>
      <w:r w:rsidRPr="00E87B08">
        <w:rPr>
          <w:rFonts w:ascii="Segoe UI Symbol" w:eastAsia="Times New Roman" w:hAnsi="Segoe UI Symbol" w:cs="Segoe UI Symbol"/>
          <w:sz w:val="24"/>
          <w:szCs w:val="24"/>
          <w:lang w:eastAsia="en-PH"/>
        </w:rPr>
        <w:t>✓</w:t>
      </w:r>
      <w:r w:rsidRPr="00E87B08">
        <w:rPr>
          <w:rFonts w:ascii="Arial" w:eastAsia="Times New Roman" w:hAnsi="Arial" w:cs="Arial"/>
          <w:sz w:val="24"/>
          <w:szCs w:val="24"/>
          <w:lang w:eastAsia="en-PH"/>
        </w:rPr>
        <w:t>) in the appropriate column based on your assessment of the developed system.</w:t>
      </w:r>
    </w:p>
    <w:p w14:paraId="5666E0C5" w14:textId="59529FB2" w:rsidR="00A737D5" w:rsidRPr="00E87B08" w:rsidRDefault="00A737D5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51C55F4E" w14:textId="25382232" w:rsidR="00A737D5" w:rsidRPr="00E87B08" w:rsidRDefault="00A737D5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584A530" w14:textId="72D65494" w:rsidR="00A737D5" w:rsidRPr="00E87B08" w:rsidRDefault="00A737D5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2377B03F" w14:textId="0E1A40C9" w:rsidR="00A737D5" w:rsidRPr="00E87B08" w:rsidRDefault="00A737D5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203408AF" w14:textId="0DC572A5" w:rsidR="00A737D5" w:rsidRPr="00E87B08" w:rsidRDefault="00A737D5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6ACBC97A" w14:textId="77777777" w:rsidR="00A737D5" w:rsidRPr="00E87B08" w:rsidRDefault="00A737D5" w:rsidP="000C473E">
      <w:pPr>
        <w:pStyle w:val="NoSpacing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DC14688" w14:textId="77777777" w:rsidR="000C473E" w:rsidRPr="00E87B08" w:rsidRDefault="000C473E" w:rsidP="000C473E">
      <w:pPr>
        <w:pStyle w:val="NoSpacing"/>
        <w:ind w:left="33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ABBC6EA" w14:textId="77777777" w:rsidR="000C473E" w:rsidRPr="00E87B08" w:rsidRDefault="000C473E" w:rsidP="000C473E">
      <w:p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lastRenderedPageBreak/>
        <w:t>Use the following rating scale:</w:t>
      </w:r>
    </w:p>
    <w:p w14:paraId="10CAFFF6" w14:textId="77777777" w:rsidR="000C473E" w:rsidRPr="00E87B08" w:rsidRDefault="000C473E" w:rsidP="000C473E">
      <w:pPr>
        <w:spacing w:before="120" w:after="120"/>
        <w:jc w:val="both"/>
        <w:rPr>
          <w:rFonts w:ascii="Arial" w:hAnsi="Arial" w:cs="Arial"/>
          <w:sz w:val="24"/>
          <w:szCs w:val="24"/>
        </w:rPr>
      </w:pPr>
    </w:p>
    <w:tbl>
      <w:tblPr>
        <w:tblW w:w="7816" w:type="dxa"/>
        <w:jc w:val="center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734"/>
        <w:gridCol w:w="3041"/>
        <w:gridCol w:w="3041"/>
      </w:tblGrid>
      <w:tr w:rsidR="000C473E" w:rsidRPr="00E87B08" w14:paraId="5A121DAD" w14:textId="77777777" w:rsidTr="004B342A">
        <w:trPr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6CA4B12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Weight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9AECF0D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87B08">
              <w:rPr>
                <w:rFonts w:ascii="Arial" w:hAnsi="Arial" w:cs="Arial"/>
                <w:bCs/>
                <w:sz w:val="24"/>
                <w:szCs w:val="24"/>
              </w:rPr>
              <w:t>Weighted Mean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249F393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Response</w:t>
            </w:r>
          </w:p>
        </w:tc>
      </w:tr>
      <w:tr w:rsidR="000C473E" w:rsidRPr="00E87B08" w14:paraId="47817C5D" w14:textId="77777777" w:rsidTr="004B342A">
        <w:trPr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0409566F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754598F8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4.21 – 5.00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0A0A483A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Strongly Agree</w:t>
            </w:r>
          </w:p>
        </w:tc>
      </w:tr>
      <w:tr w:rsidR="000C473E" w:rsidRPr="00E87B08" w14:paraId="006EA94C" w14:textId="77777777" w:rsidTr="004B342A">
        <w:trPr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4D8CC477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C59EA6A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3.41 – 4.20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1082AE8A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Agree</w:t>
            </w:r>
          </w:p>
        </w:tc>
      </w:tr>
      <w:tr w:rsidR="000C473E" w:rsidRPr="00E87B08" w14:paraId="791DA049" w14:textId="77777777" w:rsidTr="004B342A">
        <w:trPr>
          <w:trHeight w:val="343"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30616ED3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4E5608F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2.61 – 3.40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0EB60D01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Neutral</w:t>
            </w:r>
          </w:p>
        </w:tc>
      </w:tr>
      <w:tr w:rsidR="000C473E" w:rsidRPr="00E87B08" w14:paraId="32D7F45F" w14:textId="77777777" w:rsidTr="004B342A">
        <w:trPr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009B0C91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73DD218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1.81 – 2.60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79B1BE21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Disagree</w:t>
            </w:r>
          </w:p>
        </w:tc>
      </w:tr>
      <w:tr w:rsidR="000C473E" w:rsidRPr="00E87B08" w14:paraId="6C16BDE1" w14:textId="77777777" w:rsidTr="004B342A">
        <w:trPr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21C6A812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D2A7FEC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1.00 – 1.80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27A6237" w14:textId="77777777" w:rsidR="000C473E" w:rsidRPr="00E87B08" w:rsidRDefault="000C473E" w:rsidP="004B342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Strongly Disagree</w:t>
            </w:r>
          </w:p>
        </w:tc>
      </w:tr>
    </w:tbl>
    <w:p w14:paraId="4E422D6E" w14:textId="6EEFAEED" w:rsidR="00025620" w:rsidRPr="00E87B08" w:rsidRDefault="000C473E" w:rsidP="00A737D5">
      <w:pPr>
        <w:pStyle w:val="ListParagraph"/>
        <w:numPr>
          <w:ilvl w:val="0"/>
          <w:numId w:val="4"/>
        </w:numPr>
        <w:spacing w:before="200" w:after="120" w:line="480" w:lineRule="auto"/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hAnsi="Arial" w:cs="Arial"/>
          <w:b/>
          <w:sz w:val="24"/>
          <w:szCs w:val="24"/>
        </w:rPr>
        <w:t>Accuracy and Reliability of the Biometric Scanner and Keypad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025620" w:rsidRPr="00E87B08" w14:paraId="259E98C2" w14:textId="77777777" w:rsidTr="00A737D5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5C55A" w14:textId="77777777" w:rsidR="00025620" w:rsidRPr="00E87B08" w:rsidRDefault="00841B30" w:rsidP="00A737D5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0F938" w14:textId="77777777" w:rsidR="00025620" w:rsidRPr="00E87B08" w:rsidRDefault="00841B30" w:rsidP="00A737D5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5A5EC" w14:textId="77777777" w:rsidR="00025620" w:rsidRPr="00E87B08" w:rsidRDefault="00841B30" w:rsidP="00A737D5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B1AA4" w14:textId="77777777" w:rsidR="00025620" w:rsidRPr="00E87B08" w:rsidRDefault="00841B30" w:rsidP="00A737D5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9B921" w14:textId="77777777" w:rsidR="00025620" w:rsidRPr="00E87B08" w:rsidRDefault="00841B30" w:rsidP="00A737D5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FFFA1" w14:textId="77777777" w:rsidR="00025620" w:rsidRPr="00E87B08" w:rsidRDefault="00841B30" w:rsidP="00A737D5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025620" w:rsidRPr="00E87B08" w14:paraId="1DC3CCFD" w14:textId="77777777" w:rsidTr="00A737D5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71913" w14:textId="1922E202" w:rsidR="00025620" w:rsidRPr="00E87B08" w:rsidRDefault="00841B3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fingerprint scanner accurately and quickly recognizes registered fingerprints.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9DC7F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CD1DF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C3AC4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75A7B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6DC08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5620" w:rsidRPr="00E87B08" w14:paraId="0624E25B" w14:textId="77777777" w:rsidTr="00A737D5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BD495" w14:textId="09F96E0D" w:rsidR="00025620" w:rsidRPr="00E87B08" w:rsidRDefault="00841B3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membrane keypad module provides a reliable and responsive fallback method for passcode entry.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74DB2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C58FD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ECC03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54A5C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278E5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5620" w:rsidRPr="00E87B08" w14:paraId="09D0BF14" w14:textId="77777777" w:rsidTr="00A737D5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C6598" w14:textId="36D02E63" w:rsidR="00025620" w:rsidRPr="00E87B08" w:rsidRDefault="00841B3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"Scan-to-Toggle" / "Code-to-Toggle" mechanism successfully locks and unlocks the door for the duration of the class.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25C54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CA968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BB8AB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879AC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09780" w14:textId="77777777" w:rsidR="00025620" w:rsidRPr="00E87B08" w:rsidRDefault="00025620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3F10DF" w14:textId="05AEEFB7" w:rsidR="00025620" w:rsidRPr="00E87B08" w:rsidRDefault="00841B30" w:rsidP="00A737D5">
      <w:pPr>
        <w:pStyle w:val="ListParagraph"/>
        <w:numPr>
          <w:ilvl w:val="0"/>
          <w:numId w:val="4"/>
        </w:numPr>
        <w:spacing w:before="200" w:after="120" w:line="480" w:lineRule="auto"/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eastAsia="Arial" w:hAnsi="Arial" w:cs="Arial"/>
          <w:b/>
          <w:bCs/>
          <w:iCs/>
          <w:sz w:val="24"/>
          <w:szCs w:val="24"/>
        </w:rPr>
        <w:t>Hardware Response Time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A737D5" w:rsidRPr="00E87B08" w14:paraId="57F2DC18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AAE0F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4725B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3DF1B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2E4AE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BA0D5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5D901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A737D5" w:rsidRPr="00E87B08" w14:paraId="6848DB98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271AB" w14:textId="347F6DBD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electromagnetic lock immediately changes state (locks/unlocks) upon successful authentication.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F64A4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4D846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9B01A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5918A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D2888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37D5" w:rsidRPr="00E87B08" w14:paraId="5D8F2ABB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D4F87" w14:textId="33B55616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external status indicator lights instantly reflect the current state of the room (e.g., Occupied/Vacant).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0CACE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115BB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B790E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FEAEB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43B98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17D4B28F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6D1A4" w14:textId="171660DB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system responds immediately after successful fingerprint or passcode authentication.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556D2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092C1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AAF22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D8DF5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BCB57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4702A7" w14:textId="1DD19FED" w:rsidR="00025620" w:rsidRPr="00E87B08" w:rsidRDefault="00841B30" w:rsidP="00A737D5">
      <w:pPr>
        <w:pStyle w:val="ListParagraph"/>
        <w:numPr>
          <w:ilvl w:val="0"/>
          <w:numId w:val="4"/>
        </w:numPr>
        <w:spacing w:before="200" w:after="120" w:line="480" w:lineRule="auto"/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eastAsia="Arial" w:hAnsi="Arial" w:cs="Arial"/>
          <w:b/>
          <w:bCs/>
          <w:iCs/>
          <w:sz w:val="24"/>
          <w:szCs w:val="24"/>
        </w:rPr>
        <w:t>Backup Battery Endurance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A737D5" w:rsidRPr="00E87B08" w14:paraId="5867A7FA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B2047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22CC4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C4766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BF8FD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BA8CD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77E5D" w14:textId="77777777" w:rsidR="00A737D5" w:rsidRPr="00E87B08" w:rsidRDefault="00A737D5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A737D5" w:rsidRPr="00E87B08" w14:paraId="4DF42DD1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3F4C5" w14:textId="4BA5B83F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system uninterruptedly transitions to the backup battery during a simulated power outage.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1DFF6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9DBA1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B5B53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B3C97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06AF6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37D5" w:rsidRPr="00E87B08" w14:paraId="22D18D72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E8B96" w14:textId="4A97242F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backup battery adequately sustains the lock's functionality during the tested duration.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DB91C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322D0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B75E1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61D4B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E96F2" w14:textId="77777777" w:rsidR="00A737D5" w:rsidRPr="00E87B08" w:rsidRDefault="00A737D5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6F862865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02B5F" w14:textId="57BF45C6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backup battery maintains stable operation of the system during power interruption.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CC66F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571E1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EB1C2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64455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83716" w14:textId="77777777" w:rsidR="00E87B08" w:rsidRPr="00E87B08" w:rsidRDefault="00E87B08" w:rsidP="00A737D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1D6E2D" w14:textId="3725398A" w:rsidR="00025620" w:rsidRPr="00E87B08" w:rsidRDefault="00841B30" w:rsidP="00A737D5">
      <w:pPr>
        <w:pStyle w:val="NoSpacing"/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hAnsi="Arial" w:cs="Arial"/>
          <w:b/>
          <w:sz w:val="24"/>
          <w:szCs w:val="24"/>
        </w:rPr>
        <w:t>PART III: SYSTEM USABILITY AND EFFECTIVENESS (PWA &amp; FEATURES)</w:t>
      </w:r>
    </w:p>
    <w:p w14:paraId="45A52A8E" w14:textId="77777777" w:rsidR="004805FB" w:rsidRPr="00E87B08" w:rsidRDefault="004805FB" w:rsidP="00A737D5">
      <w:pPr>
        <w:pStyle w:val="NoSpacing"/>
        <w:rPr>
          <w:rFonts w:ascii="Arial" w:hAnsi="Arial" w:cs="Arial"/>
          <w:sz w:val="24"/>
          <w:szCs w:val="24"/>
        </w:rPr>
      </w:pPr>
    </w:p>
    <w:p w14:paraId="6B54FB64" w14:textId="31A2BB66" w:rsidR="00025620" w:rsidRPr="00E87B08" w:rsidRDefault="00841B30" w:rsidP="004805FB">
      <w:pPr>
        <w:pStyle w:val="NoSpacing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hAnsi="Arial" w:cs="Arial"/>
          <w:b/>
          <w:iCs/>
          <w:sz w:val="24"/>
          <w:szCs w:val="24"/>
        </w:rPr>
        <w:t>Accessibility &amp; Network Latency</w:t>
      </w:r>
    </w:p>
    <w:p w14:paraId="4AFC1437" w14:textId="15BE45AA" w:rsidR="004805FB" w:rsidRPr="00E87B08" w:rsidRDefault="004805FB" w:rsidP="004805FB">
      <w:pPr>
        <w:pStyle w:val="NoSpacing"/>
        <w:ind w:left="720"/>
        <w:rPr>
          <w:rFonts w:ascii="Arial" w:hAnsi="Arial" w:cs="Arial"/>
          <w:b/>
          <w:iCs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4805FB" w:rsidRPr="00E87B08" w14:paraId="47578044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4BA45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ABA83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21E70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68947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D336C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A8CC6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4805FB" w:rsidRPr="00E87B08" w14:paraId="65371784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07F9B" w14:textId="4A21FCBC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Progressive Web App (PWA) loads smoothly and executes remote commands without significant network delay.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C1B0C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68EFB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7E1B7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AFB9A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31FC8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05FB" w:rsidRPr="00E87B08" w14:paraId="28413E9F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E1752" w14:textId="395CA6BF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PWA interface is user-friendly and easy to navigate for authorized personnel.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15BA4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5548E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9AB57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F2E0F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695E5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6FA2BD7B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9FA27" w14:textId="17A21755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Notifications from the system are received without noticeable delay.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E62D1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1ABB1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47A62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7D1ED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D4026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F8343A1" w14:textId="16034D7C" w:rsidR="004805FB" w:rsidRPr="00E87B08" w:rsidRDefault="004805FB" w:rsidP="004805FB">
      <w:pPr>
        <w:pStyle w:val="NoSpacing"/>
        <w:ind w:left="720"/>
        <w:rPr>
          <w:rFonts w:ascii="Arial" w:hAnsi="Arial" w:cs="Arial"/>
          <w:b/>
          <w:iCs/>
          <w:sz w:val="24"/>
          <w:szCs w:val="24"/>
        </w:rPr>
      </w:pPr>
    </w:p>
    <w:p w14:paraId="11F0AC94" w14:textId="41C2E1B8" w:rsidR="000C5339" w:rsidRPr="00E87B08" w:rsidRDefault="000C5339" w:rsidP="00A737D5">
      <w:pPr>
        <w:pStyle w:val="NoSpacing"/>
        <w:rPr>
          <w:rFonts w:ascii="Arial" w:hAnsi="Arial" w:cs="Arial"/>
          <w:i/>
          <w:iCs/>
          <w:sz w:val="24"/>
          <w:szCs w:val="24"/>
        </w:rPr>
      </w:pPr>
    </w:p>
    <w:p w14:paraId="3F344B53" w14:textId="493BAB0C" w:rsidR="00025620" w:rsidRPr="00E87B08" w:rsidRDefault="00841B30" w:rsidP="004805FB">
      <w:pPr>
        <w:pStyle w:val="NoSpacing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hAnsi="Arial" w:cs="Arial"/>
          <w:b/>
          <w:iCs/>
          <w:sz w:val="24"/>
          <w:szCs w:val="24"/>
        </w:rPr>
        <w:t>Remote Monitoring &amp; Audit Logging</w:t>
      </w:r>
    </w:p>
    <w:p w14:paraId="111DB5EB" w14:textId="77777777" w:rsidR="004805FB" w:rsidRPr="00E87B08" w:rsidRDefault="004805FB" w:rsidP="004805FB">
      <w:pPr>
        <w:pStyle w:val="NoSpacing"/>
        <w:ind w:left="720"/>
        <w:rPr>
          <w:rFonts w:ascii="Arial" w:hAnsi="Arial" w:cs="Arial"/>
          <w:b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4805FB" w:rsidRPr="00E87B08" w14:paraId="0D315A00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35E7F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D26C6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53E57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5633A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C76D2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72C76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4805FB" w:rsidRPr="00E87B08" w14:paraId="6D8CE515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66F24" w14:textId="3D3B9BCD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system accurately records the exact timestamp and user ID for every entry and exit in the digital audit log.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29A4F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6A78F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6F123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DC3E6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135E1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05FB" w:rsidRPr="00E87B08" w14:paraId="7DFF3A75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D497E" w14:textId="72B29D09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PWA dashboard provides accurate, real-time updates regarding the hardware status (e.g., lock status, battery level).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95226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13A72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BFB90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E761D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61637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35BC3026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5A008" w14:textId="0DD06D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audit logs are easy to view and understand.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90B2D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A700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962F8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B83C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69E1B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D5C418" w14:textId="1F0771EA" w:rsidR="004805FB" w:rsidRPr="00E87B08" w:rsidRDefault="004805FB" w:rsidP="004805FB">
      <w:pPr>
        <w:pStyle w:val="NoSpacing"/>
        <w:rPr>
          <w:rFonts w:ascii="Arial" w:hAnsi="Arial" w:cs="Arial"/>
          <w:b/>
          <w:sz w:val="24"/>
          <w:szCs w:val="24"/>
        </w:rPr>
      </w:pPr>
    </w:p>
    <w:p w14:paraId="4A1E782A" w14:textId="6AF5A422" w:rsidR="004805FB" w:rsidRPr="00E87B08" w:rsidRDefault="004805FB" w:rsidP="00A737D5">
      <w:pPr>
        <w:pStyle w:val="NoSpacing"/>
        <w:rPr>
          <w:rFonts w:ascii="Arial" w:hAnsi="Arial" w:cs="Arial"/>
          <w:i/>
          <w:iCs/>
          <w:sz w:val="24"/>
          <w:szCs w:val="24"/>
        </w:rPr>
      </w:pPr>
    </w:p>
    <w:p w14:paraId="71F6BA87" w14:textId="73B89B67" w:rsidR="00025620" w:rsidRPr="00E87B08" w:rsidRDefault="00841B30" w:rsidP="004805FB">
      <w:pPr>
        <w:pStyle w:val="NoSpacing"/>
        <w:numPr>
          <w:ilvl w:val="0"/>
          <w:numId w:val="5"/>
        </w:numPr>
        <w:rPr>
          <w:rFonts w:ascii="Arial" w:hAnsi="Arial" w:cs="Arial"/>
          <w:b/>
          <w:iCs/>
          <w:sz w:val="24"/>
          <w:szCs w:val="24"/>
        </w:rPr>
      </w:pPr>
      <w:r w:rsidRPr="00E87B08">
        <w:rPr>
          <w:rFonts w:ascii="Arial" w:hAnsi="Arial" w:cs="Arial"/>
          <w:b/>
          <w:iCs/>
          <w:sz w:val="24"/>
          <w:szCs w:val="24"/>
        </w:rPr>
        <w:t>Visitor Handling</w:t>
      </w:r>
    </w:p>
    <w:p w14:paraId="0C2EC465" w14:textId="7319C051" w:rsidR="004805FB" w:rsidRPr="00E87B08" w:rsidRDefault="004805FB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4805FB" w:rsidRPr="00E87B08" w14:paraId="199C3A7C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5213E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8F5D4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BA998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620E2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850D3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17683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4805FB" w:rsidRPr="00E87B08" w14:paraId="70155C0E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C780C" w14:textId="25986669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smart doorbell effectively triggers an immediate visual and audible alert inside the laboratory.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62565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58703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9201B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1977B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D2446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05FB" w:rsidRPr="00E87B08" w14:paraId="20E81FD3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981FD" w14:textId="0D638A29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system successfully sends prompt web notifications to the authorized user when the doorbell is pressed.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CBF53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482BB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826E2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89BF8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45A47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5D5C2B0A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52092" w14:textId="20795060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visitor notification process minimizes classroom interruptions.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F4FF0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A8E4B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1A080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0C63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33383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F3D8EA" w14:textId="3A349BB1" w:rsidR="004805FB" w:rsidRDefault="004805FB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0F45A3C1" w14:textId="1BD990A3" w:rsidR="00E87B08" w:rsidRDefault="00E87B08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048E8A8B" w14:textId="508039E6" w:rsidR="00E87B08" w:rsidRDefault="00E87B08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6239FE26" w14:textId="0803B611" w:rsidR="00E87B08" w:rsidRDefault="00E87B08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116C6A78" w14:textId="4D5A94B8" w:rsidR="00E87B08" w:rsidRDefault="00E87B08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27082572" w14:textId="77777777" w:rsidR="00E87B08" w:rsidRPr="00E87B08" w:rsidRDefault="00E87B08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10826163" w14:textId="77777777" w:rsidR="004805FB" w:rsidRPr="00E87B08" w:rsidRDefault="004805FB" w:rsidP="00A737D5">
      <w:pPr>
        <w:pStyle w:val="NoSpacing"/>
        <w:rPr>
          <w:rFonts w:ascii="Arial" w:hAnsi="Arial" w:cs="Arial"/>
          <w:b/>
          <w:sz w:val="24"/>
          <w:szCs w:val="24"/>
        </w:rPr>
      </w:pPr>
    </w:p>
    <w:p w14:paraId="381B0AF4" w14:textId="612B947D" w:rsidR="00025620" w:rsidRPr="00E87B08" w:rsidRDefault="00841B30" w:rsidP="00E87B08">
      <w:pPr>
        <w:pStyle w:val="NoSpacing"/>
        <w:numPr>
          <w:ilvl w:val="0"/>
          <w:numId w:val="5"/>
        </w:numPr>
        <w:rPr>
          <w:rFonts w:ascii="Arial" w:hAnsi="Arial" w:cs="Arial"/>
          <w:b/>
          <w:iCs/>
          <w:sz w:val="24"/>
          <w:szCs w:val="24"/>
        </w:rPr>
      </w:pPr>
      <w:r w:rsidRPr="00E87B08">
        <w:rPr>
          <w:rFonts w:ascii="Arial" w:hAnsi="Arial" w:cs="Arial"/>
          <w:b/>
          <w:iCs/>
          <w:sz w:val="24"/>
          <w:szCs w:val="24"/>
        </w:rPr>
        <w:t>Emergency Override</w:t>
      </w:r>
    </w:p>
    <w:p w14:paraId="3EFF0673" w14:textId="77777777" w:rsidR="004805FB" w:rsidRPr="00E87B08" w:rsidRDefault="004805FB" w:rsidP="004805FB">
      <w:pPr>
        <w:pStyle w:val="NoSpacing"/>
        <w:ind w:left="720"/>
        <w:rPr>
          <w:rFonts w:ascii="Arial" w:hAnsi="Arial" w:cs="Arial"/>
          <w:b/>
          <w:iCs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4805FB" w:rsidRPr="00E87B08" w14:paraId="61B8DDA5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8E3C2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655FB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D431F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4B3EF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7B017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B3B25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4805FB" w:rsidRPr="00E87B08" w14:paraId="3A461EA5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BEFAA" w14:textId="3FF0FCF3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manual emergency exit button inside the room is easily accessible.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615BD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CCA5B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BBE9A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C06F6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416A9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05FB" w:rsidRPr="00E87B08" w14:paraId="40BFC252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28432" w14:textId="4C95CD1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emergency button reliably cuts power to the lock for immediate egress, regardless of network connectivity.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64D59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251B6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568B1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E2344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BE728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4CA1F0" w14:textId="77777777" w:rsidR="004805FB" w:rsidRPr="00E87B08" w:rsidRDefault="004805FB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588C3019" w14:textId="77777777" w:rsidR="000C5339" w:rsidRPr="00E87B08" w:rsidRDefault="000C5339" w:rsidP="00A737D5">
      <w:pPr>
        <w:pStyle w:val="NoSpacing"/>
        <w:rPr>
          <w:rFonts w:ascii="Arial" w:hAnsi="Arial" w:cs="Arial"/>
          <w:i/>
          <w:iCs/>
          <w:sz w:val="24"/>
          <w:szCs w:val="24"/>
        </w:rPr>
      </w:pPr>
    </w:p>
    <w:p w14:paraId="4171D5D1" w14:textId="54D21351" w:rsidR="00025620" w:rsidRPr="00E87B08" w:rsidRDefault="00841B30" w:rsidP="004805FB">
      <w:pPr>
        <w:pStyle w:val="NoSpacing"/>
        <w:numPr>
          <w:ilvl w:val="0"/>
          <w:numId w:val="5"/>
        </w:numPr>
        <w:rPr>
          <w:rFonts w:ascii="Arial" w:hAnsi="Arial" w:cs="Arial"/>
          <w:b/>
          <w:iCs/>
          <w:sz w:val="24"/>
          <w:szCs w:val="24"/>
        </w:rPr>
      </w:pPr>
      <w:r w:rsidRPr="00E87B08">
        <w:rPr>
          <w:rFonts w:ascii="Arial" w:hAnsi="Arial" w:cs="Arial"/>
          <w:b/>
          <w:iCs/>
          <w:sz w:val="24"/>
          <w:szCs w:val="24"/>
        </w:rPr>
        <w:t>Intrusion Monitoring &amp; Alerts</w:t>
      </w:r>
    </w:p>
    <w:p w14:paraId="1A3BE790" w14:textId="77777777" w:rsidR="004805FB" w:rsidRPr="00E87B08" w:rsidRDefault="004805FB" w:rsidP="004805FB">
      <w:pPr>
        <w:pStyle w:val="NoSpacing"/>
        <w:ind w:left="720"/>
        <w:rPr>
          <w:rFonts w:ascii="Arial" w:hAnsi="Arial" w:cs="Arial"/>
          <w:b/>
          <w:iCs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4805FB" w:rsidRPr="00E87B08" w14:paraId="61AA1451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E117D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1A99A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4447A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3B365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5F093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B0ACD" w14:textId="77777777" w:rsidR="004805FB" w:rsidRPr="00E87B08" w:rsidRDefault="004805FB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4805FB" w:rsidRPr="00E87B08" w14:paraId="27E899AD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A49F5" w14:textId="6763E5E5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local alarm siren triggers appropriately upon detecting a forced entry or tampering attempt.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4105F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4FA96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DF972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78A04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6A22F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05FB" w:rsidRPr="00E87B08" w14:paraId="2BCFA606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C48F5" w14:textId="7A74C940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system instantly sends web-based alerts upon detecting an unregistered fingerprint scan or intrusion.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7A0F0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61165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6336C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F8701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B2A39" w14:textId="77777777" w:rsidR="004805FB" w:rsidRPr="00E87B08" w:rsidRDefault="004805FB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279F51F4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B94FA" w14:textId="7DA5623B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intrusion alerts help improve laboratory security.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F2419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88E6C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CC00A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034BF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459A1" w14:textId="77777777" w:rsidR="00E87B08" w:rsidRPr="00E87B08" w:rsidRDefault="00E87B08" w:rsidP="004805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B49206" w14:textId="77777777" w:rsidR="004805FB" w:rsidRPr="00E87B08" w:rsidRDefault="004805FB" w:rsidP="004805FB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41E2861E" w14:textId="652C5856" w:rsidR="004805FB" w:rsidRPr="00E87B08" w:rsidRDefault="004805FB" w:rsidP="00A737D5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1C67EF2B" w14:textId="1C11203D" w:rsidR="00025620" w:rsidRPr="00E87B08" w:rsidRDefault="00841B30" w:rsidP="004805FB">
      <w:pPr>
        <w:pStyle w:val="NoSpacing"/>
        <w:numPr>
          <w:ilvl w:val="0"/>
          <w:numId w:val="5"/>
        </w:numPr>
        <w:rPr>
          <w:rFonts w:ascii="Arial" w:hAnsi="Arial" w:cs="Arial"/>
          <w:b/>
          <w:iCs/>
          <w:sz w:val="24"/>
          <w:szCs w:val="24"/>
        </w:rPr>
      </w:pPr>
      <w:r w:rsidRPr="00E87B08">
        <w:rPr>
          <w:rFonts w:ascii="Arial" w:hAnsi="Arial" w:cs="Arial"/>
          <w:b/>
          <w:iCs/>
          <w:sz w:val="24"/>
          <w:szCs w:val="24"/>
        </w:rPr>
        <w:t>Internal Communication</w:t>
      </w:r>
    </w:p>
    <w:p w14:paraId="580E94B5" w14:textId="6FA823A0" w:rsidR="00E87B08" w:rsidRPr="00E87B08" w:rsidRDefault="00E87B08" w:rsidP="00E87B08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E87B08" w:rsidRPr="00E87B08" w14:paraId="57064AC4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CFC6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196D4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409D3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9B015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4D398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65060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E87B08" w:rsidRPr="00E87B08" w14:paraId="6EE86BB6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F1D84" w14:textId="714E94AB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built-in interactive messaging interface effectively facilitates communication among laboratory users.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C2266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8DE6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0B1A9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52AC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C65C0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4920895C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913B6" w14:textId="6F272370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>The messaging tool is helpful for reporting technical faults or logistical concerns without leaving the platform.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60ADA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B2FF4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B66B4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FD0AC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522AF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54BAFE0F" w14:textId="77777777" w:rsidTr="004B342A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1CF40" w14:textId="05DAE31C" w:rsidR="00E87B08" w:rsidRPr="00E87B08" w:rsidRDefault="00E87B08" w:rsidP="00E87B08">
            <w:pPr>
              <w:pStyle w:val="pdq2pgselectionanchorcontainer"/>
              <w:rPr>
                <w:rFonts w:ascii="Arial" w:hAnsi="Arial" w:cs="Arial"/>
              </w:rPr>
            </w:pPr>
            <w:r w:rsidRPr="00E87B08">
              <w:rPr>
                <w:rFonts w:ascii="Arial" w:hAnsi="Arial" w:cs="Arial"/>
              </w:rPr>
              <w:t>The messaging feature improves coordination among authorized users</w:t>
            </w:r>
            <w:r w:rsidRPr="00E87B08">
              <w:rPr>
                <w:rFonts w:ascii="Arial" w:hAnsi="Arial" w:cs="Arial"/>
              </w:rPr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8776E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AA51C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CD718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4AF34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21E8E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B9528" w14:textId="77777777" w:rsidR="00E87B08" w:rsidRPr="00E87B08" w:rsidRDefault="00E87B08" w:rsidP="00E87B08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p w14:paraId="3CC60EAC" w14:textId="026A8D70" w:rsidR="00E87B08" w:rsidRPr="00E87B08" w:rsidRDefault="00E87B08" w:rsidP="00E87B08">
      <w:pPr>
        <w:pStyle w:val="NoSpacing"/>
        <w:numPr>
          <w:ilvl w:val="0"/>
          <w:numId w:val="5"/>
        </w:numPr>
        <w:rPr>
          <w:rFonts w:ascii="Arial" w:hAnsi="Arial" w:cs="Arial"/>
          <w:b/>
          <w:iCs/>
          <w:sz w:val="24"/>
          <w:szCs w:val="24"/>
        </w:rPr>
      </w:pPr>
      <w:r w:rsidRPr="00E87B08">
        <w:rPr>
          <w:rFonts w:ascii="Arial" w:hAnsi="Arial" w:cs="Arial"/>
          <w:b/>
          <w:sz w:val="24"/>
          <w:szCs w:val="24"/>
        </w:rPr>
        <w:t>Overall System Acceptability</w:t>
      </w:r>
    </w:p>
    <w:p w14:paraId="152DBFFE" w14:textId="77777777" w:rsidR="00E87B08" w:rsidRPr="00E87B08" w:rsidRDefault="00E87B08" w:rsidP="00E87B08">
      <w:pPr>
        <w:pStyle w:val="NoSpacing"/>
        <w:rPr>
          <w:rFonts w:ascii="Arial" w:hAnsi="Arial" w:cs="Arial"/>
          <w:b/>
          <w:iCs/>
          <w:sz w:val="24"/>
          <w:szCs w:val="24"/>
        </w:rPr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1"/>
        <w:gridCol w:w="425"/>
        <w:gridCol w:w="425"/>
        <w:gridCol w:w="425"/>
        <w:gridCol w:w="426"/>
        <w:gridCol w:w="374"/>
      </w:tblGrid>
      <w:tr w:rsidR="00E87B08" w:rsidRPr="00E87B08" w14:paraId="7CA6327F" w14:textId="77777777" w:rsidTr="004B342A">
        <w:trPr>
          <w:tblHeader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B2F25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Indicators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C56EF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00D61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E1422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74AA6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7842B" w14:textId="77777777" w:rsidR="00E87B08" w:rsidRPr="00E87B08" w:rsidRDefault="00E87B08" w:rsidP="004B342A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7B08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E87B08" w:rsidRPr="00E87B08" w14:paraId="10FCF30A" w14:textId="77777777" w:rsidTr="00155377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C19EA" w14:textId="1C2D98CA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 xml:space="preserve">Overall, I am satisfied with the </w:t>
            </w:r>
            <w:proofErr w:type="spellStart"/>
            <w:r w:rsidRPr="00E87B08">
              <w:rPr>
                <w:rFonts w:ascii="Arial" w:hAnsi="Arial" w:cs="Arial"/>
                <w:sz w:val="24"/>
                <w:szCs w:val="24"/>
              </w:rPr>
              <w:t>IoT</w:t>
            </w:r>
            <w:proofErr w:type="spellEnd"/>
            <w:r w:rsidRPr="00E87B08">
              <w:rPr>
                <w:rFonts w:ascii="Arial" w:hAnsi="Arial" w:cs="Arial"/>
                <w:sz w:val="24"/>
                <w:szCs w:val="24"/>
              </w:rPr>
              <w:t xml:space="preserve">-enabled Biometric Smart Door Lock System.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AEF84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355B2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B7716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476A4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81791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6C0D08DC" w14:textId="77777777" w:rsidTr="00155377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4868C" w14:textId="5DE4EC76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87B08">
              <w:rPr>
                <w:rFonts w:ascii="Arial" w:hAnsi="Arial" w:cs="Arial"/>
                <w:sz w:val="24"/>
                <w:szCs w:val="24"/>
              </w:rPr>
              <w:t xml:space="preserve">The developed system effectively addresses the laboratory access problems.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A805F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BC2B4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97FE2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BCAC1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E3D27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B08" w:rsidRPr="00E87B08" w14:paraId="36882A92" w14:textId="77777777" w:rsidTr="00155377"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9DE53" w14:textId="1B413F61" w:rsidR="00E87B08" w:rsidRPr="00E87B08" w:rsidRDefault="00E87B08" w:rsidP="00E87B08">
            <w:pPr>
              <w:pStyle w:val="pdq2pgselectionanchorcontainer"/>
              <w:rPr>
                <w:rFonts w:ascii="Arial" w:hAnsi="Arial" w:cs="Arial"/>
              </w:rPr>
            </w:pPr>
            <w:r w:rsidRPr="00E87B08">
              <w:rPr>
                <w:rFonts w:ascii="Arial" w:hAnsi="Arial" w:cs="Arial"/>
              </w:rPr>
              <w:t>I would recommend implementing this system in actual laboratory operations.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3007A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6187E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6813F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9482B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2843F" w14:textId="77777777" w:rsidR="00E87B08" w:rsidRPr="00E87B08" w:rsidRDefault="00E87B08" w:rsidP="00E87B0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6A8D98" w14:textId="77777777" w:rsidR="004805FB" w:rsidRPr="00E87B08" w:rsidRDefault="004805FB" w:rsidP="00A737D5">
      <w:pPr>
        <w:pStyle w:val="NoSpacing"/>
        <w:rPr>
          <w:rFonts w:ascii="Arial" w:hAnsi="Arial" w:cs="Arial"/>
          <w:sz w:val="24"/>
          <w:szCs w:val="24"/>
        </w:rPr>
      </w:pPr>
    </w:p>
    <w:p w14:paraId="3670AA89" w14:textId="4903A193" w:rsidR="00025620" w:rsidRPr="00E87B08" w:rsidRDefault="00841B30" w:rsidP="00A737D5">
      <w:pPr>
        <w:pStyle w:val="NoSpacing"/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hAnsi="Arial" w:cs="Arial"/>
          <w:b/>
          <w:sz w:val="24"/>
          <w:szCs w:val="24"/>
        </w:rPr>
        <w:t>PART IV: OPEN-ENDED FEEDBACK</w:t>
      </w:r>
    </w:p>
    <w:p w14:paraId="2B5A57B9" w14:textId="77777777" w:rsidR="00E87B08" w:rsidRPr="00E87B08" w:rsidRDefault="00E87B08" w:rsidP="00A737D5">
      <w:pPr>
        <w:pStyle w:val="NoSpacing"/>
        <w:rPr>
          <w:rFonts w:ascii="Arial" w:hAnsi="Arial" w:cs="Arial"/>
          <w:b/>
          <w:sz w:val="24"/>
          <w:szCs w:val="24"/>
        </w:rPr>
      </w:pPr>
    </w:p>
    <w:p w14:paraId="3B1A525E" w14:textId="244E09F9" w:rsidR="00E87B08" w:rsidRPr="00E87B08" w:rsidRDefault="00841B30" w:rsidP="00A737D5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What do you consider to be the best feature of the IoT-Enabled Biometric Smart Door Lock System?</w:t>
      </w:r>
    </w:p>
    <w:p w14:paraId="60E15B70" w14:textId="75291495" w:rsidR="00E87B08" w:rsidRPr="00E87B08" w:rsidRDefault="00E87B08" w:rsidP="00E87B08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___________________________________________________________</w:t>
      </w:r>
    </w:p>
    <w:p w14:paraId="440785E6" w14:textId="77777777" w:rsidR="00E87B08" w:rsidRPr="00E87B08" w:rsidRDefault="00E87B08" w:rsidP="00E87B08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0A4943DD" w14:textId="474E9705" w:rsidR="00E87B08" w:rsidRPr="00E87B08" w:rsidRDefault="00841B30" w:rsidP="00A737D5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What difficulties or issues did you encounter while using the physical hardware (Scanner/Keypad) or the Web App?</w:t>
      </w:r>
    </w:p>
    <w:p w14:paraId="2D047CE6" w14:textId="52BBB7B4" w:rsidR="00E87B08" w:rsidRPr="00E87B08" w:rsidRDefault="00E87B08" w:rsidP="00E87B08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___________________________________________________________</w:t>
      </w:r>
    </w:p>
    <w:p w14:paraId="06834C6F" w14:textId="77777777" w:rsidR="00E87B08" w:rsidRPr="00E87B08" w:rsidRDefault="00E87B08" w:rsidP="00E87B08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1A1DF344" w14:textId="183BAC86" w:rsidR="00025620" w:rsidRPr="00E87B08" w:rsidRDefault="00841B30" w:rsidP="00A737D5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What recommendations or suggestions can you provide to further improve the system?</w:t>
      </w:r>
    </w:p>
    <w:p w14:paraId="44565457" w14:textId="1CD57DE0" w:rsidR="00E87B08" w:rsidRPr="00E87B08" w:rsidRDefault="00E87B08" w:rsidP="00E87B08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>___________________________________________________________</w:t>
      </w:r>
    </w:p>
    <w:p w14:paraId="0A0A3DB1" w14:textId="77777777" w:rsidR="00025620" w:rsidRPr="00E87B08" w:rsidRDefault="00841B30" w:rsidP="00A737D5">
      <w:pPr>
        <w:pStyle w:val="NoSpacing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 xml:space="preserve"> </w:t>
      </w:r>
    </w:p>
    <w:p w14:paraId="45ED5570" w14:textId="77777777" w:rsidR="00025620" w:rsidRPr="00E87B08" w:rsidRDefault="00841B30" w:rsidP="00A737D5">
      <w:pPr>
        <w:pStyle w:val="NoSpacing"/>
        <w:rPr>
          <w:rFonts w:ascii="Arial" w:hAnsi="Arial" w:cs="Arial"/>
          <w:sz w:val="24"/>
          <w:szCs w:val="24"/>
        </w:rPr>
      </w:pPr>
      <w:r w:rsidRPr="00E87B08">
        <w:rPr>
          <w:rFonts w:ascii="Arial" w:hAnsi="Arial" w:cs="Arial"/>
          <w:sz w:val="24"/>
          <w:szCs w:val="24"/>
        </w:rPr>
        <w:t xml:space="preserve"> </w:t>
      </w:r>
    </w:p>
    <w:p w14:paraId="3CF394FC" w14:textId="77777777" w:rsidR="00025620" w:rsidRPr="00E87B08" w:rsidRDefault="00841B30" w:rsidP="00A737D5">
      <w:pPr>
        <w:pStyle w:val="NoSpacing"/>
        <w:rPr>
          <w:rFonts w:ascii="Arial" w:hAnsi="Arial" w:cs="Arial"/>
          <w:b/>
          <w:sz w:val="24"/>
          <w:szCs w:val="24"/>
        </w:rPr>
      </w:pPr>
      <w:r w:rsidRPr="00E87B08">
        <w:rPr>
          <w:rFonts w:ascii="Arial" w:hAnsi="Arial" w:cs="Arial"/>
          <w:b/>
          <w:sz w:val="24"/>
          <w:szCs w:val="24"/>
        </w:rPr>
        <w:t xml:space="preserve">Thank you for your time </w:t>
      </w:r>
      <w:bookmarkStart w:id="0" w:name="_GoBack"/>
      <w:bookmarkEnd w:id="0"/>
      <w:r w:rsidRPr="00E87B08">
        <w:rPr>
          <w:rFonts w:ascii="Arial" w:hAnsi="Arial" w:cs="Arial"/>
          <w:b/>
          <w:sz w:val="24"/>
          <w:szCs w:val="24"/>
        </w:rPr>
        <w:t>and cooperation!</w:t>
      </w:r>
    </w:p>
    <w:sectPr w:rsidR="00025620" w:rsidRPr="00E87B08" w:rsidSect="00AF4D2D">
      <w:headerReference w:type="default" r:id="rId7"/>
      <w:pgSz w:w="12240" w:h="15840"/>
      <w:pgMar w:top="1440" w:right="1440" w:bottom="1440" w:left="21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6D2FE4" w14:textId="77777777" w:rsidR="00F72F3D" w:rsidRDefault="00F72F3D" w:rsidP="00AF4D2D">
      <w:r>
        <w:separator/>
      </w:r>
    </w:p>
  </w:endnote>
  <w:endnote w:type="continuationSeparator" w:id="0">
    <w:p w14:paraId="0064A896" w14:textId="77777777" w:rsidR="00F72F3D" w:rsidRDefault="00F72F3D" w:rsidP="00AF4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E9127" w14:textId="77777777" w:rsidR="00F72F3D" w:rsidRDefault="00F72F3D" w:rsidP="00AF4D2D">
      <w:r>
        <w:separator/>
      </w:r>
    </w:p>
  </w:footnote>
  <w:footnote w:type="continuationSeparator" w:id="0">
    <w:p w14:paraId="68FE1CCC" w14:textId="77777777" w:rsidR="00F72F3D" w:rsidRDefault="00F72F3D" w:rsidP="00AF4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67696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8E84C1" w14:textId="3F09C9B7" w:rsidR="00AF4D2D" w:rsidRDefault="00AF4D2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7B0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EA453FA" w14:textId="77777777" w:rsidR="00AF4D2D" w:rsidRDefault="00AF4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958B5"/>
    <w:multiLevelType w:val="hybridMultilevel"/>
    <w:tmpl w:val="3BB62EA0"/>
    <w:lvl w:ilvl="0" w:tplc="9A1C95E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54BE5"/>
    <w:multiLevelType w:val="hybridMultilevel"/>
    <w:tmpl w:val="3BB62EA0"/>
    <w:lvl w:ilvl="0" w:tplc="9A1C95E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15C44"/>
    <w:multiLevelType w:val="hybridMultilevel"/>
    <w:tmpl w:val="C262ACA2"/>
    <w:lvl w:ilvl="0" w:tplc="6DDCFF2E">
      <w:start w:val="1"/>
      <w:numFmt w:val="bullet"/>
      <w:lvlText w:val="●"/>
      <w:lvlJc w:val="left"/>
      <w:pPr>
        <w:ind w:left="720" w:hanging="360"/>
      </w:pPr>
    </w:lvl>
    <w:lvl w:ilvl="1" w:tplc="21FABF6A">
      <w:start w:val="1"/>
      <w:numFmt w:val="bullet"/>
      <w:lvlText w:val="○"/>
      <w:lvlJc w:val="left"/>
      <w:pPr>
        <w:ind w:left="1440" w:hanging="360"/>
      </w:pPr>
    </w:lvl>
    <w:lvl w:ilvl="2" w:tplc="F9B2CFB0">
      <w:start w:val="1"/>
      <w:numFmt w:val="bullet"/>
      <w:lvlText w:val="■"/>
      <w:lvlJc w:val="left"/>
      <w:pPr>
        <w:ind w:left="2160" w:hanging="360"/>
      </w:pPr>
    </w:lvl>
    <w:lvl w:ilvl="3" w:tplc="4B960E26">
      <w:start w:val="1"/>
      <w:numFmt w:val="bullet"/>
      <w:lvlText w:val="●"/>
      <w:lvlJc w:val="left"/>
      <w:pPr>
        <w:ind w:left="2880" w:hanging="360"/>
      </w:pPr>
    </w:lvl>
    <w:lvl w:ilvl="4" w:tplc="3ACC13C6">
      <w:start w:val="1"/>
      <w:numFmt w:val="bullet"/>
      <w:lvlText w:val="○"/>
      <w:lvlJc w:val="left"/>
      <w:pPr>
        <w:ind w:left="3600" w:hanging="360"/>
      </w:pPr>
    </w:lvl>
    <w:lvl w:ilvl="5" w:tplc="0EE00662">
      <w:start w:val="1"/>
      <w:numFmt w:val="bullet"/>
      <w:lvlText w:val="■"/>
      <w:lvlJc w:val="left"/>
      <w:pPr>
        <w:ind w:left="4320" w:hanging="360"/>
      </w:pPr>
    </w:lvl>
    <w:lvl w:ilvl="6" w:tplc="171E3DFE">
      <w:start w:val="1"/>
      <w:numFmt w:val="bullet"/>
      <w:lvlText w:val="●"/>
      <w:lvlJc w:val="left"/>
      <w:pPr>
        <w:ind w:left="5040" w:hanging="360"/>
      </w:pPr>
    </w:lvl>
    <w:lvl w:ilvl="7" w:tplc="AE2442D0">
      <w:start w:val="1"/>
      <w:numFmt w:val="bullet"/>
      <w:lvlText w:val="●"/>
      <w:lvlJc w:val="left"/>
      <w:pPr>
        <w:ind w:left="5760" w:hanging="360"/>
      </w:pPr>
    </w:lvl>
    <w:lvl w:ilvl="8" w:tplc="A2B0D7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1E215E"/>
    <w:multiLevelType w:val="hybridMultilevel"/>
    <w:tmpl w:val="0EB6A5DE"/>
    <w:lvl w:ilvl="0" w:tplc="8FB0DDAE">
      <w:start w:val="1"/>
      <w:numFmt w:val="upperLetter"/>
      <w:lvlText w:val="%1."/>
      <w:lvlJc w:val="left"/>
      <w:pPr>
        <w:ind w:left="720" w:hanging="360"/>
      </w:pPr>
      <w:rPr>
        <w:rFonts w:eastAsia="Arial" w:hint="default"/>
        <w:b/>
        <w:i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13069"/>
    <w:multiLevelType w:val="multilevel"/>
    <w:tmpl w:val="9C18D46C"/>
    <w:lvl w:ilvl="0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7C150A35"/>
    <w:multiLevelType w:val="hybridMultilevel"/>
    <w:tmpl w:val="6CF2FDB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C412C"/>
    <w:multiLevelType w:val="hybridMultilevel"/>
    <w:tmpl w:val="0450DA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620"/>
    <w:rsid w:val="00025620"/>
    <w:rsid w:val="000C473E"/>
    <w:rsid w:val="000C5339"/>
    <w:rsid w:val="003639F5"/>
    <w:rsid w:val="004805FB"/>
    <w:rsid w:val="00841B30"/>
    <w:rsid w:val="00A737D5"/>
    <w:rsid w:val="00AF4D2D"/>
    <w:rsid w:val="00E87B08"/>
    <w:rsid w:val="00F7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DD66"/>
  <w15:docId w15:val="{62A3CBF7-626E-4EF7-B674-923B9FA4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4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D2D"/>
  </w:style>
  <w:style w:type="paragraph" w:styleId="Footer">
    <w:name w:val="footer"/>
    <w:basedOn w:val="Normal"/>
    <w:link w:val="FooterChar"/>
    <w:uiPriority w:val="99"/>
    <w:unhideWhenUsed/>
    <w:rsid w:val="00AF4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D2D"/>
  </w:style>
  <w:style w:type="paragraph" w:styleId="NoSpacing">
    <w:name w:val="No Spacing"/>
    <w:uiPriority w:val="1"/>
    <w:qFormat/>
    <w:rsid w:val="000C473E"/>
    <w:rPr>
      <w:rFonts w:ascii="Calibri" w:eastAsia="SimSun" w:hAnsi="Calibri"/>
      <w:sz w:val="22"/>
      <w:szCs w:val="22"/>
      <w:lang w:val="en-PH"/>
    </w:rPr>
  </w:style>
  <w:style w:type="character" w:styleId="Strong">
    <w:name w:val="Strong"/>
    <w:uiPriority w:val="22"/>
    <w:qFormat/>
    <w:rsid w:val="000C473E"/>
    <w:rPr>
      <w:b/>
      <w:bCs/>
    </w:rPr>
  </w:style>
  <w:style w:type="paragraph" w:customStyle="1" w:styleId="pdq2pgselectionanchorcontainer">
    <w:name w:val="pdq2pg_selectionanchorcontainer"/>
    <w:basedOn w:val="Normal"/>
    <w:rsid w:val="00E87B08"/>
    <w:pPr>
      <w:spacing w:before="100" w:beforeAutospacing="1" w:after="100" w:afterAutospacing="1"/>
    </w:pPr>
    <w:rPr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flordelisturtoga1020@gmail.com</cp:lastModifiedBy>
  <cp:revision>5</cp:revision>
  <dcterms:created xsi:type="dcterms:W3CDTF">2026-07-12T16:53:00Z</dcterms:created>
  <dcterms:modified xsi:type="dcterms:W3CDTF">2026-08-05T01:42:00Z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37c83902-ab13-491f-adc7-6d332a25f835</vt:lpwstr>
  </property>
</Properties>
</file>