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EF354" w14:textId="07D9A853" w:rsidR="00090351" w:rsidRDefault="00000000">
      <w:pPr>
        <w:pStyle w:val="1"/>
        <w:rPr>
          <w:lang w:eastAsia="ja-JP"/>
        </w:rPr>
      </w:pPr>
      <w:r>
        <w:rPr>
          <w:rFonts w:ascii="Calibri" w:eastAsia="游ゴシック" w:hAnsi="Calibri"/>
          <w:lang w:eastAsia="ja-JP"/>
        </w:rPr>
        <w:t>保育事業者向け法務サービス</w:t>
      </w:r>
      <w:r>
        <w:rPr>
          <w:rFonts w:ascii="Calibri" w:eastAsia="游ゴシック" w:hAnsi="Calibri"/>
          <w:lang w:eastAsia="ja-JP"/>
        </w:rPr>
        <w:t xml:space="preserve"> </w:t>
      </w:r>
      <w:r>
        <w:rPr>
          <w:rFonts w:ascii="Calibri" w:eastAsia="游ゴシック" w:hAnsi="Calibri"/>
          <w:lang w:eastAsia="ja-JP"/>
        </w:rPr>
        <w:t>戦略提案書</w:t>
      </w:r>
    </w:p>
    <w:p w14:paraId="3D09C8E3" w14:textId="77777777" w:rsidR="00090351" w:rsidRDefault="00000000">
      <w:pPr>
        <w:rPr>
          <w:lang w:eastAsia="ja-JP"/>
        </w:rPr>
      </w:pPr>
      <w:r>
        <w:rPr>
          <w:b/>
          <w:lang w:eastAsia="ja-JP"/>
        </w:rPr>
        <w:t>選ばれ続ける園をつくる法務設計パートナーとしてのポジション確立</w:t>
      </w:r>
    </w:p>
    <w:p w14:paraId="3480C117" w14:textId="77777777" w:rsidR="00090351" w:rsidRDefault="00000000">
      <w:pPr>
        <w:pStyle w:val="21"/>
      </w:pPr>
      <w:proofErr w:type="spellStart"/>
      <w:r>
        <w:rPr>
          <w:rFonts w:ascii="Calibri" w:eastAsia="游ゴシック" w:hAnsi="Calibri"/>
        </w:rPr>
        <w:t>目次</w:t>
      </w:r>
      <w:proofErr w:type="spellEnd"/>
    </w:p>
    <w:p w14:paraId="4A7C5D95" w14:textId="77777777" w:rsidR="00090351" w:rsidRDefault="00000000">
      <w:pPr>
        <w:pStyle w:val="a"/>
        <w:rPr>
          <w:lang w:eastAsia="ja-JP"/>
        </w:rPr>
      </w:pPr>
      <w:r>
        <w:rPr>
          <w:lang w:eastAsia="ja-JP"/>
        </w:rPr>
        <w:t>エグゼクティブサマリー</w:t>
      </w:r>
    </w:p>
    <w:p w14:paraId="201EE8E2" w14:textId="77777777" w:rsidR="00090351" w:rsidRDefault="00000000">
      <w:pPr>
        <w:pStyle w:val="a"/>
      </w:pPr>
      <w:proofErr w:type="spellStart"/>
      <w:r>
        <w:t>市場環境分析</w:t>
      </w:r>
      <w:proofErr w:type="spellEnd"/>
    </w:p>
    <w:p w14:paraId="5CD8F214" w14:textId="77777777" w:rsidR="00090351" w:rsidRDefault="00000000">
      <w:pPr>
        <w:pStyle w:val="a"/>
      </w:pPr>
      <w:r>
        <w:t>競合分析</w:t>
      </w:r>
    </w:p>
    <w:p w14:paraId="09CBCA27" w14:textId="77777777" w:rsidR="00090351" w:rsidRDefault="00000000">
      <w:pPr>
        <w:pStyle w:val="a"/>
      </w:pPr>
      <w:r>
        <w:t>ポジション提案</w:t>
      </w:r>
    </w:p>
    <w:p w14:paraId="6A16E852" w14:textId="77777777" w:rsidR="00090351" w:rsidRDefault="00000000">
      <w:pPr>
        <w:pStyle w:val="a"/>
        <w:rPr>
          <w:lang w:eastAsia="ja-JP"/>
        </w:rPr>
      </w:pPr>
      <w:r>
        <w:rPr>
          <w:lang w:eastAsia="ja-JP"/>
        </w:rPr>
        <w:t>ターゲット戦略（ペルソナ設計）</w:t>
      </w:r>
    </w:p>
    <w:p w14:paraId="0BDB8DCD" w14:textId="77777777" w:rsidR="00090351" w:rsidRDefault="00000000">
      <w:pPr>
        <w:pStyle w:val="a"/>
      </w:pPr>
      <w:proofErr w:type="spellStart"/>
      <w:r>
        <w:t>営業導線設計</w:t>
      </w:r>
      <w:proofErr w:type="spellEnd"/>
    </w:p>
    <w:p w14:paraId="00DB9631" w14:textId="77777777" w:rsidR="00090351" w:rsidRDefault="00000000">
      <w:pPr>
        <w:pStyle w:val="a"/>
      </w:pPr>
      <w:r>
        <w:t>実行ロードマップ</w:t>
      </w:r>
    </w:p>
    <w:p w14:paraId="031D896E" w14:textId="77777777" w:rsidR="00090351" w:rsidRDefault="00000000">
      <w:pPr>
        <w:pStyle w:val="a"/>
        <w:rPr>
          <w:lang w:eastAsia="ja-JP"/>
        </w:rPr>
      </w:pPr>
      <w:r>
        <w:rPr>
          <w:lang w:eastAsia="ja-JP"/>
        </w:rPr>
        <w:t>稲田さんの強みの言語化</w:t>
      </w:r>
    </w:p>
    <w:p w14:paraId="1F2DFA36" w14:textId="77777777" w:rsidR="00090351" w:rsidRDefault="00000000">
      <w:pPr>
        <w:pStyle w:val="a"/>
      </w:pPr>
      <w:proofErr w:type="spellStart"/>
      <w:r>
        <w:t>リスクと留意点</w:t>
      </w:r>
      <w:proofErr w:type="spellEnd"/>
    </w:p>
    <w:p w14:paraId="41E49FE7" w14:textId="77777777" w:rsidR="00090351" w:rsidRDefault="00000000">
      <w:pPr>
        <w:pStyle w:val="a"/>
        <w:rPr>
          <w:lang w:eastAsia="ja-JP"/>
        </w:rPr>
      </w:pPr>
      <w:r>
        <w:rPr>
          <w:lang w:eastAsia="ja-JP"/>
        </w:rPr>
        <w:t>戦略を成果に変える</w:t>
      </w:r>
      <w:r>
        <w:rPr>
          <w:lang w:eastAsia="ja-JP"/>
        </w:rPr>
        <w:t xml:space="preserve"> — </w:t>
      </w:r>
      <w:r>
        <w:rPr>
          <w:lang w:eastAsia="ja-JP"/>
        </w:rPr>
        <w:t>実行パートナーシップのご提案</w:t>
      </w:r>
    </w:p>
    <w:p w14:paraId="7AD72789" w14:textId="77777777" w:rsidR="00090351" w:rsidRDefault="00000000">
      <w:pPr>
        <w:pStyle w:val="a"/>
      </w:pPr>
      <w:proofErr w:type="spellStart"/>
      <w:r>
        <w:t>引用元一覧</w:t>
      </w:r>
      <w:proofErr w:type="spellEnd"/>
    </w:p>
    <w:p w14:paraId="063BE40E" w14:textId="42A8AEB9" w:rsidR="000637E7" w:rsidRDefault="000637E7">
      <w:pPr>
        <w:rPr>
          <w:lang w:eastAsia="ja-JP"/>
        </w:rPr>
      </w:pPr>
      <w:r>
        <w:rPr>
          <w:lang w:eastAsia="ja-JP"/>
        </w:rPr>
        <w:br w:type="page"/>
      </w:r>
    </w:p>
    <w:p w14:paraId="5C43CD8A" w14:textId="77777777" w:rsidR="000637E7" w:rsidRDefault="000637E7" w:rsidP="000637E7">
      <w:pPr>
        <w:pStyle w:val="a"/>
        <w:numPr>
          <w:ilvl w:val="0"/>
          <w:numId w:val="0"/>
        </w:numPr>
        <w:ind w:left="360" w:hanging="360"/>
      </w:pPr>
    </w:p>
    <w:p w14:paraId="2B14A75C" w14:textId="77777777" w:rsidR="00090351" w:rsidRDefault="00000000">
      <w:pPr>
        <w:pStyle w:val="21"/>
        <w:rPr>
          <w:lang w:eastAsia="ja-JP"/>
        </w:rPr>
      </w:pPr>
      <w:r>
        <w:rPr>
          <w:rFonts w:ascii="Calibri" w:eastAsia="游ゴシック" w:hAnsi="Calibri"/>
          <w:lang w:eastAsia="ja-JP"/>
        </w:rPr>
        <w:t>第</w:t>
      </w:r>
      <w:r>
        <w:rPr>
          <w:rFonts w:ascii="Calibri" w:eastAsia="游ゴシック" w:hAnsi="Calibri"/>
          <w:lang w:eastAsia="ja-JP"/>
        </w:rPr>
        <w:t>1</w:t>
      </w:r>
      <w:r>
        <w:rPr>
          <w:rFonts w:ascii="Calibri" w:eastAsia="游ゴシック" w:hAnsi="Calibri"/>
          <w:lang w:eastAsia="ja-JP"/>
        </w:rPr>
        <w:t>章：エグゼクティブサマリー</w:t>
      </w:r>
    </w:p>
    <w:p w14:paraId="5265402C" w14:textId="77777777" w:rsidR="00090351" w:rsidRDefault="00000000">
      <w:pPr>
        <w:pStyle w:val="31"/>
        <w:rPr>
          <w:lang w:eastAsia="ja-JP"/>
        </w:rPr>
      </w:pPr>
      <w:r>
        <w:rPr>
          <w:rFonts w:ascii="Calibri" w:eastAsia="游ゴシック" w:hAnsi="Calibri"/>
          <w:lang w:eastAsia="ja-JP"/>
        </w:rPr>
        <w:t>提案の目的</w:t>
      </w:r>
    </w:p>
    <w:p w14:paraId="115BCA54" w14:textId="77777777" w:rsidR="00090351" w:rsidRDefault="00000000">
      <w:pPr>
        <w:rPr>
          <w:lang w:eastAsia="ja-JP"/>
        </w:rPr>
      </w:pPr>
      <w:r>
        <w:rPr>
          <w:lang w:eastAsia="ja-JP"/>
        </w:rPr>
        <w:t>保育市場は今、「量から質へ」の転換点を迎えています。定員割れ、人材不足、経営統合</w:t>
      </w:r>
      <w:r>
        <w:rPr>
          <w:lang w:eastAsia="ja-JP"/>
        </w:rPr>
        <w:t>――</w:t>
      </w:r>
      <w:r>
        <w:rPr>
          <w:lang w:eastAsia="ja-JP"/>
        </w:rPr>
        <w:t>こうした構造変化のなかで、保育事業者は経営の持続性をどう担保するかという問いに直面しています。</w:t>
      </w:r>
    </w:p>
    <w:p w14:paraId="096DB30A" w14:textId="77777777" w:rsidR="00090351" w:rsidRDefault="00000000">
      <w:pPr>
        <w:rPr>
          <w:lang w:eastAsia="ja-JP"/>
        </w:rPr>
      </w:pPr>
      <w:r>
        <w:rPr>
          <w:lang w:eastAsia="ja-JP"/>
        </w:rPr>
        <w:t>本提案書の目的は、稲田遼太弁護士が</w:t>
      </w:r>
      <w:r>
        <w:rPr>
          <w:b/>
          <w:lang w:eastAsia="ja-JP"/>
        </w:rPr>
        <w:t>保育事業者から「選ばれ続ける」存在</w:t>
      </w:r>
      <w:r>
        <w:rPr>
          <w:lang w:eastAsia="ja-JP"/>
        </w:rPr>
        <w:t>になるための戦略を具体的に示すことです。「何かトラブルがあれば相談する」という受動的な関係ではなく、経営の設計段階から伴走するパートナーとしてのポジションを確立します。</w:t>
      </w:r>
    </w:p>
    <w:p w14:paraId="507A34CA" w14:textId="77777777" w:rsidR="00090351" w:rsidRDefault="00000000">
      <w:pPr>
        <w:pStyle w:val="31"/>
        <w:rPr>
          <w:lang w:eastAsia="ja-JP"/>
        </w:rPr>
      </w:pPr>
      <w:r>
        <w:rPr>
          <w:rFonts w:ascii="Calibri" w:eastAsia="游ゴシック" w:hAnsi="Calibri"/>
          <w:lang w:eastAsia="ja-JP"/>
        </w:rPr>
        <w:t>提案するポジション</w:t>
      </w:r>
    </w:p>
    <w:p w14:paraId="7B47FF06" w14:textId="77777777" w:rsidR="00090351" w:rsidRDefault="00000000">
      <w:pPr>
        <w:pBdr>
          <w:left w:val="single" w:sz="12" w:space="12" w:color="888888"/>
        </w:pBdr>
        <w:ind w:left="454"/>
        <w:rPr>
          <w:lang w:eastAsia="ja-JP"/>
        </w:rPr>
      </w:pPr>
      <w:r>
        <w:rPr>
          <w:i/>
          <w:color w:val="444444"/>
          <w:lang w:eastAsia="ja-JP"/>
        </w:rPr>
        <w:t>「こども・若者を支える事業者が、選ばれ続ける組織をつくるための法務設計パートナー」</w:t>
      </w:r>
    </w:p>
    <w:p w14:paraId="140F7AA0" w14:textId="77777777" w:rsidR="00090351" w:rsidRDefault="00000000">
      <w:pPr>
        <w:pStyle w:val="31"/>
      </w:pPr>
      <w:r>
        <w:rPr>
          <w:rFonts w:ascii="Calibri" w:eastAsia="游ゴシック" w:hAnsi="Calibri"/>
        </w:rPr>
        <w:t>サービスの</w:t>
      </w:r>
      <w:r>
        <w:rPr>
          <w:rFonts w:ascii="Calibri" w:eastAsia="游ゴシック" w:hAnsi="Calibri"/>
        </w:rPr>
        <w:t>3</w:t>
      </w:r>
      <w:r>
        <w:rPr>
          <w:rFonts w:ascii="Calibri" w:eastAsia="游ゴシック" w:hAnsi="Calibri"/>
        </w:rPr>
        <w:t>本柱</w:t>
      </w:r>
    </w:p>
    <w:tbl>
      <w:tblPr>
        <w:tblStyle w:val="afe"/>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4927"/>
        <w:gridCol w:w="4927"/>
      </w:tblGrid>
      <w:tr w:rsidR="00090351" w14:paraId="0468965B" w14:textId="77777777">
        <w:tc>
          <w:tcPr>
            <w:tcW w:w="4819" w:type="dxa"/>
            <w:shd w:val="clear" w:color="auto" w:fill="E8E8E8"/>
          </w:tcPr>
          <w:p w14:paraId="30DFFFE7" w14:textId="77777777" w:rsidR="00090351" w:rsidRDefault="00000000">
            <w:r>
              <w:rPr>
                <w:b/>
              </w:rPr>
              <w:t>柱</w:t>
            </w:r>
          </w:p>
        </w:tc>
        <w:tc>
          <w:tcPr>
            <w:tcW w:w="4819" w:type="dxa"/>
            <w:shd w:val="clear" w:color="auto" w:fill="E8E8E8"/>
          </w:tcPr>
          <w:p w14:paraId="1C69081A" w14:textId="77777777" w:rsidR="00090351" w:rsidRDefault="00000000">
            <w:r>
              <w:rPr>
                <w:b/>
              </w:rPr>
              <w:t>内容</w:t>
            </w:r>
          </w:p>
        </w:tc>
      </w:tr>
      <w:tr w:rsidR="00090351" w14:paraId="12B5BA34" w14:textId="77777777">
        <w:tc>
          <w:tcPr>
            <w:tcW w:w="4819" w:type="dxa"/>
          </w:tcPr>
          <w:p w14:paraId="3B5CCA6B" w14:textId="77777777" w:rsidR="00090351" w:rsidRDefault="00000000">
            <w:r>
              <w:rPr>
                <w:b/>
              </w:rPr>
              <w:t>人事法務設計</w:t>
            </w:r>
          </w:p>
        </w:tc>
        <w:tc>
          <w:tcPr>
            <w:tcW w:w="4819" w:type="dxa"/>
          </w:tcPr>
          <w:p w14:paraId="71CE4EE6" w14:textId="77777777" w:rsidR="00090351" w:rsidRDefault="00000000">
            <w:pPr>
              <w:rPr>
                <w:lang w:eastAsia="ja-JP"/>
              </w:rPr>
            </w:pPr>
            <w:r>
              <w:rPr>
                <w:lang w:eastAsia="ja-JP"/>
              </w:rPr>
              <w:t>就業規則・ハラスメント対策・処遇改善加算対応</w:t>
            </w:r>
          </w:p>
        </w:tc>
      </w:tr>
      <w:tr w:rsidR="00090351" w14:paraId="6B1EDF3F" w14:textId="77777777">
        <w:tc>
          <w:tcPr>
            <w:tcW w:w="4819" w:type="dxa"/>
          </w:tcPr>
          <w:p w14:paraId="60B51F0D" w14:textId="77777777" w:rsidR="00090351" w:rsidRDefault="00000000">
            <w:proofErr w:type="spellStart"/>
            <w:r>
              <w:rPr>
                <w:b/>
              </w:rPr>
              <w:t>実務直結法務</w:t>
            </w:r>
            <w:proofErr w:type="spellEnd"/>
          </w:p>
        </w:tc>
        <w:tc>
          <w:tcPr>
            <w:tcW w:w="4819" w:type="dxa"/>
          </w:tcPr>
          <w:p w14:paraId="1F751E7A" w14:textId="77777777" w:rsidR="00090351" w:rsidRDefault="00000000">
            <w:pPr>
              <w:rPr>
                <w:lang w:eastAsia="ja-JP"/>
              </w:rPr>
            </w:pPr>
            <w:r>
              <w:rPr>
                <w:lang w:eastAsia="ja-JP"/>
              </w:rPr>
              <w:t>クレーム・保護者対応・行政監査のフロー納品</w:t>
            </w:r>
          </w:p>
        </w:tc>
      </w:tr>
      <w:tr w:rsidR="00090351" w14:paraId="49305DB1" w14:textId="77777777">
        <w:tc>
          <w:tcPr>
            <w:tcW w:w="4819" w:type="dxa"/>
          </w:tcPr>
          <w:p w14:paraId="1A67652E" w14:textId="77777777" w:rsidR="00090351" w:rsidRDefault="00000000">
            <w:proofErr w:type="spellStart"/>
            <w:r>
              <w:rPr>
                <w:b/>
              </w:rPr>
              <w:t>制度設計伴走</w:t>
            </w:r>
            <w:proofErr w:type="spellEnd"/>
          </w:p>
        </w:tc>
        <w:tc>
          <w:tcPr>
            <w:tcW w:w="4819" w:type="dxa"/>
          </w:tcPr>
          <w:p w14:paraId="0BA161C4" w14:textId="77777777" w:rsidR="00090351" w:rsidRDefault="00000000">
            <w:pPr>
              <w:rPr>
                <w:lang w:eastAsia="ja-JP"/>
              </w:rPr>
            </w:pPr>
            <w:r>
              <w:rPr>
                <w:lang w:eastAsia="ja-JP"/>
              </w:rPr>
              <w:t>こども園移行・</w:t>
            </w:r>
            <w:r>
              <w:rPr>
                <w:lang w:eastAsia="ja-JP"/>
              </w:rPr>
              <w:t>M&amp;A</w:t>
            </w:r>
            <w:r>
              <w:rPr>
                <w:lang w:eastAsia="ja-JP"/>
              </w:rPr>
              <w:t>・事業承継の行政対応</w:t>
            </w:r>
          </w:p>
        </w:tc>
      </w:tr>
    </w:tbl>
    <w:p w14:paraId="5F871FB2" w14:textId="77777777" w:rsidR="00090351" w:rsidRDefault="00000000">
      <w:pPr>
        <w:pStyle w:val="31"/>
      </w:pPr>
      <w:r>
        <w:rPr>
          <w:rFonts w:ascii="Calibri" w:eastAsia="游ゴシック" w:hAnsi="Calibri"/>
        </w:rPr>
        <w:t>3</w:t>
      </w:r>
      <w:r>
        <w:rPr>
          <w:rFonts w:ascii="Calibri" w:eastAsia="游ゴシック" w:hAnsi="Calibri"/>
        </w:rPr>
        <w:t>つのターゲット</w:t>
      </w:r>
    </w:p>
    <w:tbl>
      <w:tblPr>
        <w:tblStyle w:val="afe"/>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3284"/>
        <w:gridCol w:w="3285"/>
        <w:gridCol w:w="3285"/>
      </w:tblGrid>
      <w:tr w:rsidR="00090351" w14:paraId="52906098" w14:textId="77777777">
        <w:tc>
          <w:tcPr>
            <w:tcW w:w="3213" w:type="dxa"/>
            <w:shd w:val="clear" w:color="auto" w:fill="E8E8E8"/>
          </w:tcPr>
          <w:p w14:paraId="5DD7EC0B" w14:textId="77777777" w:rsidR="00090351" w:rsidRDefault="00000000">
            <w:r>
              <w:rPr>
                <w:b/>
              </w:rPr>
              <w:t>ペルソナ</w:t>
            </w:r>
          </w:p>
        </w:tc>
        <w:tc>
          <w:tcPr>
            <w:tcW w:w="3213" w:type="dxa"/>
            <w:shd w:val="clear" w:color="auto" w:fill="E8E8E8"/>
          </w:tcPr>
          <w:p w14:paraId="3F874FEB" w14:textId="77777777" w:rsidR="00090351" w:rsidRDefault="00000000">
            <w:r>
              <w:rPr>
                <w:b/>
              </w:rPr>
              <w:t>特徴</w:t>
            </w:r>
          </w:p>
        </w:tc>
        <w:tc>
          <w:tcPr>
            <w:tcW w:w="3213" w:type="dxa"/>
            <w:shd w:val="clear" w:color="auto" w:fill="E8E8E8"/>
          </w:tcPr>
          <w:p w14:paraId="4511AFC1" w14:textId="77777777" w:rsidR="00090351" w:rsidRDefault="00000000">
            <w:r>
              <w:rPr>
                <w:b/>
              </w:rPr>
              <w:t>フェーズ</w:t>
            </w:r>
          </w:p>
        </w:tc>
      </w:tr>
      <w:tr w:rsidR="00090351" w14:paraId="388CE98A" w14:textId="77777777">
        <w:tc>
          <w:tcPr>
            <w:tcW w:w="3213" w:type="dxa"/>
          </w:tcPr>
          <w:p w14:paraId="07D68D20" w14:textId="77777777" w:rsidR="00090351" w:rsidRDefault="00000000">
            <w:pPr>
              <w:rPr>
                <w:lang w:eastAsia="ja-JP"/>
              </w:rPr>
            </w:pPr>
            <w:r>
              <w:rPr>
                <w:b/>
                <w:lang w:eastAsia="ja-JP"/>
              </w:rPr>
              <w:t>A</w:t>
            </w:r>
            <w:r>
              <w:rPr>
                <w:b/>
                <w:lang w:eastAsia="ja-JP"/>
              </w:rPr>
              <w:t>：今夜も眠れない園長</w:t>
            </w:r>
          </w:p>
        </w:tc>
        <w:tc>
          <w:tcPr>
            <w:tcW w:w="3213" w:type="dxa"/>
          </w:tcPr>
          <w:p w14:paraId="4CF0B94D" w14:textId="77777777" w:rsidR="00090351" w:rsidRDefault="00000000">
            <w:pPr>
              <w:rPr>
                <w:lang w:eastAsia="ja-JP"/>
              </w:rPr>
            </w:pPr>
            <w:r>
              <w:rPr>
                <w:lang w:eastAsia="ja-JP"/>
              </w:rPr>
              <w:t>採用・定着で消耗、顕在的な痛みを抱える</w:t>
            </w:r>
          </w:p>
        </w:tc>
        <w:tc>
          <w:tcPr>
            <w:tcW w:w="3213" w:type="dxa"/>
          </w:tcPr>
          <w:p w14:paraId="4A018D0C" w14:textId="77777777" w:rsidR="00090351" w:rsidRDefault="00000000">
            <w:r>
              <w:t>Phase 1</w:t>
            </w:r>
            <w:r>
              <w:t>（優先）</w:t>
            </w:r>
          </w:p>
        </w:tc>
      </w:tr>
      <w:tr w:rsidR="00090351" w14:paraId="53B82541" w14:textId="77777777">
        <w:tc>
          <w:tcPr>
            <w:tcW w:w="3213" w:type="dxa"/>
          </w:tcPr>
          <w:p w14:paraId="10E8275B" w14:textId="77777777" w:rsidR="00090351" w:rsidRDefault="00000000">
            <w:pPr>
              <w:rPr>
                <w:lang w:eastAsia="ja-JP"/>
              </w:rPr>
            </w:pPr>
            <w:r>
              <w:rPr>
                <w:b/>
                <w:lang w:eastAsia="ja-JP"/>
              </w:rPr>
              <w:t>B</w:t>
            </w:r>
            <w:r>
              <w:rPr>
                <w:b/>
                <w:lang w:eastAsia="ja-JP"/>
              </w:rPr>
              <w:t>：攻めたいのに守りが追いつかない経営者</w:t>
            </w:r>
          </w:p>
        </w:tc>
        <w:tc>
          <w:tcPr>
            <w:tcW w:w="3213" w:type="dxa"/>
          </w:tcPr>
          <w:p w14:paraId="353A87D4" w14:textId="77777777" w:rsidR="00090351" w:rsidRDefault="00000000">
            <w:pPr>
              <w:rPr>
                <w:lang w:eastAsia="ja-JP"/>
              </w:rPr>
            </w:pPr>
            <w:r>
              <w:rPr>
                <w:lang w:eastAsia="ja-JP"/>
              </w:rPr>
              <w:t>多園展開・</w:t>
            </w:r>
            <w:r>
              <w:rPr>
                <w:lang w:eastAsia="ja-JP"/>
              </w:rPr>
              <w:t>M&amp;A</w:t>
            </w:r>
            <w:r>
              <w:rPr>
                <w:lang w:eastAsia="ja-JP"/>
              </w:rPr>
              <w:t>検討中の成長企業</w:t>
            </w:r>
          </w:p>
        </w:tc>
        <w:tc>
          <w:tcPr>
            <w:tcW w:w="3213" w:type="dxa"/>
          </w:tcPr>
          <w:p w14:paraId="2179AB95" w14:textId="77777777" w:rsidR="00090351" w:rsidRDefault="00000000">
            <w:r>
              <w:t>Phase 2</w:t>
            </w:r>
          </w:p>
        </w:tc>
      </w:tr>
      <w:tr w:rsidR="00090351" w14:paraId="42C50B99" w14:textId="77777777">
        <w:tc>
          <w:tcPr>
            <w:tcW w:w="3213" w:type="dxa"/>
          </w:tcPr>
          <w:p w14:paraId="5A7A1C4F" w14:textId="77777777" w:rsidR="00090351" w:rsidRDefault="00000000">
            <w:pPr>
              <w:rPr>
                <w:lang w:eastAsia="ja-JP"/>
              </w:rPr>
            </w:pPr>
            <w:r>
              <w:rPr>
                <w:b/>
                <w:lang w:eastAsia="ja-JP"/>
              </w:rPr>
              <w:t>C</w:t>
            </w:r>
            <w:r>
              <w:rPr>
                <w:b/>
                <w:lang w:eastAsia="ja-JP"/>
              </w:rPr>
              <w:t>：このまま続けていいのか迷う理事長</w:t>
            </w:r>
          </w:p>
        </w:tc>
        <w:tc>
          <w:tcPr>
            <w:tcW w:w="3213" w:type="dxa"/>
          </w:tcPr>
          <w:p w14:paraId="199CD98B" w14:textId="77777777" w:rsidR="00090351" w:rsidRDefault="00000000">
            <w:pPr>
              <w:rPr>
                <w:lang w:eastAsia="ja-JP"/>
              </w:rPr>
            </w:pPr>
            <w:r>
              <w:rPr>
                <w:lang w:eastAsia="ja-JP"/>
              </w:rPr>
              <w:t>事業承継・後継者問題を抱える老舗法人</w:t>
            </w:r>
          </w:p>
        </w:tc>
        <w:tc>
          <w:tcPr>
            <w:tcW w:w="3213" w:type="dxa"/>
          </w:tcPr>
          <w:p w14:paraId="315270FB" w14:textId="77777777" w:rsidR="00090351" w:rsidRDefault="00000000">
            <w:r>
              <w:t>Phase 3</w:t>
            </w:r>
          </w:p>
        </w:tc>
      </w:tr>
    </w:tbl>
    <w:p w14:paraId="1C5AD230" w14:textId="77777777" w:rsidR="00090351" w:rsidRDefault="00000000">
      <w:pPr>
        <w:pStyle w:val="31"/>
      </w:pPr>
      <w:r>
        <w:rPr>
          <w:rFonts w:ascii="Calibri" w:eastAsia="游ゴシック" w:hAnsi="Calibri"/>
        </w:rPr>
        <w:t>期待される成果</w:t>
      </w:r>
    </w:p>
    <w:p w14:paraId="633E3A9A" w14:textId="77777777" w:rsidR="00090351" w:rsidRDefault="00000000">
      <w:pPr>
        <w:pStyle w:val="a0"/>
        <w:rPr>
          <w:lang w:eastAsia="ja-JP"/>
        </w:rPr>
      </w:pPr>
      <w:r>
        <w:rPr>
          <w:b/>
          <w:lang w:eastAsia="ja-JP"/>
        </w:rPr>
        <w:t>6</w:t>
      </w:r>
      <w:r>
        <w:rPr>
          <w:b/>
          <w:lang w:eastAsia="ja-JP"/>
        </w:rPr>
        <w:t>ヶ月後</w:t>
      </w:r>
      <w:r>
        <w:rPr>
          <w:lang w:eastAsia="ja-JP"/>
        </w:rPr>
        <w:t>：顧問契約</w:t>
      </w:r>
      <w:r>
        <w:rPr>
          <w:lang w:eastAsia="ja-JP"/>
        </w:rPr>
        <w:t>2</w:t>
      </w:r>
      <w:r>
        <w:rPr>
          <w:lang w:eastAsia="ja-JP"/>
        </w:rPr>
        <w:t>件獲得、月間診断相談</w:t>
      </w:r>
      <w:r>
        <w:rPr>
          <w:lang w:eastAsia="ja-JP"/>
        </w:rPr>
        <w:t>3</w:t>
      </w:r>
      <w:r>
        <w:rPr>
          <w:lang w:eastAsia="ja-JP"/>
        </w:rPr>
        <w:t>件以上</w:t>
      </w:r>
    </w:p>
    <w:p w14:paraId="655B0481" w14:textId="77777777" w:rsidR="00090351" w:rsidRDefault="00000000">
      <w:pPr>
        <w:pStyle w:val="a0"/>
        <w:rPr>
          <w:lang w:eastAsia="ja-JP"/>
        </w:rPr>
      </w:pPr>
      <w:r>
        <w:rPr>
          <w:b/>
          <w:lang w:eastAsia="ja-JP"/>
        </w:rPr>
        <w:t>12</w:t>
      </w:r>
      <w:r>
        <w:rPr>
          <w:b/>
          <w:lang w:eastAsia="ja-JP"/>
        </w:rPr>
        <w:t>ヶ月後</w:t>
      </w:r>
      <w:r>
        <w:rPr>
          <w:lang w:eastAsia="ja-JP"/>
        </w:rPr>
        <w:t>：顧問契約</w:t>
      </w:r>
      <w:r>
        <w:rPr>
          <w:lang w:eastAsia="ja-JP"/>
        </w:rPr>
        <w:t>5</w:t>
      </w:r>
      <w:r>
        <w:rPr>
          <w:lang w:eastAsia="ja-JP"/>
        </w:rPr>
        <w:t>〜</w:t>
      </w:r>
      <w:r>
        <w:rPr>
          <w:lang w:eastAsia="ja-JP"/>
        </w:rPr>
        <w:t>8</w:t>
      </w:r>
      <w:r>
        <w:rPr>
          <w:lang w:eastAsia="ja-JP"/>
        </w:rPr>
        <w:t>件、月間</w:t>
      </w:r>
      <w:r>
        <w:rPr>
          <w:lang w:eastAsia="ja-JP"/>
        </w:rPr>
        <w:t>PV 2,000</w:t>
      </w:r>
      <w:r>
        <w:rPr>
          <w:lang w:eastAsia="ja-JP"/>
        </w:rPr>
        <w:t>、保育法務分野での認知確立</w:t>
      </w:r>
    </w:p>
    <w:p w14:paraId="6FC8AB8B" w14:textId="77777777" w:rsidR="00090351" w:rsidRDefault="00000000">
      <w:pPr>
        <w:pStyle w:val="a0"/>
        <w:rPr>
          <w:lang w:eastAsia="ja-JP"/>
        </w:rPr>
      </w:pPr>
      <w:r>
        <w:rPr>
          <w:b/>
          <w:lang w:eastAsia="ja-JP"/>
        </w:rPr>
        <w:t>差別化の核心</w:t>
      </w:r>
      <w:r>
        <w:rPr>
          <w:lang w:eastAsia="ja-JP"/>
        </w:rPr>
        <w:t>：「困ったら相談」ではなく「困らない設計」を提供できる唯一の弁護士としての確立</w:t>
      </w:r>
    </w:p>
    <w:p w14:paraId="0069D5CE" w14:textId="77777777" w:rsidR="00090351" w:rsidRDefault="00000000">
      <w:pPr>
        <w:pStyle w:val="21"/>
        <w:rPr>
          <w:lang w:eastAsia="ja-JP"/>
        </w:rPr>
      </w:pPr>
      <w:r>
        <w:rPr>
          <w:rFonts w:ascii="Calibri" w:eastAsia="游ゴシック" w:hAnsi="Calibri"/>
          <w:lang w:eastAsia="ja-JP"/>
        </w:rPr>
        <w:t>第</w:t>
      </w:r>
      <w:r>
        <w:rPr>
          <w:rFonts w:ascii="Calibri" w:eastAsia="游ゴシック" w:hAnsi="Calibri"/>
          <w:lang w:eastAsia="ja-JP"/>
        </w:rPr>
        <w:t>2</w:t>
      </w:r>
      <w:r>
        <w:rPr>
          <w:rFonts w:ascii="Calibri" w:eastAsia="游ゴシック" w:hAnsi="Calibri"/>
          <w:lang w:eastAsia="ja-JP"/>
        </w:rPr>
        <w:t>章：市場環境分析</w:t>
      </w:r>
    </w:p>
    <w:p w14:paraId="773BFF4C" w14:textId="77777777" w:rsidR="00090351" w:rsidRDefault="00000000">
      <w:pPr>
        <w:pStyle w:val="31"/>
        <w:rPr>
          <w:lang w:eastAsia="ja-JP"/>
        </w:rPr>
      </w:pPr>
      <w:r>
        <w:rPr>
          <w:rFonts w:ascii="Calibri" w:eastAsia="游ゴシック" w:hAnsi="Calibri"/>
          <w:lang w:eastAsia="ja-JP"/>
        </w:rPr>
        <w:t xml:space="preserve">2.1 </w:t>
      </w:r>
      <w:r>
        <w:rPr>
          <w:rFonts w:ascii="Calibri" w:eastAsia="游ゴシック" w:hAnsi="Calibri"/>
          <w:lang w:eastAsia="ja-JP"/>
        </w:rPr>
        <w:t>少子化の加速</w:t>
      </w:r>
    </w:p>
    <w:p w14:paraId="53BE010B" w14:textId="77777777" w:rsidR="00090351" w:rsidRDefault="00000000">
      <w:pPr>
        <w:rPr>
          <w:lang w:eastAsia="ja-JP"/>
        </w:rPr>
      </w:pPr>
      <w:r>
        <w:rPr>
          <w:lang w:eastAsia="ja-JP"/>
        </w:rPr>
        <w:t>2024</w:t>
      </w:r>
      <w:r>
        <w:rPr>
          <w:lang w:eastAsia="ja-JP"/>
        </w:rPr>
        <w:t>年の出生数は</w:t>
      </w:r>
      <w:r>
        <w:rPr>
          <w:b/>
          <w:lang w:eastAsia="ja-JP"/>
        </w:rPr>
        <w:t>68.6</w:t>
      </w:r>
      <w:r>
        <w:rPr>
          <w:b/>
          <w:lang w:eastAsia="ja-JP"/>
        </w:rPr>
        <w:t>万人</w:t>
      </w:r>
      <w:r>
        <w:rPr>
          <w:lang w:eastAsia="ja-JP"/>
        </w:rPr>
        <w:t>（前年比</w:t>
      </w:r>
      <w:r>
        <w:rPr>
          <w:lang w:eastAsia="ja-JP"/>
        </w:rPr>
        <w:t>5.1%</w:t>
      </w:r>
      <w:r>
        <w:rPr>
          <w:lang w:eastAsia="ja-JP"/>
        </w:rPr>
        <w:t>減）と、統計開始以来の過去最少を記録しました</w:t>
      </w:r>
      <w:r>
        <w:rPr>
          <w:lang w:eastAsia="ja-JP"/>
        </w:rPr>
        <w:t>^[1]^</w:t>
      </w:r>
      <w:r>
        <w:rPr>
          <w:lang w:eastAsia="ja-JP"/>
        </w:rPr>
        <w:t>。</w:t>
      </w:r>
      <w:r>
        <w:rPr>
          <w:lang w:eastAsia="ja-JP"/>
        </w:rPr>
        <w:t>1</w:t>
      </w:r>
      <w:r>
        <w:rPr>
          <w:lang w:eastAsia="ja-JP"/>
        </w:rPr>
        <w:t>人の女性が生涯に産む子どもの数を示す合計特殊出生率も</w:t>
      </w:r>
      <w:r>
        <w:rPr>
          <w:lang w:eastAsia="ja-JP"/>
        </w:rPr>
        <w:t>1.20</w:t>
      </w:r>
      <w:r>
        <w:rPr>
          <w:lang w:eastAsia="ja-JP"/>
        </w:rPr>
        <w:t>と、比較可能な統計のなかで最低水準です</w:t>
      </w:r>
      <w:r>
        <w:rPr>
          <w:lang w:eastAsia="ja-JP"/>
        </w:rPr>
        <w:t>^[1]^</w:t>
      </w:r>
      <w:r>
        <w:rPr>
          <w:lang w:eastAsia="ja-JP"/>
        </w:rPr>
        <w:t>。</w:t>
      </w:r>
    </w:p>
    <w:p w14:paraId="3B3AE394" w14:textId="77777777" w:rsidR="00090351" w:rsidRDefault="00000000">
      <w:pPr>
        <w:rPr>
          <w:lang w:eastAsia="ja-JP"/>
        </w:rPr>
      </w:pPr>
      <w:r>
        <w:rPr>
          <w:lang w:eastAsia="ja-JP"/>
        </w:rPr>
        <w:t>出生数の長期推移を見ると、</w:t>
      </w:r>
      <w:r>
        <w:rPr>
          <w:lang w:eastAsia="ja-JP"/>
        </w:rPr>
        <w:t>2015</w:t>
      </w:r>
      <w:r>
        <w:rPr>
          <w:lang w:eastAsia="ja-JP"/>
        </w:rPr>
        <w:t>年時点で約</w:t>
      </w:r>
      <w:r>
        <w:rPr>
          <w:lang w:eastAsia="ja-JP"/>
        </w:rPr>
        <w:t>100</w:t>
      </w:r>
      <w:r>
        <w:rPr>
          <w:lang w:eastAsia="ja-JP"/>
        </w:rPr>
        <w:t>万人だったものが</w:t>
      </w:r>
      <w:r>
        <w:rPr>
          <w:lang w:eastAsia="ja-JP"/>
        </w:rPr>
        <w:t>10</w:t>
      </w:r>
      <w:r>
        <w:rPr>
          <w:lang w:eastAsia="ja-JP"/>
        </w:rPr>
        <w:t>年間で</w:t>
      </w:r>
      <w:r>
        <w:rPr>
          <w:lang w:eastAsia="ja-JP"/>
        </w:rPr>
        <w:t>3</w:t>
      </w:r>
      <w:r>
        <w:rPr>
          <w:lang w:eastAsia="ja-JP"/>
        </w:rPr>
        <w:t>割以上減少しています。この傾向は今後も続くと見込まれており、保育需要の縮小は構造的なものです。</w:t>
      </w:r>
    </w:p>
    <w:p w14:paraId="5D3983C6" w14:textId="77777777" w:rsidR="00090351" w:rsidRDefault="00000000">
      <w:pPr>
        <w:pStyle w:val="31"/>
        <w:rPr>
          <w:lang w:eastAsia="ja-JP"/>
        </w:rPr>
      </w:pPr>
      <w:r>
        <w:rPr>
          <w:rFonts w:ascii="Calibri" w:eastAsia="游ゴシック" w:hAnsi="Calibri"/>
          <w:lang w:eastAsia="ja-JP"/>
        </w:rPr>
        <w:t xml:space="preserve">2.2 </w:t>
      </w:r>
      <w:r>
        <w:rPr>
          <w:rFonts w:ascii="Calibri" w:eastAsia="游ゴシック" w:hAnsi="Calibri"/>
          <w:lang w:eastAsia="ja-JP"/>
        </w:rPr>
        <w:t>保育市場の縮小・再編</w:t>
      </w:r>
    </w:p>
    <w:p w14:paraId="02812910" w14:textId="77777777" w:rsidR="00090351" w:rsidRDefault="00000000">
      <w:pPr>
        <w:rPr>
          <w:lang w:eastAsia="ja-JP"/>
        </w:rPr>
      </w:pPr>
      <w:r>
        <w:rPr>
          <w:lang w:eastAsia="ja-JP"/>
        </w:rPr>
        <w:t>少子化の加速を背景に、保育園の経営環境は急速に悪化しています。</w:t>
      </w:r>
    </w:p>
    <w:p w14:paraId="3010EE08" w14:textId="77777777" w:rsidR="00090351" w:rsidRDefault="00000000">
      <w:pPr>
        <w:pStyle w:val="a0"/>
        <w:rPr>
          <w:lang w:eastAsia="ja-JP"/>
        </w:rPr>
      </w:pPr>
      <w:r>
        <w:rPr>
          <w:lang w:eastAsia="ja-JP"/>
        </w:rPr>
        <w:t>保育園の</w:t>
      </w:r>
      <w:r>
        <w:rPr>
          <w:b/>
          <w:lang w:eastAsia="ja-JP"/>
        </w:rPr>
        <w:t>倒産・廃業は</w:t>
      </w:r>
      <w:r>
        <w:rPr>
          <w:b/>
          <w:lang w:eastAsia="ja-JP"/>
        </w:rPr>
        <w:t>2025</w:t>
      </w:r>
      <w:r>
        <w:rPr>
          <w:b/>
          <w:lang w:eastAsia="ja-JP"/>
        </w:rPr>
        <w:t>年に</w:t>
      </w:r>
      <w:r>
        <w:rPr>
          <w:b/>
          <w:lang w:eastAsia="ja-JP"/>
        </w:rPr>
        <w:t>46</w:t>
      </w:r>
      <w:r>
        <w:rPr>
          <w:b/>
          <w:lang w:eastAsia="ja-JP"/>
        </w:rPr>
        <w:t>件</w:t>
      </w:r>
      <w:r>
        <w:rPr>
          <w:lang w:eastAsia="ja-JP"/>
        </w:rPr>
        <w:t>（倒産</w:t>
      </w:r>
      <w:r>
        <w:rPr>
          <w:lang w:eastAsia="ja-JP"/>
        </w:rPr>
        <w:t>14</w:t>
      </w:r>
      <w:r>
        <w:rPr>
          <w:lang w:eastAsia="ja-JP"/>
        </w:rPr>
        <w:t>件・休廃業解散</w:t>
      </w:r>
      <w:r>
        <w:rPr>
          <w:lang w:eastAsia="ja-JP"/>
        </w:rPr>
        <w:t>32</w:t>
      </w:r>
      <w:r>
        <w:rPr>
          <w:lang w:eastAsia="ja-JP"/>
        </w:rPr>
        <w:t>件、前年比</w:t>
      </w:r>
      <w:r>
        <w:rPr>
          <w:lang w:eastAsia="ja-JP"/>
        </w:rPr>
        <w:t>+48.4%</w:t>
      </w:r>
      <w:r>
        <w:rPr>
          <w:lang w:eastAsia="ja-JP"/>
        </w:rPr>
        <w:t>）と過去最多を記録</w:t>
      </w:r>
      <w:r>
        <w:rPr>
          <w:lang w:eastAsia="ja-JP"/>
        </w:rPr>
        <w:t>^[2]^</w:t>
      </w:r>
    </w:p>
    <w:p w14:paraId="14886AA0" w14:textId="77777777" w:rsidR="00090351" w:rsidRDefault="00000000">
      <w:pPr>
        <w:pStyle w:val="a0"/>
        <w:rPr>
          <w:lang w:eastAsia="ja-JP"/>
        </w:rPr>
      </w:pPr>
      <w:r>
        <w:rPr>
          <w:lang w:eastAsia="ja-JP"/>
        </w:rPr>
        <w:t>2025</w:t>
      </w:r>
      <w:r>
        <w:rPr>
          <w:lang w:eastAsia="ja-JP"/>
        </w:rPr>
        <w:t>年上半期だけで</w:t>
      </w:r>
      <w:r>
        <w:rPr>
          <w:b/>
          <w:lang w:eastAsia="ja-JP"/>
        </w:rPr>
        <w:t>22</w:t>
      </w:r>
      <w:r>
        <w:rPr>
          <w:b/>
          <w:lang w:eastAsia="ja-JP"/>
        </w:rPr>
        <w:t>件</w:t>
      </w:r>
      <w:r>
        <w:rPr>
          <w:lang w:eastAsia="ja-JP"/>
        </w:rPr>
        <w:t>（前年同期比約</w:t>
      </w:r>
      <w:r>
        <w:rPr>
          <w:lang w:eastAsia="ja-JP"/>
        </w:rPr>
        <w:t>7</w:t>
      </w:r>
      <w:r>
        <w:rPr>
          <w:lang w:eastAsia="ja-JP"/>
        </w:rPr>
        <w:t>割増）と、年初から加速傾向</w:t>
      </w:r>
      <w:r>
        <w:rPr>
          <w:lang w:eastAsia="ja-JP"/>
        </w:rPr>
        <w:t>^[3]^</w:t>
      </w:r>
    </w:p>
    <w:p w14:paraId="506F2BB4" w14:textId="77777777" w:rsidR="00090351" w:rsidRDefault="00000000">
      <w:pPr>
        <w:pStyle w:val="a0"/>
        <w:rPr>
          <w:lang w:eastAsia="ja-JP"/>
        </w:rPr>
      </w:pPr>
      <w:r>
        <w:rPr>
          <w:b/>
          <w:lang w:eastAsia="ja-JP"/>
        </w:rPr>
        <w:t>定員充足率は</w:t>
      </w:r>
      <w:r>
        <w:rPr>
          <w:b/>
          <w:lang w:eastAsia="ja-JP"/>
        </w:rPr>
        <w:t>88.4%</w:t>
      </w:r>
      <w:r>
        <w:rPr>
          <w:lang w:eastAsia="ja-JP"/>
        </w:rPr>
        <w:t>まで低下。全国に約</w:t>
      </w:r>
      <w:r>
        <w:rPr>
          <w:lang w:eastAsia="ja-JP"/>
        </w:rPr>
        <w:t>35</w:t>
      </w:r>
      <w:r>
        <w:rPr>
          <w:lang w:eastAsia="ja-JP"/>
        </w:rPr>
        <w:t>万人分の空き定員が生じています</w:t>
      </w:r>
      <w:r>
        <w:rPr>
          <w:lang w:eastAsia="ja-JP"/>
        </w:rPr>
        <w:t>^[4]^</w:t>
      </w:r>
    </w:p>
    <w:p w14:paraId="53EC7F57" w14:textId="77777777" w:rsidR="00090351" w:rsidRDefault="00000000">
      <w:pPr>
        <w:pStyle w:val="a0"/>
        <w:rPr>
          <w:lang w:eastAsia="ja-JP"/>
        </w:rPr>
      </w:pPr>
      <w:r>
        <w:rPr>
          <w:lang w:eastAsia="ja-JP"/>
        </w:rPr>
        <w:t>保育所等の</w:t>
      </w:r>
      <w:r>
        <w:rPr>
          <w:b/>
          <w:lang w:eastAsia="ja-JP"/>
        </w:rPr>
        <w:t>赤字事業者は</w:t>
      </w:r>
      <w:r>
        <w:rPr>
          <w:b/>
          <w:lang w:eastAsia="ja-JP"/>
        </w:rPr>
        <w:t>23.8%</w:t>
      </w:r>
      <w:r>
        <w:rPr>
          <w:lang w:eastAsia="ja-JP"/>
        </w:rPr>
        <w:t>。約</w:t>
      </w:r>
      <w:r>
        <w:rPr>
          <w:lang w:eastAsia="ja-JP"/>
        </w:rPr>
        <w:t>4</w:t>
      </w:r>
      <w:r>
        <w:rPr>
          <w:lang w:eastAsia="ja-JP"/>
        </w:rPr>
        <w:t>社に</w:t>
      </w:r>
      <w:r>
        <w:rPr>
          <w:lang w:eastAsia="ja-JP"/>
        </w:rPr>
        <w:t>1</w:t>
      </w:r>
      <w:r>
        <w:rPr>
          <w:lang w:eastAsia="ja-JP"/>
        </w:rPr>
        <w:t>社が赤字経営という状況です</w:t>
      </w:r>
      <w:r>
        <w:rPr>
          <w:lang w:eastAsia="ja-JP"/>
        </w:rPr>
        <w:t>^[5]^</w:t>
      </w:r>
    </w:p>
    <w:p w14:paraId="32DE1C79" w14:textId="77777777" w:rsidR="00090351" w:rsidRDefault="00000000">
      <w:pPr>
        <w:rPr>
          <w:lang w:eastAsia="ja-JP"/>
        </w:rPr>
      </w:pPr>
      <w:r>
        <w:rPr>
          <w:lang w:eastAsia="ja-JP"/>
        </w:rPr>
        <w:t>倒産・廃業の急増は「保育所はいつも不足している」という従来の認識がもはや通用しないことを示しています。都市部の一部エリアを除き、「定員割れ」との戦いが保育経営の最前線となっています。</w:t>
      </w:r>
    </w:p>
    <w:p w14:paraId="0DF72F11" w14:textId="77777777" w:rsidR="00090351" w:rsidRDefault="00000000">
      <w:pPr>
        <w:pStyle w:val="31"/>
        <w:rPr>
          <w:lang w:eastAsia="ja-JP"/>
        </w:rPr>
      </w:pPr>
      <w:r>
        <w:rPr>
          <w:rFonts w:ascii="Calibri" w:eastAsia="游ゴシック" w:hAnsi="Calibri"/>
          <w:lang w:eastAsia="ja-JP"/>
        </w:rPr>
        <w:t xml:space="preserve">2.3 </w:t>
      </w:r>
      <w:r>
        <w:rPr>
          <w:rFonts w:ascii="Calibri" w:eastAsia="游ゴシック" w:hAnsi="Calibri"/>
          <w:lang w:eastAsia="ja-JP"/>
        </w:rPr>
        <w:t>人材確保の困難</w:t>
      </w:r>
    </w:p>
    <w:p w14:paraId="5ED5623C" w14:textId="77777777" w:rsidR="00090351" w:rsidRDefault="00000000">
      <w:pPr>
        <w:rPr>
          <w:lang w:eastAsia="ja-JP"/>
        </w:rPr>
      </w:pPr>
      <w:r>
        <w:rPr>
          <w:lang w:eastAsia="ja-JP"/>
        </w:rPr>
        <w:t>定員を埋めるより先に、現場を回す人材の確保が深刻な課題です。</w:t>
      </w:r>
    </w:p>
    <w:p w14:paraId="3B268771" w14:textId="77777777" w:rsidR="00090351" w:rsidRDefault="00000000">
      <w:pPr>
        <w:pStyle w:val="a0"/>
        <w:rPr>
          <w:lang w:eastAsia="ja-JP"/>
        </w:rPr>
      </w:pPr>
      <w:r>
        <w:rPr>
          <w:b/>
          <w:lang w:eastAsia="ja-JP"/>
        </w:rPr>
        <w:t>保育士有効求人倍率は</w:t>
      </w:r>
      <w:r>
        <w:rPr>
          <w:b/>
          <w:lang w:eastAsia="ja-JP"/>
        </w:rPr>
        <w:t>2.77</w:t>
      </w:r>
      <w:r>
        <w:rPr>
          <w:b/>
          <w:lang w:eastAsia="ja-JP"/>
        </w:rPr>
        <w:t>倍</w:t>
      </w:r>
      <w:r>
        <w:rPr>
          <w:lang w:eastAsia="ja-JP"/>
        </w:rPr>
        <w:t>^[6]^</w:t>
      </w:r>
      <w:r>
        <w:rPr>
          <w:lang w:eastAsia="ja-JP"/>
        </w:rPr>
        <w:t>。全職種平均（約</w:t>
      </w:r>
      <w:r>
        <w:rPr>
          <w:lang w:eastAsia="ja-JP"/>
        </w:rPr>
        <w:t>1.2</w:t>
      </w:r>
      <w:r>
        <w:rPr>
          <w:lang w:eastAsia="ja-JP"/>
        </w:rPr>
        <w:t>倍）の</w:t>
      </w:r>
      <w:r>
        <w:rPr>
          <w:lang w:eastAsia="ja-JP"/>
        </w:rPr>
        <w:t>2</w:t>
      </w:r>
      <w:r>
        <w:rPr>
          <w:lang w:eastAsia="ja-JP"/>
        </w:rPr>
        <w:t>倍以上の売り手市場</w:t>
      </w:r>
    </w:p>
    <w:p w14:paraId="5026C641" w14:textId="77777777" w:rsidR="00090351" w:rsidRDefault="00000000">
      <w:pPr>
        <w:pStyle w:val="a0"/>
        <w:rPr>
          <w:lang w:eastAsia="ja-JP"/>
        </w:rPr>
      </w:pPr>
      <w:r>
        <w:rPr>
          <w:b/>
          <w:lang w:eastAsia="ja-JP"/>
        </w:rPr>
        <w:t>離職率は年間約</w:t>
      </w:r>
      <w:r>
        <w:rPr>
          <w:b/>
          <w:lang w:eastAsia="ja-JP"/>
        </w:rPr>
        <w:t>9.3%</w:t>
      </w:r>
      <w:r>
        <w:rPr>
          <w:lang w:eastAsia="ja-JP"/>
        </w:rPr>
        <w:t>（私営</w:t>
      </w:r>
      <w:r>
        <w:rPr>
          <w:lang w:eastAsia="ja-JP"/>
        </w:rPr>
        <w:t>10.7%</w:t>
      </w:r>
      <w:r>
        <w:rPr>
          <w:lang w:eastAsia="ja-JP"/>
        </w:rPr>
        <w:t>、公営</w:t>
      </w:r>
      <w:r>
        <w:rPr>
          <w:lang w:eastAsia="ja-JP"/>
        </w:rPr>
        <w:t>6.3%</w:t>
      </w:r>
      <w:r>
        <w:rPr>
          <w:lang w:eastAsia="ja-JP"/>
        </w:rPr>
        <w:t>）</w:t>
      </w:r>
      <w:r>
        <w:rPr>
          <w:lang w:eastAsia="ja-JP"/>
        </w:rPr>
        <w:t>^[7]^</w:t>
      </w:r>
    </w:p>
    <w:p w14:paraId="7A907B09" w14:textId="77777777" w:rsidR="00090351" w:rsidRDefault="00000000">
      <w:pPr>
        <w:pStyle w:val="a0"/>
      </w:pPr>
      <w:r>
        <w:rPr>
          <w:b/>
          <w:lang w:eastAsia="ja-JP"/>
        </w:rPr>
        <w:t>採用費は紹介会社経由で</w:t>
      </w:r>
      <w:r>
        <w:rPr>
          <w:b/>
          <w:lang w:eastAsia="ja-JP"/>
        </w:rPr>
        <w:t>1</w:t>
      </w:r>
      <w:r>
        <w:rPr>
          <w:b/>
          <w:lang w:eastAsia="ja-JP"/>
        </w:rPr>
        <w:t>人あたり</w:t>
      </w:r>
      <w:r>
        <w:rPr>
          <w:b/>
          <w:lang w:eastAsia="ja-JP"/>
        </w:rPr>
        <w:t>80</w:t>
      </w:r>
      <w:r>
        <w:rPr>
          <w:b/>
          <w:lang w:eastAsia="ja-JP"/>
        </w:rPr>
        <w:t>〜</w:t>
      </w:r>
      <w:r>
        <w:rPr>
          <w:b/>
          <w:lang w:eastAsia="ja-JP"/>
        </w:rPr>
        <w:t>120</w:t>
      </w:r>
      <w:r>
        <w:rPr>
          <w:b/>
          <w:lang w:eastAsia="ja-JP"/>
        </w:rPr>
        <w:t>万円</w:t>
      </w:r>
      <w:r>
        <w:rPr>
          <w:lang w:eastAsia="ja-JP"/>
        </w:rPr>
        <w:t>^[8]^</w:t>
      </w:r>
      <w:r>
        <w:rPr>
          <w:lang w:eastAsia="ja-JP"/>
        </w:rPr>
        <w:t>。</w:t>
      </w:r>
      <w:proofErr w:type="spellStart"/>
      <w:r>
        <w:t>しかし</w:t>
      </w:r>
      <w:proofErr w:type="spellEnd"/>
      <w:r>
        <w:t>——</w:t>
      </w:r>
    </w:p>
    <w:p w14:paraId="13CCF6CB" w14:textId="77777777" w:rsidR="00090351" w:rsidRDefault="00000000">
      <w:pPr>
        <w:pStyle w:val="a0"/>
        <w:rPr>
          <w:lang w:eastAsia="ja-JP"/>
        </w:rPr>
      </w:pPr>
      <w:r>
        <w:rPr>
          <w:lang w:eastAsia="ja-JP"/>
        </w:rPr>
        <w:t>紹介経由の採用者の</w:t>
      </w:r>
      <w:r>
        <w:rPr>
          <w:b/>
          <w:lang w:eastAsia="ja-JP"/>
        </w:rPr>
        <w:t>半年以内離職率は約</w:t>
      </w:r>
      <w:r>
        <w:rPr>
          <w:b/>
          <w:lang w:eastAsia="ja-JP"/>
        </w:rPr>
        <w:t>22%</w:t>
      </w:r>
      <w:r>
        <w:rPr>
          <w:lang w:eastAsia="ja-JP"/>
        </w:rPr>
        <w:t>^[9]^</w:t>
      </w:r>
      <w:r>
        <w:rPr>
          <w:lang w:eastAsia="ja-JP"/>
        </w:rPr>
        <w:t>。</w:t>
      </w:r>
      <w:r>
        <w:rPr>
          <w:lang w:eastAsia="ja-JP"/>
        </w:rPr>
        <w:t>4</w:t>
      </w:r>
      <w:r>
        <w:rPr>
          <w:lang w:eastAsia="ja-JP"/>
        </w:rPr>
        <w:t>〜</w:t>
      </w:r>
      <w:r>
        <w:rPr>
          <w:lang w:eastAsia="ja-JP"/>
        </w:rPr>
        <w:t>5</w:t>
      </w:r>
      <w:r>
        <w:rPr>
          <w:lang w:eastAsia="ja-JP"/>
        </w:rPr>
        <w:t>人採用すれば</w:t>
      </w:r>
      <w:r>
        <w:rPr>
          <w:lang w:eastAsia="ja-JP"/>
        </w:rPr>
        <w:t>1</w:t>
      </w:r>
      <w:r>
        <w:rPr>
          <w:lang w:eastAsia="ja-JP"/>
        </w:rPr>
        <w:t>人は半年以内に辞める計算</w:t>
      </w:r>
    </w:p>
    <w:p w14:paraId="39247A3A" w14:textId="77777777" w:rsidR="00090351" w:rsidRDefault="00000000">
      <w:pPr>
        <w:pStyle w:val="a0"/>
        <w:rPr>
          <w:lang w:eastAsia="ja-JP"/>
        </w:rPr>
      </w:pPr>
      <w:r>
        <w:rPr>
          <w:b/>
          <w:lang w:eastAsia="ja-JP"/>
        </w:rPr>
        <w:t>離職理由</w:t>
      </w:r>
      <w:r>
        <w:rPr>
          <w:b/>
          <w:lang w:eastAsia="ja-JP"/>
        </w:rPr>
        <w:t>1</w:t>
      </w:r>
      <w:r>
        <w:rPr>
          <w:b/>
          <w:lang w:eastAsia="ja-JP"/>
        </w:rPr>
        <w:t>位は「職場の人間関係」（</w:t>
      </w:r>
      <w:r>
        <w:rPr>
          <w:b/>
          <w:lang w:eastAsia="ja-JP"/>
        </w:rPr>
        <w:t>33.5%</w:t>
      </w:r>
      <w:r>
        <w:rPr>
          <w:b/>
          <w:lang w:eastAsia="ja-JP"/>
        </w:rPr>
        <w:t>）</w:t>
      </w:r>
      <w:r>
        <w:rPr>
          <w:lang w:eastAsia="ja-JP"/>
        </w:rPr>
        <w:t>^[10]^</w:t>
      </w:r>
      <w:r>
        <w:rPr>
          <w:lang w:eastAsia="ja-JP"/>
        </w:rPr>
        <w:t>。待遇面より職場環境が問題の核心</w:t>
      </w:r>
    </w:p>
    <w:p w14:paraId="4771CA8D" w14:textId="77777777" w:rsidR="00090351" w:rsidRDefault="00000000">
      <w:pPr>
        <w:rPr>
          <w:lang w:eastAsia="ja-JP"/>
        </w:rPr>
      </w:pPr>
      <w:r>
        <w:rPr>
          <w:lang w:eastAsia="ja-JP"/>
        </w:rPr>
        <w:t>「採用するほど赤字になる」という逆説的な状況を生んでいるのは、採用費の高騰だけでなく、職場の内部設計（就業規則・評価制度・ハラスメント対応）が追いついていないことが構造的な原因の一つです。</w:t>
      </w:r>
    </w:p>
    <w:p w14:paraId="73746800" w14:textId="77777777" w:rsidR="00090351" w:rsidRDefault="00000000">
      <w:pPr>
        <w:rPr>
          <w:lang w:eastAsia="ja-JP"/>
        </w:rPr>
      </w:pPr>
      <w:r>
        <w:rPr>
          <w:lang w:eastAsia="ja-JP"/>
        </w:rPr>
        <w:t>もちろん、離職理由</w:t>
      </w:r>
      <w:r>
        <w:rPr>
          <w:lang w:eastAsia="ja-JP"/>
        </w:rPr>
        <w:t>1</w:t>
      </w:r>
      <w:r>
        <w:rPr>
          <w:lang w:eastAsia="ja-JP"/>
        </w:rPr>
        <w:t>位の「人間関係」は、就業規則の整備だけで解決するものではありません。マネジメントの質・組織文化・リーダーシップなど複合的な要因が絡みます。しかし、ハラスメント防止規程・相談窓口の設置・処分基準の明確化といった</w:t>
      </w:r>
      <w:r>
        <w:rPr>
          <w:b/>
          <w:lang w:eastAsia="ja-JP"/>
        </w:rPr>
        <w:t>法務インフラの整備は、問題が個人のスキルではなく組織の仕組みとして対処される土台をつくります</w:t>
      </w:r>
      <w:r>
        <w:rPr>
          <w:lang w:eastAsia="ja-JP"/>
        </w:rPr>
        <w:t>。法務は万能薬ではなく、離職対策の「基盤整備」を担う位置づけです。</w:t>
      </w:r>
    </w:p>
    <w:p w14:paraId="53C6AD9A" w14:textId="77777777" w:rsidR="00090351" w:rsidRDefault="00000000">
      <w:pPr>
        <w:pStyle w:val="31"/>
        <w:rPr>
          <w:lang w:eastAsia="ja-JP"/>
        </w:rPr>
      </w:pPr>
      <w:r>
        <w:rPr>
          <w:rFonts w:ascii="Calibri" w:eastAsia="游ゴシック" w:hAnsi="Calibri"/>
          <w:lang w:eastAsia="ja-JP"/>
        </w:rPr>
        <w:t xml:space="preserve">2.4 </w:t>
      </w:r>
      <w:r>
        <w:rPr>
          <w:rFonts w:ascii="Calibri" w:eastAsia="游ゴシック" w:hAnsi="Calibri"/>
          <w:lang w:eastAsia="ja-JP"/>
        </w:rPr>
        <w:t>政策転換</w:t>
      </w:r>
    </w:p>
    <w:p w14:paraId="07FED27A" w14:textId="77777777" w:rsidR="00090351" w:rsidRDefault="00000000">
      <w:pPr>
        <w:rPr>
          <w:lang w:eastAsia="ja-JP"/>
        </w:rPr>
      </w:pPr>
      <w:r>
        <w:rPr>
          <w:lang w:eastAsia="ja-JP"/>
        </w:rPr>
        <w:t>政策面でも、保育業界は大きな転換点を迎えています。</w:t>
      </w:r>
    </w:p>
    <w:p w14:paraId="55DD4A84" w14:textId="77777777" w:rsidR="00090351" w:rsidRDefault="00000000">
      <w:pPr>
        <w:pStyle w:val="a0"/>
        <w:rPr>
          <w:lang w:eastAsia="ja-JP"/>
        </w:rPr>
      </w:pPr>
      <w:r>
        <w:rPr>
          <w:lang w:eastAsia="ja-JP"/>
        </w:rPr>
        <w:t>こども家庭庁の方針が「</w:t>
      </w:r>
      <w:r>
        <w:rPr>
          <w:b/>
          <w:lang w:eastAsia="ja-JP"/>
        </w:rPr>
        <w:t>量の確保</w:t>
      </w:r>
      <w:r>
        <w:rPr>
          <w:lang w:eastAsia="ja-JP"/>
        </w:rPr>
        <w:t>（待機児童解消）」から「</w:t>
      </w:r>
      <w:r>
        <w:rPr>
          <w:b/>
          <w:lang w:eastAsia="ja-JP"/>
        </w:rPr>
        <w:t>質の向上</w:t>
      </w:r>
      <w:r>
        <w:rPr>
          <w:lang w:eastAsia="ja-JP"/>
        </w:rPr>
        <w:t>（保育の内容・環境）」へと明確に転換</w:t>
      </w:r>
      <w:r>
        <w:rPr>
          <w:lang w:eastAsia="ja-JP"/>
        </w:rPr>
        <w:t>^[11]^</w:t>
      </w:r>
    </w:p>
    <w:p w14:paraId="25808CA3" w14:textId="77777777" w:rsidR="00090351" w:rsidRDefault="00000000">
      <w:pPr>
        <w:pStyle w:val="a0"/>
        <w:rPr>
          <w:lang w:eastAsia="ja-JP"/>
        </w:rPr>
      </w:pPr>
      <w:r>
        <w:rPr>
          <w:lang w:eastAsia="ja-JP"/>
        </w:rPr>
        <w:t>認定こども園への移行を促進する政策的な後押しが継続</w:t>
      </w:r>
    </w:p>
    <w:p w14:paraId="4FA00528" w14:textId="77777777" w:rsidR="00090351" w:rsidRDefault="00000000">
      <w:pPr>
        <w:pStyle w:val="a0"/>
        <w:rPr>
          <w:lang w:eastAsia="ja-JP"/>
        </w:rPr>
      </w:pPr>
      <w:r>
        <w:rPr>
          <w:lang w:eastAsia="ja-JP"/>
        </w:rPr>
        <w:t>経営者の高齢化と少子化が重なることで、</w:t>
      </w:r>
      <w:r>
        <w:rPr>
          <w:b/>
          <w:lang w:eastAsia="ja-JP"/>
        </w:rPr>
        <w:t>M&amp;A</w:t>
      </w:r>
      <w:r>
        <w:rPr>
          <w:b/>
          <w:lang w:eastAsia="ja-JP"/>
        </w:rPr>
        <w:t>・事業承継の需要が急増中</w:t>
      </w:r>
    </w:p>
    <w:p w14:paraId="48F2B55C" w14:textId="23585501" w:rsidR="000637E7" w:rsidRDefault="00000000">
      <w:pPr>
        <w:rPr>
          <w:lang w:eastAsia="ja-JP"/>
        </w:rPr>
      </w:pPr>
      <w:r>
        <w:rPr>
          <w:lang w:eastAsia="ja-JP"/>
        </w:rPr>
        <w:t>「選ばれる園になる」ことが経営の核心になっている時代において、法務はコストではなく競争優位の源泉になり得ます。</w:t>
      </w:r>
    </w:p>
    <w:p w14:paraId="0EC1BFA3" w14:textId="77777777" w:rsidR="000637E7" w:rsidRDefault="000637E7">
      <w:pPr>
        <w:rPr>
          <w:lang w:eastAsia="ja-JP"/>
        </w:rPr>
      </w:pPr>
      <w:r>
        <w:rPr>
          <w:lang w:eastAsia="ja-JP"/>
        </w:rPr>
        <w:br w:type="page"/>
      </w:r>
    </w:p>
    <w:p w14:paraId="22245E7E" w14:textId="77777777" w:rsidR="00090351" w:rsidRDefault="00000000">
      <w:pPr>
        <w:pStyle w:val="21"/>
        <w:rPr>
          <w:lang w:eastAsia="ja-JP"/>
        </w:rPr>
      </w:pPr>
      <w:r>
        <w:rPr>
          <w:rFonts w:ascii="Calibri" w:eastAsia="游ゴシック" w:hAnsi="Calibri"/>
          <w:lang w:eastAsia="ja-JP"/>
        </w:rPr>
        <w:t>第</w:t>
      </w:r>
      <w:r>
        <w:rPr>
          <w:rFonts w:ascii="Calibri" w:eastAsia="游ゴシック" w:hAnsi="Calibri"/>
          <w:lang w:eastAsia="ja-JP"/>
        </w:rPr>
        <w:t>3</w:t>
      </w:r>
      <w:r>
        <w:rPr>
          <w:rFonts w:ascii="Calibri" w:eastAsia="游ゴシック" w:hAnsi="Calibri"/>
          <w:lang w:eastAsia="ja-JP"/>
        </w:rPr>
        <w:t>章：競合分析</w:t>
      </w:r>
    </w:p>
    <w:p w14:paraId="6849D9F8" w14:textId="77777777" w:rsidR="00090351" w:rsidRDefault="00000000">
      <w:pPr>
        <w:pStyle w:val="31"/>
        <w:rPr>
          <w:lang w:eastAsia="ja-JP"/>
        </w:rPr>
      </w:pPr>
      <w:r>
        <w:rPr>
          <w:rFonts w:ascii="Calibri" w:eastAsia="游ゴシック" w:hAnsi="Calibri"/>
          <w:lang w:eastAsia="ja-JP"/>
        </w:rPr>
        <w:t xml:space="preserve">3.1 </w:t>
      </w:r>
      <w:r>
        <w:rPr>
          <w:rFonts w:ascii="Calibri" w:eastAsia="游ゴシック" w:hAnsi="Calibri"/>
          <w:lang w:eastAsia="ja-JP"/>
        </w:rPr>
        <w:t>主要競合</w:t>
      </w:r>
      <w:r>
        <w:rPr>
          <w:rFonts w:ascii="Calibri" w:eastAsia="游ゴシック" w:hAnsi="Calibri"/>
          <w:lang w:eastAsia="ja-JP"/>
        </w:rPr>
        <w:t>5</w:t>
      </w:r>
      <w:r>
        <w:rPr>
          <w:rFonts w:ascii="Calibri" w:eastAsia="游ゴシック" w:hAnsi="Calibri"/>
          <w:lang w:eastAsia="ja-JP"/>
        </w:rPr>
        <w:t>社の訴求分析</w:t>
      </w:r>
    </w:p>
    <w:tbl>
      <w:tblPr>
        <w:tblStyle w:val="afe"/>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3284"/>
        <w:gridCol w:w="3285"/>
        <w:gridCol w:w="3285"/>
      </w:tblGrid>
      <w:tr w:rsidR="00090351" w14:paraId="1478BB1C" w14:textId="77777777">
        <w:tc>
          <w:tcPr>
            <w:tcW w:w="3213" w:type="dxa"/>
            <w:shd w:val="clear" w:color="auto" w:fill="E8E8E8"/>
          </w:tcPr>
          <w:p w14:paraId="743BE2E5" w14:textId="77777777" w:rsidR="00090351" w:rsidRDefault="00000000">
            <w:proofErr w:type="spellStart"/>
            <w:r>
              <w:rPr>
                <w:b/>
              </w:rPr>
              <w:t>事務所名</w:t>
            </w:r>
            <w:proofErr w:type="spellEnd"/>
          </w:p>
        </w:tc>
        <w:tc>
          <w:tcPr>
            <w:tcW w:w="3213" w:type="dxa"/>
            <w:shd w:val="clear" w:color="auto" w:fill="E8E8E8"/>
          </w:tcPr>
          <w:p w14:paraId="387C694C" w14:textId="77777777" w:rsidR="00090351" w:rsidRDefault="00000000">
            <w:r>
              <w:rPr>
                <w:b/>
              </w:rPr>
              <w:t>訴求の軸</w:t>
            </w:r>
          </w:p>
        </w:tc>
        <w:tc>
          <w:tcPr>
            <w:tcW w:w="3213" w:type="dxa"/>
            <w:shd w:val="clear" w:color="auto" w:fill="E8E8E8"/>
          </w:tcPr>
          <w:p w14:paraId="17E05710" w14:textId="77777777" w:rsidR="00090351" w:rsidRDefault="00000000">
            <w:r>
              <w:rPr>
                <w:b/>
              </w:rPr>
              <w:t>特徴・強み</w:t>
            </w:r>
          </w:p>
        </w:tc>
      </w:tr>
      <w:tr w:rsidR="00090351" w14:paraId="60D5D3B0" w14:textId="77777777">
        <w:tc>
          <w:tcPr>
            <w:tcW w:w="3213" w:type="dxa"/>
          </w:tcPr>
          <w:p w14:paraId="76AEE0C8" w14:textId="77777777" w:rsidR="00090351" w:rsidRDefault="00000000">
            <w:r>
              <w:t>弁護士法人かなめ</w:t>
            </w:r>
          </w:p>
        </w:tc>
        <w:tc>
          <w:tcPr>
            <w:tcW w:w="3213" w:type="dxa"/>
          </w:tcPr>
          <w:p w14:paraId="2DF26107" w14:textId="77777777" w:rsidR="00090351" w:rsidRDefault="00000000">
            <w:pPr>
              <w:rPr>
                <w:lang w:eastAsia="ja-JP"/>
              </w:rPr>
            </w:pPr>
            <w:r>
              <w:rPr>
                <w:lang w:eastAsia="ja-JP"/>
              </w:rPr>
              <w:t>トラブル対応・介護保育特化</w:t>
            </w:r>
          </w:p>
        </w:tc>
        <w:tc>
          <w:tcPr>
            <w:tcW w:w="3213" w:type="dxa"/>
          </w:tcPr>
          <w:p w14:paraId="4681137F" w14:textId="77777777" w:rsidR="00090351" w:rsidRDefault="00000000">
            <w:pPr>
              <w:rPr>
                <w:lang w:eastAsia="ja-JP"/>
              </w:rPr>
            </w:pPr>
            <w:r>
              <w:rPr>
                <w:lang w:eastAsia="ja-JP"/>
              </w:rPr>
              <w:t>チャット顧問、全国</w:t>
            </w:r>
            <w:r>
              <w:rPr>
                <w:lang w:eastAsia="ja-JP"/>
              </w:rPr>
              <w:t>33</w:t>
            </w:r>
            <w:r>
              <w:rPr>
                <w:lang w:eastAsia="ja-JP"/>
              </w:rPr>
              <w:t>都道府県</w:t>
            </w:r>
          </w:p>
        </w:tc>
      </w:tr>
      <w:tr w:rsidR="00090351" w14:paraId="72D24690" w14:textId="77777777">
        <w:tc>
          <w:tcPr>
            <w:tcW w:w="3213" w:type="dxa"/>
          </w:tcPr>
          <w:p w14:paraId="0626FE01" w14:textId="77777777" w:rsidR="00090351" w:rsidRDefault="00000000">
            <w:proofErr w:type="spellStart"/>
            <w:r>
              <w:t>松田綜合法律事務所</w:t>
            </w:r>
            <w:proofErr w:type="spellEnd"/>
          </w:p>
        </w:tc>
        <w:tc>
          <w:tcPr>
            <w:tcW w:w="3213" w:type="dxa"/>
          </w:tcPr>
          <w:p w14:paraId="20EB1188" w14:textId="77777777" w:rsidR="00090351" w:rsidRDefault="00000000">
            <w:r>
              <w:t>トラブル対応</w:t>
            </w:r>
          </w:p>
        </w:tc>
        <w:tc>
          <w:tcPr>
            <w:tcW w:w="3213" w:type="dxa"/>
          </w:tcPr>
          <w:p w14:paraId="750C457A" w14:textId="77777777" w:rsidR="00090351" w:rsidRDefault="00000000">
            <w:pPr>
              <w:rPr>
                <w:lang w:eastAsia="ja-JP"/>
              </w:rPr>
            </w:pPr>
            <w:r>
              <w:rPr>
                <w:lang w:eastAsia="ja-JP"/>
              </w:rPr>
              <w:t>顧問先</w:t>
            </w:r>
            <w:r>
              <w:rPr>
                <w:lang w:eastAsia="ja-JP"/>
              </w:rPr>
              <w:t>35</w:t>
            </w:r>
            <w:r>
              <w:rPr>
                <w:lang w:eastAsia="ja-JP"/>
              </w:rPr>
              <w:t>社以上、書籍・チーム型</w:t>
            </w:r>
          </w:p>
        </w:tc>
      </w:tr>
      <w:tr w:rsidR="00090351" w14:paraId="6BBE8109" w14:textId="77777777">
        <w:tc>
          <w:tcPr>
            <w:tcW w:w="3213" w:type="dxa"/>
          </w:tcPr>
          <w:p w14:paraId="07E9FC39" w14:textId="77777777" w:rsidR="00090351" w:rsidRDefault="00000000">
            <w:pPr>
              <w:rPr>
                <w:lang w:eastAsia="ja-JP"/>
              </w:rPr>
            </w:pPr>
            <w:r>
              <w:rPr>
                <w:lang w:eastAsia="ja-JP"/>
              </w:rPr>
              <w:t>咲くやこの花法律事務所</w:t>
            </w:r>
          </w:p>
        </w:tc>
        <w:tc>
          <w:tcPr>
            <w:tcW w:w="3213" w:type="dxa"/>
          </w:tcPr>
          <w:p w14:paraId="367DDE90" w14:textId="77777777" w:rsidR="00090351" w:rsidRDefault="00000000">
            <w:proofErr w:type="spellStart"/>
            <w:r>
              <w:t>企業法務の延長</w:t>
            </w:r>
            <w:proofErr w:type="spellEnd"/>
          </w:p>
        </w:tc>
        <w:tc>
          <w:tcPr>
            <w:tcW w:w="3213" w:type="dxa"/>
          </w:tcPr>
          <w:p w14:paraId="15D01B93" w14:textId="77777777" w:rsidR="00090351" w:rsidRDefault="00000000">
            <w:pPr>
              <w:rPr>
                <w:lang w:eastAsia="ja-JP"/>
              </w:rPr>
            </w:pPr>
            <w:r>
              <w:rPr>
                <w:lang w:eastAsia="ja-JP"/>
              </w:rPr>
              <w:t>顧問</w:t>
            </w:r>
            <w:r>
              <w:rPr>
                <w:lang w:eastAsia="ja-JP"/>
              </w:rPr>
              <w:t>600</w:t>
            </w:r>
            <w:r>
              <w:rPr>
                <w:lang w:eastAsia="ja-JP"/>
              </w:rPr>
              <w:t>社超、コラム</w:t>
            </w:r>
            <w:r>
              <w:rPr>
                <w:lang w:eastAsia="ja-JP"/>
              </w:rPr>
              <w:t>SEO</w:t>
            </w:r>
          </w:p>
        </w:tc>
      </w:tr>
      <w:tr w:rsidR="00090351" w14:paraId="76D920D8" w14:textId="77777777">
        <w:tc>
          <w:tcPr>
            <w:tcW w:w="3213" w:type="dxa"/>
          </w:tcPr>
          <w:p w14:paraId="06691DAD" w14:textId="77777777" w:rsidR="00090351" w:rsidRDefault="00000000">
            <w:proofErr w:type="spellStart"/>
            <w:r>
              <w:t>弁護士法人グレイス</w:t>
            </w:r>
            <w:proofErr w:type="spellEnd"/>
          </w:p>
        </w:tc>
        <w:tc>
          <w:tcPr>
            <w:tcW w:w="3213" w:type="dxa"/>
          </w:tcPr>
          <w:p w14:paraId="09A41C70" w14:textId="77777777" w:rsidR="00090351" w:rsidRDefault="00000000">
            <w:r>
              <w:t>総合企業法務</w:t>
            </w:r>
          </w:p>
        </w:tc>
        <w:tc>
          <w:tcPr>
            <w:tcW w:w="3213" w:type="dxa"/>
          </w:tcPr>
          <w:p w14:paraId="77E3BD11" w14:textId="77777777" w:rsidR="00090351" w:rsidRDefault="00000000">
            <w:pPr>
              <w:rPr>
                <w:lang w:eastAsia="ja-JP"/>
              </w:rPr>
            </w:pPr>
            <w:r>
              <w:rPr>
                <w:lang w:eastAsia="ja-JP"/>
              </w:rPr>
              <w:t>顧問</w:t>
            </w:r>
            <w:r>
              <w:rPr>
                <w:lang w:eastAsia="ja-JP"/>
              </w:rPr>
              <w:t>700</w:t>
            </w:r>
            <w:r>
              <w:rPr>
                <w:lang w:eastAsia="ja-JP"/>
              </w:rPr>
              <w:t>社超、カスハラ</w:t>
            </w:r>
            <w:r>
              <w:rPr>
                <w:lang w:eastAsia="ja-JP"/>
              </w:rPr>
              <w:t>LP</w:t>
            </w:r>
          </w:p>
        </w:tc>
      </w:tr>
      <w:tr w:rsidR="00090351" w14:paraId="5A2F37E1" w14:textId="77777777">
        <w:tc>
          <w:tcPr>
            <w:tcW w:w="3213" w:type="dxa"/>
          </w:tcPr>
          <w:p w14:paraId="02CDFF6D" w14:textId="77777777" w:rsidR="00090351" w:rsidRDefault="00000000">
            <w:proofErr w:type="spellStart"/>
            <w:r>
              <w:t>レーヴ法律事務所</w:t>
            </w:r>
            <w:proofErr w:type="spellEnd"/>
          </w:p>
        </w:tc>
        <w:tc>
          <w:tcPr>
            <w:tcW w:w="3213" w:type="dxa"/>
          </w:tcPr>
          <w:p w14:paraId="33CC9CF0" w14:textId="77777777" w:rsidR="00090351" w:rsidRDefault="00000000">
            <w:r>
              <w:t>トラブル対応</w:t>
            </w:r>
          </w:p>
        </w:tc>
        <w:tc>
          <w:tcPr>
            <w:tcW w:w="3213" w:type="dxa"/>
          </w:tcPr>
          <w:p w14:paraId="4BAD80B3" w14:textId="77777777" w:rsidR="00090351" w:rsidRDefault="00000000">
            <w:pPr>
              <w:rPr>
                <w:lang w:eastAsia="zh-TW"/>
              </w:rPr>
            </w:pPr>
            <w:r>
              <w:rPr>
                <w:lang w:eastAsia="zh-TW"/>
              </w:rPr>
              <w:t>弁護士</w:t>
            </w:r>
            <w:r>
              <w:rPr>
                <w:lang w:eastAsia="zh-TW"/>
              </w:rPr>
              <w:t>+</w:t>
            </w:r>
            <w:r>
              <w:rPr>
                <w:lang w:eastAsia="zh-TW"/>
              </w:rPr>
              <w:t>保育士資格、</w:t>
            </w:r>
            <w:r>
              <w:rPr>
                <w:lang w:eastAsia="zh-TW"/>
              </w:rPr>
              <w:t>12</w:t>
            </w:r>
            <w:r>
              <w:rPr>
                <w:lang w:eastAsia="zh-TW"/>
              </w:rPr>
              <w:t>年実績</w:t>
            </w:r>
          </w:p>
        </w:tc>
      </w:tr>
    </w:tbl>
    <w:p w14:paraId="607F9F4F" w14:textId="77777777" w:rsidR="00090351" w:rsidRDefault="00000000">
      <w:pPr>
        <w:pStyle w:val="31"/>
        <w:rPr>
          <w:lang w:eastAsia="ja-JP"/>
        </w:rPr>
      </w:pPr>
      <w:r>
        <w:rPr>
          <w:rFonts w:ascii="Calibri" w:eastAsia="游ゴシック" w:hAnsi="Calibri"/>
          <w:lang w:eastAsia="ja-JP"/>
        </w:rPr>
        <w:t xml:space="preserve">3.2 </w:t>
      </w:r>
      <w:r>
        <w:rPr>
          <w:rFonts w:ascii="Calibri" w:eastAsia="游ゴシック" w:hAnsi="Calibri"/>
          <w:lang w:eastAsia="ja-JP"/>
        </w:rPr>
        <w:t>競合の共通パターンと空白地帯</w:t>
      </w:r>
    </w:p>
    <w:p w14:paraId="1B0F7B1C" w14:textId="77777777" w:rsidR="00090351" w:rsidRDefault="00000000">
      <w:pPr>
        <w:rPr>
          <w:lang w:eastAsia="ja-JP"/>
        </w:rPr>
      </w:pPr>
      <w:r>
        <w:rPr>
          <w:lang w:eastAsia="ja-JP"/>
        </w:rPr>
        <w:t>5</w:t>
      </w:r>
      <w:r>
        <w:rPr>
          <w:lang w:eastAsia="ja-JP"/>
        </w:rPr>
        <w:t>社の訴求を分析すると、共通のパターンが浮かび上がります。</w:t>
      </w:r>
    </w:p>
    <w:p w14:paraId="3BF299BE" w14:textId="77777777" w:rsidR="00090351" w:rsidRDefault="00000000">
      <w:pPr>
        <w:rPr>
          <w:lang w:eastAsia="ja-JP"/>
        </w:rPr>
      </w:pPr>
      <w:r>
        <w:rPr>
          <w:b/>
          <w:lang w:eastAsia="ja-JP"/>
        </w:rPr>
        <w:t>競合の共通パターン：「困ったら相談してください」型</w:t>
      </w:r>
    </w:p>
    <w:p w14:paraId="6500ED2E" w14:textId="77777777" w:rsidR="00090351" w:rsidRDefault="00000000">
      <w:pPr>
        <w:rPr>
          <w:lang w:eastAsia="ja-JP"/>
        </w:rPr>
      </w:pPr>
      <w:r>
        <w:rPr>
          <w:lang w:eastAsia="ja-JP"/>
        </w:rPr>
        <w:t>すべての競合が、何らかのトラブルが起きた後に相談を受け付ける「守りの法務・事後対応」を主軸にしています。これは市場の需要に応えたものですが、同時に</w:t>
      </w:r>
      <w:r>
        <w:rPr>
          <w:b/>
          <w:lang w:eastAsia="ja-JP"/>
        </w:rPr>
        <w:t>強烈な価格競争と差別化困難</w:t>
      </w:r>
      <w:r>
        <w:rPr>
          <w:lang w:eastAsia="ja-JP"/>
        </w:rPr>
        <w:t>を生んでいます。</w:t>
      </w:r>
    </w:p>
    <w:p w14:paraId="6F97F1C6" w14:textId="77777777" w:rsidR="00090351" w:rsidRDefault="00000000">
      <w:pPr>
        <w:rPr>
          <w:lang w:eastAsia="ja-JP"/>
        </w:rPr>
      </w:pPr>
      <w:r>
        <w:rPr>
          <w:b/>
          <w:lang w:eastAsia="ja-JP"/>
        </w:rPr>
        <w:t>市場の空白地帯</w:t>
      </w:r>
    </w:p>
    <w:p w14:paraId="332320A2" w14:textId="77777777" w:rsidR="00090351" w:rsidRDefault="00000000">
      <w:pPr>
        <w:rPr>
          <w:lang w:eastAsia="ja-JP"/>
        </w:rPr>
      </w:pPr>
      <w:r>
        <w:rPr>
          <w:lang w:eastAsia="ja-JP"/>
        </w:rPr>
        <w:t>競合のいない領域が</w:t>
      </w:r>
      <w:r>
        <w:rPr>
          <w:lang w:eastAsia="ja-JP"/>
        </w:rPr>
        <w:t>2</w:t>
      </w:r>
      <w:r>
        <w:rPr>
          <w:lang w:eastAsia="ja-JP"/>
        </w:rPr>
        <w:t>つあります。</w:t>
      </w:r>
    </w:p>
    <w:p w14:paraId="65A7A950" w14:textId="77777777" w:rsidR="00090351" w:rsidRDefault="00000000">
      <w:pPr>
        <w:pStyle w:val="a"/>
        <w:rPr>
          <w:lang w:eastAsia="ja-JP"/>
        </w:rPr>
      </w:pPr>
      <w:r>
        <w:rPr>
          <w:b/>
          <w:lang w:eastAsia="ja-JP"/>
        </w:rPr>
        <w:t>「採用・定着」と法務を接続する競合がゼロ</w:t>
      </w:r>
      <w:r>
        <w:rPr>
          <w:lang w:eastAsia="ja-JP"/>
        </w:rPr>
        <w:t xml:space="preserve"> — </w:t>
      </w:r>
      <w:r>
        <w:rPr>
          <w:lang w:eastAsia="ja-JP"/>
        </w:rPr>
        <w:t>人材紹介費が経営を圧迫しているという構造的問題に対し、就業規則・評価制度・ハラスメント対策という法務アプローチで解決しようとしている事務所は存在しない</w:t>
      </w:r>
    </w:p>
    <w:p w14:paraId="6C174052" w14:textId="77777777" w:rsidR="00090351" w:rsidRDefault="00000000">
      <w:pPr>
        <w:pStyle w:val="a"/>
        <w:rPr>
          <w:lang w:eastAsia="ja-JP"/>
        </w:rPr>
      </w:pPr>
      <w:r>
        <w:rPr>
          <w:b/>
          <w:lang w:eastAsia="ja-JP"/>
        </w:rPr>
        <w:t>「経営の持続性」を法務から設計する競合がゼロ</w:t>
      </w:r>
      <w:r>
        <w:rPr>
          <w:lang w:eastAsia="ja-JP"/>
        </w:rPr>
        <w:t xml:space="preserve"> — M&amp;A</w:t>
      </w:r>
      <w:r>
        <w:rPr>
          <w:lang w:eastAsia="ja-JP"/>
        </w:rPr>
        <w:t>、こども園移行、事業承継という経営の転換期に、行政対応を含めたワンストップ支援を提供している事務所は存在しない</w:t>
      </w:r>
    </w:p>
    <w:p w14:paraId="530B76F5" w14:textId="77777777" w:rsidR="00090351" w:rsidRDefault="00000000">
      <w:pPr>
        <w:rPr>
          <w:lang w:eastAsia="ja-JP"/>
        </w:rPr>
      </w:pPr>
      <w:r>
        <w:rPr>
          <w:b/>
          <w:lang w:eastAsia="ja-JP"/>
        </w:rPr>
        <w:t>ポジショニングマップ</w:t>
      </w:r>
    </w:p>
    <w:p w14:paraId="79DF87DE" w14:textId="77777777" w:rsidR="00090351" w:rsidRDefault="00000000">
      <w:pPr>
        <w:shd w:val="clear" w:color="auto" w:fill="F5F5F5"/>
        <w:ind w:left="227"/>
        <w:rPr>
          <w:lang w:eastAsia="ja-JP"/>
        </w:rPr>
      </w:pPr>
      <w:r>
        <w:rPr>
          <w:rFonts w:ascii="Consolas" w:eastAsia="ＭＳ ゴシック" w:hAnsi="Consolas"/>
          <w:sz w:val="18"/>
          <w:lang w:eastAsia="ja-JP"/>
        </w:rPr>
        <w:t xml:space="preserve">        ▲ </w:t>
      </w:r>
      <w:r>
        <w:rPr>
          <w:rFonts w:ascii="Consolas" w:eastAsia="ＭＳ ゴシック" w:hAnsi="Consolas"/>
          <w:sz w:val="18"/>
          <w:lang w:eastAsia="ja-JP"/>
        </w:rPr>
        <w:t>攻めの法務</w:t>
      </w:r>
      <w:r>
        <w:rPr>
          <w:rFonts w:ascii="Consolas" w:eastAsia="ＭＳ ゴシック" w:hAnsi="Consolas"/>
          <w:sz w:val="18"/>
          <w:lang w:eastAsia="ja-JP"/>
        </w:rPr>
        <w:br/>
        <w:t xml:space="preserve">        │</w:t>
      </w:r>
      <w:r>
        <w:rPr>
          <w:rFonts w:ascii="Consolas" w:eastAsia="ＭＳ ゴシック" w:hAnsi="Consolas"/>
          <w:sz w:val="18"/>
          <w:lang w:eastAsia="ja-JP"/>
        </w:rPr>
        <w:t>（事前設計・予防）</w:t>
      </w:r>
      <w:r>
        <w:rPr>
          <w:rFonts w:ascii="Consolas" w:eastAsia="ＭＳ ゴシック" w:hAnsi="Consolas"/>
          <w:sz w:val="18"/>
          <w:lang w:eastAsia="ja-JP"/>
        </w:rPr>
        <w:br/>
        <w:t xml:space="preserve">        │</w:t>
      </w:r>
      <w:r>
        <w:rPr>
          <w:rFonts w:ascii="Consolas" w:eastAsia="ＭＳ ゴシック" w:hAnsi="Consolas"/>
          <w:sz w:val="18"/>
          <w:lang w:eastAsia="ja-JP"/>
        </w:rPr>
        <w:br/>
        <w:t xml:space="preserve">        │         ★</w:t>
      </w:r>
      <w:r>
        <w:rPr>
          <w:rFonts w:ascii="Consolas" w:eastAsia="ＭＳ ゴシック" w:hAnsi="Consolas"/>
          <w:sz w:val="18"/>
          <w:lang w:eastAsia="ja-JP"/>
        </w:rPr>
        <w:t>稲田さん</w:t>
      </w:r>
      <w:r>
        <w:rPr>
          <w:rFonts w:ascii="Consolas" w:eastAsia="ＭＳ ゴシック" w:hAnsi="Consolas"/>
          <w:sz w:val="18"/>
          <w:lang w:eastAsia="ja-JP"/>
        </w:rPr>
        <w:br/>
        <w:t xml:space="preserve">        │         </w:t>
      </w:r>
      <w:r>
        <w:rPr>
          <w:rFonts w:ascii="Consolas" w:eastAsia="ＭＳ ゴシック" w:hAnsi="Consolas"/>
          <w:sz w:val="18"/>
          <w:lang w:eastAsia="ja-JP"/>
        </w:rPr>
        <w:t>（空白地帯）</w:t>
      </w:r>
      <w:r>
        <w:rPr>
          <w:rFonts w:ascii="Consolas" w:eastAsia="ＭＳ ゴシック" w:hAnsi="Consolas"/>
          <w:sz w:val="18"/>
          <w:lang w:eastAsia="ja-JP"/>
        </w:rPr>
        <w:br/>
        <w:t xml:space="preserve">        │</w:t>
      </w:r>
      <w:r>
        <w:rPr>
          <w:rFonts w:ascii="Consolas" w:eastAsia="ＭＳ ゴシック" w:hAnsi="Consolas"/>
          <w:sz w:val="18"/>
          <w:lang w:eastAsia="ja-JP"/>
        </w:rPr>
        <w:br/>
        <w:t xml:space="preserve">        │</w:t>
      </w:r>
      <w:r>
        <w:rPr>
          <w:rFonts w:ascii="Consolas" w:eastAsia="ＭＳ ゴシック" w:hAnsi="Consolas"/>
          <w:sz w:val="18"/>
          <w:lang w:eastAsia="ja-JP"/>
        </w:rPr>
        <w:br/>
        <w:t xml:space="preserve">        │</w:t>
      </w:r>
      <w:r>
        <w:rPr>
          <w:rFonts w:ascii="Consolas" w:eastAsia="ＭＳ ゴシック" w:hAnsi="Consolas"/>
          <w:sz w:val="18"/>
          <w:lang w:eastAsia="ja-JP"/>
        </w:rPr>
        <w:br/>
      </w:r>
      <w:r>
        <w:rPr>
          <w:rFonts w:ascii="Consolas" w:eastAsia="ＭＳ ゴシック" w:hAnsi="Consolas"/>
          <w:sz w:val="18"/>
          <w:lang w:eastAsia="ja-JP"/>
        </w:rPr>
        <w:t>事後対応</w:t>
      </w:r>
      <w:r>
        <w:rPr>
          <w:rFonts w:ascii="Consolas" w:eastAsia="ＭＳ ゴシック" w:hAnsi="Consolas"/>
          <w:sz w:val="18"/>
          <w:lang w:eastAsia="ja-JP"/>
        </w:rPr>
        <w:t>│◀─────────────────────────────▶</w:t>
      </w:r>
      <w:r>
        <w:rPr>
          <w:rFonts w:ascii="Consolas" w:eastAsia="ＭＳ ゴシック" w:hAnsi="Consolas"/>
          <w:sz w:val="18"/>
          <w:lang w:eastAsia="ja-JP"/>
        </w:rPr>
        <w:t>事前設計</w:t>
      </w:r>
      <w:r>
        <w:rPr>
          <w:rFonts w:ascii="Consolas" w:eastAsia="ＭＳ ゴシック" w:hAnsi="Consolas"/>
          <w:sz w:val="18"/>
          <w:lang w:eastAsia="ja-JP"/>
        </w:rPr>
        <w:br/>
        <w:t xml:space="preserve">        │</w:t>
      </w:r>
      <w:r>
        <w:rPr>
          <w:rFonts w:ascii="Consolas" w:eastAsia="ＭＳ ゴシック" w:hAnsi="Consolas"/>
          <w:sz w:val="18"/>
          <w:lang w:eastAsia="ja-JP"/>
        </w:rPr>
        <w:br/>
        <w:t xml:space="preserve">        │</w:t>
      </w:r>
      <w:r>
        <w:rPr>
          <w:rFonts w:ascii="Consolas" w:eastAsia="ＭＳ ゴシック" w:hAnsi="Consolas"/>
          <w:sz w:val="18"/>
          <w:lang w:eastAsia="ja-JP"/>
        </w:rPr>
        <w:br/>
        <w:t xml:space="preserve">        │   ●</w:t>
      </w:r>
      <w:r>
        <w:rPr>
          <w:rFonts w:ascii="Consolas" w:eastAsia="ＭＳ ゴシック" w:hAnsi="Consolas"/>
          <w:sz w:val="18"/>
          <w:lang w:eastAsia="ja-JP"/>
        </w:rPr>
        <w:t>かなめ</w:t>
      </w:r>
      <w:r>
        <w:rPr>
          <w:rFonts w:ascii="Consolas" w:eastAsia="ＭＳ ゴシック" w:hAnsi="Consolas"/>
          <w:sz w:val="18"/>
          <w:lang w:eastAsia="ja-JP"/>
        </w:rPr>
        <w:t xml:space="preserve">  ●</w:t>
      </w:r>
      <w:r>
        <w:rPr>
          <w:rFonts w:ascii="Consolas" w:eastAsia="ＭＳ ゴシック" w:hAnsi="Consolas"/>
          <w:sz w:val="18"/>
          <w:lang w:eastAsia="ja-JP"/>
        </w:rPr>
        <w:t>松田</w:t>
      </w:r>
      <w:r>
        <w:rPr>
          <w:rFonts w:ascii="Consolas" w:eastAsia="ＭＳ ゴシック" w:hAnsi="Consolas"/>
          <w:sz w:val="18"/>
          <w:lang w:eastAsia="ja-JP"/>
        </w:rPr>
        <w:t xml:space="preserve">  ●</w:t>
      </w:r>
      <w:r>
        <w:rPr>
          <w:rFonts w:ascii="Consolas" w:eastAsia="ＭＳ ゴシック" w:hAnsi="Consolas"/>
          <w:sz w:val="18"/>
          <w:lang w:eastAsia="ja-JP"/>
        </w:rPr>
        <w:t>咲くや</w:t>
      </w:r>
      <w:r>
        <w:rPr>
          <w:rFonts w:ascii="Consolas" w:eastAsia="ＭＳ ゴシック" w:hAnsi="Consolas"/>
          <w:sz w:val="18"/>
          <w:lang w:eastAsia="ja-JP"/>
        </w:rPr>
        <w:br/>
        <w:t xml:space="preserve">        │      ●</w:t>
      </w:r>
      <w:r>
        <w:rPr>
          <w:rFonts w:ascii="Consolas" w:eastAsia="ＭＳ ゴシック" w:hAnsi="Consolas"/>
          <w:sz w:val="18"/>
          <w:lang w:eastAsia="ja-JP"/>
        </w:rPr>
        <w:t>グレイス</w:t>
      </w:r>
      <w:r>
        <w:rPr>
          <w:rFonts w:ascii="Consolas" w:eastAsia="ＭＳ ゴシック" w:hAnsi="Consolas"/>
          <w:sz w:val="18"/>
          <w:lang w:eastAsia="ja-JP"/>
        </w:rPr>
        <w:t xml:space="preserve">  ●</w:t>
      </w:r>
      <w:r>
        <w:rPr>
          <w:rFonts w:ascii="Consolas" w:eastAsia="ＭＳ ゴシック" w:hAnsi="Consolas"/>
          <w:sz w:val="18"/>
          <w:lang w:eastAsia="ja-JP"/>
        </w:rPr>
        <w:t>レーヴ</w:t>
      </w:r>
      <w:r>
        <w:rPr>
          <w:rFonts w:ascii="Consolas" w:eastAsia="ＭＳ ゴシック" w:hAnsi="Consolas"/>
          <w:sz w:val="18"/>
          <w:lang w:eastAsia="ja-JP"/>
        </w:rPr>
        <w:br/>
        <w:t xml:space="preserve">        │</w:t>
      </w:r>
      <w:r>
        <w:rPr>
          <w:rFonts w:ascii="Consolas" w:eastAsia="ＭＳ ゴシック" w:hAnsi="Consolas"/>
          <w:sz w:val="18"/>
          <w:lang w:eastAsia="ja-JP"/>
        </w:rPr>
        <w:br/>
        <w:t xml:space="preserve">        ▼ </w:t>
      </w:r>
      <w:r>
        <w:rPr>
          <w:rFonts w:ascii="Consolas" w:eastAsia="ＭＳ ゴシック" w:hAnsi="Consolas"/>
          <w:sz w:val="18"/>
          <w:lang w:eastAsia="ja-JP"/>
        </w:rPr>
        <w:t>守りの法務</w:t>
      </w:r>
      <w:r>
        <w:rPr>
          <w:rFonts w:ascii="Consolas" w:eastAsia="ＭＳ ゴシック" w:hAnsi="Consolas"/>
          <w:sz w:val="18"/>
          <w:lang w:eastAsia="ja-JP"/>
        </w:rPr>
        <w:br/>
        <w:t xml:space="preserve">        </w:t>
      </w:r>
      <w:r>
        <w:rPr>
          <w:rFonts w:ascii="Consolas" w:eastAsia="ＭＳ ゴシック" w:hAnsi="Consolas"/>
          <w:sz w:val="18"/>
          <w:lang w:eastAsia="ja-JP"/>
        </w:rPr>
        <w:t>（トラブル対応・事後処理）</w:t>
      </w:r>
      <w:r>
        <w:rPr>
          <w:rFonts w:ascii="Consolas" w:eastAsia="ＭＳ ゴシック" w:hAnsi="Consolas"/>
          <w:sz w:val="18"/>
          <w:lang w:eastAsia="ja-JP"/>
        </w:rPr>
        <w:br/>
      </w:r>
    </w:p>
    <w:p w14:paraId="0F6C3AF3" w14:textId="77777777" w:rsidR="00090351" w:rsidRDefault="00000000">
      <w:pPr>
        <w:rPr>
          <w:lang w:eastAsia="ja-JP"/>
        </w:rPr>
      </w:pPr>
      <w:r>
        <w:rPr>
          <w:lang w:eastAsia="ja-JP"/>
        </w:rPr>
        <w:t>競合がすべて「事後対応</w:t>
      </w:r>
      <w:r>
        <w:rPr>
          <w:lang w:eastAsia="ja-JP"/>
        </w:rPr>
        <w:t>×</w:t>
      </w:r>
      <w:r>
        <w:rPr>
          <w:lang w:eastAsia="ja-JP"/>
        </w:rPr>
        <w:t>守りの法務」に集中しているなか、「事前設計</w:t>
      </w:r>
      <w:r>
        <w:rPr>
          <w:lang w:eastAsia="ja-JP"/>
        </w:rPr>
        <w:t>×</w:t>
      </w:r>
      <w:r>
        <w:rPr>
          <w:lang w:eastAsia="ja-JP"/>
        </w:rPr>
        <w:t>攻めの法務」の象限は完全な空白地帯です。</w:t>
      </w:r>
    </w:p>
    <w:p w14:paraId="461E33F3" w14:textId="77777777" w:rsidR="00090351" w:rsidRDefault="00000000">
      <w:pPr>
        <w:pStyle w:val="31"/>
        <w:rPr>
          <w:lang w:eastAsia="ja-JP"/>
        </w:rPr>
      </w:pPr>
      <w:r>
        <w:rPr>
          <w:rFonts w:ascii="Calibri" w:eastAsia="游ゴシック" w:hAnsi="Calibri"/>
          <w:lang w:eastAsia="ja-JP"/>
        </w:rPr>
        <w:t xml:space="preserve">3.3 </w:t>
      </w:r>
      <w:r>
        <w:rPr>
          <w:rFonts w:ascii="Calibri" w:eastAsia="游ゴシック" w:hAnsi="Calibri"/>
          <w:lang w:eastAsia="ja-JP"/>
        </w:rPr>
        <w:t>稲田さんの競争優位</w:t>
      </w:r>
    </w:p>
    <w:p w14:paraId="0FBBC98C" w14:textId="77777777" w:rsidR="00090351" w:rsidRDefault="00000000">
      <w:pPr>
        <w:rPr>
          <w:lang w:eastAsia="ja-JP"/>
        </w:rPr>
      </w:pPr>
      <w:r>
        <w:rPr>
          <w:lang w:eastAsia="ja-JP"/>
        </w:rPr>
        <w:t>この空白地帯に入れる根拠が、稲田さんには</w:t>
      </w:r>
      <w:r>
        <w:rPr>
          <w:lang w:eastAsia="ja-JP"/>
        </w:rPr>
        <w:t>3</w:t>
      </w:r>
      <w:r>
        <w:rPr>
          <w:lang w:eastAsia="ja-JP"/>
        </w:rPr>
        <w:t>つあります。</w:t>
      </w:r>
    </w:p>
    <w:p w14:paraId="322FB24A" w14:textId="77777777" w:rsidR="00090351" w:rsidRDefault="00000000">
      <w:pPr>
        <w:rPr>
          <w:lang w:eastAsia="ja-JP"/>
        </w:rPr>
      </w:pPr>
      <w:r>
        <w:rPr>
          <w:b/>
          <w:lang w:eastAsia="ja-JP"/>
        </w:rPr>
        <w:t xml:space="preserve">① </w:t>
      </w:r>
      <w:r>
        <w:rPr>
          <w:b/>
          <w:lang w:eastAsia="ja-JP"/>
        </w:rPr>
        <w:t>内閣府規制改革推進室の行政経験（競合に真似不可能）</w:t>
      </w:r>
    </w:p>
    <w:p w14:paraId="6AD77DB9" w14:textId="77777777" w:rsidR="00090351" w:rsidRDefault="00000000">
      <w:pPr>
        <w:rPr>
          <w:lang w:eastAsia="ja-JP"/>
        </w:rPr>
      </w:pPr>
      <w:r>
        <w:rPr>
          <w:lang w:eastAsia="ja-JP"/>
        </w:rPr>
        <w:t>行政の「中」にいた経験は、規則の解釈・監査の視点・政策立案の論理を熟知していることを意味します。「外から見た法律家」ではなく「制度を設計した側の視点を持つ法律家」は、市場に稲田さん以外存在しません。</w:t>
      </w:r>
    </w:p>
    <w:p w14:paraId="67FF0EED" w14:textId="77777777" w:rsidR="00090351" w:rsidRDefault="00000000">
      <w:pPr>
        <w:rPr>
          <w:lang w:eastAsia="ja-JP"/>
        </w:rPr>
      </w:pPr>
      <w:r>
        <w:rPr>
          <w:b/>
          <w:lang w:eastAsia="ja-JP"/>
        </w:rPr>
        <w:t xml:space="preserve">② </w:t>
      </w:r>
      <w:r>
        <w:rPr>
          <w:b/>
          <w:lang w:eastAsia="ja-JP"/>
        </w:rPr>
        <w:t>こども・若者事業者への専門的注力</w:t>
      </w:r>
    </w:p>
    <w:p w14:paraId="3EEC8984" w14:textId="77777777" w:rsidR="00090351" w:rsidRDefault="00000000">
      <w:pPr>
        <w:rPr>
          <w:lang w:eastAsia="ja-JP"/>
        </w:rPr>
      </w:pPr>
      <w:r>
        <w:rPr>
          <w:lang w:eastAsia="ja-JP"/>
        </w:rPr>
        <w:t>保育・こども分野への専門性は、「何でもやります」型の総合事務所との明確な差別化軸です。</w:t>
      </w:r>
    </w:p>
    <w:p w14:paraId="13646A9E" w14:textId="77777777" w:rsidR="00090351" w:rsidRDefault="00000000">
      <w:pPr>
        <w:rPr>
          <w:lang w:eastAsia="ja-JP"/>
        </w:rPr>
      </w:pPr>
      <w:r>
        <w:rPr>
          <w:b/>
          <w:lang w:eastAsia="ja-JP"/>
        </w:rPr>
        <w:t xml:space="preserve">③ </w:t>
      </w:r>
      <w:r>
        <w:rPr>
          <w:b/>
          <w:lang w:eastAsia="ja-JP"/>
        </w:rPr>
        <w:t>「実務に落ちる法務」（マニュアル・フロー納品型）</w:t>
      </w:r>
    </w:p>
    <w:p w14:paraId="0E5AE4D3" w14:textId="77777777" w:rsidR="00090351" w:rsidRDefault="00000000">
      <w:pPr>
        <w:rPr>
          <w:lang w:eastAsia="ja-JP"/>
        </w:rPr>
      </w:pPr>
      <w:r>
        <w:rPr>
          <w:lang w:eastAsia="ja-JP"/>
        </w:rPr>
        <w:t>「相談を受ける」から「使える成果物を渡す」への転換。これはサービス設計そのものの差別化です。</w:t>
      </w:r>
    </w:p>
    <w:p w14:paraId="1DE473B0" w14:textId="6036E6C6" w:rsidR="000637E7" w:rsidRDefault="000637E7">
      <w:pPr>
        <w:rPr>
          <w:lang w:eastAsia="ja-JP"/>
        </w:rPr>
      </w:pPr>
      <w:r>
        <w:rPr>
          <w:lang w:eastAsia="ja-JP"/>
        </w:rPr>
        <w:br w:type="page"/>
      </w:r>
    </w:p>
    <w:p w14:paraId="500939AF" w14:textId="77777777" w:rsidR="00090351" w:rsidRDefault="00000000">
      <w:pPr>
        <w:pStyle w:val="21"/>
        <w:rPr>
          <w:lang w:eastAsia="ja-JP"/>
        </w:rPr>
      </w:pPr>
      <w:r>
        <w:rPr>
          <w:rFonts w:ascii="Calibri" w:eastAsia="游ゴシック" w:hAnsi="Calibri"/>
          <w:lang w:eastAsia="ja-JP"/>
        </w:rPr>
        <w:t>第</w:t>
      </w:r>
      <w:r>
        <w:rPr>
          <w:rFonts w:ascii="Calibri" w:eastAsia="游ゴシック" w:hAnsi="Calibri"/>
          <w:lang w:eastAsia="ja-JP"/>
        </w:rPr>
        <w:t>4</w:t>
      </w:r>
      <w:r>
        <w:rPr>
          <w:rFonts w:ascii="Calibri" w:eastAsia="游ゴシック" w:hAnsi="Calibri"/>
          <w:lang w:eastAsia="ja-JP"/>
        </w:rPr>
        <w:t>章：ポジション提案</w:t>
      </w:r>
    </w:p>
    <w:p w14:paraId="0CF6CFE9" w14:textId="77777777" w:rsidR="00090351" w:rsidRDefault="00000000">
      <w:pPr>
        <w:pStyle w:val="31"/>
        <w:rPr>
          <w:lang w:eastAsia="ja-JP"/>
        </w:rPr>
      </w:pPr>
      <w:r>
        <w:rPr>
          <w:rFonts w:ascii="Calibri" w:eastAsia="游ゴシック" w:hAnsi="Calibri"/>
          <w:lang w:eastAsia="ja-JP"/>
        </w:rPr>
        <w:t xml:space="preserve">4.1 </w:t>
      </w:r>
      <w:r>
        <w:rPr>
          <w:rFonts w:ascii="Calibri" w:eastAsia="游ゴシック" w:hAnsi="Calibri"/>
          <w:lang w:eastAsia="ja-JP"/>
        </w:rPr>
        <w:t>提案するポジション</w:t>
      </w:r>
    </w:p>
    <w:p w14:paraId="7392CF3F" w14:textId="77777777" w:rsidR="00090351" w:rsidRDefault="00000000">
      <w:pPr>
        <w:pBdr>
          <w:left w:val="single" w:sz="12" w:space="12" w:color="888888"/>
        </w:pBdr>
        <w:ind w:left="454"/>
        <w:rPr>
          <w:lang w:eastAsia="ja-JP"/>
        </w:rPr>
      </w:pPr>
      <w:r>
        <w:rPr>
          <w:i/>
          <w:color w:val="444444"/>
          <w:lang w:eastAsia="ja-JP"/>
        </w:rPr>
        <w:t>「こども・若者を支える事業者が、選ばれ続ける組織をつくるための法務設計パートナー」</w:t>
      </w:r>
    </w:p>
    <w:p w14:paraId="6225872A" w14:textId="77777777" w:rsidR="00090351" w:rsidRDefault="00000000">
      <w:pPr>
        <w:pStyle w:val="31"/>
        <w:rPr>
          <w:lang w:eastAsia="ja-JP"/>
        </w:rPr>
      </w:pPr>
      <w:r>
        <w:rPr>
          <w:rFonts w:ascii="Calibri" w:eastAsia="游ゴシック" w:hAnsi="Calibri"/>
          <w:lang w:eastAsia="ja-JP"/>
        </w:rPr>
        <w:t xml:space="preserve">4.2 </w:t>
      </w:r>
      <w:r>
        <w:rPr>
          <w:rFonts w:ascii="Calibri" w:eastAsia="游ゴシック" w:hAnsi="Calibri"/>
          <w:lang w:eastAsia="ja-JP"/>
        </w:rPr>
        <w:t>ポジションの設計根拠</w:t>
      </w:r>
    </w:p>
    <w:p w14:paraId="54BF4A05" w14:textId="77777777" w:rsidR="00090351" w:rsidRDefault="00000000">
      <w:pPr>
        <w:rPr>
          <w:lang w:eastAsia="ja-JP"/>
        </w:rPr>
      </w:pPr>
      <w:r>
        <w:rPr>
          <w:lang w:eastAsia="ja-JP"/>
        </w:rPr>
        <w:t>このポジションが機能する理由は</w:t>
      </w:r>
      <w:r>
        <w:rPr>
          <w:lang w:eastAsia="ja-JP"/>
        </w:rPr>
        <w:t>3</w:t>
      </w:r>
      <w:r>
        <w:rPr>
          <w:lang w:eastAsia="ja-JP"/>
        </w:rPr>
        <w:t>つあります。</w:t>
      </w:r>
    </w:p>
    <w:p w14:paraId="49879402" w14:textId="77777777" w:rsidR="00090351" w:rsidRDefault="00000000">
      <w:pPr>
        <w:rPr>
          <w:lang w:eastAsia="ja-JP"/>
        </w:rPr>
      </w:pPr>
      <w:r>
        <w:rPr>
          <w:b/>
          <w:lang w:eastAsia="ja-JP"/>
        </w:rPr>
        <w:t xml:space="preserve">① </w:t>
      </w:r>
      <w:r>
        <w:rPr>
          <w:b/>
          <w:lang w:eastAsia="ja-JP"/>
        </w:rPr>
        <w:t>稲田さん自身の言葉との整合</w:t>
      </w:r>
    </w:p>
    <w:p w14:paraId="7145E3AB" w14:textId="77777777" w:rsidR="00090351" w:rsidRDefault="00000000">
      <w:pPr>
        <w:rPr>
          <w:lang w:eastAsia="ja-JP"/>
        </w:rPr>
      </w:pPr>
      <w:r>
        <w:rPr>
          <w:lang w:eastAsia="ja-JP"/>
        </w:rPr>
        <w:t>「選ばれる側の時代」「実務に落ちる法務」「持続的経営」</w:t>
      </w:r>
      <w:r>
        <w:rPr>
          <w:lang w:eastAsia="ja-JP"/>
        </w:rPr>
        <w:t>——</w:t>
      </w:r>
      <w:r>
        <w:rPr>
          <w:lang w:eastAsia="ja-JP"/>
        </w:rPr>
        <w:t>稲田さんが大切にしてきた言葉をそのまま体現したポジションです。外から貼り付けたコンセプトではなく、稲田さんの信念の自然な延長線上にあります。</w:t>
      </w:r>
    </w:p>
    <w:p w14:paraId="213C1A3F" w14:textId="77777777" w:rsidR="00090351" w:rsidRDefault="00000000">
      <w:pPr>
        <w:rPr>
          <w:lang w:eastAsia="ja-JP"/>
        </w:rPr>
      </w:pPr>
      <w:r>
        <w:rPr>
          <w:b/>
          <w:lang w:eastAsia="ja-JP"/>
        </w:rPr>
        <w:t xml:space="preserve">② </w:t>
      </w:r>
      <w:r>
        <w:rPr>
          <w:b/>
          <w:lang w:eastAsia="ja-JP"/>
        </w:rPr>
        <w:t>競合空白との適合</w:t>
      </w:r>
    </w:p>
    <w:p w14:paraId="19C7B7EF" w14:textId="77777777" w:rsidR="00090351" w:rsidRDefault="00000000">
      <w:pPr>
        <w:rPr>
          <w:lang w:eastAsia="ja-JP"/>
        </w:rPr>
      </w:pPr>
      <w:r>
        <w:rPr>
          <w:lang w:eastAsia="ja-JP"/>
        </w:rPr>
        <w:t>第</w:t>
      </w:r>
      <w:r>
        <w:rPr>
          <w:lang w:eastAsia="ja-JP"/>
        </w:rPr>
        <w:t>3</w:t>
      </w:r>
      <w:r>
        <w:rPr>
          <w:lang w:eastAsia="ja-JP"/>
        </w:rPr>
        <w:t>章で示した空白地帯「事前設計</w:t>
      </w:r>
      <w:r>
        <w:rPr>
          <w:lang w:eastAsia="ja-JP"/>
        </w:rPr>
        <w:t>×</w:t>
      </w:r>
      <w:r>
        <w:rPr>
          <w:lang w:eastAsia="ja-JP"/>
        </w:rPr>
        <w:t>攻めの法務」にピタリと重なります。競合が誰もいない場所に旗を立てることができます。</w:t>
      </w:r>
    </w:p>
    <w:p w14:paraId="1DE80585" w14:textId="77777777" w:rsidR="00090351" w:rsidRDefault="00000000">
      <w:pPr>
        <w:rPr>
          <w:lang w:eastAsia="ja-JP"/>
        </w:rPr>
      </w:pPr>
      <w:r>
        <w:rPr>
          <w:b/>
          <w:lang w:eastAsia="ja-JP"/>
        </w:rPr>
        <w:t xml:space="preserve">③ </w:t>
      </w:r>
      <w:r>
        <w:rPr>
          <w:b/>
          <w:lang w:eastAsia="ja-JP"/>
        </w:rPr>
        <w:t>市場トレンドとの一致</w:t>
      </w:r>
    </w:p>
    <w:p w14:paraId="692893E9" w14:textId="77777777" w:rsidR="00090351" w:rsidRDefault="00000000">
      <w:pPr>
        <w:rPr>
          <w:lang w:eastAsia="ja-JP"/>
        </w:rPr>
      </w:pPr>
      <w:r>
        <w:rPr>
          <w:lang w:eastAsia="ja-JP"/>
        </w:rPr>
        <w:t>「質の向上」を求める政策転換、倒産・廃業の急増、人材定着の困難</w:t>
      </w:r>
      <w:r>
        <w:rPr>
          <w:lang w:eastAsia="ja-JP"/>
        </w:rPr>
        <w:t>——</w:t>
      </w:r>
      <w:r>
        <w:rPr>
          <w:lang w:eastAsia="ja-JP"/>
        </w:rPr>
        <w:t>いずれのトレンドも、「何かあってから相談」ではなく「問題が起きない設計」へのニーズを高めています。</w:t>
      </w:r>
    </w:p>
    <w:p w14:paraId="54BF2E41" w14:textId="77777777" w:rsidR="00090351" w:rsidRDefault="00000000">
      <w:pPr>
        <w:pStyle w:val="31"/>
      </w:pPr>
      <w:r>
        <w:rPr>
          <w:rFonts w:ascii="Calibri" w:eastAsia="游ゴシック" w:hAnsi="Calibri"/>
        </w:rPr>
        <w:t xml:space="preserve">4.3 </w:t>
      </w:r>
      <w:r>
        <w:rPr>
          <w:rFonts w:ascii="Calibri" w:eastAsia="游ゴシック" w:hAnsi="Calibri"/>
        </w:rPr>
        <w:t>サービスの</w:t>
      </w:r>
      <w:r>
        <w:rPr>
          <w:rFonts w:ascii="Calibri" w:eastAsia="游ゴシック" w:hAnsi="Calibri"/>
        </w:rPr>
        <w:t>3</w:t>
      </w:r>
      <w:r>
        <w:rPr>
          <w:rFonts w:ascii="Calibri" w:eastAsia="游ゴシック" w:hAnsi="Calibri"/>
        </w:rPr>
        <w:t>本柱</w:t>
      </w:r>
    </w:p>
    <w:tbl>
      <w:tblPr>
        <w:tblStyle w:val="afe"/>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3284"/>
        <w:gridCol w:w="3285"/>
        <w:gridCol w:w="3285"/>
      </w:tblGrid>
      <w:tr w:rsidR="00090351" w14:paraId="7DA4D395" w14:textId="77777777">
        <w:tc>
          <w:tcPr>
            <w:tcW w:w="3213" w:type="dxa"/>
            <w:shd w:val="clear" w:color="auto" w:fill="E8E8E8"/>
          </w:tcPr>
          <w:p w14:paraId="455E60EF" w14:textId="77777777" w:rsidR="00090351" w:rsidRDefault="00000000">
            <w:r>
              <w:rPr>
                <w:b/>
              </w:rPr>
              <w:t>柱</w:t>
            </w:r>
          </w:p>
        </w:tc>
        <w:tc>
          <w:tcPr>
            <w:tcW w:w="3213" w:type="dxa"/>
            <w:shd w:val="clear" w:color="auto" w:fill="E8E8E8"/>
          </w:tcPr>
          <w:p w14:paraId="50B98B30" w14:textId="77777777" w:rsidR="00090351" w:rsidRDefault="00000000">
            <w:r>
              <w:rPr>
                <w:b/>
              </w:rPr>
              <w:t>内容</w:t>
            </w:r>
          </w:p>
        </w:tc>
        <w:tc>
          <w:tcPr>
            <w:tcW w:w="3213" w:type="dxa"/>
            <w:shd w:val="clear" w:color="auto" w:fill="E8E8E8"/>
          </w:tcPr>
          <w:p w14:paraId="791D8C85" w14:textId="77777777" w:rsidR="00090351" w:rsidRDefault="00000000">
            <w:r>
              <w:rPr>
                <w:b/>
              </w:rPr>
              <w:t>競合との差</w:t>
            </w:r>
          </w:p>
        </w:tc>
      </w:tr>
      <w:tr w:rsidR="00090351" w14:paraId="1CC55DF9" w14:textId="77777777">
        <w:tc>
          <w:tcPr>
            <w:tcW w:w="3213" w:type="dxa"/>
          </w:tcPr>
          <w:p w14:paraId="3755F257" w14:textId="77777777" w:rsidR="00090351" w:rsidRDefault="00000000">
            <w:r>
              <w:rPr>
                <w:b/>
              </w:rPr>
              <w:t xml:space="preserve">① </w:t>
            </w:r>
            <w:r>
              <w:rPr>
                <w:b/>
              </w:rPr>
              <w:t>人事法務設計</w:t>
            </w:r>
          </w:p>
        </w:tc>
        <w:tc>
          <w:tcPr>
            <w:tcW w:w="3213" w:type="dxa"/>
          </w:tcPr>
          <w:p w14:paraId="773ECD24" w14:textId="77777777" w:rsidR="00090351" w:rsidRDefault="00000000">
            <w:pPr>
              <w:rPr>
                <w:lang w:eastAsia="ja-JP"/>
              </w:rPr>
            </w:pPr>
            <w:r>
              <w:rPr>
                <w:lang w:eastAsia="ja-JP"/>
              </w:rPr>
              <w:t>就業規則・ハラスメント対策・処遇改善加算対応</w:t>
            </w:r>
          </w:p>
        </w:tc>
        <w:tc>
          <w:tcPr>
            <w:tcW w:w="3213" w:type="dxa"/>
          </w:tcPr>
          <w:p w14:paraId="3F50E09B" w14:textId="77777777" w:rsidR="00090351" w:rsidRDefault="00000000">
            <w:pPr>
              <w:rPr>
                <w:lang w:eastAsia="ja-JP"/>
              </w:rPr>
            </w:pPr>
            <w:r>
              <w:rPr>
                <w:lang w:eastAsia="ja-JP"/>
              </w:rPr>
              <w:t>競合は「トラブル後」に動く。稲田さんは「トラブルが起きない構造設計」を提供する</w:t>
            </w:r>
          </w:p>
        </w:tc>
      </w:tr>
      <w:tr w:rsidR="00090351" w14:paraId="0D0A6681" w14:textId="77777777">
        <w:tc>
          <w:tcPr>
            <w:tcW w:w="3213" w:type="dxa"/>
          </w:tcPr>
          <w:p w14:paraId="5AB2CDC1" w14:textId="77777777" w:rsidR="00090351" w:rsidRDefault="00000000">
            <w:r>
              <w:rPr>
                <w:b/>
              </w:rPr>
              <w:t xml:space="preserve">② </w:t>
            </w:r>
            <w:proofErr w:type="spellStart"/>
            <w:r>
              <w:rPr>
                <w:b/>
              </w:rPr>
              <w:t>実務直結法務</w:t>
            </w:r>
            <w:proofErr w:type="spellEnd"/>
          </w:p>
        </w:tc>
        <w:tc>
          <w:tcPr>
            <w:tcW w:w="3213" w:type="dxa"/>
          </w:tcPr>
          <w:p w14:paraId="188C5D14" w14:textId="77777777" w:rsidR="00090351" w:rsidRDefault="00000000">
            <w:pPr>
              <w:rPr>
                <w:lang w:eastAsia="ja-JP"/>
              </w:rPr>
            </w:pPr>
            <w:r>
              <w:rPr>
                <w:lang w:eastAsia="ja-JP"/>
              </w:rPr>
              <w:t>クレーム・保護者対応・行政監査のフロー納品</w:t>
            </w:r>
          </w:p>
        </w:tc>
        <w:tc>
          <w:tcPr>
            <w:tcW w:w="3213" w:type="dxa"/>
          </w:tcPr>
          <w:p w14:paraId="5BDB7452" w14:textId="77777777" w:rsidR="00090351" w:rsidRDefault="00000000">
            <w:pPr>
              <w:rPr>
                <w:lang w:eastAsia="ja-JP"/>
              </w:rPr>
            </w:pPr>
            <w:r>
              <w:rPr>
                <w:lang w:eastAsia="ja-JP"/>
              </w:rPr>
              <w:t>競合は「相談を受ける」。稲田さんは「明日から使える成果物を渡す」</w:t>
            </w:r>
          </w:p>
        </w:tc>
      </w:tr>
      <w:tr w:rsidR="00090351" w14:paraId="70052C2A" w14:textId="77777777">
        <w:tc>
          <w:tcPr>
            <w:tcW w:w="3213" w:type="dxa"/>
          </w:tcPr>
          <w:p w14:paraId="630B07E0" w14:textId="77777777" w:rsidR="00090351" w:rsidRDefault="00000000">
            <w:r>
              <w:rPr>
                <w:b/>
              </w:rPr>
              <w:t xml:space="preserve">③ </w:t>
            </w:r>
            <w:proofErr w:type="spellStart"/>
            <w:r>
              <w:rPr>
                <w:b/>
              </w:rPr>
              <w:t>制度設計伴走</w:t>
            </w:r>
            <w:proofErr w:type="spellEnd"/>
          </w:p>
        </w:tc>
        <w:tc>
          <w:tcPr>
            <w:tcW w:w="3213" w:type="dxa"/>
          </w:tcPr>
          <w:p w14:paraId="393A123D" w14:textId="77777777" w:rsidR="00090351" w:rsidRDefault="00000000">
            <w:pPr>
              <w:rPr>
                <w:lang w:eastAsia="ja-JP"/>
              </w:rPr>
            </w:pPr>
            <w:r>
              <w:rPr>
                <w:lang w:eastAsia="ja-JP"/>
              </w:rPr>
              <w:t>こども園移行・</w:t>
            </w:r>
            <w:r>
              <w:rPr>
                <w:lang w:eastAsia="ja-JP"/>
              </w:rPr>
              <w:t>M&amp;A</w:t>
            </w:r>
            <w:r>
              <w:rPr>
                <w:lang w:eastAsia="ja-JP"/>
              </w:rPr>
              <w:t>・事業承継の行政対応</w:t>
            </w:r>
          </w:p>
        </w:tc>
        <w:tc>
          <w:tcPr>
            <w:tcW w:w="3213" w:type="dxa"/>
          </w:tcPr>
          <w:p w14:paraId="03DA7D4A" w14:textId="77777777" w:rsidR="00090351" w:rsidRDefault="00000000">
            <w:pPr>
              <w:rPr>
                <w:lang w:eastAsia="ja-JP"/>
              </w:rPr>
            </w:pPr>
            <w:r>
              <w:rPr>
                <w:lang w:eastAsia="ja-JP"/>
              </w:rPr>
              <w:t>競合は行政の「外」から支援する。稲田さんは行政の「中」を知る唯一の存在</w:t>
            </w:r>
          </w:p>
        </w:tc>
      </w:tr>
    </w:tbl>
    <w:p w14:paraId="117C2E83" w14:textId="77777777" w:rsidR="00090351" w:rsidRDefault="00000000">
      <w:pPr>
        <w:pStyle w:val="31"/>
        <w:rPr>
          <w:lang w:eastAsia="ja-JP"/>
        </w:rPr>
      </w:pPr>
      <w:r>
        <w:rPr>
          <w:rFonts w:ascii="Calibri" w:eastAsia="游ゴシック" w:hAnsi="Calibri"/>
          <w:lang w:eastAsia="ja-JP"/>
        </w:rPr>
        <w:t xml:space="preserve">4.4 </w:t>
      </w:r>
      <w:r>
        <w:rPr>
          <w:rFonts w:ascii="Calibri" w:eastAsia="游ゴシック" w:hAnsi="Calibri"/>
          <w:lang w:eastAsia="ja-JP"/>
        </w:rPr>
        <w:t>メッセージ戦略（</w:t>
      </w:r>
      <w:r>
        <w:rPr>
          <w:rFonts w:ascii="Calibri" w:eastAsia="游ゴシック" w:hAnsi="Calibri"/>
          <w:lang w:eastAsia="ja-JP"/>
        </w:rPr>
        <w:t>3</w:t>
      </w:r>
      <w:r>
        <w:rPr>
          <w:rFonts w:ascii="Calibri" w:eastAsia="游ゴシック" w:hAnsi="Calibri"/>
          <w:lang w:eastAsia="ja-JP"/>
        </w:rPr>
        <w:t>段論法）</w:t>
      </w:r>
    </w:p>
    <w:p w14:paraId="641116C1" w14:textId="77777777" w:rsidR="00090351" w:rsidRDefault="00000000">
      <w:pPr>
        <w:rPr>
          <w:lang w:eastAsia="ja-JP"/>
        </w:rPr>
      </w:pPr>
      <w:r>
        <w:rPr>
          <w:lang w:eastAsia="ja-JP"/>
        </w:rPr>
        <w:t>保育事業者に刺さるメッセージの流れを設計します。</w:t>
      </w:r>
    </w:p>
    <w:p w14:paraId="7EA2C8AB" w14:textId="77777777" w:rsidR="00090351" w:rsidRDefault="00000000">
      <w:pPr>
        <w:rPr>
          <w:lang w:eastAsia="ja-JP"/>
        </w:rPr>
      </w:pPr>
      <w:r>
        <w:rPr>
          <w:b/>
          <w:lang w:eastAsia="ja-JP"/>
        </w:rPr>
        <w:t>STEP 1</w:t>
      </w:r>
      <w:r>
        <w:rPr>
          <w:b/>
          <w:lang w:eastAsia="ja-JP"/>
        </w:rPr>
        <w:t>：共感（ヒーローの痛みに寄り添う）</w:t>
      </w:r>
    </w:p>
    <w:p w14:paraId="45F9512A" w14:textId="77777777" w:rsidR="00090351" w:rsidRDefault="00000000">
      <w:pPr>
        <w:pBdr>
          <w:left w:val="single" w:sz="12" w:space="12" w:color="888888"/>
        </w:pBdr>
        <w:ind w:left="454"/>
        <w:rPr>
          <w:lang w:eastAsia="ja-JP"/>
        </w:rPr>
      </w:pPr>
      <w:r>
        <w:rPr>
          <w:i/>
          <w:color w:val="444444"/>
          <w:lang w:eastAsia="ja-JP"/>
        </w:rPr>
        <w:t>「採用しても、すぐ辞めてしまう</w:t>
      </w:r>
      <w:r>
        <w:rPr>
          <w:i/>
          <w:color w:val="444444"/>
          <w:lang w:eastAsia="ja-JP"/>
        </w:rPr>
        <w:t>…</w:t>
      </w:r>
      <w:r>
        <w:rPr>
          <w:i/>
          <w:color w:val="444444"/>
          <w:lang w:eastAsia="ja-JP"/>
        </w:rPr>
        <w:t>」</w:t>
      </w:r>
    </w:p>
    <w:p w14:paraId="08AB9AA4" w14:textId="77777777" w:rsidR="00090351" w:rsidRDefault="00000000">
      <w:pPr>
        <w:rPr>
          <w:lang w:eastAsia="ja-JP"/>
        </w:rPr>
      </w:pPr>
      <w:r>
        <w:rPr>
          <w:lang w:eastAsia="ja-JP"/>
        </w:rPr>
        <w:t>保育事業者が日々感じている、最もリアルな痛みから入ります。「私のことを分かってくれている」という信頼の入口です。</w:t>
      </w:r>
    </w:p>
    <w:p w14:paraId="3A584C03" w14:textId="77777777" w:rsidR="00090351" w:rsidRDefault="00000000">
      <w:pPr>
        <w:rPr>
          <w:lang w:eastAsia="ja-JP"/>
        </w:rPr>
      </w:pPr>
      <w:r>
        <w:rPr>
          <w:b/>
          <w:lang w:eastAsia="ja-JP"/>
        </w:rPr>
        <w:t>STEP 2</w:t>
      </w:r>
      <w:r>
        <w:rPr>
          <w:b/>
          <w:lang w:eastAsia="ja-JP"/>
        </w:rPr>
        <w:t>：気づき（問題の本質を示す）</w:t>
      </w:r>
    </w:p>
    <w:p w14:paraId="6868DF09" w14:textId="77777777" w:rsidR="00090351" w:rsidRDefault="00000000">
      <w:pPr>
        <w:pBdr>
          <w:left w:val="single" w:sz="12" w:space="12" w:color="888888"/>
        </w:pBdr>
        <w:ind w:left="454"/>
        <w:rPr>
          <w:lang w:eastAsia="ja-JP"/>
        </w:rPr>
      </w:pPr>
      <w:r>
        <w:rPr>
          <w:i/>
          <w:color w:val="444444"/>
          <w:lang w:eastAsia="ja-JP"/>
        </w:rPr>
        <w:t>「原因は職場の</w:t>
      </w:r>
      <w:r>
        <w:rPr>
          <w:i/>
          <w:color w:val="444444"/>
          <w:lang w:eastAsia="ja-JP"/>
        </w:rPr>
        <w:t>"</w:t>
      </w:r>
      <w:r>
        <w:rPr>
          <w:i/>
          <w:color w:val="444444"/>
          <w:lang w:eastAsia="ja-JP"/>
        </w:rPr>
        <w:t>ルール</w:t>
      </w:r>
      <w:r>
        <w:rPr>
          <w:i/>
          <w:color w:val="444444"/>
          <w:lang w:eastAsia="ja-JP"/>
        </w:rPr>
        <w:t>"</w:t>
      </w:r>
      <w:r>
        <w:rPr>
          <w:i/>
          <w:color w:val="444444"/>
          <w:lang w:eastAsia="ja-JP"/>
        </w:rPr>
        <w:t>が整っていないことかもしれません」</w:t>
      </w:r>
    </w:p>
    <w:p w14:paraId="1A415535" w14:textId="77777777" w:rsidR="00090351" w:rsidRDefault="00000000">
      <w:pPr>
        <w:rPr>
          <w:lang w:eastAsia="ja-JP"/>
        </w:rPr>
      </w:pPr>
      <w:r>
        <w:rPr>
          <w:lang w:eastAsia="ja-JP"/>
        </w:rPr>
        <w:t>単なる共感で終わらず、「なぜ繰り返されるのか」という構造的な原因を示します。ここで稲田さんがガイドとしての権威を静かに示します。</w:t>
      </w:r>
    </w:p>
    <w:p w14:paraId="576E8C2C" w14:textId="77777777" w:rsidR="00090351" w:rsidRDefault="00000000">
      <w:pPr>
        <w:rPr>
          <w:lang w:eastAsia="ja-JP"/>
        </w:rPr>
      </w:pPr>
      <w:r>
        <w:rPr>
          <w:b/>
          <w:lang w:eastAsia="ja-JP"/>
        </w:rPr>
        <w:t>STEP 3</w:t>
      </w:r>
      <w:r>
        <w:rPr>
          <w:b/>
          <w:lang w:eastAsia="ja-JP"/>
        </w:rPr>
        <w:t>：解決（新しい未来を提示する）</w:t>
      </w:r>
    </w:p>
    <w:p w14:paraId="47045D7C" w14:textId="77777777" w:rsidR="00090351" w:rsidRDefault="00000000">
      <w:pPr>
        <w:pBdr>
          <w:left w:val="single" w:sz="12" w:space="12" w:color="888888"/>
        </w:pBdr>
        <w:ind w:left="454"/>
        <w:rPr>
          <w:lang w:eastAsia="ja-JP"/>
        </w:rPr>
      </w:pPr>
      <w:r>
        <w:rPr>
          <w:i/>
          <w:color w:val="444444"/>
          <w:lang w:eastAsia="ja-JP"/>
        </w:rPr>
        <w:t>「法務環境を整えることは、人が辞めない園をつくることです」</w:t>
      </w:r>
    </w:p>
    <w:p w14:paraId="0D832E4C" w14:textId="77777777" w:rsidR="00090351" w:rsidRDefault="00000000">
      <w:pPr>
        <w:rPr>
          <w:lang w:eastAsia="ja-JP"/>
        </w:rPr>
      </w:pPr>
      <w:r>
        <w:rPr>
          <w:lang w:eastAsia="ja-JP"/>
        </w:rPr>
        <w:t>法務という手段ではなく、「人が辞めない園をつくる」という結果で語ります。保育事業者が本当に欲しいものを言葉にします。</w:t>
      </w:r>
    </w:p>
    <w:p w14:paraId="2F700121" w14:textId="76E81531" w:rsidR="000637E7" w:rsidRDefault="000637E7">
      <w:pPr>
        <w:rPr>
          <w:lang w:eastAsia="ja-JP"/>
        </w:rPr>
      </w:pPr>
      <w:r>
        <w:rPr>
          <w:lang w:eastAsia="ja-JP"/>
        </w:rPr>
        <w:br w:type="page"/>
      </w:r>
    </w:p>
    <w:p w14:paraId="7C93E1B0" w14:textId="77777777" w:rsidR="00090351" w:rsidRDefault="00000000">
      <w:pPr>
        <w:pStyle w:val="21"/>
        <w:rPr>
          <w:lang w:eastAsia="ja-JP"/>
        </w:rPr>
      </w:pPr>
      <w:r>
        <w:rPr>
          <w:rFonts w:ascii="Calibri" w:eastAsia="游ゴシック" w:hAnsi="Calibri"/>
          <w:lang w:eastAsia="ja-JP"/>
        </w:rPr>
        <w:t>第</w:t>
      </w:r>
      <w:r>
        <w:rPr>
          <w:rFonts w:ascii="Calibri" w:eastAsia="游ゴシック" w:hAnsi="Calibri"/>
          <w:lang w:eastAsia="ja-JP"/>
        </w:rPr>
        <w:t>5</w:t>
      </w:r>
      <w:r>
        <w:rPr>
          <w:rFonts w:ascii="Calibri" w:eastAsia="游ゴシック" w:hAnsi="Calibri"/>
          <w:lang w:eastAsia="ja-JP"/>
        </w:rPr>
        <w:t>章：ターゲット戦略（ペルソナ設計）</w:t>
      </w:r>
    </w:p>
    <w:p w14:paraId="50461319" w14:textId="77777777" w:rsidR="00090351" w:rsidRDefault="00000000">
      <w:pPr>
        <w:pStyle w:val="31"/>
        <w:rPr>
          <w:lang w:eastAsia="ja-JP"/>
        </w:rPr>
      </w:pPr>
      <w:r>
        <w:rPr>
          <w:rFonts w:ascii="Calibri" w:eastAsia="游ゴシック" w:hAnsi="Calibri"/>
          <w:lang w:eastAsia="ja-JP"/>
        </w:rPr>
        <w:t xml:space="preserve">5.1 </w:t>
      </w:r>
      <w:r>
        <w:rPr>
          <w:rFonts w:ascii="Calibri" w:eastAsia="游ゴシック" w:hAnsi="Calibri"/>
          <w:lang w:eastAsia="ja-JP"/>
        </w:rPr>
        <w:t>ペルソナ</w:t>
      </w:r>
      <w:r>
        <w:rPr>
          <w:rFonts w:ascii="Calibri" w:eastAsia="游ゴシック" w:hAnsi="Calibri"/>
          <w:lang w:eastAsia="ja-JP"/>
        </w:rPr>
        <w:t>A</w:t>
      </w:r>
      <w:r>
        <w:rPr>
          <w:rFonts w:ascii="Calibri" w:eastAsia="游ゴシック" w:hAnsi="Calibri"/>
          <w:lang w:eastAsia="ja-JP"/>
        </w:rPr>
        <w:t>：「今夜も眠れない園長」（顕在層）</w:t>
      </w:r>
    </w:p>
    <w:p w14:paraId="2B579128" w14:textId="77777777" w:rsidR="00090351" w:rsidRDefault="00000000">
      <w:pPr>
        <w:pStyle w:val="4"/>
      </w:pPr>
      <w:proofErr w:type="spellStart"/>
      <w:r>
        <w:rPr>
          <w:rFonts w:ascii="Calibri" w:eastAsia="游ゴシック" w:hAnsi="Calibri"/>
        </w:rPr>
        <w:t>プロフィール</w:t>
      </w:r>
      <w:proofErr w:type="spellEnd"/>
    </w:p>
    <w:tbl>
      <w:tblPr>
        <w:tblStyle w:val="afe"/>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4927"/>
        <w:gridCol w:w="4927"/>
      </w:tblGrid>
      <w:tr w:rsidR="00090351" w14:paraId="00E729DA" w14:textId="77777777">
        <w:tc>
          <w:tcPr>
            <w:tcW w:w="4819" w:type="dxa"/>
            <w:shd w:val="clear" w:color="auto" w:fill="E8E8E8"/>
          </w:tcPr>
          <w:p w14:paraId="596874A9" w14:textId="77777777" w:rsidR="00090351" w:rsidRDefault="00000000">
            <w:r>
              <w:rPr>
                <w:b/>
              </w:rPr>
              <w:t>項目</w:t>
            </w:r>
          </w:p>
        </w:tc>
        <w:tc>
          <w:tcPr>
            <w:tcW w:w="4819" w:type="dxa"/>
            <w:shd w:val="clear" w:color="auto" w:fill="E8E8E8"/>
          </w:tcPr>
          <w:p w14:paraId="17505C07" w14:textId="77777777" w:rsidR="00090351" w:rsidRDefault="00000000">
            <w:r>
              <w:rPr>
                <w:b/>
              </w:rPr>
              <w:t>内容</w:t>
            </w:r>
          </w:p>
        </w:tc>
      </w:tr>
      <w:tr w:rsidR="00090351" w14:paraId="198EF549" w14:textId="77777777">
        <w:tc>
          <w:tcPr>
            <w:tcW w:w="4819" w:type="dxa"/>
          </w:tcPr>
          <w:p w14:paraId="3F3D313D" w14:textId="77777777" w:rsidR="00090351" w:rsidRDefault="00000000">
            <w:r>
              <w:t>仮名</w:t>
            </w:r>
          </w:p>
        </w:tc>
        <w:tc>
          <w:tcPr>
            <w:tcW w:w="4819" w:type="dxa"/>
          </w:tcPr>
          <w:p w14:paraId="2996CEF9" w14:textId="77777777" w:rsidR="00090351" w:rsidRDefault="00000000">
            <w:pPr>
              <w:rPr>
                <w:lang w:eastAsia="ja-JP"/>
              </w:rPr>
            </w:pPr>
            <w:r>
              <w:rPr>
                <w:lang w:eastAsia="ja-JP"/>
              </w:rPr>
              <w:t>藤原</w:t>
            </w:r>
            <w:r>
              <w:rPr>
                <w:lang w:eastAsia="ja-JP"/>
              </w:rPr>
              <w:t xml:space="preserve"> </w:t>
            </w:r>
            <w:r>
              <w:rPr>
                <w:lang w:eastAsia="ja-JP"/>
              </w:rPr>
              <w:t>美智子（</w:t>
            </w:r>
            <w:r>
              <w:rPr>
                <w:lang w:eastAsia="ja-JP"/>
              </w:rPr>
              <w:t>52</w:t>
            </w:r>
            <w:r>
              <w:rPr>
                <w:lang w:eastAsia="ja-JP"/>
              </w:rPr>
              <w:t>歳・女性）</w:t>
            </w:r>
          </w:p>
        </w:tc>
      </w:tr>
      <w:tr w:rsidR="00090351" w14:paraId="78058F46" w14:textId="77777777">
        <w:tc>
          <w:tcPr>
            <w:tcW w:w="4819" w:type="dxa"/>
          </w:tcPr>
          <w:p w14:paraId="1C64A84B" w14:textId="77777777" w:rsidR="00090351" w:rsidRDefault="00000000">
            <w:proofErr w:type="spellStart"/>
            <w:r>
              <w:t>立場</w:t>
            </w:r>
            <w:proofErr w:type="spellEnd"/>
          </w:p>
        </w:tc>
        <w:tc>
          <w:tcPr>
            <w:tcW w:w="4819" w:type="dxa"/>
          </w:tcPr>
          <w:p w14:paraId="5C99169E" w14:textId="77777777" w:rsidR="00090351" w:rsidRDefault="00000000">
            <w:pPr>
              <w:rPr>
                <w:lang w:eastAsia="zh-TW"/>
              </w:rPr>
            </w:pPr>
            <w:r>
              <w:rPr>
                <w:lang w:eastAsia="zh-TW"/>
              </w:rPr>
              <w:t>社会福祉法人理事長兼園長</w:t>
            </w:r>
          </w:p>
        </w:tc>
      </w:tr>
      <w:tr w:rsidR="00090351" w14:paraId="659978F6" w14:textId="77777777">
        <w:tc>
          <w:tcPr>
            <w:tcW w:w="4819" w:type="dxa"/>
          </w:tcPr>
          <w:p w14:paraId="08567582" w14:textId="77777777" w:rsidR="00090351" w:rsidRDefault="00000000">
            <w:proofErr w:type="spellStart"/>
            <w:r>
              <w:t>園の規模</w:t>
            </w:r>
            <w:proofErr w:type="spellEnd"/>
          </w:p>
        </w:tc>
        <w:tc>
          <w:tcPr>
            <w:tcW w:w="4819" w:type="dxa"/>
          </w:tcPr>
          <w:p w14:paraId="77E6A01D" w14:textId="77777777" w:rsidR="00090351" w:rsidRDefault="00000000">
            <w:pPr>
              <w:rPr>
                <w:lang w:eastAsia="zh-TW"/>
              </w:rPr>
            </w:pPr>
            <w:r>
              <w:rPr>
                <w:lang w:eastAsia="zh-TW"/>
              </w:rPr>
              <w:t>認可保育園</w:t>
            </w:r>
            <w:r>
              <w:rPr>
                <w:lang w:eastAsia="zh-TW"/>
              </w:rPr>
              <w:t>1</w:t>
            </w:r>
            <w:r>
              <w:rPr>
                <w:lang w:eastAsia="zh-TW"/>
              </w:rPr>
              <w:t>園（定員</w:t>
            </w:r>
            <w:r>
              <w:rPr>
                <w:lang w:eastAsia="zh-TW"/>
              </w:rPr>
              <w:t>80</w:t>
            </w:r>
            <w:r>
              <w:rPr>
                <w:lang w:eastAsia="zh-TW"/>
              </w:rPr>
              <w:t>名、充足率</w:t>
            </w:r>
            <w:r>
              <w:rPr>
                <w:lang w:eastAsia="zh-TW"/>
              </w:rPr>
              <w:t>75%</w:t>
            </w:r>
            <w:r>
              <w:rPr>
                <w:lang w:eastAsia="zh-TW"/>
              </w:rPr>
              <w:t>）</w:t>
            </w:r>
          </w:p>
        </w:tc>
      </w:tr>
    </w:tbl>
    <w:p w14:paraId="4BC25C18" w14:textId="77777777" w:rsidR="00090351" w:rsidRDefault="00000000">
      <w:pPr>
        <w:pStyle w:val="4"/>
        <w:rPr>
          <w:lang w:eastAsia="ja-JP"/>
        </w:rPr>
      </w:pPr>
      <w:r>
        <w:rPr>
          <w:rFonts w:ascii="Calibri" w:eastAsia="游ゴシック" w:hAnsi="Calibri"/>
          <w:lang w:eastAsia="ja-JP"/>
        </w:rPr>
        <w:t>現状の痛み</w:t>
      </w:r>
    </w:p>
    <w:p w14:paraId="7A53DFAE" w14:textId="77777777" w:rsidR="00090351" w:rsidRDefault="00000000">
      <w:pPr>
        <w:rPr>
          <w:lang w:eastAsia="ja-JP"/>
        </w:rPr>
      </w:pPr>
      <w:r>
        <w:rPr>
          <w:lang w:eastAsia="ja-JP"/>
        </w:rPr>
        <w:t>人材紹介会社経由で年間</w:t>
      </w:r>
      <w:r>
        <w:rPr>
          <w:lang w:eastAsia="ja-JP"/>
        </w:rPr>
        <w:t>300</w:t>
      </w:r>
      <w:r>
        <w:rPr>
          <w:lang w:eastAsia="ja-JP"/>
        </w:rPr>
        <w:t>万円超を採用費に投じているが、採用した保育士の半数以上が半年以内に退職。ベテランの主任はメンタル不調で休職中。就業規則は</w:t>
      </w:r>
      <w:r>
        <w:rPr>
          <w:lang w:eastAsia="ja-JP"/>
        </w:rPr>
        <w:t>15</w:t>
      </w:r>
      <w:r>
        <w:rPr>
          <w:lang w:eastAsia="ja-JP"/>
        </w:rPr>
        <w:t>年間改定されておらず、現場の実態と乖離しています。</w:t>
      </w:r>
    </w:p>
    <w:p w14:paraId="7EB903AD" w14:textId="77777777" w:rsidR="00090351" w:rsidRDefault="00000000">
      <w:pPr>
        <w:rPr>
          <w:lang w:eastAsia="ja-JP"/>
        </w:rPr>
      </w:pPr>
      <w:r>
        <w:rPr>
          <w:b/>
          <w:lang w:eastAsia="ja-JP"/>
        </w:rPr>
        <w:t>最大の痛み：</w:t>
      </w:r>
    </w:p>
    <w:p w14:paraId="1ACF1297" w14:textId="77777777" w:rsidR="00090351" w:rsidRDefault="00000000">
      <w:pPr>
        <w:pBdr>
          <w:left w:val="single" w:sz="12" w:space="12" w:color="888888"/>
        </w:pBdr>
        <w:ind w:left="454"/>
        <w:rPr>
          <w:lang w:eastAsia="ja-JP"/>
        </w:rPr>
      </w:pPr>
      <w:r>
        <w:rPr>
          <w:i/>
          <w:color w:val="444444"/>
          <w:lang w:eastAsia="ja-JP"/>
        </w:rPr>
        <w:t>「</w:t>
      </w:r>
      <w:r>
        <w:rPr>
          <w:i/>
          <w:color w:val="444444"/>
          <w:lang w:eastAsia="ja-JP"/>
        </w:rPr>
        <w:t>100</w:t>
      </w:r>
      <w:r>
        <w:rPr>
          <w:i/>
          <w:color w:val="444444"/>
          <w:lang w:eastAsia="ja-JP"/>
        </w:rPr>
        <w:t>万円かけて採用した人が</w:t>
      </w:r>
      <w:r>
        <w:rPr>
          <w:i/>
          <w:color w:val="444444"/>
          <w:lang w:eastAsia="ja-JP"/>
        </w:rPr>
        <w:t>3</w:t>
      </w:r>
      <w:r>
        <w:rPr>
          <w:i/>
          <w:color w:val="444444"/>
          <w:lang w:eastAsia="ja-JP"/>
        </w:rPr>
        <w:t>ヶ月で辞める。引き留めたらパワハラと言われそうで、何もできない」</w:t>
      </w:r>
    </w:p>
    <w:p w14:paraId="1508DF62" w14:textId="77777777" w:rsidR="00090351" w:rsidRDefault="00000000">
      <w:pPr>
        <w:pStyle w:val="4"/>
        <w:rPr>
          <w:lang w:eastAsia="ja-JP"/>
        </w:rPr>
      </w:pPr>
      <w:r>
        <w:rPr>
          <w:rFonts w:ascii="Calibri" w:eastAsia="游ゴシック" w:hAnsi="Calibri"/>
          <w:lang w:eastAsia="ja-JP"/>
        </w:rPr>
        <w:t>弁護士への心理的ハードル</w:t>
      </w:r>
    </w:p>
    <w:p w14:paraId="106E72BE" w14:textId="77777777" w:rsidR="00090351" w:rsidRDefault="00000000">
      <w:pPr>
        <w:pStyle w:val="a0"/>
        <w:rPr>
          <w:lang w:eastAsia="ja-JP"/>
        </w:rPr>
      </w:pPr>
      <w:r>
        <w:rPr>
          <w:lang w:eastAsia="ja-JP"/>
        </w:rPr>
        <w:t>「弁護士に相談するほどの</w:t>
      </w:r>
      <w:r>
        <w:rPr>
          <w:lang w:eastAsia="ja-JP"/>
        </w:rPr>
        <w:t>"</w:t>
      </w:r>
      <w:r>
        <w:rPr>
          <w:lang w:eastAsia="ja-JP"/>
        </w:rPr>
        <w:t>事件</w:t>
      </w:r>
      <w:r>
        <w:rPr>
          <w:lang w:eastAsia="ja-JP"/>
        </w:rPr>
        <w:t>"</w:t>
      </w:r>
      <w:r>
        <w:rPr>
          <w:lang w:eastAsia="ja-JP"/>
        </w:rPr>
        <w:t>ではない」という思い込み</w:t>
      </w:r>
    </w:p>
    <w:p w14:paraId="7834A914" w14:textId="77777777" w:rsidR="00090351" w:rsidRDefault="00000000">
      <w:pPr>
        <w:pStyle w:val="a0"/>
        <w:rPr>
          <w:lang w:eastAsia="ja-JP"/>
        </w:rPr>
      </w:pPr>
      <w:r>
        <w:rPr>
          <w:lang w:eastAsia="ja-JP"/>
        </w:rPr>
        <w:t>費用が不透明で、相談するだけで高額を請求されるのではという不安</w:t>
      </w:r>
    </w:p>
    <w:p w14:paraId="17475E1A" w14:textId="77777777" w:rsidR="00090351" w:rsidRDefault="00000000">
      <w:pPr>
        <w:pStyle w:val="a0"/>
        <w:rPr>
          <w:lang w:eastAsia="ja-JP"/>
        </w:rPr>
      </w:pPr>
      <w:r>
        <w:rPr>
          <w:lang w:eastAsia="ja-JP"/>
        </w:rPr>
        <w:t>「保育のことを知らない弁護士に、一から説明するのが面倒」</w:t>
      </w:r>
    </w:p>
    <w:p w14:paraId="27F1CC69" w14:textId="77777777" w:rsidR="00090351" w:rsidRDefault="00000000">
      <w:pPr>
        <w:rPr>
          <w:lang w:eastAsia="ja-JP"/>
        </w:rPr>
      </w:pPr>
      <w:r>
        <w:rPr>
          <w:lang w:eastAsia="ja-JP"/>
        </w:rPr>
        <w:t>これらのハードルをいかに事前に取り除くかが、ペルソナ</w:t>
      </w:r>
      <w:r>
        <w:rPr>
          <w:lang w:eastAsia="ja-JP"/>
        </w:rPr>
        <w:t>A</w:t>
      </w:r>
      <w:r>
        <w:rPr>
          <w:lang w:eastAsia="ja-JP"/>
        </w:rPr>
        <w:t>へのアプローチ設計の核心です。</w:t>
      </w:r>
    </w:p>
    <w:p w14:paraId="023B9E22" w14:textId="77777777" w:rsidR="00090351" w:rsidRDefault="00000000">
      <w:pPr>
        <w:pStyle w:val="4"/>
      </w:pPr>
      <w:proofErr w:type="spellStart"/>
      <w:r>
        <w:rPr>
          <w:rFonts w:ascii="Calibri" w:eastAsia="游ゴシック" w:hAnsi="Calibri"/>
        </w:rPr>
        <w:t>動くトリガ</w:t>
      </w:r>
      <w:proofErr w:type="spellEnd"/>
      <w:r>
        <w:rPr>
          <w:rFonts w:ascii="Calibri" w:eastAsia="游ゴシック" w:hAnsi="Calibri"/>
        </w:rPr>
        <w:t>ー</w:t>
      </w:r>
    </w:p>
    <w:p w14:paraId="442E247D" w14:textId="77777777" w:rsidR="00090351" w:rsidRDefault="00000000">
      <w:pPr>
        <w:pStyle w:val="a0"/>
        <w:rPr>
          <w:lang w:eastAsia="ja-JP"/>
        </w:rPr>
      </w:pPr>
      <w:r>
        <w:rPr>
          <w:lang w:eastAsia="ja-JP"/>
        </w:rPr>
        <w:t>労働基準監督署からの通報・調査</w:t>
      </w:r>
    </w:p>
    <w:p w14:paraId="393ABAB6" w14:textId="77777777" w:rsidR="00090351" w:rsidRDefault="00000000">
      <w:pPr>
        <w:pStyle w:val="a0"/>
        <w:rPr>
          <w:lang w:eastAsia="ja-JP"/>
        </w:rPr>
      </w:pPr>
      <w:r>
        <w:rPr>
          <w:lang w:eastAsia="ja-JP"/>
        </w:rPr>
        <w:t>ユニオン（合同労組）からの団体交渉通知</w:t>
      </w:r>
    </w:p>
    <w:p w14:paraId="1D19A6CB" w14:textId="77777777" w:rsidR="00090351" w:rsidRDefault="00000000">
      <w:pPr>
        <w:pStyle w:val="a0"/>
        <w:rPr>
          <w:lang w:eastAsia="ja-JP"/>
        </w:rPr>
      </w:pPr>
      <w:r>
        <w:rPr>
          <w:lang w:eastAsia="ja-JP"/>
        </w:rPr>
        <w:t>保護者による</w:t>
      </w:r>
      <w:r>
        <w:rPr>
          <w:lang w:eastAsia="ja-JP"/>
        </w:rPr>
        <w:t>SNS</w:t>
      </w:r>
      <w:r>
        <w:rPr>
          <w:lang w:eastAsia="ja-JP"/>
        </w:rPr>
        <w:t>炎上・口コミ投稿</w:t>
      </w:r>
    </w:p>
    <w:p w14:paraId="7C2088F1" w14:textId="77777777" w:rsidR="00090351" w:rsidRDefault="00000000">
      <w:pPr>
        <w:pStyle w:val="4"/>
        <w:rPr>
          <w:lang w:eastAsia="ja-JP"/>
        </w:rPr>
      </w:pPr>
      <w:r>
        <w:rPr>
          <w:rFonts w:ascii="Calibri" w:eastAsia="游ゴシック" w:hAnsi="Calibri"/>
          <w:lang w:eastAsia="ja-JP"/>
        </w:rPr>
        <w:t>稲田さんが刺さる理由</w:t>
      </w:r>
    </w:p>
    <w:p w14:paraId="07328588" w14:textId="77777777" w:rsidR="00090351" w:rsidRDefault="00000000">
      <w:pPr>
        <w:rPr>
          <w:lang w:eastAsia="ja-JP"/>
        </w:rPr>
      </w:pPr>
      <w:r>
        <w:rPr>
          <w:lang w:eastAsia="ja-JP"/>
        </w:rPr>
        <w:t>保育現場の実情を理解した上で「事件屋」ではなく「一緒に考えてくれる人」として関わること。法律知識ではなく、</w:t>
      </w:r>
      <w:r>
        <w:rPr>
          <w:b/>
          <w:lang w:eastAsia="ja-JP"/>
        </w:rPr>
        <w:t>「この人なら分かってくれる」という信頼感</w:t>
      </w:r>
      <w:r>
        <w:rPr>
          <w:lang w:eastAsia="ja-JP"/>
        </w:rPr>
        <w:t>が決め手になります。</w:t>
      </w:r>
    </w:p>
    <w:p w14:paraId="38396F2D" w14:textId="77777777" w:rsidR="00090351" w:rsidRDefault="00000000">
      <w:pPr>
        <w:pStyle w:val="4"/>
        <w:rPr>
          <w:lang w:eastAsia="ja-JP"/>
        </w:rPr>
      </w:pPr>
      <w:r>
        <w:rPr>
          <w:rFonts w:ascii="Calibri" w:eastAsia="游ゴシック" w:hAnsi="Calibri"/>
          <w:lang w:eastAsia="ja-JP"/>
        </w:rPr>
        <w:t>LTV</w:t>
      </w:r>
      <w:r>
        <w:rPr>
          <w:rFonts w:ascii="Calibri" w:eastAsia="游ゴシック" w:hAnsi="Calibri"/>
          <w:lang w:eastAsia="ja-JP"/>
        </w:rPr>
        <w:t>目安</w:t>
      </w:r>
    </w:p>
    <w:p w14:paraId="0E6AD0BE" w14:textId="77777777" w:rsidR="00090351" w:rsidRDefault="00000000">
      <w:pPr>
        <w:rPr>
          <w:lang w:eastAsia="ja-JP"/>
        </w:rPr>
      </w:pPr>
      <w:r>
        <w:rPr>
          <w:b/>
          <w:lang w:eastAsia="ja-JP"/>
        </w:rPr>
        <w:t>年間</w:t>
      </w:r>
      <w:r>
        <w:rPr>
          <w:b/>
          <w:lang w:eastAsia="ja-JP"/>
        </w:rPr>
        <w:t>80</w:t>
      </w:r>
      <w:r>
        <w:rPr>
          <w:b/>
          <w:lang w:eastAsia="ja-JP"/>
        </w:rPr>
        <w:t>〜</w:t>
      </w:r>
      <w:r>
        <w:rPr>
          <w:b/>
          <w:lang w:eastAsia="ja-JP"/>
        </w:rPr>
        <w:t>120</w:t>
      </w:r>
      <w:r>
        <w:rPr>
          <w:b/>
          <w:lang w:eastAsia="ja-JP"/>
        </w:rPr>
        <w:t>万円</w:t>
      </w:r>
      <w:r>
        <w:rPr>
          <w:lang w:eastAsia="ja-JP"/>
        </w:rPr>
        <w:t>（顧問料＋スポット相談）</w:t>
      </w:r>
    </w:p>
    <w:p w14:paraId="32D6AFC3" w14:textId="77777777" w:rsidR="00090351" w:rsidRDefault="00000000">
      <w:pPr>
        <w:pStyle w:val="31"/>
        <w:rPr>
          <w:lang w:eastAsia="ja-JP"/>
        </w:rPr>
      </w:pPr>
      <w:r>
        <w:rPr>
          <w:rFonts w:ascii="Calibri" w:eastAsia="游ゴシック" w:hAnsi="Calibri"/>
          <w:lang w:eastAsia="ja-JP"/>
        </w:rPr>
        <w:t xml:space="preserve">5.2 </w:t>
      </w:r>
      <w:r>
        <w:rPr>
          <w:rFonts w:ascii="Calibri" w:eastAsia="游ゴシック" w:hAnsi="Calibri"/>
          <w:lang w:eastAsia="ja-JP"/>
        </w:rPr>
        <w:t>ペルソナ</w:t>
      </w:r>
      <w:r>
        <w:rPr>
          <w:rFonts w:ascii="Calibri" w:eastAsia="游ゴシック" w:hAnsi="Calibri"/>
          <w:lang w:eastAsia="ja-JP"/>
        </w:rPr>
        <w:t>B</w:t>
      </w:r>
      <w:r>
        <w:rPr>
          <w:rFonts w:ascii="Calibri" w:eastAsia="游ゴシック" w:hAnsi="Calibri"/>
          <w:lang w:eastAsia="ja-JP"/>
        </w:rPr>
        <w:t>：「攻めたいのに守りが追いつかない経営者」（危機感層）</w:t>
      </w:r>
    </w:p>
    <w:p w14:paraId="7121A228" w14:textId="77777777" w:rsidR="00090351" w:rsidRDefault="00000000">
      <w:pPr>
        <w:pStyle w:val="4"/>
      </w:pPr>
      <w:proofErr w:type="spellStart"/>
      <w:r>
        <w:rPr>
          <w:rFonts w:ascii="Calibri" w:eastAsia="游ゴシック" w:hAnsi="Calibri"/>
        </w:rPr>
        <w:t>プロフィール</w:t>
      </w:r>
      <w:proofErr w:type="spellEnd"/>
    </w:p>
    <w:tbl>
      <w:tblPr>
        <w:tblStyle w:val="afe"/>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4927"/>
        <w:gridCol w:w="4927"/>
      </w:tblGrid>
      <w:tr w:rsidR="00090351" w14:paraId="70AF8E56" w14:textId="77777777">
        <w:tc>
          <w:tcPr>
            <w:tcW w:w="4819" w:type="dxa"/>
            <w:shd w:val="clear" w:color="auto" w:fill="E8E8E8"/>
          </w:tcPr>
          <w:p w14:paraId="3256BBF6" w14:textId="77777777" w:rsidR="00090351" w:rsidRDefault="00000000">
            <w:r>
              <w:rPr>
                <w:b/>
              </w:rPr>
              <w:t>項目</w:t>
            </w:r>
          </w:p>
        </w:tc>
        <w:tc>
          <w:tcPr>
            <w:tcW w:w="4819" w:type="dxa"/>
            <w:shd w:val="clear" w:color="auto" w:fill="E8E8E8"/>
          </w:tcPr>
          <w:p w14:paraId="4475A7B4" w14:textId="77777777" w:rsidR="00090351" w:rsidRDefault="00000000">
            <w:r>
              <w:rPr>
                <w:b/>
              </w:rPr>
              <w:t>内容</w:t>
            </w:r>
          </w:p>
        </w:tc>
      </w:tr>
      <w:tr w:rsidR="00090351" w14:paraId="37F40638" w14:textId="77777777">
        <w:tc>
          <w:tcPr>
            <w:tcW w:w="4819" w:type="dxa"/>
          </w:tcPr>
          <w:p w14:paraId="19F4734E" w14:textId="77777777" w:rsidR="00090351" w:rsidRDefault="00000000">
            <w:r>
              <w:t>仮名</w:t>
            </w:r>
          </w:p>
        </w:tc>
        <w:tc>
          <w:tcPr>
            <w:tcW w:w="4819" w:type="dxa"/>
          </w:tcPr>
          <w:p w14:paraId="51F826C4" w14:textId="77777777" w:rsidR="00090351" w:rsidRDefault="00000000">
            <w:pPr>
              <w:rPr>
                <w:lang w:eastAsia="ja-JP"/>
              </w:rPr>
            </w:pPr>
            <w:r>
              <w:rPr>
                <w:lang w:eastAsia="ja-JP"/>
              </w:rPr>
              <w:t>中村</w:t>
            </w:r>
            <w:r>
              <w:rPr>
                <w:lang w:eastAsia="ja-JP"/>
              </w:rPr>
              <w:t xml:space="preserve"> </w:t>
            </w:r>
            <w:r>
              <w:rPr>
                <w:lang w:eastAsia="ja-JP"/>
              </w:rPr>
              <w:t>健太（</w:t>
            </w:r>
            <w:r>
              <w:rPr>
                <w:lang w:eastAsia="ja-JP"/>
              </w:rPr>
              <w:t>44</w:t>
            </w:r>
            <w:r>
              <w:rPr>
                <w:lang w:eastAsia="ja-JP"/>
              </w:rPr>
              <w:t>歳・男性）</w:t>
            </w:r>
          </w:p>
        </w:tc>
      </w:tr>
      <w:tr w:rsidR="00090351" w14:paraId="413B8496" w14:textId="77777777">
        <w:tc>
          <w:tcPr>
            <w:tcW w:w="4819" w:type="dxa"/>
          </w:tcPr>
          <w:p w14:paraId="279F6418" w14:textId="77777777" w:rsidR="00090351" w:rsidRDefault="00000000">
            <w:proofErr w:type="spellStart"/>
            <w:r>
              <w:t>立場</w:t>
            </w:r>
            <w:proofErr w:type="spellEnd"/>
          </w:p>
        </w:tc>
        <w:tc>
          <w:tcPr>
            <w:tcW w:w="4819" w:type="dxa"/>
          </w:tcPr>
          <w:p w14:paraId="28CFA6B7" w14:textId="77777777" w:rsidR="00090351" w:rsidRDefault="00000000">
            <w:r>
              <w:t>株式会社代表取締役</w:t>
            </w:r>
          </w:p>
        </w:tc>
      </w:tr>
      <w:tr w:rsidR="00090351" w14:paraId="0B3366A0" w14:textId="77777777">
        <w:tc>
          <w:tcPr>
            <w:tcW w:w="4819" w:type="dxa"/>
          </w:tcPr>
          <w:p w14:paraId="235A3A9F" w14:textId="77777777" w:rsidR="00090351" w:rsidRDefault="00000000">
            <w:r>
              <w:t>園の規模</w:t>
            </w:r>
          </w:p>
        </w:tc>
        <w:tc>
          <w:tcPr>
            <w:tcW w:w="4819" w:type="dxa"/>
          </w:tcPr>
          <w:p w14:paraId="5787AE37" w14:textId="77777777" w:rsidR="00090351" w:rsidRDefault="00000000">
            <w:pPr>
              <w:rPr>
                <w:lang w:eastAsia="ja-JP"/>
              </w:rPr>
            </w:pPr>
            <w:r>
              <w:rPr>
                <w:lang w:eastAsia="ja-JP"/>
              </w:rPr>
              <w:t>小規模保育</w:t>
            </w:r>
            <w:r>
              <w:rPr>
                <w:lang w:eastAsia="ja-JP"/>
              </w:rPr>
              <w:t>2</w:t>
            </w:r>
            <w:r>
              <w:rPr>
                <w:lang w:eastAsia="ja-JP"/>
              </w:rPr>
              <w:t>園＋企業主導型</w:t>
            </w:r>
            <w:r>
              <w:rPr>
                <w:lang w:eastAsia="ja-JP"/>
              </w:rPr>
              <w:t>1</w:t>
            </w:r>
            <w:r>
              <w:rPr>
                <w:lang w:eastAsia="ja-JP"/>
              </w:rPr>
              <w:t>園（こども園移行検討中）</w:t>
            </w:r>
          </w:p>
        </w:tc>
      </w:tr>
    </w:tbl>
    <w:p w14:paraId="4DF4B827" w14:textId="77777777" w:rsidR="00090351" w:rsidRDefault="00000000">
      <w:pPr>
        <w:pStyle w:val="4"/>
        <w:rPr>
          <w:lang w:eastAsia="ja-JP"/>
        </w:rPr>
      </w:pPr>
      <w:r>
        <w:rPr>
          <w:rFonts w:ascii="Calibri" w:eastAsia="游ゴシック" w:hAnsi="Calibri"/>
          <w:lang w:eastAsia="ja-JP"/>
        </w:rPr>
        <w:t>現状の痛み</w:t>
      </w:r>
    </w:p>
    <w:p w14:paraId="40499A91" w14:textId="77777777" w:rsidR="00090351" w:rsidRDefault="00000000">
      <w:pPr>
        <w:rPr>
          <w:lang w:eastAsia="ja-JP"/>
        </w:rPr>
      </w:pPr>
      <w:r>
        <w:rPr>
          <w:lang w:eastAsia="ja-JP"/>
        </w:rPr>
        <w:t>複数の園を運営しているが、園ごとにルールと雇用条件がバラバラ。</w:t>
      </w:r>
      <w:r>
        <w:rPr>
          <w:lang w:eastAsia="ja-JP"/>
        </w:rPr>
        <w:t>M&amp;A</w:t>
      </w:r>
      <w:r>
        <w:rPr>
          <w:lang w:eastAsia="ja-JP"/>
        </w:rPr>
        <w:t>仲介会社から譲渡案件の持ち込みが続いているが、契約の良し悪しを判断できる人間が社内にいない。</w:t>
      </w:r>
    </w:p>
    <w:p w14:paraId="62BB83D1" w14:textId="77777777" w:rsidR="00090351" w:rsidRDefault="00000000">
      <w:pPr>
        <w:rPr>
          <w:lang w:eastAsia="ja-JP"/>
        </w:rPr>
      </w:pPr>
      <w:r>
        <w:rPr>
          <w:b/>
          <w:lang w:eastAsia="ja-JP"/>
        </w:rPr>
        <w:t>最大の痛み：</w:t>
      </w:r>
    </w:p>
    <w:p w14:paraId="4EBCCC48" w14:textId="77777777" w:rsidR="00090351" w:rsidRDefault="00000000">
      <w:pPr>
        <w:pBdr>
          <w:left w:val="single" w:sz="12" w:space="12" w:color="888888"/>
        </w:pBdr>
        <w:ind w:left="454"/>
        <w:rPr>
          <w:lang w:eastAsia="ja-JP"/>
        </w:rPr>
      </w:pPr>
      <w:r>
        <w:rPr>
          <w:i/>
          <w:color w:val="444444"/>
          <w:lang w:eastAsia="ja-JP"/>
        </w:rPr>
        <w:t>「拡大したいが法務の穴を塞ぐ人がいない。</w:t>
      </w:r>
      <w:r>
        <w:rPr>
          <w:i/>
          <w:color w:val="444444"/>
          <w:lang w:eastAsia="ja-JP"/>
        </w:rPr>
        <w:t>M&amp;A</w:t>
      </w:r>
      <w:r>
        <w:rPr>
          <w:i/>
          <w:color w:val="444444"/>
          <w:lang w:eastAsia="ja-JP"/>
        </w:rPr>
        <w:t>で騙されたらどうしよう」</w:t>
      </w:r>
    </w:p>
    <w:p w14:paraId="3BF5BA73" w14:textId="77777777" w:rsidR="00090351" w:rsidRDefault="00000000">
      <w:pPr>
        <w:pStyle w:val="4"/>
        <w:rPr>
          <w:lang w:eastAsia="ja-JP"/>
        </w:rPr>
      </w:pPr>
      <w:r>
        <w:rPr>
          <w:rFonts w:ascii="Calibri" w:eastAsia="游ゴシック" w:hAnsi="Calibri"/>
          <w:lang w:eastAsia="ja-JP"/>
        </w:rPr>
        <w:t>弁護士への心理的ハードル</w:t>
      </w:r>
    </w:p>
    <w:p w14:paraId="5CFEB4E1" w14:textId="77777777" w:rsidR="00090351" w:rsidRDefault="00000000">
      <w:pPr>
        <w:pStyle w:val="a0"/>
        <w:rPr>
          <w:lang w:eastAsia="ja-JP"/>
        </w:rPr>
      </w:pPr>
      <w:r>
        <w:rPr>
          <w:lang w:eastAsia="ja-JP"/>
        </w:rPr>
        <w:t>「顧問弁護士は飾りで、実際には動いてくれない」という過去の経験</w:t>
      </w:r>
    </w:p>
    <w:p w14:paraId="326DF32E" w14:textId="77777777" w:rsidR="00090351" w:rsidRDefault="00000000">
      <w:pPr>
        <w:pStyle w:val="a0"/>
        <w:rPr>
          <w:lang w:eastAsia="ja-JP"/>
        </w:rPr>
      </w:pPr>
      <w:r>
        <w:rPr>
          <w:lang w:eastAsia="ja-JP"/>
        </w:rPr>
        <w:t>「</w:t>
      </w:r>
      <w:r>
        <w:rPr>
          <w:lang w:eastAsia="ja-JP"/>
        </w:rPr>
        <w:t>M&amp;A</w:t>
      </w:r>
      <w:r>
        <w:rPr>
          <w:lang w:eastAsia="ja-JP"/>
        </w:rPr>
        <w:t>の話は</w:t>
      </w:r>
      <w:r>
        <w:rPr>
          <w:lang w:eastAsia="ja-JP"/>
        </w:rPr>
        <w:t>M&amp;A</w:t>
      </w:r>
      <w:r>
        <w:rPr>
          <w:lang w:eastAsia="ja-JP"/>
        </w:rPr>
        <w:t>専門でないと無理」という思い込み</w:t>
      </w:r>
    </w:p>
    <w:p w14:paraId="3F170494" w14:textId="77777777" w:rsidR="00090351" w:rsidRDefault="00000000">
      <w:pPr>
        <w:pStyle w:val="4"/>
      </w:pPr>
      <w:proofErr w:type="spellStart"/>
      <w:r>
        <w:rPr>
          <w:rFonts w:ascii="Calibri" w:eastAsia="游ゴシック" w:hAnsi="Calibri"/>
        </w:rPr>
        <w:t>動くトリガ</w:t>
      </w:r>
      <w:proofErr w:type="spellEnd"/>
      <w:r>
        <w:rPr>
          <w:rFonts w:ascii="Calibri" w:eastAsia="游ゴシック" w:hAnsi="Calibri"/>
        </w:rPr>
        <w:t>ー</w:t>
      </w:r>
    </w:p>
    <w:p w14:paraId="71176593" w14:textId="77777777" w:rsidR="00090351" w:rsidRDefault="00000000">
      <w:pPr>
        <w:pStyle w:val="a0"/>
        <w:rPr>
          <w:lang w:eastAsia="ja-JP"/>
        </w:rPr>
      </w:pPr>
      <w:r>
        <w:rPr>
          <w:lang w:eastAsia="ja-JP"/>
        </w:rPr>
        <w:t>M&amp;A</w:t>
      </w:r>
      <w:r>
        <w:rPr>
          <w:lang w:eastAsia="ja-JP"/>
        </w:rPr>
        <w:t>仲介から具体的な譲渡案件の持ち込み</w:t>
      </w:r>
    </w:p>
    <w:p w14:paraId="29A0A101" w14:textId="77777777" w:rsidR="00090351" w:rsidRDefault="00000000">
      <w:pPr>
        <w:pStyle w:val="a0"/>
        <w:rPr>
          <w:lang w:eastAsia="ja-JP"/>
        </w:rPr>
      </w:pPr>
      <w:r>
        <w:rPr>
          <w:lang w:eastAsia="ja-JP"/>
        </w:rPr>
        <w:t>こども園移行の行政手続き期限</w:t>
      </w:r>
    </w:p>
    <w:p w14:paraId="124D6CB9" w14:textId="77777777" w:rsidR="00090351" w:rsidRDefault="00000000">
      <w:pPr>
        <w:pStyle w:val="a0"/>
        <w:rPr>
          <w:lang w:eastAsia="ja-JP"/>
        </w:rPr>
      </w:pPr>
      <w:r>
        <w:rPr>
          <w:lang w:eastAsia="ja-JP"/>
        </w:rPr>
        <w:t>行政による改善命令の示唆</w:t>
      </w:r>
    </w:p>
    <w:p w14:paraId="3F50A204" w14:textId="77777777" w:rsidR="00090351" w:rsidRDefault="00000000">
      <w:pPr>
        <w:pStyle w:val="4"/>
        <w:rPr>
          <w:lang w:eastAsia="ja-JP"/>
        </w:rPr>
      </w:pPr>
      <w:r>
        <w:rPr>
          <w:rFonts w:ascii="Calibri" w:eastAsia="游ゴシック" w:hAnsi="Calibri"/>
          <w:lang w:eastAsia="ja-JP"/>
        </w:rPr>
        <w:t>稲田さんが刺さる理由</w:t>
      </w:r>
    </w:p>
    <w:p w14:paraId="13643EC2" w14:textId="77777777" w:rsidR="00090351" w:rsidRDefault="00000000">
      <w:pPr>
        <w:rPr>
          <w:lang w:eastAsia="ja-JP"/>
        </w:rPr>
      </w:pPr>
      <w:r>
        <w:rPr>
          <w:lang w:eastAsia="ja-JP"/>
        </w:rPr>
        <w:t>内閣府での行政経験により、</w:t>
      </w:r>
      <w:r>
        <w:rPr>
          <w:b/>
          <w:lang w:eastAsia="ja-JP"/>
        </w:rPr>
        <w:t>行政ロジックを内側から理解している</w:t>
      </w:r>
      <w:r>
        <w:rPr>
          <w:lang w:eastAsia="ja-JP"/>
        </w:rPr>
        <w:t>こと。</w:t>
      </w:r>
      <w:r>
        <w:rPr>
          <w:lang w:eastAsia="ja-JP"/>
        </w:rPr>
        <w:t>M&amp;A</w:t>
      </w:r>
      <w:r>
        <w:rPr>
          <w:lang w:eastAsia="ja-JP"/>
        </w:rPr>
        <w:t>のデューデリジェンスから、統合後の労務整理・こども園移行申請まで一気通貫で対応できることが差別化です。</w:t>
      </w:r>
    </w:p>
    <w:p w14:paraId="07C86103" w14:textId="77777777" w:rsidR="00090351" w:rsidRDefault="00000000">
      <w:pPr>
        <w:pStyle w:val="4"/>
        <w:rPr>
          <w:lang w:eastAsia="ja-JP"/>
        </w:rPr>
      </w:pPr>
      <w:r>
        <w:rPr>
          <w:rFonts w:ascii="Calibri" w:eastAsia="游ゴシック" w:hAnsi="Calibri"/>
          <w:lang w:eastAsia="ja-JP"/>
        </w:rPr>
        <w:t>LTV</w:t>
      </w:r>
      <w:r>
        <w:rPr>
          <w:rFonts w:ascii="Calibri" w:eastAsia="游ゴシック" w:hAnsi="Calibri"/>
          <w:lang w:eastAsia="ja-JP"/>
        </w:rPr>
        <w:t>目安</w:t>
      </w:r>
    </w:p>
    <w:p w14:paraId="2D3E5CF9" w14:textId="77777777" w:rsidR="00090351" w:rsidRDefault="00000000">
      <w:pPr>
        <w:rPr>
          <w:lang w:eastAsia="ja-JP"/>
        </w:rPr>
      </w:pPr>
      <w:r>
        <w:rPr>
          <w:b/>
          <w:lang w:eastAsia="ja-JP"/>
        </w:rPr>
        <w:t>年間</w:t>
      </w:r>
      <w:r>
        <w:rPr>
          <w:b/>
          <w:lang w:eastAsia="ja-JP"/>
        </w:rPr>
        <w:t>150</w:t>
      </w:r>
      <w:r>
        <w:rPr>
          <w:b/>
          <w:lang w:eastAsia="ja-JP"/>
        </w:rPr>
        <w:t>〜</w:t>
      </w:r>
      <w:r>
        <w:rPr>
          <w:b/>
          <w:lang w:eastAsia="ja-JP"/>
        </w:rPr>
        <w:t>250</w:t>
      </w:r>
      <w:r>
        <w:rPr>
          <w:b/>
          <w:lang w:eastAsia="ja-JP"/>
        </w:rPr>
        <w:t>万円</w:t>
      </w:r>
      <w:r>
        <w:rPr>
          <w:lang w:eastAsia="ja-JP"/>
        </w:rPr>
        <w:t>（顧問料＋プロジェクト報酬）</w:t>
      </w:r>
    </w:p>
    <w:p w14:paraId="4C818EBA" w14:textId="77777777" w:rsidR="00090351" w:rsidRDefault="00000000">
      <w:pPr>
        <w:pStyle w:val="31"/>
        <w:rPr>
          <w:lang w:eastAsia="ja-JP"/>
        </w:rPr>
      </w:pPr>
      <w:r>
        <w:rPr>
          <w:rFonts w:ascii="Calibri" w:eastAsia="游ゴシック" w:hAnsi="Calibri"/>
          <w:lang w:eastAsia="ja-JP"/>
        </w:rPr>
        <w:t xml:space="preserve">5.3 </w:t>
      </w:r>
      <w:r>
        <w:rPr>
          <w:rFonts w:ascii="Calibri" w:eastAsia="游ゴシック" w:hAnsi="Calibri"/>
          <w:lang w:eastAsia="ja-JP"/>
        </w:rPr>
        <w:t>ペルソナ</w:t>
      </w:r>
      <w:r>
        <w:rPr>
          <w:rFonts w:ascii="Calibri" w:eastAsia="游ゴシック" w:hAnsi="Calibri"/>
          <w:lang w:eastAsia="ja-JP"/>
        </w:rPr>
        <w:t>C</w:t>
      </w:r>
      <w:r>
        <w:rPr>
          <w:rFonts w:ascii="Calibri" w:eastAsia="游ゴシック" w:hAnsi="Calibri"/>
          <w:lang w:eastAsia="ja-JP"/>
        </w:rPr>
        <w:t>：「このまま続けていいのか迷う理事長」（事業承継層）</w:t>
      </w:r>
    </w:p>
    <w:p w14:paraId="214D6058" w14:textId="77777777" w:rsidR="00090351" w:rsidRDefault="00000000">
      <w:pPr>
        <w:pStyle w:val="4"/>
      </w:pPr>
      <w:proofErr w:type="spellStart"/>
      <w:r>
        <w:rPr>
          <w:rFonts w:ascii="Calibri" w:eastAsia="游ゴシック" w:hAnsi="Calibri"/>
        </w:rPr>
        <w:t>プロフィール</w:t>
      </w:r>
      <w:proofErr w:type="spellEnd"/>
    </w:p>
    <w:tbl>
      <w:tblPr>
        <w:tblStyle w:val="afe"/>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4927"/>
        <w:gridCol w:w="4927"/>
      </w:tblGrid>
      <w:tr w:rsidR="00090351" w14:paraId="2BA39E7A" w14:textId="77777777">
        <w:tc>
          <w:tcPr>
            <w:tcW w:w="4819" w:type="dxa"/>
            <w:shd w:val="clear" w:color="auto" w:fill="E8E8E8"/>
          </w:tcPr>
          <w:p w14:paraId="3075E397" w14:textId="77777777" w:rsidR="00090351" w:rsidRDefault="00000000">
            <w:r>
              <w:rPr>
                <w:b/>
              </w:rPr>
              <w:t>項目</w:t>
            </w:r>
          </w:p>
        </w:tc>
        <w:tc>
          <w:tcPr>
            <w:tcW w:w="4819" w:type="dxa"/>
            <w:shd w:val="clear" w:color="auto" w:fill="E8E8E8"/>
          </w:tcPr>
          <w:p w14:paraId="35A8E69B" w14:textId="77777777" w:rsidR="00090351" w:rsidRDefault="00000000">
            <w:r>
              <w:rPr>
                <w:b/>
              </w:rPr>
              <w:t>内容</w:t>
            </w:r>
          </w:p>
        </w:tc>
      </w:tr>
      <w:tr w:rsidR="00090351" w14:paraId="52C3BC68" w14:textId="77777777">
        <w:tc>
          <w:tcPr>
            <w:tcW w:w="4819" w:type="dxa"/>
          </w:tcPr>
          <w:p w14:paraId="3F0383D0" w14:textId="77777777" w:rsidR="00090351" w:rsidRDefault="00000000">
            <w:r>
              <w:t>仮名</w:t>
            </w:r>
          </w:p>
        </w:tc>
        <w:tc>
          <w:tcPr>
            <w:tcW w:w="4819" w:type="dxa"/>
          </w:tcPr>
          <w:p w14:paraId="04E4A612" w14:textId="77777777" w:rsidR="00090351" w:rsidRDefault="00000000">
            <w:pPr>
              <w:rPr>
                <w:lang w:eastAsia="ja-JP"/>
              </w:rPr>
            </w:pPr>
            <w:r>
              <w:rPr>
                <w:lang w:eastAsia="ja-JP"/>
              </w:rPr>
              <w:t>山本</w:t>
            </w:r>
            <w:r>
              <w:rPr>
                <w:lang w:eastAsia="ja-JP"/>
              </w:rPr>
              <w:t xml:space="preserve"> </w:t>
            </w:r>
            <w:r>
              <w:rPr>
                <w:lang w:eastAsia="ja-JP"/>
              </w:rPr>
              <w:t>義弘（</w:t>
            </w:r>
            <w:r>
              <w:rPr>
                <w:lang w:eastAsia="ja-JP"/>
              </w:rPr>
              <w:t>67</w:t>
            </w:r>
            <w:r>
              <w:rPr>
                <w:lang w:eastAsia="ja-JP"/>
              </w:rPr>
              <w:t>歳・男性）</w:t>
            </w:r>
          </w:p>
        </w:tc>
      </w:tr>
      <w:tr w:rsidR="00090351" w14:paraId="5951F663" w14:textId="77777777">
        <w:tc>
          <w:tcPr>
            <w:tcW w:w="4819" w:type="dxa"/>
          </w:tcPr>
          <w:p w14:paraId="3A1FC0A4" w14:textId="77777777" w:rsidR="00090351" w:rsidRDefault="00000000">
            <w:proofErr w:type="spellStart"/>
            <w:r>
              <w:t>立場</w:t>
            </w:r>
            <w:proofErr w:type="spellEnd"/>
          </w:p>
        </w:tc>
        <w:tc>
          <w:tcPr>
            <w:tcW w:w="4819" w:type="dxa"/>
          </w:tcPr>
          <w:p w14:paraId="6F2E2BC4" w14:textId="77777777" w:rsidR="00090351" w:rsidRDefault="00000000">
            <w:pPr>
              <w:rPr>
                <w:lang w:eastAsia="zh-TW"/>
              </w:rPr>
            </w:pPr>
            <w:r>
              <w:rPr>
                <w:lang w:eastAsia="zh-TW"/>
              </w:rPr>
              <w:t>社会福祉法人理事長（元園長）</w:t>
            </w:r>
          </w:p>
        </w:tc>
      </w:tr>
      <w:tr w:rsidR="00090351" w14:paraId="525AEDEF" w14:textId="77777777">
        <w:tc>
          <w:tcPr>
            <w:tcW w:w="4819" w:type="dxa"/>
          </w:tcPr>
          <w:p w14:paraId="38661B4B" w14:textId="77777777" w:rsidR="00090351" w:rsidRDefault="00000000">
            <w:proofErr w:type="spellStart"/>
            <w:r>
              <w:t>園の規模</w:t>
            </w:r>
            <w:proofErr w:type="spellEnd"/>
          </w:p>
        </w:tc>
        <w:tc>
          <w:tcPr>
            <w:tcW w:w="4819" w:type="dxa"/>
          </w:tcPr>
          <w:p w14:paraId="4031D23B" w14:textId="77777777" w:rsidR="00090351" w:rsidRDefault="00000000">
            <w:pPr>
              <w:rPr>
                <w:lang w:eastAsia="zh-TW"/>
              </w:rPr>
            </w:pPr>
            <w:r>
              <w:rPr>
                <w:lang w:eastAsia="zh-TW"/>
              </w:rPr>
              <w:t>認可保育園</w:t>
            </w:r>
            <w:r>
              <w:rPr>
                <w:lang w:eastAsia="zh-TW"/>
              </w:rPr>
              <w:t>1</w:t>
            </w:r>
            <w:r>
              <w:rPr>
                <w:lang w:eastAsia="zh-TW"/>
              </w:rPr>
              <w:t>園（定員</w:t>
            </w:r>
            <w:r>
              <w:rPr>
                <w:lang w:eastAsia="zh-TW"/>
              </w:rPr>
              <w:t>120</w:t>
            </w:r>
            <w:r>
              <w:rPr>
                <w:lang w:eastAsia="zh-TW"/>
              </w:rPr>
              <w:t>名、充足率</w:t>
            </w:r>
            <w:r>
              <w:rPr>
                <w:lang w:eastAsia="zh-TW"/>
              </w:rPr>
              <w:t>82%</w:t>
            </w:r>
            <w:r>
              <w:rPr>
                <w:lang w:eastAsia="zh-TW"/>
              </w:rPr>
              <w:t>）、法人設立</w:t>
            </w:r>
            <w:r>
              <w:rPr>
                <w:lang w:eastAsia="zh-TW"/>
              </w:rPr>
              <w:t>30</w:t>
            </w:r>
            <w:r>
              <w:rPr>
                <w:lang w:eastAsia="zh-TW"/>
              </w:rPr>
              <w:t>年</w:t>
            </w:r>
          </w:p>
        </w:tc>
      </w:tr>
    </w:tbl>
    <w:p w14:paraId="0566D520" w14:textId="77777777" w:rsidR="00090351" w:rsidRDefault="00000000">
      <w:pPr>
        <w:pStyle w:val="4"/>
        <w:rPr>
          <w:lang w:eastAsia="ja-JP"/>
        </w:rPr>
      </w:pPr>
      <w:r>
        <w:rPr>
          <w:rFonts w:ascii="Calibri" w:eastAsia="游ゴシック" w:hAnsi="Calibri"/>
          <w:lang w:eastAsia="ja-JP"/>
        </w:rPr>
        <w:t>現状の痛み</w:t>
      </w:r>
    </w:p>
    <w:p w14:paraId="550AE44C" w14:textId="77777777" w:rsidR="00090351" w:rsidRDefault="00000000">
      <w:pPr>
        <w:rPr>
          <w:lang w:eastAsia="ja-JP"/>
        </w:rPr>
      </w:pPr>
      <w:r>
        <w:rPr>
          <w:lang w:eastAsia="ja-JP"/>
        </w:rPr>
        <w:t>定員充足率は下落傾向。理事会メンバーも高齢化し、更新する体力がない。息子は保育業界に無関心で、後継者候補が不在。「あと</w:t>
      </w:r>
      <w:r>
        <w:rPr>
          <w:lang w:eastAsia="ja-JP"/>
        </w:rPr>
        <w:t>5</w:t>
      </w:r>
      <w:r>
        <w:rPr>
          <w:lang w:eastAsia="ja-JP"/>
        </w:rPr>
        <w:t>年で引退したいが、誰に引き継ぐのか」という問いに答えられていない。</w:t>
      </w:r>
    </w:p>
    <w:p w14:paraId="1DE50FE1" w14:textId="77777777" w:rsidR="00090351" w:rsidRDefault="00000000">
      <w:pPr>
        <w:rPr>
          <w:lang w:eastAsia="ja-JP"/>
        </w:rPr>
      </w:pPr>
      <w:r>
        <w:rPr>
          <w:b/>
          <w:lang w:eastAsia="ja-JP"/>
        </w:rPr>
        <w:t>最大の痛み：</w:t>
      </w:r>
    </w:p>
    <w:p w14:paraId="779EDD29" w14:textId="77777777" w:rsidR="00090351" w:rsidRDefault="00000000">
      <w:pPr>
        <w:pBdr>
          <w:left w:val="single" w:sz="12" w:space="12" w:color="888888"/>
        </w:pBdr>
        <w:ind w:left="454"/>
        <w:rPr>
          <w:lang w:eastAsia="ja-JP"/>
        </w:rPr>
      </w:pPr>
      <w:r>
        <w:rPr>
          <w:i/>
          <w:color w:val="444444"/>
          <w:lang w:eastAsia="ja-JP"/>
        </w:rPr>
        <w:t>「</w:t>
      </w:r>
      <w:r>
        <w:rPr>
          <w:i/>
          <w:color w:val="444444"/>
          <w:lang w:eastAsia="ja-JP"/>
        </w:rPr>
        <w:t>30</w:t>
      </w:r>
      <w:r>
        <w:rPr>
          <w:i/>
          <w:color w:val="444444"/>
          <w:lang w:eastAsia="ja-JP"/>
        </w:rPr>
        <w:t>年守ってきた園を潰したくない。でも後継者がいない。こんな悩み、誰に相談すればいいのか分からない」</w:t>
      </w:r>
    </w:p>
    <w:p w14:paraId="24977777" w14:textId="77777777" w:rsidR="00090351" w:rsidRDefault="00000000">
      <w:pPr>
        <w:pStyle w:val="4"/>
        <w:rPr>
          <w:lang w:eastAsia="ja-JP"/>
        </w:rPr>
      </w:pPr>
      <w:r>
        <w:rPr>
          <w:rFonts w:ascii="Calibri" w:eastAsia="游ゴシック" w:hAnsi="Calibri"/>
          <w:lang w:eastAsia="ja-JP"/>
        </w:rPr>
        <w:t>弁護士への心理的ハードル</w:t>
      </w:r>
    </w:p>
    <w:p w14:paraId="61CED696" w14:textId="77777777" w:rsidR="00090351" w:rsidRDefault="00000000">
      <w:pPr>
        <w:pStyle w:val="a0"/>
        <w:rPr>
          <w:lang w:eastAsia="ja-JP"/>
        </w:rPr>
      </w:pPr>
      <w:r>
        <w:rPr>
          <w:lang w:eastAsia="ja-JP"/>
        </w:rPr>
        <w:t>「弁護士は何かトラブルがあってから行くもの」という固定観念</w:t>
      </w:r>
    </w:p>
    <w:p w14:paraId="570B27D6" w14:textId="77777777" w:rsidR="00090351" w:rsidRDefault="00000000">
      <w:pPr>
        <w:pStyle w:val="a0"/>
        <w:rPr>
          <w:lang w:eastAsia="ja-JP"/>
        </w:rPr>
      </w:pPr>
      <w:r>
        <w:rPr>
          <w:lang w:eastAsia="ja-JP"/>
        </w:rPr>
        <w:t>「事業承継は税理士や会計士の領域」という思い込み</w:t>
      </w:r>
    </w:p>
    <w:p w14:paraId="6204136F" w14:textId="77777777" w:rsidR="00090351" w:rsidRDefault="00000000">
      <w:pPr>
        <w:pStyle w:val="a0"/>
        <w:rPr>
          <w:lang w:eastAsia="ja-JP"/>
        </w:rPr>
      </w:pPr>
      <w:r>
        <w:rPr>
          <w:lang w:eastAsia="ja-JP"/>
        </w:rPr>
        <w:t>「小さな法人に、弁護士が付き合ってくれるのか」という遠慮</w:t>
      </w:r>
    </w:p>
    <w:p w14:paraId="516A693B" w14:textId="77777777" w:rsidR="00090351" w:rsidRDefault="00000000">
      <w:pPr>
        <w:pStyle w:val="4"/>
      </w:pPr>
      <w:proofErr w:type="spellStart"/>
      <w:r>
        <w:rPr>
          <w:rFonts w:ascii="Calibri" w:eastAsia="游ゴシック" w:hAnsi="Calibri"/>
        </w:rPr>
        <w:t>動くトリガ</w:t>
      </w:r>
      <w:proofErr w:type="spellEnd"/>
      <w:r>
        <w:rPr>
          <w:rFonts w:ascii="Calibri" w:eastAsia="游ゴシック" w:hAnsi="Calibri"/>
        </w:rPr>
        <w:t>ー</w:t>
      </w:r>
    </w:p>
    <w:p w14:paraId="7A53E973" w14:textId="77777777" w:rsidR="00090351" w:rsidRDefault="00000000">
      <w:pPr>
        <w:pStyle w:val="a0"/>
        <w:rPr>
          <w:lang w:eastAsia="ja-JP"/>
        </w:rPr>
      </w:pPr>
      <w:r>
        <w:rPr>
          <w:lang w:eastAsia="ja-JP"/>
        </w:rPr>
        <w:t>近隣の保育園が突然閉園するニュース</w:t>
      </w:r>
    </w:p>
    <w:p w14:paraId="002FEC00" w14:textId="77777777" w:rsidR="00090351" w:rsidRDefault="00000000">
      <w:pPr>
        <w:pStyle w:val="a0"/>
        <w:rPr>
          <w:lang w:eastAsia="ja-JP"/>
        </w:rPr>
      </w:pPr>
      <w:r>
        <w:rPr>
          <w:lang w:eastAsia="ja-JP"/>
        </w:rPr>
        <w:t>M&amp;A</w:t>
      </w:r>
      <w:r>
        <w:rPr>
          <w:lang w:eastAsia="ja-JP"/>
        </w:rPr>
        <w:t>仲介会社からの</w:t>
      </w:r>
      <w:r>
        <w:rPr>
          <w:lang w:eastAsia="ja-JP"/>
        </w:rPr>
        <w:t>DM</w:t>
      </w:r>
      <w:r>
        <w:rPr>
          <w:lang w:eastAsia="ja-JP"/>
        </w:rPr>
        <w:t>・営業電話</w:t>
      </w:r>
    </w:p>
    <w:p w14:paraId="497D5BFE" w14:textId="77777777" w:rsidR="00090351" w:rsidRDefault="00000000">
      <w:pPr>
        <w:pStyle w:val="a0"/>
        <w:rPr>
          <w:lang w:eastAsia="ja-JP"/>
        </w:rPr>
      </w:pPr>
      <w:r>
        <w:rPr>
          <w:lang w:eastAsia="ja-JP"/>
        </w:rPr>
        <w:t>自治体からの運営方針確認・面談要請</w:t>
      </w:r>
    </w:p>
    <w:p w14:paraId="693F0E9E" w14:textId="77777777" w:rsidR="00090351" w:rsidRDefault="00000000">
      <w:pPr>
        <w:pStyle w:val="a0"/>
        <w:rPr>
          <w:lang w:eastAsia="ja-JP"/>
        </w:rPr>
      </w:pPr>
      <w:r>
        <w:rPr>
          <w:lang w:eastAsia="ja-JP"/>
        </w:rPr>
        <w:t>長年の主任保育士からの「これからどうなるんですか」という問いかけ</w:t>
      </w:r>
    </w:p>
    <w:p w14:paraId="3320A87A" w14:textId="77777777" w:rsidR="00090351" w:rsidRDefault="00000000">
      <w:pPr>
        <w:pStyle w:val="4"/>
        <w:rPr>
          <w:lang w:eastAsia="ja-JP"/>
        </w:rPr>
      </w:pPr>
      <w:r>
        <w:rPr>
          <w:rFonts w:ascii="Calibri" w:eastAsia="游ゴシック" w:hAnsi="Calibri"/>
          <w:lang w:eastAsia="ja-JP"/>
        </w:rPr>
        <w:t>稲田さんが刺さる理由</w:t>
      </w:r>
    </w:p>
    <w:p w14:paraId="06EC2B70" w14:textId="77777777" w:rsidR="00090351" w:rsidRDefault="00000000">
      <w:pPr>
        <w:rPr>
          <w:lang w:eastAsia="ja-JP"/>
        </w:rPr>
      </w:pPr>
      <w:r>
        <w:rPr>
          <w:lang w:eastAsia="ja-JP"/>
        </w:rPr>
        <w:t>「売却」という手段だけを提示するのではなく、</w:t>
      </w:r>
      <w:r>
        <w:rPr>
          <w:b/>
          <w:lang w:eastAsia="ja-JP"/>
        </w:rPr>
        <w:t>「</w:t>
      </w:r>
      <w:r>
        <w:rPr>
          <w:b/>
          <w:lang w:eastAsia="ja-JP"/>
        </w:rPr>
        <w:t>30</w:t>
      </w:r>
      <w:r>
        <w:rPr>
          <w:b/>
          <w:lang w:eastAsia="ja-JP"/>
        </w:rPr>
        <w:t>年の理念をどう引き継ぐか」を一緒に考える存在</w:t>
      </w:r>
      <w:r>
        <w:rPr>
          <w:lang w:eastAsia="ja-JP"/>
        </w:rPr>
        <w:t>であること。社会福祉法人特有の理事会運営・変更認可手続きを理解した上で、選択肢を丁寧に提示できることが信頼の源泉です。</w:t>
      </w:r>
    </w:p>
    <w:p w14:paraId="2D4B165F" w14:textId="77777777" w:rsidR="00090351" w:rsidRDefault="00000000">
      <w:pPr>
        <w:pStyle w:val="4"/>
        <w:rPr>
          <w:lang w:eastAsia="ja-JP"/>
        </w:rPr>
      </w:pPr>
      <w:r>
        <w:rPr>
          <w:rFonts w:ascii="Calibri" w:eastAsia="游ゴシック" w:hAnsi="Calibri"/>
          <w:lang w:eastAsia="ja-JP"/>
        </w:rPr>
        <w:t>LTV</w:t>
      </w:r>
      <w:r>
        <w:rPr>
          <w:rFonts w:ascii="Calibri" w:eastAsia="游ゴシック" w:hAnsi="Calibri"/>
          <w:lang w:eastAsia="ja-JP"/>
        </w:rPr>
        <w:t>目安</w:t>
      </w:r>
    </w:p>
    <w:p w14:paraId="34A5F435" w14:textId="77777777" w:rsidR="00090351" w:rsidRDefault="00000000">
      <w:pPr>
        <w:rPr>
          <w:lang w:eastAsia="ja-JP"/>
        </w:rPr>
      </w:pPr>
      <w:r>
        <w:rPr>
          <w:b/>
          <w:lang w:eastAsia="ja-JP"/>
        </w:rPr>
        <w:t>プロジェクト型：</w:t>
      </w:r>
      <w:r>
        <w:rPr>
          <w:b/>
          <w:lang w:eastAsia="ja-JP"/>
        </w:rPr>
        <w:t>300</w:t>
      </w:r>
      <w:r>
        <w:rPr>
          <w:b/>
          <w:lang w:eastAsia="ja-JP"/>
        </w:rPr>
        <w:t>〜</w:t>
      </w:r>
      <w:r>
        <w:rPr>
          <w:b/>
          <w:lang w:eastAsia="ja-JP"/>
        </w:rPr>
        <w:t>500</w:t>
      </w:r>
      <w:r>
        <w:rPr>
          <w:b/>
          <w:lang w:eastAsia="ja-JP"/>
        </w:rPr>
        <w:t>万円</w:t>
      </w:r>
      <w:r>
        <w:rPr>
          <w:lang w:eastAsia="ja-JP"/>
        </w:rPr>
        <w:t>（</w:t>
      </w:r>
      <w:r>
        <w:rPr>
          <w:lang w:eastAsia="ja-JP"/>
        </w:rPr>
        <w:t>1</w:t>
      </w:r>
      <w:r>
        <w:rPr>
          <w:lang w:eastAsia="ja-JP"/>
        </w:rPr>
        <w:t>〜</w:t>
      </w:r>
      <w:r>
        <w:rPr>
          <w:lang w:eastAsia="ja-JP"/>
        </w:rPr>
        <w:t>2</w:t>
      </w:r>
      <w:r>
        <w:rPr>
          <w:lang w:eastAsia="ja-JP"/>
        </w:rPr>
        <w:t>年の集中案件）</w:t>
      </w:r>
    </w:p>
    <w:p w14:paraId="5D9669D9" w14:textId="77777777" w:rsidR="00090351" w:rsidRDefault="00000000">
      <w:pPr>
        <w:pStyle w:val="31"/>
        <w:rPr>
          <w:lang w:eastAsia="ja-JP"/>
        </w:rPr>
      </w:pPr>
      <w:r>
        <w:rPr>
          <w:rFonts w:ascii="Calibri" w:eastAsia="游ゴシック" w:hAnsi="Calibri"/>
          <w:lang w:eastAsia="ja-JP"/>
        </w:rPr>
        <w:t xml:space="preserve">5.4 </w:t>
      </w:r>
      <w:r>
        <w:rPr>
          <w:rFonts w:ascii="Calibri" w:eastAsia="游ゴシック" w:hAnsi="Calibri"/>
          <w:lang w:eastAsia="ja-JP"/>
        </w:rPr>
        <w:t>攻略フェーズ</w:t>
      </w:r>
    </w:p>
    <w:p w14:paraId="6E678671" w14:textId="77777777" w:rsidR="00090351" w:rsidRDefault="00000000">
      <w:pPr>
        <w:rPr>
          <w:lang w:eastAsia="ja-JP"/>
        </w:rPr>
      </w:pPr>
      <w:r>
        <w:rPr>
          <w:lang w:eastAsia="ja-JP"/>
        </w:rPr>
        <w:t>3</w:t>
      </w:r>
      <w:r>
        <w:rPr>
          <w:lang w:eastAsia="ja-JP"/>
        </w:rPr>
        <w:t>つのペルソナを、段階的に攻略します。</w:t>
      </w:r>
    </w:p>
    <w:tbl>
      <w:tblPr>
        <w:tblStyle w:val="afe"/>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463"/>
        <w:gridCol w:w="2463"/>
        <w:gridCol w:w="2464"/>
        <w:gridCol w:w="2464"/>
      </w:tblGrid>
      <w:tr w:rsidR="00090351" w14:paraId="3CE4E6CC" w14:textId="77777777">
        <w:tc>
          <w:tcPr>
            <w:tcW w:w="2409" w:type="dxa"/>
            <w:shd w:val="clear" w:color="auto" w:fill="E8E8E8"/>
          </w:tcPr>
          <w:p w14:paraId="149D8A60" w14:textId="77777777" w:rsidR="00090351" w:rsidRDefault="00000000">
            <w:proofErr w:type="spellStart"/>
            <w:r>
              <w:rPr>
                <w:b/>
              </w:rPr>
              <w:t>フェーズ</w:t>
            </w:r>
            <w:proofErr w:type="spellEnd"/>
          </w:p>
        </w:tc>
        <w:tc>
          <w:tcPr>
            <w:tcW w:w="2409" w:type="dxa"/>
            <w:shd w:val="clear" w:color="auto" w:fill="E8E8E8"/>
          </w:tcPr>
          <w:p w14:paraId="7AD238F2" w14:textId="77777777" w:rsidR="00090351" w:rsidRDefault="00000000">
            <w:r>
              <w:rPr>
                <w:b/>
              </w:rPr>
              <w:t>時期</w:t>
            </w:r>
          </w:p>
        </w:tc>
        <w:tc>
          <w:tcPr>
            <w:tcW w:w="2409" w:type="dxa"/>
            <w:shd w:val="clear" w:color="auto" w:fill="E8E8E8"/>
          </w:tcPr>
          <w:p w14:paraId="6DDFA555" w14:textId="77777777" w:rsidR="00090351" w:rsidRDefault="00000000">
            <w:r>
              <w:rPr>
                <w:b/>
              </w:rPr>
              <w:t>ターゲット</w:t>
            </w:r>
          </w:p>
        </w:tc>
        <w:tc>
          <w:tcPr>
            <w:tcW w:w="2409" w:type="dxa"/>
            <w:shd w:val="clear" w:color="auto" w:fill="E8E8E8"/>
          </w:tcPr>
          <w:p w14:paraId="37D68CD0" w14:textId="77777777" w:rsidR="00090351" w:rsidRDefault="00000000">
            <w:r>
              <w:rPr>
                <w:b/>
              </w:rPr>
              <w:t>戦略目標</w:t>
            </w:r>
          </w:p>
        </w:tc>
      </w:tr>
      <w:tr w:rsidR="00090351" w14:paraId="0A8D16A1" w14:textId="77777777">
        <w:tc>
          <w:tcPr>
            <w:tcW w:w="2409" w:type="dxa"/>
          </w:tcPr>
          <w:p w14:paraId="3476F4C8" w14:textId="77777777" w:rsidR="00090351" w:rsidRDefault="00000000">
            <w:r>
              <w:rPr>
                <w:b/>
              </w:rPr>
              <w:t>Phase 1</w:t>
            </w:r>
          </w:p>
        </w:tc>
        <w:tc>
          <w:tcPr>
            <w:tcW w:w="2409" w:type="dxa"/>
          </w:tcPr>
          <w:p w14:paraId="529959DF" w14:textId="77777777" w:rsidR="00090351" w:rsidRDefault="00000000">
            <w:r>
              <w:t>0</w:t>
            </w:r>
            <w:r>
              <w:t>〜</w:t>
            </w:r>
            <w:r>
              <w:t>6</w:t>
            </w:r>
            <w:r>
              <w:t>ヶ月</w:t>
            </w:r>
          </w:p>
        </w:tc>
        <w:tc>
          <w:tcPr>
            <w:tcW w:w="2409" w:type="dxa"/>
          </w:tcPr>
          <w:p w14:paraId="6019A936" w14:textId="77777777" w:rsidR="00090351" w:rsidRDefault="00000000">
            <w:r>
              <w:t>ペルソナ</w:t>
            </w:r>
            <w:r>
              <w:t>A</w:t>
            </w:r>
            <w:r>
              <w:t>（集中）</w:t>
            </w:r>
          </w:p>
        </w:tc>
        <w:tc>
          <w:tcPr>
            <w:tcW w:w="2409" w:type="dxa"/>
          </w:tcPr>
          <w:p w14:paraId="537D575B" w14:textId="77777777" w:rsidR="00090351" w:rsidRDefault="00000000">
            <w:pPr>
              <w:rPr>
                <w:lang w:eastAsia="ja-JP"/>
              </w:rPr>
            </w:pPr>
            <w:r>
              <w:rPr>
                <w:lang w:eastAsia="ja-JP"/>
              </w:rPr>
              <w:t>成約最速、実績・事例の起点をつくる</w:t>
            </w:r>
          </w:p>
        </w:tc>
      </w:tr>
      <w:tr w:rsidR="00090351" w14:paraId="15118B87" w14:textId="77777777">
        <w:tc>
          <w:tcPr>
            <w:tcW w:w="2409" w:type="dxa"/>
          </w:tcPr>
          <w:p w14:paraId="61A9C66C" w14:textId="77777777" w:rsidR="00090351" w:rsidRDefault="00000000">
            <w:r>
              <w:rPr>
                <w:b/>
              </w:rPr>
              <w:t>Phase 2</w:t>
            </w:r>
          </w:p>
        </w:tc>
        <w:tc>
          <w:tcPr>
            <w:tcW w:w="2409" w:type="dxa"/>
          </w:tcPr>
          <w:p w14:paraId="492E1651" w14:textId="77777777" w:rsidR="00090351" w:rsidRDefault="00000000">
            <w:r>
              <w:t>6</w:t>
            </w:r>
            <w:r>
              <w:t>〜</w:t>
            </w:r>
            <w:r>
              <w:t>12</w:t>
            </w:r>
            <w:r>
              <w:t>ヶ月</w:t>
            </w:r>
          </w:p>
        </w:tc>
        <w:tc>
          <w:tcPr>
            <w:tcW w:w="2409" w:type="dxa"/>
          </w:tcPr>
          <w:p w14:paraId="081B0FA6" w14:textId="77777777" w:rsidR="00090351" w:rsidRDefault="00000000">
            <w:r>
              <w:t>ペルソナ</w:t>
            </w:r>
            <w:r>
              <w:t>B</w:t>
            </w:r>
          </w:p>
        </w:tc>
        <w:tc>
          <w:tcPr>
            <w:tcW w:w="2409" w:type="dxa"/>
          </w:tcPr>
          <w:p w14:paraId="11340E34" w14:textId="77777777" w:rsidR="00090351" w:rsidRDefault="00000000">
            <w:pPr>
              <w:rPr>
                <w:lang w:eastAsia="ja-JP"/>
              </w:rPr>
            </w:pPr>
            <w:r>
              <w:rPr>
                <w:lang w:eastAsia="ja-JP"/>
              </w:rPr>
              <w:t>A</w:t>
            </w:r>
            <w:r>
              <w:rPr>
                <w:lang w:eastAsia="ja-JP"/>
              </w:rPr>
              <w:t>の実績を武器に、</w:t>
            </w:r>
            <w:r>
              <w:rPr>
                <w:lang w:eastAsia="ja-JP"/>
              </w:rPr>
              <w:t>M&amp;A</w:t>
            </w:r>
            <w:r>
              <w:rPr>
                <w:lang w:eastAsia="ja-JP"/>
              </w:rPr>
              <w:t>・こども園トレンドに乗る</w:t>
            </w:r>
          </w:p>
        </w:tc>
      </w:tr>
      <w:tr w:rsidR="00090351" w14:paraId="1E588112" w14:textId="77777777">
        <w:tc>
          <w:tcPr>
            <w:tcW w:w="2409" w:type="dxa"/>
          </w:tcPr>
          <w:p w14:paraId="5D227B14" w14:textId="77777777" w:rsidR="00090351" w:rsidRDefault="00000000">
            <w:r>
              <w:rPr>
                <w:b/>
              </w:rPr>
              <w:t>Phase 3</w:t>
            </w:r>
          </w:p>
        </w:tc>
        <w:tc>
          <w:tcPr>
            <w:tcW w:w="2409" w:type="dxa"/>
          </w:tcPr>
          <w:p w14:paraId="0ED8A195" w14:textId="77777777" w:rsidR="00090351" w:rsidRDefault="00000000">
            <w:r>
              <w:t>12</w:t>
            </w:r>
            <w:r>
              <w:t>ヶ月〜</w:t>
            </w:r>
          </w:p>
        </w:tc>
        <w:tc>
          <w:tcPr>
            <w:tcW w:w="2409" w:type="dxa"/>
          </w:tcPr>
          <w:p w14:paraId="27BB9983" w14:textId="77777777" w:rsidR="00090351" w:rsidRDefault="00000000">
            <w:r>
              <w:t>ペルソナ</w:t>
            </w:r>
            <w:r>
              <w:t>C</w:t>
            </w:r>
          </w:p>
        </w:tc>
        <w:tc>
          <w:tcPr>
            <w:tcW w:w="2409" w:type="dxa"/>
          </w:tcPr>
          <w:p w14:paraId="62FCFBE6" w14:textId="77777777" w:rsidR="00090351" w:rsidRDefault="00000000">
            <w:pPr>
              <w:rPr>
                <w:lang w:eastAsia="ja-JP"/>
              </w:rPr>
            </w:pPr>
            <w:r>
              <w:rPr>
                <w:lang w:eastAsia="ja-JP"/>
              </w:rPr>
              <w:t>ブランド確立後、事業承継コンテンツで啓蒙・信頼醸成</w:t>
            </w:r>
          </w:p>
        </w:tc>
      </w:tr>
    </w:tbl>
    <w:p w14:paraId="445C5333" w14:textId="77777777" w:rsidR="00090351" w:rsidRDefault="00000000">
      <w:pPr>
        <w:rPr>
          <w:lang w:eastAsia="ja-JP"/>
        </w:rPr>
      </w:pPr>
      <w:r>
        <w:rPr>
          <w:lang w:eastAsia="ja-JP"/>
        </w:rPr>
        <w:t>Phase 1</w:t>
      </w:r>
      <w:r>
        <w:rPr>
          <w:lang w:eastAsia="ja-JP"/>
        </w:rPr>
        <w:t>でペルソナ</w:t>
      </w:r>
      <w:r>
        <w:rPr>
          <w:lang w:eastAsia="ja-JP"/>
        </w:rPr>
        <w:t>A</w:t>
      </w:r>
      <w:r>
        <w:rPr>
          <w:lang w:eastAsia="ja-JP"/>
        </w:rPr>
        <w:t>の実績を積むことが、</w:t>
      </w:r>
      <w:r>
        <w:rPr>
          <w:lang w:eastAsia="ja-JP"/>
        </w:rPr>
        <w:t>Phase 2</w:t>
      </w:r>
      <w:r>
        <w:rPr>
          <w:lang w:eastAsia="ja-JP"/>
        </w:rPr>
        <w:t>・</w:t>
      </w:r>
      <w:r>
        <w:rPr>
          <w:lang w:eastAsia="ja-JP"/>
        </w:rPr>
        <w:t>3</w:t>
      </w:r>
      <w:r>
        <w:rPr>
          <w:lang w:eastAsia="ja-JP"/>
        </w:rPr>
        <w:t>への最短経路です。「人が辞めない園をつくった」という具体的な成果がある弁護士は、経営者（</w:t>
      </w:r>
      <w:r>
        <w:rPr>
          <w:lang w:eastAsia="ja-JP"/>
        </w:rPr>
        <w:t>B</w:t>
      </w:r>
      <w:r>
        <w:rPr>
          <w:lang w:eastAsia="ja-JP"/>
        </w:rPr>
        <w:t>）にも理事長（</w:t>
      </w:r>
      <w:r>
        <w:rPr>
          <w:lang w:eastAsia="ja-JP"/>
        </w:rPr>
        <w:t>C</w:t>
      </w:r>
      <w:r>
        <w:rPr>
          <w:lang w:eastAsia="ja-JP"/>
        </w:rPr>
        <w:t>）にも響く共通の信頼基盤になります。</w:t>
      </w:r>
    </w:p>
    <w:p w14:paraId="3F3D929E" w14:textId="4721FCFC" w:rsidR="000637E7" w:rsidRDefault="000637E7">
      <w:pPr>
        <w:rPr>
          <w:lang w:eastAsia="ja-JP"/>
        </w:rPr>
      </w:pPr>
      <w:r>
        <w:rPr>
          <w:lang w:eastAsia="ja-JP"/>
        </w:rPr>
        <w:br w:type="page"/>
      </w:r>
    </w:p>
    <w:p w14:paraId="24F0A631" w14:textId="77777777" w:rsidR="00090351" w:rsidRDefault="00000000">
      <w:pPr>
        <w:pStyle w:val="21"/>
        <w:rPr>
          <w:lang w:eastAsia="ja-JP"/>
        </w:rPr>
      </w:pPr>
      <w:r>
        <w:rPr>
          <w:rFonts w:ascii="Calibri" w:eastAsia="游ゴシック" w:hAnsi="Calibri"/>
          <w:lang w:eastAsia="ja-JP"/>
        </w:rPr>
        <w:t>第</w:t>
      </w:r>
      <w:r>
        <w:rPr>
          <w:rFonts w:ascii="Calibri" w:eastAsia="游ゴシック" w:hAnsi="Calibri"/>
          <w:lang w:eastAsia="ja-JP"/>
        </w:rPr>
        <w:t>6</w:t>
      </w:r>
      <w:r>
        <w:rPr>
          <w:rFonts w:ascii="Calibri" w:eastAsia="游ゴシック" w:hAnsi="Calibri"/>
          <w:lang w:eastAsia="ja-JP"/>
        </w:rPr>
        <w:t>章：営業導線設計</w:t>
      </w:r>
    </w:p>
    <w:p w14:paraId="3F247766" w14:textId="77777777" w:rsidR="00090351" w:rsidRDefault="00000000">
      <w:pPr>
        <w:pStyle w:val="31"/>
        <w:rPr>
          <w:lang w:eastAsia="ja-JP"/>
        </w:rPr>
      </w:pPr>
      <w:r>
        <w:rPr>
          <w:rFonts w:ascii="Calibri" w:eastAsia="游ゴシック" w:hAnsi="Calibri"/>
          <w:lang w:eastAsia="ja-JP"/>
        </w:rPr>
        <w:t xml:space="preserve">6.1 </w:t>
      </w:r>
      <w:r>
        <w:rPr>
          <w:rFonts w:ascii="Calibri" w:eastAsia="游ゴシック" w:hAnsi="Calibri"/>
          <w:lang w:eastAsia="ja-JP"/>
        </w:rPr>
        <w:t>ペルソナ</w:t>
      </w:r>
      <w:r>
        <w:rPr>
          <w:rFonts w:ascii="Calibri" w:eastAsia="游ゴシック" w:hAnsi="Calibri"/>
          <w:lang w:eastAsia="ja-JP"/>
        </w:rPr>
        <w:t>A</w:t>
      </w:r>
      <w:r>
        <w:rPr>
          <w:rFonts w:ascii="Calibri" w:eastAsia="游ゴシック" w:hAnsi="Calibri"/>
          <w:lang w:eastAsia="ja-JP"/>
        </w:rPr>
        <w:t>向け導線（今夜も眠れない園長）</w:t>
      </w:r>
    </w:p>
    <w:p w14:paraId="75055679" w14:textId="77777777" w:rsidR="00090351" w:rsidRDefault="00000000">
      <w:pPr>
        <w:rPr>
          <w:lang w:eastAsia="ja-JP"/>
        </w:rPr>
      </w:pPr>
      <w:r>
        <w:rPr>
          <w:b/>
          <w:lang w:eastAsia="ja-JP"/>
        </w:rPr>
        <w:t>導線全体像：</w:t>
      </w:r>
    </w:p>
    <w:p w14:paraId="68D358AA" w14:textId="77777777" w:rsidR="00090351" w:rsidRDefault="00000000">
      <w:pPr>
        <w:shd w:val="clear" w:color="auto" w:fill="F5F5F5"/>
        <w:ind w:left="227"/>
        <w:rPr>
          <w:lang w:eastAsia="ja-JP"/>
        </w:rPr>
      </w:pPr>
      <w:r>
        <w:rPr>
          <w:rFonts w:ascii="Consolas" w:eastAsia="ＭＳ ゴシック" w:hAnsi="Consolas"/>
          <w:sz w:val="18"/>
          <w:lang w:eastAsia="ja-JP"/>
        </w:rPr>
        <w:t>認知（</w:t>
      </w:r>
      <w:r>
        <w:rPr>
          <w:rFonts w:ascii="Consolas" w:eastAsia="ＭＳ ゴシック" w:hAnsi="Consolas"/>
          <w:sz w:val="18"/>
          <w:lang w:eastAsia="ja-JP"/>
        </w:rPr>
        <w:t>SEO</w:t>
      </w:r>
      <w:r>
        <w:rPr>
          <w:rFonts w:ascii="Consolas" w:eastAsia="ＭＳ ゴシック" w:hAnsi="Consolas"/>
          <w:sz w:val="18"/>
          <w:lang w:eastAsia="ja-JP"/>
        </w:rPr>
        <w:t>記事</w:t>
      </w:r>
      <w:r>
        <w:rPr>
          <w:rFonts w:ascii="Consolas" w:eastAsia="ＭＳ ゴシック" w:hAnsi="Consolas"/>
          <w:sz w:val="18"/>
          <w:lang w:eastAsia="ja-JP"/>
        </w:rPr>
        <w:t xml:space="preserve"> + Instagram</w:t>
      </w:r>
      <w:r>
        <w:rPr>
          <w:rFonts w:ascii="Consolas" w:eastAsia="ＭＳ ゴシック" w:hAnsi="Consolas"/>
          <w:sz w:val="18"/>
          <w:lang w:eastAsia="ja-JP"/>
        </w:rPr>
        <w:t>）</w:t>
      </w:r>
      <w:r>
        <w:rPr>
          <w:rFonts w:ascii="Consolas" w:eastAsia="ＭＳ ゴシック" w:hAnsi="Consolas"/>
          <w:sz w:val="18"/>
          <w:lang w:eastAsia="ja-JP"/>
        </w:rPr>
        <w:br/>
        <w:t xml:space="preserve">   ↓</w:t>
      </w:r>
      <w:r>
        <w:rPr>
          <w:rFonts w:ascii="Consolas" w:eastAsia="ＭＳ ゴシック" w:hAnsi="Consolas"/>
          <w:sz w:val="18"/>
          <w:lang w:eastAsia="ja-JP"/>
        </w:rPr>
        <w:br/>
      </w:r>
      <w:r>
        <w:rPr>
          <w:rFonts w:ascii="Consolas" w:eastAsia="ＭＳ ゴシック" w:hAnsi="Consolas"/>
          <w:sz w:val="18"/>
          <w:lang w:eastAsia="ja-JP"/>
        </w:rPr>
        <w:t>接点（</w:t>
      </w:r>
      <w:r>
        <w:rPr>
          <w:rFonts w:ascii="Consolas" w:eastAsia="ＭＳ ゴシック" w:hAnsi="Consolas"/>
          <w:sz w:val="18"/>
          <w:lang w:eastAsia="ja-JP"/>
        </w:rPr>
        <w:t>15</w:t>
      </w:r>
      <w:r>
        <w:rPr>
          <w:rFonts w:ascii="Consolas" w:eastAsia="ＭＳ ゴシック" w:hAnsi="Consolas"/>
          <w:sz w:val="18"/>
          <w:lang w:eastAsia="ja-JP"/>
        </w:rPr>
        <w:t>分オンライン診断）</w:t>
      </w:r>
      <w:r>
        <w:rPr>
          <w:rFonts w:ascii="Consolas" w:eastAsia="ＭＳ ゴシック" w:hAnsi="Consolas"/>
          <w:sz w:val="18"/>
          <w:lang w:eastAsia="ja-JP"/>
        </w:rPr>
        <w:br/>
        <w:t xml:space="preserve">   ↓</w:t>
      </w:r>
      <w:r>
        <w:rPr>
          <w:rFonts w:ascii="Consolas" w:eastAsia="ＭＳ ゴシック" w:hAnsi="Consolas"/>
          <w:sz w:val="18"/>
          <w:lang w:eastAsia="ja-JP"/>
        </w:rPr>
        <w:br/>
      </w:r>
      <w:r>
        <w:rPr>
          <w:rFonts w:ascii="Consolas" w:eastAsia="ＭＳ ゴシック" w:hAnsi="Consolas"/>
          <w:sz w:val="18"/>
          <w:lang w:eastAsia="ja-JP"/>
        </w:rPr>
        <w:t>信頼（診断レポート</w:t>
      </w:r>
      <w:r>
        <w:rPr>
          <w:rFonts w:ascii="Consolas" w:eastAsia="ＭＳ ゴシック" w:hAnsi="Consolas"/>
          <w:sz w:val="18"/>
          <w:lang w:eastAsia="ja-JP"/>
        </w:rPr>
        <w:t xml:space="preserve"> + </w:t>
      </w:r>
      <w:r>
        <w:rPr>
          <w:rFonts w:ascii="Consolas" w:eastAsia="ＭＳ ゴシック" w:hAnsi="Consolas"/>
          <w:sz w:val="18"/>
          <w:lang w:eastAsia="ja-JP"/>
        </w:rPr>
        <w:t>フォローメール</w:t>
      </w:r>
      <w:r>
        <w:rPr>
          <w:rFonts w:ascii="Consolas" w:eastAsia="ＭＳ ゴシック" w:hAnsi="Consolas"/>
          <w:sz w:val="18"/>
          <w:lang w:eastAsia="ja-JP"/>
        </w:rPr>
        <w:t>3</w:t>
      </w:r>
      <w:r>
        <w:rPr>
          <w:rFonts w:ascii="Consolas" w:eastAsia="ＭＳ ゴシック" w:hAnsi="Consolas"/>
          <w:sz w:val="18"/>
          <w:lang w:eastAsia="ja-JP"/>
        </w:rPr>
        <w:t>通）</w:t>
      </w:r>
      <w:r>
        <w:rPr>
          <w:rFonts w:ascii="Consolas" w:eastAsia="ＭＳ ゴシック" w:hAnsi="Consolas"/>
          <w:sz w:val="18"/>
          <w:lang w:eastAsia="ja-JP"/>
        </w:rPr>
        <w:br/>
        <w:t xml:space="preserve">   ↓</w:t>
      </w:r>
      <w:r>
        <w:rPr>
          <w:rFonts w:ascii="Consolas" w:eastAsia="ＭＳ ゴシック" w:hAnsi="Consolas"/>
          <w:sz w:val="18"/>
          <w:lang w:eastAsia="ja-JP"/>
        </w:rPr>
        <w:br/>
      </w:r>
      <w:r>
        <w:rPr>
          <w:rFonts w:ascii="Consolas" w:eastAsia="ＭＳ ゴシック" w:hAnsi="Consolas"/>
          <w:sz w:val="18"/>
          <w:lang w:eastAsia="ja-JP"/>
        </w:rPr>
        <w:t>成約（顧問契約</w:t>
      </w:r>
      <w:r>
        <w:rPr>
          <w:rFonts w:ascii="Consolas" w:eastAsia="ＭＳ ゴシック" w:hAnsi="Consolas"/>
          <w:sz w:val="18"/>
          <w:lang w:eastAsia="ja-JP"/>
        </w:rPr>
        <w:t xml:space="preserve"> / </w:t>
      </w:r>
      <w:r>
        <w:rPr>
          <w:rFonts w:ascii="Consolas" w:eastAsia="ＭＳ ゴシック" w:hAnsi="Consolas"/>
          <w:sz w:val="18"/>
          <w:lang w:eastAsia="ja-JP"/>
        </w:rPr>
        <w:t>スポット相談）</w:t>
      </w:r>
      <w:r>
        <w:rPr>
          <w:rFonts w:ascii="Consolas" w:eastAsia="ＭＳ ゴシック" w:hAnsi="Consolas"/>
          <w:sz w:val="18"/>
          <w:lang w:eastAsia="ja-JP"/>
        </w:rPr>
        <w:br/>
      </w:r>
    </w:p>
    <w:p w14:paraId="0EFD6394" w14:textId="77777777" w:rsidR="00090351" w:rsidRDefault="00000000">
      <w:pPr>
        <w:rPr>
          <w:lang w:eastAsia="ja-JP"/>
        </w:rPr>
      </w:pPr>
      <w:r>
        <w:rPr>
          <w:b/>
          <w:lang w:eastAsia="ja-JP"/>
        </w:rPr>
        <w:t>SEO</w:t>
      </w:r>
      <w:r>
        <w:rPr>
          <w:b/>
          <w:lang w:eastAsia="ja-JP"/>
        </w:rPr>
        <w:t>記事テーマ例（顕在層が検索するワード）：</w:t>
      </w:r>
    </w:p>
    <w:p w14:paraId="29E1D4DF" w14:textId="77777777" w:rsidR="00090351" w:rsidRDefault="00000000">
      <w:pPr>
        <w:pStyle w:val="a0"/>
        <w:rPr>
          <w:lang w:eastAsia="ja-JP"/>
        </w:rPr>
      </w:pPr>
      <w:r>
        <w:rPr>
          <w:lang w:eastAsia="ja-JP"/>
        </w:rPr>
        <w:t>「保育士</w:t>
      </w:r>
      <w:r>
        <w:rPr>
          <w:lang w:eastAsia="ja-JP"/>
        </w:rPr>
        <w:t xml:space="preserve"> </w:t>
      </w:r>
      <w:r>
        <w:rPr>
          <w:lang w:eastAsia="ja-JP"/>
        </w:rPr>
        <w:t>すぐ辞める</w:t>
      </w:r>
      <w:r>
        <w:rPr>
          <w:lang w:eastAsia="ja-JP"/>
        </w:rPr>
        <w:t xml:space="preserve"> </w:t>
      </w:r>
      <w:r>
        <w:rPr>
          <w:lang w:eastAsia="ja-JP"/>
        </w:rPr>
        <w:t>対策」</w:t>
      </w:r>
    </w:p>
    <w:p w14:paraId="57B03A04" w14:textId="77777777" w:rsidR="00090351" w:rsidRDefault="00000000">
      <w:pPr>
        <w:pStyle w:val="a0"/>
        <w:rPr>
          <w:lang w:eastAsia="ja-JP"/>
        </w:rPr>
      </w:pPr>
      <w:r>
        <w:rPr>
          <w:lang w:eastAsia="ja-JP"/>
        </w:rPr>
        <w:t>「保育園</w:t>
      </w:r>
      <w:r>
        <w:rPr>
          <w:lang w:eastAsia="ja-JP"/>
        </w:rPr>
        <w:t xml:space="preserve"> </w:t>
      </w:r>
      <w:r>
        <w:rPr>
          <w:lang w:eastAsia="ja-JP"/>
        </w:rPr>
        <w:t>就業規則</w:t>
      </w:r>
      <w:r>
        <w:rPr>
          <w:lang w:eastAsia="ja-JP"/>
        </w:rPr>
        <w:t xml:space="preserve"> </w:t>
      </w:r>
      <w:r>
        <w:rPr>
          <w:lang w:eastAsia="ja-JP"/>
        </w:rPr>
        <w:t>ひな形</w:t>
      </w:r>
      <w:r>
        <w:rPr>
          <w:lang w:eastAsia="ja-JP"/>
        </w:rPr>
        <w:t xml:space="preserve"> </w:t>
      </w:r>
      <w:r>
        <w:rPr>
          <w:lang w:eastAsia="ja-JP"/>
        </w:rPr>
        <w:t>無料」</w:t>
      </w:r>
    </w:p>
    <w:p w14:paraId="1EAE7E7A" w14:textId="77777777" w:rsidR="00090351" w:rsidRDefault="00000000">
      <w:pPr>
        <w:pStyle w:val="a0"/>
        <w:rPr>
          <w:lang w:eastAsia="ja-JP"/>
        </w:rPr>
      </w:pPr>
      <w:r>
        <w:rPr>
          <w:lang w:eastAsia="ja-JP"/>
        </w:rPr>
        <w:t>「保育園</w:t>
      </w:r>
      <w:r>
        <w:rPr>
          <w:lang w:eastAsia="ja-JP"/>
        </w:rPr>
        <w:t xml:space="preserve"> </w:t>
      </w:r>
      <w:r>
        <w:rPr>
          <w:lang w:eastAsia="ja-JP"/>
        </w:rPr>
        <w:t>ハラスメント</w:t>
      </w:r>
      <w:r>
        <w:rPr>
          <w:lang w:eastAsia="ja-JP"/>
        </w:rPr>
        <w:t xml:space="preserve"> </w:t>
      </w:r>
      <w:r>
        <w:rPr>
          <w:lang w:eastAsia="ja-JP"/>
        </w:rPr>
        <w:t>弁護士</w:t>
      </w:r>
      <w:r>
        <w:rPr>
          <w:lang w:eastAsia="ja-JP"/>
        </w:rPr>
        <w:t xml:space="preserve"> </w:t>
      </w:r>
      <w:r>
        <w:rPr>
          <w:lang w:eastAsia="ja-JP"/>
        </w:rPr>
        <w:t>相談」</w:t>
      </w:r>
    </w:p>
    <w:p w14:paraId="2736CBB0" w14:textId="77777777" w:rsidR="00090351" w:rsidRDefault="00000000">
      <w:pPr>
        <w:pStyle w:val="a0"/>
        <w:rPr>
          <w:lang w:eastAsia="zh-TW"/>
        </w:rPr>
      </w:pPr>
      <w:r>
        <w:rPr>
          <w:lang w:eastAsia="zh-TW"/>
        </w:rPr>
        <w:t>「保育園</w:t>
      </w:r>
      <w:r>
        <w:rPr>
          <w:lang w:eastAsia="zh-TW"/>
        </w:rPr>
        <w:t xml:space="preserve"> </w:t>
      </w:r>
      <w:r>
        <w:rPr>
          <w:lang w:eastAsia="zh-TW"/>
        </w:rPr>
        <w:t>労基署</w:t>
      </w:r>
      <w:r>
        <w:rPr>
          <w:lang w:eastAsia="zh-TW"/>
        </w:rPr>
        <w:t xml:space="preserve"> </w:t>
      </w:r>
      <w:r>
        <w:rPr>
          <w:lang w:eastAsia="zh-TW"/>
        </w:rPr>
        <w:t>通報</w:t>
      </w:r>
      <w:r>
        <w:rPr>
          <w:lang w:eastAsia="zh-TW"/>
        </w:rPr>
        <w:t xml:space="preserve"> </w:t>
      </w:r>
      <w:r>
        <w:rPr>
          <w:lang w:eastAsia="zh-TW"/>
        </w:rPr>
        <w:t>対応」</w:t>
      </w:r>
    </w:p>
    <w:p w14:paraId="7C30EFB5" w14:textId="77777777" w:rsidR="00090351" w:rsidRDefault="00000000">
      <w:pPr>
        <w:pStyle w:val="a0"/>
        <w:rPr>
          <w:lang w:eastAsia="ja-JP"/>
        </w:rPr>
      </w:pPr>
      <w:r>
        <w:rPr>
          <w:lang w:eastAsia="ja-JP"/>
        </w:rPr>
        <w:t>「保育士</w:t>
      </w:r>
      <w:r>
        <w:rPr>
          <w:lang w:eastAsia="ja-JP"/>
        </w:rPr>
        <w:t xml:space="preserve"> </w:t>
      </w:r>
      <w:r>
        <w:rPr>
          <w:lang w:eastAsia="ja-JP"/>
        </w:rPr>
        <w:t>採用</w:t>
      </w:r>
      <w:r>
        <w:rPr>
          <w:lang w:eastAsia="ja-JP"/>
        </w:rPr>
        <w:t xml:space="preserve"> </w:t>
      </w:r>
      <w:r>
        <w:rPr>
          <w:lang w:eastAsia="ja-JP"/>
        </w:rPr>
        <w:t>定着しない</w:t>
      </w:r>
      <w:r>
        <w:rPr>
          <w:lang w:eastAsia="ja-JP"/>
        </w:rPr>
        <w:t xml:space="preserve"> </w:t>
      </w:r>
      <w:r>
        <w:rPr>
          <w:lang w:eastAsia="ja-JP"/>
        </w:rPr>
        <w:t>理由」</w:t>
      </w:r>
    </w:p>
    <w:p w14:paraId="7C68EB9C" w14:textId="77777777" w:rsidR="00090351" w:rsidRDefault="00000000">
      <w:pPr>
        <w:rPr>
          <w:lang w:eastAsia="ja-JP"/>
        </w:rPr>
      </w:pPr>
      <w:r>
        <w:rPr>
          <w:b/>
          <w:lang w:eastAsia="ja-JP"/>
        </w:rPr>
        <w:t>Instagram</w:t>
      </w:r>
      <w:r>
        <w:rPr>
          <w:b/>
          <w:lang w:eastAsia="ja-JP"/>
        </w:rPr>
        <w:t>運用方針：</w:t>
      </w:r>
    </w:p>
    <w:p w14:paraId="6023BF6C" w14:textId="77777777" w:rsidR="00090351" w:rsidRDefault="00000000">
      <w:pPr>
        <w:rPr>
          <w:lang w:eastAsia="ja-JP"/>
        </w:rPr>
      </w:pPr>
      <w:r>
        <w:rPr>
          <w:lang w:eastAsia="ja-JP"/>
        </w:rPr>
        <w:t>園長・副園長が日常的に閲覧する</w:t>
      </w:r>
      <w:r>
        <w:rPr>
          <w:lang w:eastAsia="ja-JP"/>
        </w:rPr>
        <w:t>Instagram</w:t>
      </w:r>
      <w:r>
        <w:rPr>
          <w:lang w:eastAsia="ja-JP"/>
        </w:rPr>
        <w:t>で、「使えるノウハウ」を週</w:t>
      </w:r>
      <w:r>
        <w:rPr>
          <w:lang w:eastAsia="ja-JP"/>
        </w:rPr>
        <w:t>2</w:t>
      </w:r>
      <w:r>
        <w:rPr>
          <w:lang w:eastAsia="ja-JP"/>
        </w:rPr>
        <w:t>〜</w:t>
      </w:r>
      <w:r>
        <w:rPr>
          <w:lang w:eastAsia="ja-JP"/>
        </w:rPr>
        <w:t>3</w:t>
      </w:r>
      <w:r>
        <w:rPr>
          <w:lang w:eastAsia="ja-JP"/>
        </w:rPr>
        <w:t>回投稿。「知識」ではなく「明日の現場で使える判断基準」を届けることで、弁護士への心理的ハードルを下げます。</w:t>
      </w:r>
    </w:p>
    <w:p w14:paraId="567386E6" w14:textId="77777777" w:rsidR="00090351" w:rsidRDefault="00000000">
      <w:pPr>
        <w:pStyle w:val="a0"/>
        <w:rPr>
          <w:lang w:eastAsia="ja-JP"/>
        </w:rPr>
      </w:pPr>
      <w:r>
        <w:rPr>
          <w:lang w:eastAsia="ja-JP"/>
        </w:rPr>
        <w:t>月〜水：法務ノウハウ系（例：「こんな就業規則の条項、危険です」）</w:t>
      </w:r>
    </w:p>
    <w:p w14:paraId="290AF847" w14:textId="77777777" w:rsidR="00090351" w:rsidRDefault="00000000">
      <w:pPr>
        <w:pStyle w:val="a0"/>
        <w:rPr>
          <w:lang w:eastAsia="ja-JP"/>
        </w:rPr>
      </w:pPr>
      <w:r>
        <w:rPr>
          <w:lang w:eastAsia="ja-JP"/>
        </w:rPr>
        <w:t>木〜金：事例ベース（例：「こういうケースで弁護士に相談した園長の話」）</w:t>
      </w:r>
    </w:p>
    <w:p w14:paraId="24E383A7" w14:textId="77777777" w:rsidR="00090351" w:rsidRDefault="00000000">
      <w:pPr>
        <w:rPr>
          <w:lang w:eastAsia="ja-JP"/>
        </w:rPr>
      </w:pPr>
      <w:r>
        <w:rPr>
          <w:b/>
          <w:lang w:eastAsia="ja-JP"/>
        </w:rPr>
        <w:t>15</w:t>
      </w:r>
      <w:r>
        <w:rPr>
          <w:b/>
          <w:lang w:eastAsia="ja-JP"/>
        </w:rPr>
        <w:t>分オンライン診断の設計：</w:t>
      </w:r>
    </w:p>
    <w:p w14:paraId="473E5890" w14:textId="77777777" w:rsidR="00090351" w:rsidRDefault="00000000">
      <w:pPr>
        <w:rPr>
          <w:lang w:eastAsia="ja-JP"/>
        </w:rPr>
      </w:pPr>
      <w:r>
        <w:rPr>
          <w:lang w:eastAsia="ja-JP"/>
        </w:rPr>
        <w:t>「相談料</w:t>
      </w:r>
      <w:r>
        <w:rPr>
          <w:lang w:eastAsia="ja-JP"/>
        </w:rPr>
        <w:t>0</w:t>
      </w:r>
      <w:r>
        <w:rPr>
          <w:lang w:eastAsia="ja-JP"/>
        </w:rPr>
        <w:t>円・</w:t>
      </w:r>
      <w:r>
        <w:rPr>
          <w:lang w:eastAsia="ja-JP"/>
        </w:rPr>
        <w:t>15</w:t>
      </w:r>
      <w:r>
        <w:rPr>
          <w:lang w:eastAsia="ja-JP"/>
        </w:rPr>
        <w:t>分・オンライン」という設計が重要です。ペルソナ</w:t>
      </w:r>
      <w:r>
        <w:rPr>
          <w:lang w:eastAsia="ja-JP"/>
        </w:rPr>
        <w:t>A</w:t>
      </w:r>
      <w:r>
        <w:rPr>
          <w:lang w:eastAsia="ja-JP"/>
        </w:rPr>
        <w:t>の最大ハードルは「費用不透明」と「相談するほどのことではない」という思い込みだからです。</w:t>
      </w:r>
    </w:p>
    <w:p w14:paraId="3DD85D4F" w14:textId="77777777" w:rsidR="00090351" w:rsidRDefault="00000000">
      <w:pPr>
        <w:rPr>
          <w:lang w:eastAsia="ja-JP"/>
        </w:rPr>
      </w:pPr>
      <w:r>
        <w:rPr>
          <w:lang w:eastAsia="ja-JP"/>
        </w:rPr>
        <w:t>診断後は、課題の優先順位をまとめた</w:t>
      </w:r>
      <w:r>
        <w:rPr>
          <w:lang w:eastAsia="ja-JP"/>
        </w:rPr>
        <w:t>1</w:t>
      </w:r>
      <w:r>
        <w:rPr>
          <w:lang w:eastAsia="ja-JP"/>
        </w:rPr>
        <w:t>ページの診断レポートを送付。「何が問題か」を可視化することで、継続相談・顧問提案への自然な流れをつくります。</w:t>
      </w:r>
    </w:p>
    <w:p w14:paraId="3080871A" w14:textId="77777777" w:rsidR="00090351" w:rsidRDefault="00000000">
      <w:pPr>
        <w:rPr>
          <w:lang w:eastAsia="ja-JP"/>
        </w:rPr>
      </w:pPr>
      <w:r>
        <w:rPr>
          <w:b/>
          <w:lang w:eastAsia="ja-JP"/>
        </w:rPr>
        <w:t>フォローメール</w:t>
      </w:r>
      <w:r>
        <w:rPr>
          <w:b/>
          <w:lang w:eastAsia="ja-JP"/>
        </w:rPr>
        <w:t>3</w:t>
      </w:r>
      <w:r>
        <w:rPr>
          <w:b/>
          <w:lang w:eastAsia="ja-JP"/>
        </w:rPr>
        <w:t>通の内容：</w:t>
      </w:r>
    </w:p>
    <w:p w14:paraId="4DCBBD65" w14:textId="77777777" w:rsidR="00090351" w:rsidRDefault="00000000">
      <w:pPr>
        <w:pStyle w:val="a0"/>
        <w:rPr>
          <w:lang w:eastAsia="ja-JP"/>
        </w:rPr>
      </w:pPr>
      <w:r>
        <w:rPr>
          <w:lang w:eastAsia="ja-JP"/>
        </w:rPr>
        <w:t>1</w:t>
      </w:r>
      <w:r>
        <w:rPr>
          <w:lang w:eastAsia="ja-JP"/>
        </w:rPr>
        <w:t>通目（診断翌日）：診断レポート送付＋「最初に取り組むなら就業規則の確認です」</w:t>
      </w:r>
    </w:p>
    <w:p w14:paraId="1C2DBA70" w14:textId="77777777" w:rsidR="00090351" w:rsidRDefault="00000000">
      <w:pPr>
        <w:pStyle w:val="a0"/>
        <w:rPr>
          <w:lang w:eastAsia="ja-JP"/>
        </w:rPr>
      </w:pPr>
      <w:r>
        <w:rPr>
          <w:lang w:eastAsia="ja-JP"/>
        </w:rPr>
        <w:t>2</w:t>
      </w:r>
      <w:r>
        <w:rPr>
          <w:lang w:eastAsia="ja-JP"/>
        </w:rPr>
        <w:t>通目（</w:t>
      </w:r>
      <w:r>
        <w:rPr>
          <w:lang w:eastAsia="ja-JP"/>
        </w:rPr>
        <w:t>3</w:t>
      </w:r>
      <w:r>
        <w:rPr>
          <w:lang w:eastAsia="ja-JP"/>
        </w:rPr>
        <w:t>日後）：「採用費</w:t>
      </w:r>
      <w:r>
        <w:rPr>
          <w:lang w:eastAsia="ja-JP"/>
        </w:rPr>
        <w:t>100</w:t>
      </w:r>
      <w:r>
        <w:rPr>
          <w:lang w:eastAsia="ja-JP"/>
        </w:rPr>
        <w:t>万円が無駄になる理由」（就業規則と離職の関係）</w:t>
      </w:r>
    </w:p>
    <w:p w14:paraId="21562000" w14:textId="77777777" w:rsidR="00090351" w:rsidRDefault="00000000">
      <w:pPr>
        <w:pStyle w:val="a0"/>
        <w:rPr>
          <w:lang w:eastAsia="ja-JP"/>
        </w:rPr>
      </w:pPr>
      <w:r>
        <w:rPr>
          <w:lang w:eastAsia="ja-JP"/>
        </w:rPr>
        <w:t>3</w:t>
      </w:r>
      <w:r>
        <w:rPr>
          <w:lang w:eastAsia="ja-JP"/>
        </w:rPr>
        <w:t>通目（</w:t>
      </w:r>
      <w:r>
        <w:rPr>
          <w:lang w:eastAsia="ja-JP"/>
        </w:rPr>
        <w:t>7</w:t>
      </w:r>
      <w:r>
        <w:rPr>
          <w:lang w:eastAsia="ja-JP"/>
        </w:rPr>
        <w:t>日後）：「今月</w:t>
      </w:r>
      <w:r>
        <w:rPr>
          <w:lang w:eastAsia="ja-JP"/>
        </w:rPr>
        <w:t>1</w:t>
      </w:r>
      <w:r>
        <w:rPr>
          <w:lang w:eastAsia="ja-JP"/>
        </w:rPr>
        <w:t>件だけ無料で就業規則の確認をします」（限定オファー）</w:t>
      </w:r>
    </w:p>
    <w:p w14:paraId="00165428" w14:textId="77777777" w:rsidR="00090351" w:rsidRDefault="00000000">
      <w:pPr>
        <w:pStyle w:val="31"/>
        <w:rPr>
          <w:lang w:eastAsia="ja-JP"/>
        </w:rPr>
      </w:pPr>
      <w:r>
        <w:rPr>
          <w:rFonts w:ascii="Calibri" w:eastAsia="游ゴシック" w:hAnsi="Calibri"/>
          <w:lang w:eastAsia="ja-JP"/>
        </w:rPr>
        <w:t xml:space="preserve">6.2 </w:t>
      </w:r>
      <w:r>
        <w:rPr>
          <w:rFonts w:ascii="Calibri" w:eastAsia="游ゴシック" w:hAnsi="Calibri"/>
          <w:lang w:eastAsia="ja-JP"/>
        </w:rPr>
        <w:t>ペルソナ</w:t>
      </w:r>
      <w:r>
        <w:rPr>
          <w:rFonts w:ascii="Calibri" w:eastAsia="游ゴシック" w:hAnsi="Calibri"/>
          <w:lang w:eastAsia="ja-JP"/>
        </w:rPr>
        <w:t>B</w:t>
      </w:r>
      <w:r>
        <w:rPr>
          <w:rFonts w:ascii="Calibri" w:eastAsia="游ゴシック" w:hAnsi="Calibri"/>
          <w:lang w:eastAsia="ja-JP"/>
        </w:rPr>
        <w:t>向け導線（攻めたいのに守りが追いつかない経営者）</w:t>
      </w:r>
    </w:p>
    <w:p w14:paraId="73A71FD3" w14:textId="77777777" w:rsidR="00090351" w:rsidRDefault="00000000">
      <w:pPr>
        <w:rPr>
          <w:lang w:eastAsia="ja-JP"/>
        </w:rPr>
      </w:pPr>
      <w:r>
        <w:rPr>
          <w:b/>
          <w:lang w:eastAsia="ja-JP"/>
        </w:rPr>
        <w:t>導線全体像：</w:t>
      </w:r>
    </w:p>
    <w:p w14:paraId="6D7CE2AE" w14:textId="77777777" w:rsidR="00090351" w:rsidRDefault="00000000">
      <w:pPr>
        <w:shd w:val="clear" w:color="auto" w:fill="F5F5F5"/>
        <w:ind w:left="227"/>
        <w:rPr>
          <w:lang w:eastAsia="ja-JP"/>
        </w:rPr>
      </w:pPr>
      <w:r>
        <w:rPr>
          <w:rFonts w:ascii="Consolas" w:eastAsia="ＭＳ ゴシック" w:hAnsi="Consolas"/>
          <w:sz w:val="18"/>
          <w:lang w:eastAsia="ja-JP"/>
        </w:rPr>
        <w:t>認知（セミナー共催</w:t>
      </w:r>
      <w:r>
        <w:rPr>
          <w:rFonts w:ascii="Consolas" w:eastAsia="ＭＳ ゴシック" w:hAnsi="Consolas"/>
          <w:sz w:val="18"/>
          <w:lang w:eastAsia="ja-JP"/>
        </w:rPr>
        <w:t xml:space="preserve"> + X/Facebook</w:t>
      </w:r>
      <w:r>
        <w:rPr>
          <w:rFonts w:ascii="Consolas" w:eastAsia="ＭＳ ゴシック" w:hAnsi="Consolas"/>
          <w:sz w:val="18"/>
          <w:lang w:eastAsia="ja-JP"/>
        </w:rPr>
        <w:t>）</w:t>
      </w:r>
      <w:r>
        <w:rPr>
          <w:rFonts w:ascii="Consolas" w:eastAsia="ＭＳ ゴシック" w:hAnsi="Consolas"/>
          <w:sz w:val="18"/>
          <w:lang w:eastAsia="ja-JP"/>
        </w:rPr>
        <w:br/>
        <w:t xml:space="preserve">   ↓</w:t>
      </w:r>
      <w:r>
        <w:rPr>
          <w:rFonts w:ascii="Consolas" w:eastAsia="ＭＳ ゴシック" w:hAnsi="Consolas"/>
          <w:sz w:val="18"/>
          <w:lang w:eastAsia="ja-JP"/>
        </w:rPr>
        <w:br/>
      </w:r>
      <w:r>
        <w:rPr>
          <w:rFonts w:ascii="Consolas" w:eastAsia="ＭＳ ゴシック" w:hAnsi="Consolas"/>
          <w:sz w:val="18"/>
          <w:lang w:eastAsia="ja-JP"/>
        </w:rPr>
        <w:t>接点（ホワイトペーパー</w:t>
      </w:r>
      <w:r>
        <w:rPr>
          <w:rFonts w:ascii="Consolas" w:eastAsia="ＭＳ ゴシック" w:hAnsi="Consolas"/>
          <w:sz w:val="18"/>
          <w:lang w:eastAsia="ja-JP"/>
        </w:rPr>
        <w:t>DL</w:t>
      </w:r>
      <w:r>
        <w:rPr>
          <w:rFonts w:ascii="Consolas" w:eastAsia="ＭＳ ゴシック" w:hAnsi="Consolas"/>
          <w:sz w:val="18"/>
          <w:lang w:eastAsia="ja-JP"/>
        </w:rPr>
        <w:t>）</w:t>
      </w:r>
      <w:r>
        <w:rPr>
          <w:rFonts w:ascii="Consolas" w:eastAsia="ＭＳ ゴシック" w:hAnsi="Consolas"/>
          <w:sz w:val="18"/>
          <w:lang w:eastAsia="ja-JP"/>
        </w:rPr>
        <w:br/>
        <w:t xml:space="preserve">   ↓</w:t>
      </w:r>
      <w:r>
        <w:rPr>
          <w:rFonts w:ascii="Consolas" w:eastAsia="ＭＳ ゴシック" w:hAnsi="Consolas"/>
          <w:sz w:val="18"/>
          <w:lang w:eastAsia="ja-JP"/>
        </w:rPr>
        <w:br/>
      </w:r>
      <w:r>
        <w:rPr>
          <w:rFonts w:ascii="Consolas" w:eastAsia="ＭＳ ゴシック" w:hAnsi="Consolas"/>
          <w:sz w:val="18"/>
          <w:lang w:eastAsia="ja-JP"/>
        </w:rPr>
        <w:t>信頼（非公開</w:t>
      </w:r>
      <w:r>
        <w:rPr>
          <w:rFonts w:ascii="Consolas" w:eastAsia="ＭＳ ゴシック" w:hAnsi="Consolas"/>
          <w:sz w:val="18"/>
          <w:lang w:eastAsia="ja-JP"/>
        </w:rPr>
        <w:t>Facebook</w:t>
      </w:r>
      <w:r>
        <w:rPr>
          <w:rFonts w:ascii="Consolas" w:eastAsia="ＭＳ ゴシック" w:hAnsi="Consolas"/>
          <w:sz w:val="18"/>
          <w:lang w:eastAsia="ja-JP"/>
        </w:rPr>
        <w:t>グループ</w:t>
      </w:r>
      <w:r>
        <w:rPr>
          <w:rFonts w:ascii="Consolas" w:eastAsia="ＭＳ ゴシック" w:hAnsi="Consolas"/>
          <w:sz w:val="18"/>
          <w:lang w:eastAsia="ja-JP"/>
        </w:rPr>
        <w:t xml:space="preserve"> + </w:t>
      </w:r>
      <w:r>
        <w:rPr>
          <w:rFonts w:ascii="Consolas" w:eastAsia="ＭＳ ゴシック" w:hAnsi="Consolas"/>
          <w:sz w:val="18"/>
          <w:lang w:eastAsia="ja-JP"/>
        </w:rPr>
        <w:t>月</w:t>
      </w:r>
      <w:r>
        <w:rPr>
          <w:rFonts w:ascii="Consolas" w:eastAsia="ＭＳ ゴシック" w:hAnsi="Consolas"/>
          <w:sz w:val="18"/>
          <w:lang w:eastAsia="ja-JP"/>
        </w:rPr>
        <w:t>1</w:t>
      </w:r>
      <w:r>
        <w:rPr>
          <w:rFonts w:ascii="Consolas" w:eastAsia="ＭＳ ゴシック" w:hAnsi="Consolas"/>
          <w:sz w:val="18"/>
          <w:lang w:eastAsia="ja-JP"/>
        </w:rPr>
        <w:t>ライブ配信）</w:t>
      </w:r>
      <w:r>
        <w:rPr>
          <w:rFonts w:ascii="Consolas" w:eastAsia="ＭＳ ゴシック" w:hAnsi="Consolas"/>
          <w:sz w:val="18"/>
          <w:lang w:eastAsia="ja-JP"/>
        </w:rPr>
        <w:br/>
        <w:t xml:space="preserve">   ↓</w:t>
      </w:r>
      <w:r>
        <w:rPr>
          <w:rFonts w:ascii="Consolas" w:eastAsia="ＭＳ ゴシック" w:hAnsi="Consolas"/>
          <w:sz w:val="18"/>
          <w:lang w:eastAsia="ja-JP"/>
        </w:rPr>
        <w:br/>
      </w:r>
      <w:r>
        <w:rPr>
          <w:rFonts w:ascii="Consolas" w:eastAsia="ＭＳ ゴシック" w:hAnsi="Consolas"/>
          <w:sz w:val="18"/>
          <w:lang w:eastAsia="ja-JP"/>
        </w:rPr>
        <w:t>成約（経営診断</w:t>
      </w:r>
      <w:r>
        <w:rPr>
          <w:rFonts w:ascii="Consolas" w:eastAsia="ＭＳ ゴシック" w:hAnsi="Consolas"/>
          <w:sz w:val="18"/>
          <w:lang w:eastAsia="ja-JP"/>
        </w:rPr>
        <w:t xml:space="preserve"> → </w:t>
      </w:r>
      <w:r>
        <w:rPr>
          <w:rFonts w:ascii="Consolas" w:eastAsia="ＭＳ ゴシック" w:hAnsi="Consolas"/>
          <w:sz w:val="18"/>
          <w:lang w:eastAsia="ja-JP"/>
        </w:rPr>
        <w:t>顧問契約）</w:t>
      </w:r>
      <w:r>
        <w:rPr>
          <w:rFonts w:ascii="Consolas" w:eastAsia="ＭＳ ゴシック" w:hAnsi="Consolas"/>
          <w:sz w:val="18"/>
          <w:lang w:eastAsia="ja-JP"/>
        </w:rPr>
        <w:br/>
      </w:r>
    </w:p>
    <w:p w14:paraId="6B110C98" w14:textId="77777777" w:rsidR="00090351" w:rsidRDefault="00000000">
      <w:pPr>
        <w:rPr>
          <w:lang w:eastAsia="ja-JP"/>
        </w:rPr>
      </w:pPr>
      <w:r>
        <w:rPr>
          <w:b/>
          <w:lang w:eastAsia="ja-JP"/>
        </w:rPr>
        <w:t>セミナー共催先の優先順位：</w:t>
      </w:r>
    </w:p>
    <w:p w14:paraId="081D05E7" w14:textId="77777777" w:rsidR="00090351" w:rsidRDefault="00000000">
      <w:pPr>
        <w:pStyle w:val="a"/>
        <w:rPr>
          <w:lang w:eastAsia="ja-JP"/>
        </w:rPr>
      </w:pPr>
      <w:r>
        <w:rPr>
          <w:b/>
          <w:lang w:eastAsia="ja-JP"/>
        </w:rPr>
        <w:t>M&amp;A</w:t>
      </w:r>
      <w:r>
        <w:rPr>
          <w:b/>
          <w:lang w:eastAsia="ja-JP"/>
        </w:rPr>
        <w:t>仲介会社</w:t>
      </w:r>
      <w:r>
        <w:rPr>
          <w:lang w:eastAsia="ja-JP"/>
        </w:rPr>
        <w:t>（直接的な案件接点、共同開催で権威が付く）</w:t>
      </w:r>
    </w:p>
    <w:p w14:paraId="5C782AEF" w14:textId="77777777" w:rsidR="00090351" w:rsidRDefault="00000000">
      <w:pPr>
        <w:pStyle w:val="a"/>
        <w:rPr>
          <w:lang w:eastAsia="ja-JP"/>
        </w:rPr>
      </w:pPr>
      <w:r>
        <w:rPr>
          <w:b/>
          <w:lang w:eastAsia="ja-JP"/>
        </w:rPr>
        <w:t>社会保険労務士（社労士）</w:t>
      </w:r>
      <w:r>
        <w:rPr>
          <w:lang w:eastAsia="ja-JP"/>
        </w:rPr>
        <w:t>（保育</w:t>
      </w:r>
      <w:r>
        <w:rPr>
          <w:lang w:eastAsia="ja-JP"/>
        </w:rPr>
        <w:t>×</w:t>
      </w:r>
      <w:r>
        <w:rPr>
          <w:lang w:eastAsia="ja-JP"/>
        </w:rPr>
        <w:t>人事法務の紹介ルートとして最短）</w:t>
      </w:r>
    </w:p>
    <w:p w14:paraId="0913FFA0" w14:textId="77777777" w:rsidR="00090351" w:rsidRDefault="00000000">
      <w:pPr>
        <w:pStyle w:val="a"/>
        <w:rPr>
          <w:lang w:eastAsia="ja-JP"/>
        </w:rPr>
      </w:pPr>
      <w:r>
        <w:rPr>
          <w:b/>
          <w:lang w:eastAsia="ja-JP"/>
        </w:rPr>
        <w:t>保育業界の経営者団体・協会</w:t>
      </w:r>
      <w:r>
        <w:rPr>
          <w:lang w:eastAsia="ja-JP"/>
        </w:rPr>
        <w:t>（一度に複数ペルソナ</w:t>
      </w:r>
      <w:r>
        <w:rPr>
          <w:lang w:eastAsia="ja-JP"/>
        </w:rPr>
        <w:t>B</w:t>
      </w:r>
      <w:r>
        <w:rPr>
          <w:lang w:eastAsia="ja-JP"/>
        </w:rPr>
        <w:t>にリーチ可能）</w:t>
      </w:r>
    </w:p>
    <w:p w14:paraId="5F4246B5" w14:textId="77777777" w:rsidR="00090351" w:rsidRDefault="00000000">
      <w:pPr>
        <w:rPr>
          <w:lang w:eastAsia="ja-JP"/>
        </w:rPr>
      </w:pPr>
      <w:r>
        <w:rPr>
          <w:b/>
          <w:lang w:eastAsia="ja-JP"/>
        </w:rPr>
        <w:t>ホワイトペーパーの内容設計：</w:t>
      </w:r>
    </w:p>
    <w:p w14:paraId="0C9F86B1" w14:textId="77777777" w:rsidR="00090351" w:rsidRDefault="00000000">
      <w:pPr>
        <w:rPr>
          <w:lang w:eastAsia="ja-JP"/>
        </w:rPr>
      </w:pPr>
      <w:r>
        <w:rPr>
          <w:lang w:eastAsia="ja-JP"/>
        </w:rPr>
        <w:t>タイトル案：「保育事業者のための</w:t>
      </w:r>
      <w:r>
        <w:rPr>
          <w:lang w:eastAsia="ja-JP"/>
        </w:rPr>
        <w:t>M&amp;A</w:t>
      </w:r>
      <w:r>
        <w:rPr>
          <w:lang w:eastAsia="ja-JP"/>
        </w:rPr>
        <w:t>・こども園移行完全ガイド</w:t>
      </w:r>
      <w:r>
        <w:rPr>
          <w:lang w:eastAsia="ja-JP"/>
        </w:rPr>
        <w:t xml:space="preserve"> — </w:t>
      </w:r>
      <w:r>
        <w:rPr>
          <w:lang w:eastAsia="ja-JP"/>
        </w:rPr>
        <w:t>行政対応と法務リスクの最新情報」</w:t>
      </w:r>
    </w:p>
    <w:p w14:paraId="5EFEEE38" w14:textId="77777777" w:rsidR="00090351" w:rsidRDefault="00000000">
      <w:pPr>
        <w:rPr>
          <w:lang w:eastAsia="ja-JP"/>
        </w:rPr>
      </w:pPr>
      <w:r>
        <w:rPr>
          <w:lang w:eastAsia="ja-JP"/>
        </w:rPr>
        <w:t>構成（</w:t>
      </w:r>
      <w:r>
        <w:rPr>
          <w:lang w:eastAsia="ja-JP"/>
        </w:rPr>
        <w:t>20</w:t>
      </w:r>
      <w:r>
        <w:rPr>
          <w:lang w:eastAsia="ja-JP"/>
        </w:rPr>
        <w:t>〜</w:t>
      </w:r>
      <w:r>
        <w:rPr>
          <w:lang w:eastAsia="ja-JP"/>
        </w:rPr>
        <w:t>30</w:t>
      </w:r>
      <w:r>
        <w:rPr>
          <w:lang w:eastAsia="ja-JP"/>
        </w:rPr>
        <w:t>ページ）：</w:t>
      </w:r>
      <w:r>
        <w:rPr>
          <w:lang w:eastAsia="ja-JP"/>
        </w:rPr>
        <w:br/>
        <w:t xml:space="preserve">- </w:t>
      </w:r>
      <w:r>
        <w:rPr>
          <w:lang w:eastAsia="ja-JP"/>
        </w:rPr>
        <w:t>第</w:t>
      </w:r>
      <w:r>
        <w:rPr>
          <w:lang w:eastAsia="ja-JP"/>
        </w:rPr>
        <w:t>1</w:t>
      </w:r>
      <w:r>
        <w:rPr>
          <w:lang w:eastAsia="ja-JP"/>
        </w:rPr>
        <w:t>章：こども園移行の行政手続きと落とし穴</w:t>
      </w:r>
      <w:r>
        <w:rPr>
          <w:lang w:eastAsia="ja-JP"/>
        </w:rPr>
        <w:br/>
        <w:t xml:space="preserve">- </w:t>
      </w:r>
      <w:r>
        <w:rPr>
          <w:lang w:eastAsia="ja-JP"/>
        </w:rPr>
        <w:t>第</w:t>
      </w:r>
      <w:r>
        <w:rPr>
          <w:lang w:eastAsia="ja-JP"/>
        </w:rPr>
        <w:t>2</w:t>
      </w:r>
      <w:r>
        <w:rPr>
          <w:lang w:eastAsia="ja-JP"/>
        </w:rPr>
        <w:t>章：保育業界</w:t>
      </w:r>
      <w:r>
        <w:rPr>
          <w:lang w:eastAsia="ja-JP"/>
        </w:rPr>
        <w:t>M&amp;A</w:t>
      </w:r>
      <w:r>
        <w:rPr>
          <w:lang w:eastAsia="ja-JP"/>
        </w:rPr>
        <w:t>の現状と注意すべき契約条項</w:t>
      </w:r>
      <w:r>
        <w:rPr>
          <w:lang w:eastAsia="ja-JP"/>
        </w:rPr>
        <w:br/>
        <w:t xml:space="preserve">- </w:t>
      </w:r>
      <w:r>
        <w:rPr>
          <w:lang w:eastAsia="ja-JP"/>
        </w:rPr>
        <w:t>第</w:t>
      </w:r>
      <w:r>
        <w:rPr>
          <w:lang w:eastAsia="ja-JP"/>
        </w:rPr>
        <w:t>3</w:t>
      </w:r>
      <w:r>
        <w:rPr>
          <w:lang w:eastAsia="ja-JP"/>
        </w:rPr>
        <w:t>章：統合後の労務整理と就業規則統一の進め方</w:t>
      </w:r>
      <w:r>
        <w:rPr>
          <w:lang w:eastAsia="ja-JP"/>
        </w:rPr>
        <w:br/>
        <w:t xml:space="preserve">- </w:t>
      </w:r>
      <w:r>
        <w:rPr>
          <w:lang w:eastAsia="ja-JP"/>
        </w:rPr>
        <w:t>付録：チェックリスト（移行前に確認すべき</w:t>
      </w:r>
      <w:r>
        <w:rPr>
          <w:lang w:eastAsia="ja-JP"/>
        </w:rPr>
        <w:t>10</w:t>
      </w:r>
      <w:r>
        <w:rPr>
          <w:lang w:eastAsia="ja-JP"/>
        </w:rPr>
        <w:t>項目）</w:t>
      </w:r>
    </w:p>
    <w:p w14:paraId="7505C3D7" w14:textId="77777777" w:rsidR="00090351" w:rsidRDefault="00000000">
      <w:pPr>
        <w:rPr>
          <w:lang w:eastAsia="ja-JP"/>
        </w:rPr>
      </w:pPr>
      <w:r>
        <w:rPr>
          <w:b/>
          <w:lang w:eastAsia="ja-JP"/>
        </w:rPr>
        <w:t>経営診断の</w:t>
      </w:r>
      <w:r>
        <w:rPr>
          <w:b/>
          <w:lang w:eastAsia="ja-JP"/>
        </w:rPr>
        <w:t>5</w:t>
      </w:r>
      <w:r>
        <w:rPr>
          <w:b/>
          <w:lang w:eastAsia="ja-JP"/>
        </w:rPr>
        <w:t>領域スコアカード：</w:t>
      </w:r>
    </w:p>
    <w:tbl>
      <w:tblPr>
        <w:tblStyle w:val="afe"/>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4927"/>
        <w:gridCol w:w="4927"/>
      </w:tblGrid>
      <w:tr w:rsidR="00090351" w14:paraId="7C1BD2D7" w14:textId="77777777">
        <w:tc>
          <w:tcPr>
            <w:tcW w:w="4819" w:type="dxa"/>
            <w:shd w:val="clear" w:color="auto" w:fill="E8E8E8"/>
          </w:tcPr>
          <w:p w14:paraId="793705B7" w14:textId="77777777" w:rsidR="00090351" w:rsidRDefault="00000000">
            <w:proofErr w:type="spellStart"/>
            <w:r>
              <w:rPr>
                <w:b/>
              </w:rPr>
              <w:t>領域</w:t>
            </w:r>
            <w:proofErr w:type="spellEnd"/>
          </w:p>
        </w:tc>
        <w:tc>
          <w:tcPr>
            <w:tcW w:w="4819" w:type="dxa"/>
            <w:shd w:val="clear" w:color="auto" w:fill="E8E8E8"/>
          </w:tcPr>
          <w:p w14:paraId="4EE32C00" w14:textId="77777777" w:rsidR="00090351" w:rsidRDefault="00000000">
            <w:r>
              <w:rPr>
                <w:b/>
              </w:rPr>
              <w:t>診断内容</w:t>
            </w:r>
          </w:p>
        </w:tc>
      </w:tr>
      <w:tr w:rsidR="00090351" w14:paraId="5216986E" w14:textId="77777777">
        <w:tc>
          <w:tcPr>
            <w:tcW w:w="4819" w:type="dxa"/>
          </w:tcPr>
          <w:p w14:paraId="52746FF3" w14:textId="77777777" w:rsidR="00090351" w:rsidRDefault="00000000">
            <w:r>
              <w:t xml:space="preserve">1. </w:t>
            </w:r>
            <w:r>
              <w:t>就業規則整備</w:t>
            </w:r>
          </w:p>
        </w:tc>
        <w:tc>
          <w:tcPr>
            <w:tcW w:w="4819" w:type="dxa"/>
          </w:tcPr>
          <w:p w14:paraId="57F7A234" w14:textId="77777777" w:rsidR="00090351" w:rsidRDefault="00000000">
            <w:pPr>
              <w:rPr>
                <w:lang w:eastAsia="ja-JP"/>
              </w:rPr>
            </w:pPr>
            <w:r>
              <w:rPr>
                <w:lang w:eastAsia="ja-JP"/>
              </w:rPr>
              <w:t>複数園間の統一度・法令適合性</w:t>
            </w:r>
          </w:p>
        </w:tc>
      </w:tr>
      <w:tr w:rsidR="00090351" w14:paraId="270042CE" w14:textId="77777777">
        <w:tc>
          <w:tcPr>
            <w:tcW w:w="4819" w:type="dxa"/>
          </w:tcPr>
          <w:p w14:paraId="47E2913F" w14:textId="77777777" w:rsidR="00090351" w:rsidRDefault="00000000">
            <w:r>
              <w:t xml:space="preserve">2. </w:t>
            </w:r>
            <w:proofErr w:type="spellStart"/>
            <w:r>
              <w:t>人事評価制度</w:t>
            </w:r>
            <w:proofErr w:type="spellEnd"/>
          </w:p>
        </w:tc>
        <w:tc>
          <w:tcPr>
            <w:tcW w:w="4819" w:type="dxa"/>
          </w:tcPr>
          <w:p w14:paraId="59EAFD32" w14:textId="77777777" w:rsidR="00090351" w:rsidRDefault="00000000">
            <w:pPr>
              <w:rPr>
                <w:lang w:eastAsia="ja-JP"/>
              </w:rPr>
            </w:pPr>
            <w:r>
              <w:rPr>
                <w:lang w:eastAsia="ja-JP"/>
              </w:rPr>
              <w:t>処遇改善加算との整合・透明性</w:t>
            </w:r>
          </w:p>
        </w:tc>
      </w:tr>
      <w:tr w:rsidR="00090351" w14:paraId="3AF1CD7D" w14:textId="77777777">
        <w:tc>
          <w:tcPr>
            <w:tcW w:w="4819" w:type="dxa"/>
          </w:tcPr>
          <w:p w14:paraId="500F91EE" w14:textId="77777777" w:rsidR="00090351" w:rsidRDefault="00000000">
            <w:r>
              <w:t xml:space="preserve">3. </w:t>
            </w:r>
            <w:proofErr w:type="spellStart"/>
            <w:r>
              <w:t>リスク管理</w:t>
            </w:r>
            <w:proofErr w:type="spellEnd"/>
          </w:p>
        </w:tc>
        <w:tc>
          <w:tcPr>
            <w:tcW w:w="4819" w:type="dxa"/>
          </w:tcPr>
          <w:p w14:paraId="005E410A" w14:textId="77777777" w:rsidR="00090351" w:rsidRDefault="00000000">
            <w:pPr>
              <w:rPr>
                <w:lang w:eastAsia="ja-JP"/>
              </w:rPr>
            </w:pPr>
            <w:r>
              <w:rPr>
                <w:lang w:eastAsia="ja-JP"/>
              </w:rPr>
              <w:t>クレーム対応・ハラスメント対策の有無</w:t>
            </w:r>
          </w:p>
        </w:tc>
      </w:tr>
      <w:tr w:rsidR="00090351" w14:paraId="4D491C38" w14:textId="77777777">
        <w:tc>
          <w:tcPr>
            <w:tcW w:w="4819" w:type="dxa"/>
          </w:tcPr>
          <w:p w14:paraId="6964F85F" w14:textId="77777777" w:rsidR="00090351" w:rsidRDefault="00000000">
            <w:r>
              <w:t xml:space="preserve">4. </w:t>
            </w:r>
            <w:proofErr w:type="spellStart"/>
            <w:r>
              <w:t>行政対応力</w:t>
            </w:r>
            <w:proofErr w:type="spellEnd"/>
          </w:p>
        </w:tc>
        <w:tc>
          <w:tcPr>
            <w:tcW w:w="4819" w:type="dxa"/>
          </w:tcPr>
          <w:p w14:paraId="61993312" w14:textId="77777777" w:rsidR="00090351" w:rsidRDefault="00000000">
            <w:pPr>
              <w:rPr>
                <w:lang w:eastAsia="ja-JP"/>
              </w:rPr>
            </w:pPr>
            <w:r>
              <w:rPr>
                <w:lang w:eastAsia="ja-JP"/>
              </w:rPr>
              <w:t>監査対応・こども園移行の準備状況</w:t>
            </w:r>
          </w:p>
        </w:tc>
      </w:tr>
      <w:tr w:rsidR="00090351" w14:paraId="79DE5C6B" w14:textId="77777777">
        <w:tc>
          <w:tcPr>
            <w:tcW w:w="4819" w:type="dxa"/>
          </w:tcPr>
          <w:p w14:paraId="08CC72A7" w14:textId="77777777" w:rsidR="00090351" w:rsidRDefault="00000000">
            <w:r>
              <w:t xml:space="preserve">5. </w:t>
            </w:r>
            <w:proofErr w:type="spellStart"/>
            <w:r>
              <w:t>承継・拡大設計</w:t>
            </w:r>
            <w:proofErr w:type="spellEnd"/>
          </w:p>
        </w:tc>
        <w:tc>
          <w:tcPr>
            <w:tcW w:w="4819" w:type="dxa"/>
          </w:tcPr>
          <w:p w14:paraId="26573022" w14:textId="77777777" w:rsidR="00090351" w:rsidRDefault="00000000">
            <w:pPr>
              <w:rPr>
                <w:lang w:eastAsia="ja-JP"/>
              </w:rPr>
            </w:pPr>
            <w:r>
              <w:rPr>
                <w:lang w:eastAsia="ja-JP"/>
              </w:rPr>
              <w:t>M&amp;A</w:t>
            </w:r>
            <w:r>
              <w:rPr>
                <w:lang w:eastAsia="ja-JP"/>
              </w:rPr>
              <w:t>・統合後の法務設計の明確度</w:t>
            </w:r>
          </w:p>
        </w:tc>
      </w:tr>
    </w:tbl>
    <w:p w14:paraId="628C6D6E" w14:textId="77777777" w:rsidR="00090351" w:rsidRDefault="00000000">
      <w:pPr>
        <w:pStyle w:val="31"/>
        <w:rPr>
          <w:lang w:eastAsia="ja-JP"/>
        </w:rPr>
      </w:pPr>
      <w:r>
        <w:rPr>
          <w:rFonts w:ascii="Calibri" w:eastAsia="游ゴシック" w:hAnsi="Calibri"/>
          <w:lang w:eastAsia="ja-JP"/>
        </w:rPr>
        <w:t xml:space="preserve">6.3 </w:t>
      </w:r>
      <w:r>
        <w:rPr>
          <w:rFonts w:ascii="Calibri" w:eastAsia="游ゴシック" w:hAnsi="Calibri"/>
          <w:lang w:eastAsia="ja-JP"/>
        </w:rPr>
        <w:t>ペルソナ</w:t>
      </w:r>
      <w:r>
        <w:rPr>
          <w:rFonts w:ascii="Calibri" w:eastAsia="游ゴシック" w:hAnsi="Calibri"/>
          <w:lang w:eastAsia="ja-JP"/>
        </w:rPr>
        <w:t>C</w:t>
      </w:r>
      <w:r>
        <w:rPr>
          <w:rFonts w:ascii="Calibri" w:eastAsia="游ゴシック" w:hAnsi="Calibri"/>
          <w:lang w:eastAsia="ja-JP"/>
        </w:rPr>
        <w:t>向け導線（このまま続けていいのか迷う理事長）</w:t>
      </w:r>
    </w:p>
    <w:p w14:paraId="404EF8D7" w14:textId="77777777" w:rsidR="00090351" w:rsidRDefault="00000000">
      <w:pPr>
        <w:rPr>
          <w:lang w:eastAsia="ja-JP"/>
        </w:rPr>
      </w:pPr>
      <w:r>
        <w:rPr>
          <w:b/>
          <w:lang w:eastAsia="ja-JP"/>
        </w:rPr>
        <w:t>導線全体像：</w:t>
      </w:r>
    </w:p>
    <w:p w14:paraId="30AD2ED1" w14:textId="77777777" w:rsidR="00090351" w:rsidRDefault="00000000">
      <w:pPr>
        <w:shd w:val="clear" w:color="auto" w:fill="F5F5F5"/>
        <w:ind w:left="227"/>
        <w:rPr>
          <w:lang w:eastAsia="ja-JP"/>
        </w:rPr>
      </w:pPr>
      <w:r>
        <w:rPr>
          <w:rFonts w:ascii="Consolas" w:eastAsia="ＭＳ ゴシック" w:hAnsi="Consolas"/>
          <w:sz w:val="18"/>
          <w:lang w:eastAsia="ja-JP"/>
        </w:rPr>
        <w:t>認知（</w:t>
      </w:r>
      <w:r>
        <w:rPr>
          <w:rFonts w:ascii="Consolas" w:eastAsia="ＭＳ ゴシック" w:hAnsi="Consolas"/>
          <w:sz w:val="18"/>
          <w:lang w:eastAsia="ja-JP"/>
        </w:rPr>
        <w:t>SEO</w:t>
      </w:r>
      <w:r>
        <w:rPr>
          <w:rFonts w:ascii="Consolas" w:eastAsia="ＭＳ ゴシック" w:hAnsi="Consolas"/>
          <w:sz w:val="18"/>
          <w:lang w:eastAsia="ja-JP"/>
        </w:rPr>
        <w:t>制度解説記事</w:t>
      </w:r>
      <w:r>
        <w:rPr>
          <w:rFonts w:ascii="Consolas" w:eastAsia="ＭＳ ゴシック" w:hAnsi="Consolas"/>
          <w:sz w:val="18"/>
          <w:lang w:eastAsia="ja-JP"/>
        </w:rPr>
        <w:t xml:space="preserve"> + </w:t>
      </w:r>
      <w:r>
        <w:rPr>
          <w:rFonts w:ascii="Consolas" w:eastAsia="ＭＳ ゴシック" w:hAnsi="Consolas"/>
          <w:sz w:val="18"/>
          <w:lang w:eastAsia="ja-JP"/>
        </w:rPr>
        <w:t>自治体研修）</w:t>
      </w:r>
      <w:r>
        <w:rPr>
          <w:rFonts w:ascii="Consolas" w:eastAsia="ＭＳ ゴシック" w:hAnsi="Consolas"/>
          <w:sz w:val="18"/>
          <w:lang w:eastAsia="ja-JP"/>
        </w:rPr>
        <w:br/>
        <w:t xml:space="preserve">   ↓</w:t>
      </w:r>
      <w:r>
        <w:rPr>
          <w:rFonts w:ascii="Consolas" w:eastAsia="ＭＳ ゴシック" w:hAnsi="Consolas"/>
          <w:sz w:val="18"/>
          <w:lang w:eastAsia="ja-JP"/>
        </w:rPr>
        <w:br/>
      </w:r>
      <w:r>
        <w:rPr>
          <w:rFonts w:ascii="Consolas" w:eastAsia="ＭＳ ゴシック" w:hAnsi="Consolas"/>
          <w:sz w:val="18"/>
          <w:lang w:eastAsia="ja-JP"/>
        </w:rPr>
        <w:t>接点（事業承継準備チェックリスト</w:t>
      </w:r>
      <w:r>
        <w:rPr>
          <w:rFonts w:ascii="Consolas" w:eastAsia="ＭＳ ゴシック" w:hAnsi="Consolas"/>
          <w:sz w:val="18"/>
          <w:lang w:eastAsia="ja-JP"/>
        </w:rPr>
        <w:t>PDF</w:t>
      </w:r>
      <w:r>
        <w:rPr>
          <w:rFonts w:ascii="Consolas" w:eastAsia="ＭＳ ゴシック" w:hAnsi="Consolas"/>
          <w:sz w:val="18"/>
          <w:lang w:eastAsia="ja-JP"/>
        </w:rPr>
        <w:t>）</w:t>
      </w:r>
      <w:r>
        <w:rPr>
          <w:rFonts w:ascii="Consolas" w:eastAsia="ＭＳ ゴシック" w:hAnsi="Consolas"/>
          <w:sz w:val="18"/>
          <w:lang w:eastAsia="ja-JP"/>
        </w:rPr>
        <w:br/>
        <w:t xml:space="preserve">   ↓</w:t>
      </w:r>
      <w:r>
        <w:rPr>
          <w:rFonts w:ascii="Consolas" w:eastAsia="ＭＳ ゴシック" w:hAnsi="Consolas"/>
          <w:sz w:val="18"/>
          <w:lang w:eastAsia="ja-JP"/>
        </w:rPr>
        <w:br/>
      </w:r>
      <w:r>
        <w:rPr>
          <w:rFonts w:ascii="Consolas" w:eastAsia="ＭＳ ゴシック" w:hAnsi="Consolas"/>
          <w:sz w:val="18"/>
          <w:lang w:eastAsia="ja-JP"/>
        </w:rPr>
        <w:t>信頼（制度情報メール月</w:t>
      </w:r>
      <w:r>
        <w:rPr>
          <w:rFonts w:ascii="Consolas" w:eastAsia="ＭＳ ゴシック" w:hAnsi="Consolas"/>
          <w:sz w:val="18"/>
          <w:lang w:eastAsia="ja-JP"/>
        </w:rPr>
        <w:t>2</w:t>
      </w:r>
      <w:r>
        <w:rPr>
          <w:rFonts w:ascii="Consolas" w:eastAsia="ＭＳ ゴシック" w:hAnsi="Consolas"/>
          <w:sz w:val="18"/>
          <w:lang w:eastAsia="ja-JP"/>
        </w:rPr>
        <w:t>回配信）</w:t>
      </w:r>
      <w:r>
        <w:rPr>
          <w:rFonts w:ascii="Consolas" w:eastAsia="ＭＳ ゴシック" w:hAnsi="Consolas"/>
          <w:sz w:val="18"/>
          <w:lang w:eastAsia="ja-JP"/>
        </w:rPr>
        <w:br/>
        <w:t xml:space="preserve">   ↓</w:t>
      </w:r>
      <w:r>
        <w:rPr>
          <w:rFonts w:ascii="Consolas" w:eastAsia="ＭＳ ゴシック" w:hAnsi="Consolas"/>
          <w:sz w:val="18"/>
          <w:lang w:eastAsia="ja-JP"/>
        </w:rPr>
        <w:br/>
      </w:r>
      <w:r>
        <w:rPr>
          <w:rFonts w:ascii="Consolas" w:eastAsia="ＭＳ ゴシック" w:hAnsi="Consolas"/>
          <w:sz w:val="18"/>
          <w:lang w:eastAsia="ja-JP"/>
        </w:rPr>
        <w:t>成約（事業承継プロジェクト契約）</w:t>
      </w:r>
      <w:r>
        <w:rPr>
          <w:rFonts w:ascii="Consolas" w:eastAsia="ＭＳ ゴシック" w:hAnsi="Consolas"/>
          <w:sz w:val="18"/>
          <w:lang w:eastAsia="ja-JP"/>
        </w:rPr>
        <w:br/>
      </w:r>
    </w:p>
    <w:p w14:paraId="7EE9D22D" w14:textId="77777777" w:rsidR="00090351" w:rsidRDefault="00000000">
      <w:pPr>
        <w:rPr>
          <w:lang w:eastAsia="ja-JP"/>
        </w:rPr>
      </w:pPr>
      <w:r>
        <w:rPr>
          <w:b/>
          <w:lang w:eastAsia="ja-JP"/>
        </w:rPr>
        <w:t>SEO</w:t>
      </w:r>
      <w:r>
        <w:rPr>
          <w:b/>
          <w:lang w:eastAsia="ja-JP"/>
        </w:rPr>
        <w:t>記事テーマ（制度系・潜在層が検索するワード）：</w:t>
      </w:r>
    </w:p>
    <w:p w14:paraId="6B3108C6" w14:textId="77777777" w:rsidR="00090351" w:rsidRDefault="00000000">
      <w:pPr>
        <w:pStyle w:val="a0"/>
        <w:rPr>
          <w:lang w:eastAsia="ja-JP"/>
        </w:rPr>
      </w:pPr>
      <w:r>
        <w:rPr>
          <w:lang w:eastAsia="ja-JP"/>
        </w:rPr>
        <w:t>「社会福祉法人</w:t>
      </w:r>
      <w:r>
        <w:rPr>
          <w:lang w:eastAsia="ja-JP"/>
        </w:rPr>
        <w:t xml:space="preserve"> </w:t>
      </w:r>
      <w:r>
        <w:rPr>
          <w:lang w:eastAsia="ja-JP"/>
        </w:rPr>
        <w:t>事業承継</w:t>
      </w:r>
      <w:r>
        <w:rPr>
          <w:lang w:eastAsia="ja-JP"/>
        </w:rPr>
        <w:t xml:space="preserve"> </w:t>
      </w:r>
      <w:r>
        <w:rPr>
          <w:lang w:eastAsia="ja-JP"/>
        </w:rPr>
        <w:t>手続き」</w:t>
      </w:r>
    </w:p>
    <w:p w14:paraId="532A7AA8" w14:textId="77777777" w:rsidR="00090351" w:rsidRDefault="00000000">
      <w:pPr>
        <w:pStyle w:val="a0"/>
        <w:rPr>
          <w:lang w:eastAsia="ja-JP"/>
        </w:rPr>
      </w:pPr>
      <w:r>
        <w:rPr>
          <w:lang w:eastAsia="ja-JP"/>
        </w:rPr>
        <w:t>「認可保育園</w:t>
      </w:r>
      <w:r>
        <w:rPr>
          <w:lang w:eastAsia="ja-JP"/>
        </w:rPr>
        <w:t xml:space="preserve"> </w:t>
      </w:r>
      <w:r>
        <w:rPr>
          <w:lang w:eastAsia="ja-JP"/>
        </w:rPr>
        <w:t>廃園</w:t>
      </w:r>
      <w:r>
        <w:rPr>
          <w:lang w:eastAsia="ja-JP"/>
        </w:rPr>
        <w:t xml:space="preserve"> </w:t>
      </w:r>
      <w:r>
        <w:rPr>
          <w:lang w:eastAsia="ja-JP"/>
        </w:rPr>
        <w:t>手続き</w:t>
      </w:r>
      <w:r>
        <w:rPr>
          <w:lang w:eastAsia="ja-JP"/>
        </w:rPr>
        <w:t xml:space="preserve"> </w:t>
      </w:r>
      <w:r>
        <w:rPr>
          <w:lang w:eastAsia="ja-JP"/>
        </w:rPr>
        <w:t>自治体」</w:t>
      </w:r>
    </w:p>
    <w:p w14:paraId="1FB05A12" w14:textId="77777777" w:rsidR="00090351" w:rsidRDefault="00000000">
      <w:pPr>
        <w:pStyle w:val="a0"/>
        <w:rPr>
          <w:lang w:eastAsia="ja-JP"/>
        </w:rPr>
      </w:pPr>
      <w:r>
        <w:rPr>
          <w:lang w:eastAsia="ja-JP"/>
        </w:rPr>
        <w:t>「保育園</w:t>
      </w:r>
      <w:r>
        <w:rPr>
          <w:lang w:eastAsia="ja-JP"/>
        </w:rPr>
        <w:t xml:space="preserve"> </w:t>
      </w:r>
      <w:r>
        <w:rPr>
          <w:lang w:eastAsia="ja-JP"/>
        </w:rPr>
        <w:t>後継者</w:t>
      </w:r>
      <w:r>
        <w:rPr>
          <w:lang w:eastAsia="ja-JP"/>
        </w:rPr>
        <w:t xml:space="preserve"> </w:t>
      </w:r>
      <w:r>
        <w:rPr>
          <w:lang w:eastAsia="ja-JP"/>
        </w:rPr>
        <w:t>いない</w:t>
      </w:r>
      <w:r>
        <w:rPr>
          <w:lang w:eastAsia="ja-JP"/>
        </w:rPr>
        <w:t xml:space="preserve"> </w:t>
      </w:r>
      <w:r>
        <w:rPr>
          <w:lang w:eastAsia="ja-JP"/>
        </w:rPr>
        <w:t>対策」</w:t>
      </w:r>
    </w:p>
    <w:p w14:paraId="4B7C329D" w14:textId="77777777" w:rsidR="00090351" w:rsidRDefault="00000000">
      <w:pPr>
        <w:pStyle w:val="a0"/>
        <w:rPr>
          <w:lang w:eastAsia="zh-TW"/>
        </w:rPr>
      </w:pPr>
      <w:r>
        <w:rPr>
          <w:lang w:eastAsia="zh-TW"/>
        </w:rPr>
        <w:t>「社会福祉法人</w:t>
      </w:r>
      <w:r>
        <w:rPr>
          <w:lang w:eastAsia="zh-TW"/>
        </w:rPr>
        <w:t xml:space="preserve"> </w:t>
      </w:r>
      <w:r>
        <w:rPr>
          <w:lang w:eastAsia="zh-TW"/>
        </w:rPr>
        <w:t>合併</w:t>
      </w:r>
      <w:r>
        <w:rPr>
          <w:lang w:eastAsia="zh-TW"/>
        </w:rPr>
        <w:t xml:space="preserve"> </w:t>
      </w:r>
      <w:r>
        <w:rPr>
          <w:lang w:eastAsia="zh-TW"/>
        </w:rPr>
        <w:t>方法</w:t>
      </w:r>
      <w:r>
        <w:rPr>
          <w:lang w:eastAsia="zh-TW"/>
        </w:rPr>
        <w:t xml:space="preserve"> </w:t>
      </w:r>
      <w:r>
        <w:rPr>
          <w:lang w:eastAsia="zh-TW"/>
        </w:rPr>
        <w:t>費用」</w:t>
      </w:r>
    </w:p>
    <w:p w14:paraId="76AE9536" w14:textId="77777777" w:rsidR="00090351" w:rsidRDefault="00000000">
      <w:pPr>
        <w:pStyle w:val="a0"/>
        <w:rPr>
          <w:lang w:eastAsia="ja-JP"/>
        </w:rPr>
      </w:pPr>
      <w:r>
        <w:rPr>
          <w:lang w:eastAsia="ja-JP"/>
        </w:rPr>
        <w:t>「認定こども園</w:t>
      </w:r>
      <w:r>
        <w:rPr>
          <w:lang w:eastAsia="ja-JP"/>
        </w:rPr>
        <w:t xml:space="preserve"> </w:t>
      </w:r>
      <w:r>
        <w:rPr>
          <w:lang w:eastAsia="ja-JP"/>
        </w:rPr>
        <w:t>移行</w:t>
      </w:r>
      <w:r>
        <w:rPr>
          <w:lang w:eastAsia="ja-JP"/>
        </w:rPr>
        <w:t xml:space="preserve"> </w:t>
      </w:r>
      <w:r>
        <w:rPr>
          <w:lang w:eastAsia="ja-JP"/>
        </w:rPr>
        <w:t>メリット</w:t>
      </w:r>
      <w:r>
        <w:rPr>
          <w:lang w:eastAsia="ja-JP"/>
        </w:rPr>
        <w:t xml:space="preserve"> </w:t>
      </w:r>
      <w:r>
        <w:rPr>
          <w:lang w:eastAsia="ja-JP"/>
        </w:rPr>
        <w:t>デメリット」</w:t>
      </w:r>
    </w:p>
    <w:p w14:paraId="229F3334" w14:textId="77777777" w:rsidR="00090351" w:rsidRDefault="00000000">
      <w:pPr>
        <w:rPr>
          <w:lang w:eastAsia="ja-JP"/>
        </w:rPr>
      </w:pPr>
      <w:r>
        <w:rPr>
          <w:b/>
          <w:lang w:eastAsia="ja-JP"/>
        </w:rPr>
        <w:t>自治体研修の獲得方法：</w:t>
      </w:r>
    </w:p>
    <w:p w14:paraId="507C0BA9" w14:textId="77777777" w:rsidR="00090351" w:rsidRDefault="00000000">
      <w:pPr>
        <w:rPr>
          <w:lang w:eastAsia="ja-JP"/>
        </w:rPr>
      </w:pPr>
      <w:r>
        <w:rPr>
          <w:lang w:eastAsia="ja-JP"/>
        </w:rPr>
        <w:t>ペルソナ</w:t>
      </w:r>
      <w:r>
        <w:rPr>
          <w:lang w:eastAsia="ja-JP"/>
        </w:rPr>
        <w:t>C</w:t>
      </w:r>
      <w:r>
        <w:rPr>
          <w:lang w:eastAsia="ja-JP"/>
        </w:rPr>
        <w:t>への最も信頼性の高いアプローチは「自治体が主催する研修の講師」です。自治体担当者は保育業界の人材不足・事業承継問題を抱えており、弁護士による実務講義の需要があります。</w:t>
      </w:r>
    </w:p>
    <w:p w14:paraId="41D82DF5" w14:textId="77777777" w:rsidR="00090351" w:rsidRDefault="00000000">
      <w:pPr>
        <w:pStyle w:val="a0"/>
        <w:rPr>
          <w:lang w:eastAsia="ja-JP"/>
        </w:rPr>
      </w:pPr>
      <w:r>
        <w:rPr>
          <w:lang w:eastAsia="ja-JP"/>
        </w:rPr>
        <w:t>各都道府県の保育課・こども家庭課へ「講師派遣の提案書」を送付</w:t>
      </w:r>
    </w:p>
    <w:p w14:paraId="1D67E87F" w14:textId="77777777" w:rsidR="00090351" w:rsidRDefault="00000000">
      <w:pPr>
        <w:pStyle w:val="a0"/>
        <w:rPr>
          <w:lang w:eastAsia="ja-JP"/>
        </w:rPr>
      </w:pPr>
      <w:r>
        <w:rPr>
          <w:lang w:eastAsia="ja-JP"/>
        </w:rPr>
        <w:t>まず</w:t>
      </w:r>
      <w:r>
        <w:rPr>
          <w:lang w:eastAsia="ja-JP"/>
        </w:rPr>
        <w:t>1</w:t>
      </w:r>
      <w:r>
        <w:rPr>
          <w:lang w:eastAsia="ja-JP"/>
        </w:rPr>
        <w:t>〜</w:t>
      </w:r>
      <w:r>
        <w:rPr>
          <w:lang w:eastAsia="ja-JP"/>
        </w:rPr>
        <w:t>2</w:t>
      </w:r>
      <w:r>
        <w:rPr>
          <w:lang w:eastAsia="ja-JP"/>
        </w:rPr>
        <w:t>件の無償・少額有償での実績を作り、紹介獲得に繋げる</w:t>
      </w:r>
    </w:p>
    <w:p w14:paraId="364F1778" w14:textId="77777777" w:rsidR="00090351" w:rsidRDefault="00000000">
      <w:pPr>
        <w:pStyle w:val="a0"/>
        <w:rPr>
          <w:lang w:eastAsia="ja-JP"/>
        </w:rPr>
      </w:pPr>
      <w:r>
        <w:rPr>
          <w:lang w:eastAsia="ja-JP"/>
        </w:rPr>
        <w:t>内閣府経験という実績が、自治体への提案において最大の差別化になる</w:t>
      </w:r>
    </w:p>
    <w:p w14:paraId="13442D70" w14:textId="77777777" w:rsidR="00090351" w:rsidRDefault="00000000">
      <w:pPr>
        <w:pStyle w:val="31"/>
        <w:rPr>
          <w:lang w:eastAsia="ja-JP"/>
        </w:rPr>
      </w:pPr>
      <w:r>
        <w:rPr>
          <w:rFonts w:ascii="Calibri" w:eastAsia="游ゴシック" w:hAnsi="Calibri"/>
          <w:lang w:eastAsia="ja-JP"/>
        </w:rPr>
        <w:t xml:space="preserve">6.4 </w:t>
      </w:r>
      <w:r>
        <w:rPr>
          <w:rFonts w:ascii="Calibri" w:eastAsia="游ゴシック" w:hAnsi="Calibri"/>
          <w:lang w:eastAsia="ja-JP"/>
        </w:rPr>
        <w:t>共通基盤：コンテンツ資産の効率設計</w:t>
      </w:r>
    </w:p>
    <w:p w14:paraId="398FE92B" w14:textId="77777777" w:rsidR="00090351" w:rsidRDefault="00000000">
      <w:pPr>
        <w:rPr>
          <w:lang w:eastAsia="ja-JP"/>
        </w:rPr>
      </w:pPr>
      <w:r>
        <w:rPr>
          <w:b/>
          <w:lang w:eastAsia="ja-JP"/>
        </w:rPr>
        <w:t>1</w:t>
      </w:r>
      <w:r>
        <w:rPr>
          <w:b/>
          <w:lang w:eastAsia="ja-JP"/>
        </w:rPr>
        <w:t>つのネタ</w:t>
      </w:r>
      <w:r>
        <w:rPr>
          <w:b/>
          <w:lang w:eastAsia="ja-JP"/>
        </w:rPr>
        <w:t xml:space="preserve"> → 5</w:t>
      </w:r>
      <w:r>
        <w:rPr>
          <w:b/>
          <w:lang w:eastAsia="ja-JP"/>
        </w:rPr>
        <w:t>形態展開：</w:t>
      </w:r>
    </w:p>
    <w:p w14:paraId="60F0FB66" w14:textId="77777777" w:rsidR="00090351" w:rsidRDefault="00000000">
      <w:pPr>
        <w:shd w:val="clear" w:color="auto" w:fill="F5F5F5"/>
        <w:ind w:left="227"/>
        <w:rPr>
          <w:lang w:eastAsia="ja-JP"/>
        </w:rPr>
      </w:pPr>
      <w:r>
        <w:rPr>
          <w:rFonts w:ascii="Consolas" w:eastAsia="ＭＳ ゴシック" w:hAnsi="Consolas"/>
          <w:sz w:val="18"/>
          <w:lang w:eastAsia="ja-JP"/>
        </w:rPr>
        <w:t>①</w:t>
      </w:r>
      <w:r>
        <w:rPr>
          <w:rFonts w:ascii="Consolas" w:eastAsia="ＭＳ ゴシック" w:hAnsi="Consolas"/>
          <w:sz w:val="18"/>
          <w:lang w:eastAsia="ja-JP"/>
        </w:rPr>
        <w:t>専門家知見（考察・経験）</w:t>
      </w:r>
      <w:r>
        <w:rPr>
          <w:rFonts w:ascii="Consolas" w:eastAsia="ＭＳ ゴシック" w:hAnsi="Consolas"/>
          <w:sz w:val="18"/>
          <w:lang w:eastAsia="ja-JP"/>
        </w:rPr>
        <w:br/>
        <w:t xml:space="preserve">         ↓</w:t>
      </w:r>
      <w:r>
        <w:rPr>
          <w:rFonts w:ascii="Consolas" w:eastAsia="ＭＳ ゴシック" w:hAnsi="Consolas"/>
          <w:sz w:val="18"/>
          <w:lang w:eastAsia="ja-JP"/>
        </w:rPr>
        <w:br/>
        <w:t xml:space="preserve">  ┌──────┬──────┬──────┬──────┐</w:t>
      </w:r>
      <w:r>
        <w:rPr>
          <w:rFonts w:ascii="Consolas" w:eastAsia="ＭＳ ゴシック" w:hAnsi="Consolas"/>
          <w:sz w:val="18"/>
          <w:lang w:eastAsia="ja-JP"/>
        </w:rPr>
        <w:br/>
        <w:t xml:space="preserve">  ②SEO</w:t>
      </w:r>
      <w:r>
        <w:rPr>
          <w:rFonts w:ascii="Consolas" w:eastAsia="ＭＳ ゴシック" w:hAnsi="Consolas"/>
          <w:sz w:val="18"/>
          <w:lang w:eastAsia="ja-JP"/>
        </w:rPr>
        <w:t>記事</w:t>
      </w:r>
      <w:r>
        <w:rPr>
          <w:rFonts w:ascii="Consolas" w:eastAsia="ＭＳ ゴシック" w:hAnsi="Consolas"/>
          <w:sz w:val="18"/>
          <w:lang w:eastAsia="ja-JP"/>
        </w:rPr>
        <w:t xml:space="preserve">  ③Instagram  ④</w:t>
      </w:r>
      <w:r>
        <w:rPr>
          <w:rFonts w:ascii="Consolas" w:eastAsia="ＭＳ ゴシック" w:hAnsi="Consolas"/>
          <w:sz w:val="18"/>
          <w:lang w:eastAsia="ja-JP"/>
        </w:rPr>
        <w:t>メルマガ</w:t>
      </w:r>
      <w:r>
        <w:rPr>
          <w:rFonts w:ascii="Consolas" w:eastAsia="ＭＳ ゴシック" w:hAnsi="Consolas"/>
          <w:sz w:val="18"/>
          <w:lang w:eastAsia="ja-JP"/>
        </w:rPr>
        <w:t xml:space="preserve">  ⑤</w:t>
      </w:r>
      <w:r>
        <w:rPr>
          <w:rFonts w:ascii="Consolas" w:eastAsia="ＭＳ ゴシック" w:hAnsi="Consolas"/>
          <w:sz w:val="18"/>
          <w:lang w:eastAsia="ja-JP"/>
        </w:rPr>
        <w:t>セミナー</w:t>
      </w:r>
      <w:r>
        <w:rPr>
          <w:rFonts w:ascii="Consolas" w:eastAsia="ＭＳ ゴシック" w:hAnsi="Consolas"/>
          <w:sz w:val="18"/>
          <w:lang w:eastAsia="ja-JP"/>
        </w:rPr>
        <w:br/>
        <w:t xml:space="preserve">  </w:t>
      </w:r>
      <w:r>
        <w:rPr>
          <w:rFonts w:ascii="Consolas" w:eastAsia="ＭＳ ゴシック" w:hAnsi="Consolas"/>
          <w:sz w:val="18"/>
          <w:lang w:eastAsia="ja-JP"/>
        </w:rPr>
        <w:t>（長文）</w:t>
      </w:r>
      <w:r>
        <w:rPr>
          <w:rFonts w:ascii="Consolas" w:eastAsia="ＭＳ ゴシック" w:hAnsi="Consolas"/>
          <w:sz w:val="18"/>
          <w:lang w:eastAsia="ja-JP"/>
        </w:rPr>
        <w:t xml:space="preserve">    </w:t>
      </w:r>
      <w:r>
        <w:rPr>
          <w:rFonts w:ascii="Consolas" w:eastAsia="ＭＳ ゴシック" w:hAnsi="Consolas"/>
          <w:sz w:val="18"/>
          <w:lang w:eastAsia="ja-JP"/>
        </w:rPr>
        <w:t>（図解）</w:t>
      </w:r>
      <w:r>
        <w:rPr>
          <w:rFonts w:ascii="Consolas" w:eastAsia="ＭＳ ゴシック" w:hAnsi="Consolas"/>
          <w:sz w:val="18"/>
          <w:lang w:eastAsia="ja-JP"/>
        </w:rPr>
        <w:t xml:space="preserve">     </w:t>
      </w:r>
      <w:r>
        <w:rPr>
          <w:rFonts w:ascii="Consolas" w:eastAsia="ＭＳ ゴシック" w:hAnsi="Consolas"/>
          <w:sz w:val="18"/>
          <w:lang w:eastAsia="ja-JP"/>
        </w:rPr>
        <w:t>（要約）</w:t>
      </w:r>
      <w:r>
        <w:rPr>
          <w:rFonts w:ascii="Consolas" w:eastAsia="ＭＳ ゴシック" w:hAnsi="Consolas"/>
          <w:sz w:val="18"/>
          <w:lang w:eastAsia="ja-JP"/>
        </w:rPr>
        <w:t xml:space="preserve">   </w:t>
      </w:r>
      <w:r>
        <w:rPr>
          <w:rFonts w:ascii="Consolas" w:eastAsia="ＭＳ ゴシック" w:hAnsi="Consolas"/>
          <w:sz w:val="18"/>
          <w:lang w:eastAsia="ja-JP"/>
        </w:rPr>
        <w:t>（対話）</w:t>
      </w:r>
      <w:r>
        <w:rPr>
          <w:rFonts w:ascii="Consolas" w:eastAsia="ＭＳ ゴシック" w:hAnsi="Consolas"/>
          <w:sz w:val="18"/>
          <w:lang w:eastAsia="ja-JP"/>
        </w:rPr>
        <w:br/>
      </w:r>
    </w:p>
    <w:p w14:paraId="17E95DA9" w14:textId="77777777" w:rsidR="00090351" w:rsidRDefault="00000000">
      <w:pPr>
        <w:rPr>
          <w:lang w:eastAsia="ja-JP"/>
        </w:rPr>
      </w:pPr>
      <w:r>
        <w:rPr>
          <w:lang w:eastAsia="ja-JP"/>
        </w:rPr>
        <w:t>一度リサーチ・思考した内容を</w:t>
      </w:r>
      <w:r>
        <w:rPr>
          <w:lang w:eastAsia="ja-JP"/>
        </w:rPr>
        <w:t>5</w:t>
      </w:r>
      <w:r>
        <w:rPr>
          <w:lang w:eastAsia="ja-JP"/>
        </w:rPr>
        <w:t>形態に展開することで、コンテンツ作成の効率を最大化します。</w:t>
      </w:r>
    </w:p>
    <w:p w14:paraId="6EBADB8E" w14:textId="77777777" w:rsidR="00090351" w:rsidRDefault="00000000">
      <w:proofErr w:type="spellStart"/>
      <w:r>
        <w:rPr>
          <w:b/>
        </w:rPr>
        <w:t>月間活動量の目安</w:t>
      </w:r>
      <w:proofErr w:type="spellEnd"/>
      <w:r>
        <w:rPr>
          <w:b/>
        </w:rPr>
        <w:t>：</w:t>
      </w:r>
    </w:p>
    <w:tbl>
      <w:tblPr>
        <w:tblStyle w:val="afe"/>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3284"/>
        <w:gridCol w:w="3285"/>
        <w:gridCol w:w="3285"/>
      </w:tblGrid>
      <w:tr w:rsidR="00090351" w14:paraId="6A6ACE19" w14:textId="77777777">
        <w:tc>
          <w:tcPr>
            <w:tcW w:w="3213" w:type="dxa"/>
            <w:shd w:val="clear" w:color="auto" w:fill="E8E8E8"/>
          </w:tcPr>
          <w:p w14:paraId="1185DB83" w14:textId="77777777" w:rsidR="00090351" w:rsidRDefault="00000000">
            <w:r>
              <w:rPr>
                <w:b/>
              </w:rPr>
              <w:t>チャネル</w:t>
            </w:r>
          </w:p>
        </w:tc>
        <w:tc>
          <w:tcPr>
            <w:tcW w:w="3213" w:type="dxa"/>
            <w:shd w:val="clear" w:color="auto" w:fill="E8E8E8"/>
          </w:tcPr>
          <w:p w14:paraId="5742ED0E" w14:textId="77777777" w:rsidR="00090351" w:rsidRDefault="00000000">
            <w:r>
              <w:rPr>
                <w:b/>
              </w:rPr>
              <w:t>月間活動量</w:t>
            </w:r>
          </w:p>
        </w:tc>
        <w:tc>
          <w:tcPr>
            <w:tcW w:w="3213" w:type="dxa"/>
            <w:shd w:val="clear" w:color="auto" w:fill="E8E8E8"/>
          </w:tcPr>
          <w:p w14:paraId="3D8D2254" w14:textId="77777777" w:rsidR="00090351" w:rsidRDefault="00000000">
            <w:r>
              <w:rPr>
                <w:b/>
              </w:rPr>
              <w:t>目安時間</w:t>
            </w:r>
          </w:p>
        </w:tc>
      </w:tr>
      <w:tr w:rsidR="00090351" w14:paraId="45383071" w14:textId="77777777">
        <w:tc>
          <w:tcPr>
            <w:tcW w:w="3213" w:type="dxa"/>
          </w:tcPr>
          <w:p w14:paraId="1E719044" w14:textId="77777777" w:rsidR="00090351" w:rsidRDefault="00000000">
            <w:r>
              <w:t>SEO</w:t>
            </w:r>
            <w:r>
              <w:t>記事</w:t>
            </w:r>
          </w:p>
        </w:tc>
        <w:tc>
          <w:tcPr>
            <w:tcW w:w="3213" w:type="dxa"/>
          </w:tcPr>
          <w:p w14:paraId="05B84BDC" w14:textId="77777777" w:rsidR="00090351" w:rsidRDefault="00000000">
            <w:r>
              <w:t>1</w:t>
            </w:r>
            <w:r>
              <w:t>〜</w:t>
            </w:r>
            <w:r>
              <w:t>2</w:t>
            </w:r>
            <w:r>
              <w:t>本執筆</w:t>
            </w:r>
          </w:p>
        </w:tc>
        <w:tc>
          <w:tcPr>
            <w:tcW w:w="3213" w:type="dxa"/>
          </w:tcPr>
          <w:p w14:paraId="0A42F185" w14:textId="77777777" w:rsidR="00090351" w:rsidRDefault="00000000">
            <w:r>
              <w:t>4</w:t>
            </w:r>
            <w:r>
              <w:t>時間</w:t>
            </w:r>
          </w:p>
        </w:tc>
      </w:tr>
      <w:tr w:rsidR="00090351" w14:paraId="16B8B18D" w14:textId="77777777">
        <w:tc>
          <w:tcPr>
            <w:tcW w:w="3213" w:type="dxa"/>
          </w:tcPr>
          <w:p w14:paraId="17A73093" w14:textId="77777777" w:rsidR="00090351" w:rsidRDefault="00000000">
            <w:r>
              <w:t>Instagram</w:t>
            </w:r>
          </w:p>
        </w:tc>
        <w:tc>
          <w:tcPr>
            <w:tcW w:w="3213" w:type="dxa"/>
          </w:tcPr>
          <w:p w14:paraId="03FF42DC" w14:textId="77777777" w:rsidR="00090351" w:rsidRDefault="00000000">
            <w:r>
              <w:t>8</w:t>
            </w:r>
            <w:r>
              <w:t>〜</w:t>
            </w:r>
            <w:r>
              <w:t>10</w:t>
            </w:r>
            <w:r>
              <w:t>投稿</w:t>
            </w:r>
          </w:p>
        </w:tc>
        <w:tc>
          <w:tcPr>
            <w:tcW w:w="3213" w:type="dxa"/>
          </w:tcPr>
          <w:p w14:paraId="72B4A206" w14:textId="77777777" w:rsidR="00090351" w:rsidRDefault="00000000">
            <w:r>
              <w:t>3</w:t>
            </w:r>
            <w:r>
              <w:t>時間</w:t>
            </w:r>
          </w:p>
        </w:tc>
      </w:tr>
      <w:tr w:rsidR="00090351" w14:paraId="52B689D9" w14:textId="77777777">
        <w:tc>
          <w:tcPr>
            <w:tcW w:w="3213" w:type="dxa"/>
          </w:tcPr>
          <w:p w14:paraId="46801AF4" w14:textId="77777777" w:rsidR="00090351" w:rsidRDefault="00000000">
            <w:r>
              <w:t>メルマガ</w:t>
            </w:r>
          </w:p>
        </w:tc>
        <w:tc>
          <w:tcPr>
            <w:tcW w:w="3213" w:type="dxa"/>
          </w:tcPr>
          <w:p w14:paraId="3B96ED57" w14:textId="77777777" w:rsidR="00090351" w:rsidRDefault="00000000">
            <w:r>
              <w:t>月</w:t>
            </w:r>
            <w:r>
              <w:t>2</w:t>
            </w:r>
            <w:r>
              <w:t>〜</w:t>
            </w:r>
            <w:r>
              <w:t>4</w:t>
            </w:r>
            <w:r>
              <w:t>回配信</w:t>
            </w:r>
          </w:p>
        </w:tc>
        <w:tc>
          <w:tcPr>
            <w:tcW w:w="3213" w:type="dxa"/>
          </w:tcPr>
          <w:p w14:paraId="281BEF42" w14:textId="77777777" w:rsidR="00090351" w:rsidRDefault="00000000">
            <w:r>
              <w:t>2</w:t>
            </w:r>
            <w:r>
              <w:t>時間</w:t>
            </w:r>
          </w:p>
        </w:tc>
      </w:tr>
      <w:tr w:rsidR="00090351" w14:paraId="4DD66302" w14:textId="77777777">
        <w:tc>
          <w:tcPr>
            <w:tcW w:w="3213" w:type="dxa"/>
          </w:tcPr>
          <w:p w14:paraId="3FD31FA0" w14:textId="77777777" w:rsidR="00090351" w:rsidRDefault="00000000">
            <w:r>
              <w:t>セミナー準備・登壇</w:t>
            </w:r>
          </w:p>
        </w:tc>
        <w:tc>
          <w:tcPr>
            <w:tcW w:w="3213" w:type="dxa"/>
          </w:tcPr>
          <w:p w14:paraId="21711624" w14:textId="77777777" w:rsidR="00090351" w:rsidRDefault="00000000">
            <w:r>
              <w:t>隔月</w:t>
            </w:r>
            <w:r>
              <w:t>1</w:t>
            </w:r>
            <w:r>
              <w:t>回</w:t>
            </w:r>
          </w:p>
        </w:tc>
        <w:tc>
          <w:tcPr>
            <w:tcW w:w="3213" w:type="dxa"/>
          </w:tcPr>
          <w:p w14:paraId="0A6B34D4" w14:textId="77777777" w:rsidR="00090351" w:rsidRDefault="00000000">
            <w:r>
              <w:t>3</w:t>
            </w:r>
            <w:r>
              <w:t>時間</w:t>
            </w:r>
          </w:p>
        </w:tc>
      </w:tr>
      <w:tr w:rsidR="00090351" w14:paraId="4AF5B4AB" w14:textId="77777777">
        <w:tc>
          <w:tcPr>
            <w:tcW w:w="3213" w:type="dxa"/>
          </w:tcPr>
          <w:p w14:paraId="34A13432" w14:textId="77777777" w:rsidR="00090351" w:rsidRDefault="00000000">
            <w:r>
              <w:rPr>
                <w:b/>
              </w:rPr>
              <w:t>合計</w:t>
            </w:r>
          </w:p>
        </w:tc>
        <w:tc>
          <w:tcPr>
            <w:tcW w:w="3213" w:type="dxa"/>
          </w:tcPr>
          <w:p w14:paraId="275C2E4B" w14:textId="77777777" w:rsidR="00090351" w:rsidRDefault="00090351"/>
        </w:tc>
        <w:tc>
          <w:tcPr>
            <w:tcW w:w="3213" w:type="dxa"/>
          </w:tcPr>
          <w:p w14:paraId="1668BBB4" w14:textId="77777777" w:rsidR="00090351" w:rsidRDefault="00000000">
            <w:r>
              <w:rPr>
                <w:b/>
              </w:rPr>
              <w:t>約</w:t>
            </w:r>
            <w:r>
              <w:rPr>
                <w:b/>
              </w:rPr>
              <w:t>12</w:t>
            </w:r>
            <w:r>
              <w:rPr>
                <w:b/>
              </w:rPr>
              <w:t>時間</w:t>
            </w:r>
            <w:r>
              <w:rPr>
                <w:b/>
              </w:rPr>
              <w:t>/</w:t>
            </w:r>
            <w:r>
              <w:rPr>
                <w:b/>
              </w:rPr>
              <w:t>月</w:t>
            </w:r>
          </w:p>
        </w:tc>
      </w:tr>
    </w:tbl>
    <w:p w14:paraId="4F20DA83" w14:textId="77777777" w:rsidR="00090351" w:rsidRDefault="00000000">
      <w:pPr>
        <w:rPr>
          <w:lang w:eastAsia="ja-JP"/>
        </w:rPr>
      </w:pPr>
      <w:r>
        <w:rPr>
          <w:lang w:eastAsia="ja-JP"/>
        </w:rPr>
        <w:t>コンテンツ制作のみで月</w:t>
      </w:r>
      <w:r>
        <w:rPr>
          <w:lang w:eastAsia="ja-JP"/>
        </w:rPr>
        <w:t>12</w:t>
      </w:r>
      <w:r>
        <w:rPr>
          <w:lang w:eastAsia="ja-JP"/>
        </w:rPr>
        <w:t>時間（週</w:t>
      </w:r>
      <w:r>
        <w:rPr>
          <w:lang w:eastAsia="ja-JP"/>
        </w:rPr>
        <w:t>3</w:t>
      </w:r>
      <w:r>
        <w:rPr>
          <w:lang w:eastAsia="ja-JP"/>
        </w:rPr>
        <w:t>時間）が目安です。これに加え、診断実施・レポート作成・提携先との打ち合わせ等で月</w:t>
      </w:r>
      <w:r>
        <w:rPr>
          <w:lang w:eastAsia="ja-JP"/>
        </w:rPr>
        <w:t>5</w:t>
      </w:r>
      <w:r>
        <w:rPr>
          <w:lang w:eastAsia="ja-JP"/>
        </w:rPr>
        <w:t>〜</w:t>
      </w:r>
      <w:r>
        <w:rPr>
          <w:lang w:eastAsia="ja-JP"/>
        </w:rPr>
        <w:t>8</w:t>
      </w:r>
      <w:r>
        <w:rPr>
          <w:lang w:eastAsia="ja-JP"/>
        </w:rPr>
        <w:t>時間程度の追加稼働が見込まれます。現実的な総稼働は</w:t>
      </w:r>
      <w:r>
        <w:rPr>
          <w:b/>
          <w:lang w:eastAsia="ja-JP"/>
        </w:rPr>
        <w:t>月</w:t>
      </w:r>
      <w:r>
        <w:rPr>
          <w:b/>
          <w:lang w:eastAsia="ja-JP"/>
        </w:rPr>
        <w:t>17</w:t>
      </w:r>
      <w:r>
        <w:rPr>
          <w:b/>
          <w:lang w:eastAsia="ja-JP"/>
        </w:rPr>
        <w:t>〜</w:t>
      </w:r>
      <w:r>
        <w:rPr>
          <w:b/>
          <w:lang w:eastAsia="ja-JP"/>
        </w:rPr>
        <w:t>20</w:t>
      </w:r>
      <w:r>
        <w:rPr>
          <w:b/>
          <w:lang w:eastAsia="ja-JP"/>
        </w:rPr>
        <w:t>時間</w:t>
      </w:r>
      <w:r>
        <w:rPr>
          <w:lang w:eastAsia="ja-JP"/>
        </w:rPr>
        <w:t>を見積もるのが妥当です（詳細は第</w:t>
      </w:r>
      <w:r>
        <w:rPr>
          <w:lang w:eastAsia="ja-JP"/>
        </w:rPr>
        <w:t>9</w:t>
      </w:r>
      <w:r>
        <w:rPr>
          <w:lang w:eastAsia="ja-JP"/>
        </w:rPr>
        <w:t>章参照）。</w:t>
      </w:r>
    </w:p>
    <w:p w14:paraId="3A6BBDFD" w14:textId="77777777" w:rsidR="00090351" w:rsidRDefault="00000000">
      <w:pPr>
        <w:pStyle w:val="21"/>
        <w:rPr>
          <w:lang w:eastAsia="ja-JP"/>
        </w:rPr>
      </w:pPr>
      <w:r>
        <w:rPr>
          <w:rFonts w:ascii="Calibri" w:eastAsia="游ゴシック" w:hAnsi="Calibri"/>
          <w:lang w:eastAsia="ja-JP"/>
        </w:rPr>
        <w:t>第</w:t>
      </w:r>
      <w:r>
        <w:rPr>
          <w:rFonts w:ascii="Calibri" w:eastAsia="游ゴシック" w:hAnsi="Calibri"/>
          <w:lang w:eastAsia="ja-JP"/>
        </w:rPr>
        <w:t>7</w:t>
      </w:r>
      <w:r>
        <w:rPr>
          <w:rFonts w:ascii="Calibri" w:eastAsia="游ゴシック" w:hAnsi="Calibri"/>
          <w:lang w:eastAsia="ja-JP"/>
        </w:rPr>
        <w:t>章：実行ロードマップ</w:t>
      </w:r>
    </w:p>
    <w:p w14:paraId="52646A0D" w14:textId="77777777" w:rsidR="00090351" w:rsidRDefault="00000000">
      <w:pPr>
        <w:pStyle w:val="31"/>
        <w:rPr>
          <w:lang w:eastAsia="ja-JP"/>
        </w:rPr>
      </w:pPr>
      <w:r>
        <w:rPr>
          <w:rFonts w:ascii="Calibri" w:eastAsia="游ゴシック" w:hAnsi="Calibri"/>
          <w:lang w:eastAsia="ja-JP"/>
        </w:rPr>
        <w:t xml:space="preserve">7.1 </w:t>
      </w:r>
      <w:r>
        <w:rPr>
          <w:rFonts w:ascii="Calibri" w:eastAsia="游ゴシック" w:hAnsi="Calibri"/>
          <w:lang w:eastAsia="ja-JP"/>
        </w:rPr>
        <w:t>フェーズ</w:t>
      </w:r>
      <w:r>
        <w:rPr>
          <w:rFonts w:ascii="Calibri" w:eastAsia="游ゴシック" w:hAnsi="Calibri"/>
          <w:lang w:eastAsia="ja-JP"/>
        </w:rPr>
        <w:t>1</w:t>
      </w:r>
      <w:r>
        <w:rPr>
          <w:rFonts w:ascii="Calibri" w:eastAsia="游ゴシック" w:hAnsi="Calibri"/>
          <w:lang w:eastAsia="ja-JP"/>
        </w:rPr>
        <w:t>：</w:t>
      </w:r>
      <w:r>
        <w:rPr>
          <w:rFonts w:ascii="Calibri" w:eastAsia="游ゴシック" w:hAnsi="Calibri"/>
          <w:lang w:eastAsia="ja-JP"/>
        </w:rPr>
        <w:t>0</w:t>
      </w:r>
      <w:r>
        <w:rPr>
          <w:rFonts w:ascii="Calibri" w:eastAsia="游ゴシック" w:hAnsi="Calibri"/>
          <w:lang w:eastAsia="ja-JP"/>
        </w:rPr>
        <w:t>〜</w:t>
      </w:r>
      <w:r>
        <w:rPr>
          <w:rFonts w:ascii="Calibri" w:eastAsia="游ゴシック" w:hAnsi="Calibri"/>
          <w:lang w:eastAsia="ja-JP"/>
        </w:rPr>
        <w:t>1</w:t>
      </w:r>
      <w:r>
        <w:rPr>
          <w:rFonts w:ascii="Calibri" w:eastAsia="游ゴシック" w:hAnsi="Calibri"/>
          <w:lang w:eastAsia="ja-JP"/>
        </w:rPr>
        <w:t>ヶ月（基盤整備）</w:t>
      </w:r>
    </w:p>
    <w:p w14:paraId="71455813" w14:textId="77777777" w:rsidR="00090351" w:rsidRDefault="00000000">
      <w:pPr>
        <w:rPr>
          <w:lang w:eastAsia="ja-JP"/>
        </w:rPr>
      </w:pPr>
      <w:r>
        <w:rPr>
          <w:lang w:eastAsia="ja-JP"/>
        </w:rPr>
        <w:t>最初の</w:t>
      </w:r>
      <w:r>
        <w:rPr>
          <w:lang w:eastAsia="ja-JP"/>
        </w:rPr>
        <w:t>1</w:t>
      </w:r>
      <w:r>
        <w:rPr>
          <w:lang w:eastAsia="ja-JP"/>
        </w:rPr>
        <w:t>ヶ月で「全ての導線が向かうゴール」を設置します。</w:t>
      </w:r>
    </w:p>
    <w:tbl>
      <w:tblPr>
        <w:tblStyle w:val="afe"/>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463"/>
        <w:gridCol w:w="2463"/>
        <w:gridCol w:w="2464"/>
        <w:gridCol w:w="2464"/>
      </w:tblGrid>
      <w:tr w:rsidR="00090351" w14:paraId="041EF1A4" w14:textId="77777777">
        <w:tc>
          <w:tcPr>
            <w:tcW w:w="2409" w:type="dxa"/>
            <w:shd w:val="clear" w:color="auto" w:fill="E8E8E8"/>
          </w:tcPr>
          <w:p w14:paraId="0C50CB90" w14:textId="77777777" w:rsidR="00090351" w:rsidRDefault="00000000">
            <w:proofErr w:type="spellStart"/>
            <w:r>
              <w:rPr>
                <w:b/>
              </w:rPr>
              <w:t>施策</w:t>
            </w:r>
            <w:proofErr w:type="spellEnd"/>
          </w:p>
        </w:tc>
        <w:tc>
          <w:tcPr>
            <w:tcW w:w="2409" w:type="dxa"/>
            <w:shd w:val="clear" w:color="auto" w:fill="E8E8E8"/>
          </w:tcPr>
          <w:p w14:paraId="129E1421" w14:textId="77777777" w:rsidR="00090351" w:rsidRDefault="00000000">
            <w:r>
              <w:rPr>
                <w:b/>
              </w:rPr>
              <w:t>所要時間</w:t>
            </w:r>
          </w:p>
        </w:tc>
        <w:tc>
          <w:tcPr>
            <w:tcW w:w="2409" w:type="dxa"/>
            <w:shd w:val="clear" w:color="auto" w:fill="E8E8E8"/>
          </w:tcPr>
          <w:p w14:paraId="5576EE09" w14:textId="77777777" w:rsidR="00090351" w:rsidRDefault="00000000">
            <w:r>
              <w:rPr>
                <w:b/>
              </w:rPr>
              <w:t>優先度</w:t>
            </w:r>
          </w:p>
        </w:tc>
        <w:tc>
          <w:tcPr>
            <w:tcW w:w="2409" w:type="dxa"/>
            <w:shd w:val="clear" w:color="auto" w:fill="E8E8E8"/>
          </w:tcPr>
          <w:p w14:paraId="4E96A403" w14:textId="77777777" w:rsidR="00090351" w:rsidRDefault="00000000">
            <w:r>
              <w:rPr>
                <w:b/>
              </w:rPr>
              <w:t>備考</w:t>
            </w:r>
          </w:p>
        </w:tc>
      </w:tr>
      <w:tr w:rsidR="00090351" w14:paraId="3BF941A1" w14:textId="77777777">
        <w:tc>
          <w:tcPr>
            <w:tcW w:w="2409" w:type="dxa"/>
          </w:tcPr>
          <w:p w14:paraId="3228DF4B" w14:textId="77777777" w:rsidR="00090351" w:rsidRDefault="00000000">
            <w:pPr>
              <w:rPr>
                <w:lang w:eastAsia="ja-JP"/>
              </w:rPr>
            </w:pPr>
            <w:r>
              <w:rPr>
                <w:lang w:eastAsia="ja-JP"/>
              </w:rPr>
              <w:t>15</w:t>
            </w:r>
            <w:r>
              <w:rPr>
                <w:lang w:eastAsia="ja-JP"/>
              </w:rPr>
              <w:t>分オンライン診断ページ設置</w:t>
            </w:r>
          </w:p>
        </w:tc>
        <w:tc>
          <w:tcPr>
            <w:tcW w:w="2409" w:type="dxa"/>
          </w:tcPr>
          <w:p w14:paraId="650B1B5B" w14:textId="77777777" w:rsidR="00090351" w:rsidRDefault="00000000">
            <w:r>
              <w:t>3</w:t>
            </w:r>
            <w:r>
              <w:t>時間</w:t>
            </w:r>
          </w:p>
        </w:tc>
        <w:tc>
          <w:tcPr>
            <w:tcW w:w="2409" w:type="dxa"/>
          </w:tcPr>
          <w:p w14:paraId="76256D76" w14:textId="77777777" w:rsidR="00090351" w:rsidRDefault="00000000">
            <w:r>
              <w:t>最優先</w:t>
            </w:r>
          </w:p>
        </w:tc>
        <w:tc>
          <w:tcPr>
            <w:tcW w:w="2409" w:type="dxa"/>
          </w:tcPr>
          <w:p w14:paraId="14E54E4B" w14:textId="77777777" w:rsidR="00090351" w:rsidRDefault="00000000">
            <w:pPr>
              <w:rPr>
                <w:lang w:eastAsia="ja-JP"/>
              </w:rPr>
            </w:pPr>
            <w:r>
              <w:rPr>
                <w:lang w:eastAsia="ja-JP"/>
              </w:rPr>
              <w:t>全導線のゴール地点。これがないと施策が空振りになる</w:t>
            </w:r>
          </w:p>
        </w:tc>
      </w:tr>
      <w:tr w:rsidR="00090351" w14:paraId="42A684A3" w14:textId="77777777">
        <w:tc>
          <w:tcPr>
            <w:tcW w:w="2409" w:type="dxa"/>
          </w:tcPr>
          <w:p w14:paraId="645781AC" w14:textId="77777777" w:rsidR="00090351" w:rsidRDefault="00000000">
            <w:pPr>
              <w:rPr>
                <w:lang w:eastAsia="ja-JP"/>
              </w:rPr>
            </w:pPr>
            <w:r>
              <w:rPr>
                <w:lang w:eastAsia="ja-JP"/>
              </w:rPr>
              <w:t>SEO</w:t>
            </w:r>
            <w:r>
              <w:rPr>
                <w:lang w:eastAsia="ja-JP"/>
              </w:rPr>
              <w:t>記事</w:t>
            </w:r>
            <w:r>
              <w:rPr>
                <w:lang w:eastAsia="ja-JP"/>
              </w:rPr>
              <w:t>2</w:t>
            </w:r>
            <w:r>
              <w:rPr>
                <w:lang w:eastAsia="ja-JP"/>
              </w:rPr>
              <w:t>本執筆・公開</w:t>
            </w:r>
          </w:p>
        </w:tc>
        <w:tc>
          <w:tcPr>
            <w:tcW w:w="2409" w:type="dxa"/>
          </w:tcPr>
          <w:p w14:paraId="0C168891" w14:textId="77777777" w:rsidR="00090351" w:rsidRDefault="00000000">
            <w:r>
              <w:t>6</w:t>
            </w:r>
            <w:r>
              <w:t>時間</w:t>
            </w:r>
          </w:p>
        </w:tc>
        <w:tc>
          <w:tcPr>
            <w:tcW w:w="2409" w:type="dxa"/>
          </w:tcPr>
          <w:p w14:paraId="5781D76D" w14:textId="77777777" w:rsidR="00090351" w:rsidRDefault="00000000">
            <w:r>
              <w:t>高</w:t>
            </w:r>
          </w:p>
        </w:tc>
        <w:tc>
          <w:tcPr>
            <w:tcW w:w="2409" w:type="dxa"/>
          </w:tcPr>
          <w:p w14:paraId="2B3245A5" w14:textId="77777777" w:rsidR="00090351" w:rsidRDefault="00000000">
            <w:pPr>
              <w:rPr>
                <w:lang w:eastAsia="ja-JP"/>
              </w:rPr>
            </w:pPr>
            <w:r>
              <w:rPr>
                <w:lang w:eastAsia="ja-JP"/>
              </w:rPr>
              <w:t>「保育士</w:t>
            </w:r>
            <w:r>
              <w:rPr>
                <w:lang w:eastAsia="ja-JP"/>
              </w:rPr>
              <w:t xml:space="preserve"> </w:t>
            </w:r>
            <w:r>
              <w:rPr>
                <w:lang w:eastAsia="ja-JP"/>
              </w:rPr>
              <w:t>すぐ辞める</w:t>
            </w:r>
            <w:r>
              <w:rPr>
                <w:lang w:eastAsia="ja-JP"/>
              </w:rPr>
              <w:t xml:space="preserve"> </w:t>
            </w:r>
            <w:r>
              <w:rPr>
                <w:lang w:eastAsia="ja-JP"/>
              </w:rPr>
              <w:t>対策」など顕在キーワード</w:t>
            </w:r>
          </w:p>
        </w:tc>
      </w:tr>
      <w:tr w:rsidR="00090351" w14:paraId="67374372" w14:textId="77777777">
        <w:tc>
          <w:tcPr>
            <w:tcW w:w="2409" w:type="dxa"/>
          </w:tcPr>
          <w:p w14:paraId="093B35D0" w14:textId="77777777" w:rsidR="00090351" w:rsidRDefault="00000000">
            <w:pPr>
              <w:rPr>
                <w:lang w:eastAsia="ja-JP"/>
              </w:rPr>
            </w:pPr>
            <w:r>
              <w:rPr>
                <w:lang w:eastAsia="ja-JP"/>
              </w:rPr>
              <w:t>3</w:t>
            </w:r>
            <w:r>
              <w:rPr>
                <w:lang w:eastAsia="ja-JP"/>
              </w:rPr>
              <w:t>ペルソナ共通チェックリスト</w:t>
            </w:r>
            <w:r>
              <w:rPr>
                <w:lang w:eastAsia="ja-JP"/>
              </w:rPr>
              <w:t>PDF</w:t>
            </w:r>
            <w:r>
              <w:rPr>
                <w:lang w:eastAsia="ja-JP"/>
              </w:rPr>
              <w:t>作成</w:t>
            </w:r>
          </w:p>
        </w:tc>
        <w:tc>
          <w:tcPr>
            <w:tcW w:w="2409" w:type="dxa"/>
          </w:tcPr>
          <w:p w14:paraId="3F8C22D0" w14:textId="77777777" w:rsidR="00090351" w:rsidRDefault="00000000">
            <w:r>
              <w:t>4</w:t>
            </w:r>
            <w:r>
              <w:t>時間</w:t>
            </w:r>
          </w:p>
        </w:tc>
        <w:tc>
          <w:tcPr>
            <w:tcW w:w="2409" w:type="dxa"/>
          </w:tcPr>
          <w:p w14:paraId="7E204C84" w14:textId="77777777" w:rsidR="00090351" w:rsidRDefault="00000000">
            <w:r>
              <w:t>高</w:t>
            </w:r>
          </w:p>
        </w:tc>
        <w:tc>
          <w:tcPr>
            <w:tcW w:w="2409" w:type="dxa"/>
          </w:tcPr>
          <w:p w14:paraId="382464AE" w14:textId="77777777" w:rsidR="00090351" w:rsidRDefault="00000000">
            <w:pPr>
              <w:rPr>
                <w:lang w:eastAsia="ja-JP"/>
              </w:rPr>
            </w:pPr>
            <w:r>
              <w:rPr>
                <w:lang w:eastAsia="ja-JP"/>
              </w:rPr>
              <w:t>診断後の信頼構築ツール兼リードマグネット</w:t>
            </w:r>
          </w:p>
        </w:tc>
      </w:tr>
    </w:tbl>
    <w:p w14:paraId="4E235D41" w14:textId="77777777" w:rsidR="00090351" w:rsidRDefault="00000000">
      <w:pPr>
        <w:rPr>
          <w:lang w:eastAsia="ja-JP"/>
        </w:rPr>
      </w:pPr>
      <w:r>
        <w:rPr>
          <w:b/>
          <w:lang w:eastAsia="ja-JP"/>
        </w:rPr>
        <w:t>フェーズ</w:t>
      </w:r>
      <w:r>
        <w:rPr>
          <w:b/>
          <w:lang w:eastAsia="ja-JP"/>
        </w:rPr>
        <w:t>1</w:t>
      </w:r>
      <w:r>
        <w:rPr>
          <w:b/>
          <w:lang w:eastAsia="ja-JP"/>
        </w:rPr>
        <w:t>の完了基準：</w:t>
      </w:r>
      <w:r>
        <w:rPr>
          <w:lang w:eastAsia="ja-JP"/>
        </w:rPr>
        <w:t xml:space="preserve"> 15</w:t>
      </w:r>
      <w:r>
        <w:rPr>
          <w:lang w:eastAsia="ja-JP"/>
        </w:rPr>
        <w:t>分診断ページが公開されており、</w:t>
      </w:r>
      <w:r>
        <w:rPr>
          <w:lang w:eastAsia="ja-JP"/>
        </w:rPr>
        <w:t>SEO</w:t>
      </w:r>
      <w:r>
        <w:rPr>
          <w:lang w:eastAsia="ja-JP"/>
        </w:rPr>
        <w:t>記事からの導線が設定されている状態。</w:t>
      </w:r>
    </w:p>
    <w:p w14:paraId="3DBD7595" w14:textId="77777777" w:rsidR="00090351" w:rsidRDefault="00000000">
      <w:pPr>
        <w:pStyle w:val="31"/>
        <w:rPr>
          <w:lang w:eastAsia="ja-JP"/>
        </w:rPr>
      </w:pPr>
      <w:r>
        <w:rPr>
          <w:rFonts w:ascii="Calibri" w:eastAsia="游ゴシック" w:hAnsi="Calibri"/>
          <w:lang w:eastAsia="ja-JP"/>
        </w:rPr>
        <w:t xml:space="preserve">7.2 </w:t>
      </w:r>
      <w:r>
        <w:rPr>
          <w:rFonts w:ascii="Calibri" w:eastAsia="游ゴシック" w:hAnsi="Calibri"/>
          <w:lang w:eastAsia="ja-JP"/>
        </w:rPr>
        <w:t>フェーズ</w:t>
      </w:r>
      <w:r>
        <w:rPr>
          <w:rFonts w:ascii="Calibri" w:eastAsia="游ゴシック" w:hAnsi="Calibri"/>
          <w:lang w:eastAsia="ja-JP"/>
        </w:rPr>
        <w:t>2</w:t>
      </w:r>
      <w:r>
        <w:rPr>
          <w:rFonts w:ascii="Calibri" w:eastAsia="游ゴシック" w:hAnsi="Calibri"/>
          <w:lang w:eastAsia="ja-JP"/>
        </w:rPr>
        <w:t>：</w:t>
      </w:r>
      <w:r>
        <w:rPr>
          <w:rFonts w:ascii="Calibri" w:eastAsia="游ゴシック" w:hAnsi="Calibri"/>
          <w:lang w:eastAsia="ja-JP"/>
        </w:rPr>
        <w:t>1</w:t>
      </w:r>
      <w:r>
        <w:rPr>
          <w:rFonts w:ascii="Calibri" w:eastAsia="游ゴシック" w:hAnsi="Calibri"/>
          <w:lang w:eastAsia="ja-JP"/>
        </w:rPr>
        <w:t>〜</w:t>
      </w:r>
      <w:r>
        <w:rPr>
          <w:rFonts w:ascii="Calibri" w:eastAsia="游ゴシック" w:hAnsi="Calibri"/>
          <w:lang w:eastAsia="ja-JP"/>
        </w:rPr>
        <w:t>3</w:t>
      </w:r>
      <w:r>
        <w:rPr>
          <w:rFonts w:ascii="Calibri" w:eastAsia="游ゴシック" w:hAnsi="Calibri"/>
          <w:lang w:eastAsia="ja-JP"/>
        </w:rPr>
        <w:t>ヶ月（仕組み化）</w:t>
      </w:r>
    </w:p>
    <w:p w14:paraId="2854AF58" w14:textId="77777777" w:rsidR="00090351" w:rsidRDefault="00000000">
      <w:pPr>
        <w:rPr>
          <w:lang w:eastAsia="ja-JP"/>
        </w:rPr>
      </w:pPr>
      <w:r>
        <w:rPr>
          <w:lang w:eastAsia="ja-JP"/>
        </w:rPr>
        <w:t>フェーズ</w:t>
      </w:r>
      <w:r>
        <w:rPr>
          <w:lang w:eastAsia="ja-JP"/>
        </w:rPr>
        <w:t>1</w:t>
      </w:r>
      <w:r>
        <w:rPr>
          <w:lang w:eastAsia="ja-JP"/>
        </w:rPr>
        <w:t>で集めたリードを自動的に育てる仕組みを作ります。</w:t>
      </w:r>
    </w:p>
    <w:tbl>
      <w:tblPr>
        <w:tblStyle w:val="afe"/>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463"/>
        <w:gridCol w:w="2463"/>
        <w:gridCol w:w="2464"/>
        <w:gridCol w:w="2464"/>
      </w:tblGrid>
      <w:tr w:rsidR="00090351" w14:paraId="32CF5F22" w14:textId="77777777">
        <w:tc>
          <w:tcPr>
            <w:tcW w:w="2409" w:type="dxa"/>
            <w:shd w:val="clear" w:color="auto" w:fill="E8E8E8"/>
          </w:tcPr>
          <w:p w14:paraId="53D7911E" w14:textId="77777777" w:rsidR="00090351" w:rsidRDefault="00000000">
            <w:proofErr w:type="spellStart"/>
            <w:r>
              <w:rPr>
                <w:b/>
              </w:rPr>
              <w:t>施策</w:t>
            </w:r>
            <w:proofErr w:type="spellEnd"/>
          </w:p>
        </w:tc>
        <w:tc>
          <w:tcPr>
            <w:tcW w:w="2409" w:type="dxa"/>
            <w:shd w:val="clear" w:color="auto" w:fill="E8E8E8"/>
          </w:tcPr>
          <w:p w14:paraId="0FE7170D" w14:textId="77777777" w:rsidR="00090351" w:rsidRDefault="00000000">
            <w:r>
              <w:rPr>
                <w:b/>
              </w:rPr>
              <w:t>所要時間</w:t>
            </w:r>
          </w:p>
        </w:tc>
        <w:tc>
          <w:tcPr>
            <w:tcW w:w="2409" w:type="dxa"/>
            <w:shd w:val="clear" w:color="auto" w:fill="E8E8E8"/>
          </w:tcPr>
          <w:p w14:paraId="2F6BF776" w14:textId="77777777" w:rsidR="00090351" w:rsidRDefault="00000000">
            <w:r>
              <w:rPr>
                <w:b/>
              </w:rPr>
              <w:t>優先度</w:t>
            </w:r>
          </w:p>
        </w:tc>
        <w:tc>
          <w:tcPr>
            <w:tcW w:w="2409" w:type="dxa"/>
            <w:shd w:val="clear" w:color="auto" w:fill="E8E8E8"/>
          </w:tcPr>
          <w:p w14:paraId="5C012403" w14:textId="77777777" w:rsidR="00090351" w:rsidRDefault="00000000">
            <w:r>
              <w:rPr>
                <w:b/>
              </w:rPr>
              <w:t>備考</w:t>
            </w:r>
          </w:p>
        </w:tc>
      </w:tr>
      <w:tr w:rsidR="00090351" w14:paraId="38B53396" w14:textId="77777777">
        <w:tc>
          <w:tcPr>
            <w:tcW w:w="2409" w:type="dxa"/>
          </w:tcPr>
          <w:p w14:paraId="58815F3C" w14:textId="77777777" w:rsidR="00090351" w:rsidRDefault="00000000">
            <w:pPr>
              <w:rPr>
                <w:lang w:eastAsia="ja-JP"/>
              </w:rPr>
            </w:pPr>
            <w:r>
              <w:rPr>
                <w:lang w:eastAsia="ja-JP"/>
              </w:rPr>
              <w:t>ステップメール設定（</w:t>
            </w:r>
            <w:r>
              <w:rPr>
                <w:lang w:eastAsia="ja-JP"/>
              </w:rPr>
              <w:t>3</w:t>
            </w:r>
            <w:r>
              <w:rPr>
                <w:lang w:eastAsia="ja-JP"/>
              </w:rPr>
              <w:t>通）</w:t>
            </w:r>
          </w:p>
        </w:tc>
        <w:tc>
          <w:tcPr>
            <w:tcW w:w="2409" w:type="dxa"/>
          </w:tcPr>
          <w:p w14:paraId="762F705D" w14:textId="77777777" w:rsidR="00090351" w:rsidRDefault="00000000">
            <w:r>
              <w:t>3</w:t>
            </w:r>
            <w:r>
              <w:t>時間（初期のみ）</w:t>
            </w:r>
          </w:p>
        </w:tc>
        <w:tc>
          <w:tcPr>
            <w:tcW w:w="2409" w:type="dxa"/>
          </w:tcPr>
          <w:p w14:paraId="14F68B63" w14:textId="77777777" w:rsidR="00090351" w:rsidRDefault="00000000">
            <w:r>
              <w:t>高</w:t>
            </w:r>
          </w:p>
        </w:tc>
        <w:tc>
          <w:tcPr>
            <w:tcW w:w="2409" w:type="dxa"/>
          </w:tcPr>
          <w:p w14:paraId="514E0225" w14:textId="77777777" w:rsidR="00090351" w:rsidRDefault="00000000">
            <w:pPr>
              <w:rPr>
                <w:lang w:eastAsia="ja-JP"/>
              </w:rPr>
            </w:pPr>
            <w:r>
              <w:rPr>
                <w:lang w:eastAsia="ja-JP"/>
              </w:rPr>
              <w:t>一度設定すれば自動でナーチャリング</w:t>
            </w:r>
          </w:p>
        </w:tc>
      </w:tr>
      <w:tr w:rsidR="00090351" w14:paraId="0F339E4F" w14:textId="77777777">
        <w:tc>
          <w:tcPr>
            <w:tcW w:w="2409" w:type="dxa"/>
          </w:tcPr>
          <w:p w14:paraId="1A88DBC9" w14:textId="77777777" w:rsidR="00090351" w:rsidRDefault="00000000">
            <w:pPr>
              <w:rPr>
                <w:lang w:eastAsia="ja-JP"/>
              </w:rPr>
            </w:pPr>
            <w:r>
              <w:rPr>
                <w:lang w:eastAsia="ja-JP"/>
              </w:rPr>
              <w:t>M&amp;A</w:t>
            </w:r>
            <w:r>
              <w:rPr>
                <w:lang w:eastAsia="ja-JP"/>
              </w:rPr>
              <w:t>・こども園移行</w:t>
            </w:r>
            <w:r>
              <w:rPr>
                <w:lang w:eastAsia="ja-JP"/>
              </w:rPr>
              <w:t>WP</w:t>
            </w:r>
            <w:r>
              <w:rPr>
                <w:lang w:eastAsia="ja-JP"/>
              </w:rPr>
              <w:t>作成</w:t>
            </w:r>
          </w:p>
        </w:tc>
        <w:tc>
          <w:tcPr>
            <w:tcW w:w="2409" w:type="dxa"/>
          </w:tcPr>
          <w:p w14:paraId="0F645CC7" w14:textId="77777777" w:rsidR="00090351" w:rsidRDefault="00000000">
            <w:r>
              <w:t>4</w:t>
            </w:r>
            <w:r>
              <w:t>時間</w:t>
            </w:r>
          </w:p>
        </w:tc>
        <w:tc>
          <w:tcPr>
            <w:tcW w:w="2409" w:type="dxa"/>
          </w:tcPr>
          <w:p w14:paraId="1847FEF5" w14:textId="77777777" w:rsidR="00090351" w:rsidRDefault="00000000">
            <w:r>
              <w:t>中</w:t>
            </w:r>
          </w:p>
        </w:tc>
        <w:tc>
          <w:tcPr>
            <w:tcW w:w="2409" w:type="dxa"/>
          </w:tcPr>
          <w:p w14:paraId="1D0CCD7B" w14:textId="77777777" w:rsidR="00090351" w:rsidRDefault="00000000">
            <w:pPr>
              <w:rPr>
                <w:lang w:eastAsia="ja-JP"/>
              </w:rPr>
            </w:pPr>
            <w:r>
              <w:rPr>
                <w:lang w:eastAsia="ja-JP"/>
              </w:rPr>
              <w:t>ペルソナ</w:t>
            </w:r>
            <w:r>
              <w:rPr>
                <w:lang w:eastAsia="ja-JP"/>
              </w:rPr>
              <w:t>B</w:t>
            </w:r>
            <w:r>
              <w:rPr>
                <w:lang w:eastAsia="ja-JP"/>
              </w:rPr>
              <w:t>専用。セミナー登壇の前に準備</w:t>
            </w:r>
          </w:p>
        </w:tc>
      </w:tr>
      <w:tr w:rsidR="00090351" w14:paraId="15B9B009" w14:textId="77777777">
        <w:tc>
          <w:tcPr>
            <w:tcW w:w="2409" w:type="dxa"/>
          </w:tcPr>
          <w:p w14:paraId="4A4D0022" w14:textId="77777777" w:rsidR="00090351" w:rsidRDefault="00000000">
            <w:proofErr w:type="spellStart"/>
            <w:r>
              <w:t>社労士への提携交渉</w:t>
            </w:r>
            <w:proofErr w:type="spellEnd"/>
          </w:p>
        </w:tc>
        <w:tc>
          <w:tcPr>
            <w:tcW w:w="2409" w:type="dxa"/>
          </w:tcPr>
          <w:p w14:paraId="070B047A" w14:textId="77777777" w:rsidR="00090351" w:rsidRDefault="00000000">
            <w:r>
              <w:t>3</w:t>
            </w:r>
            <w:r>
              <w:t>時間</w:t>
            </w:r>
          </w:p>
        </w:tc>
        <w:tc>
          <w:tcPr>
            <w:tcW w:w="2409" w:type="dxa"/>
          </w:tcPr>
          <w:p w14:paraId="4CB773EB" w14:textId="77777777" w:rsidR="00090351" w:rsidRDefault="00000000">
            <w:r>
              <w:t>高</w:t>
            </w:r>
          </w:p>
        </w:tc>
        <w:tc>
          <w:tcPr>
            <w:tcW w:w="2409" w:type="dxa"/>
          </w:tcPr>
          <w:p w14:paraId="34E6CFAB" w14:textId="77777777" w:rsidR="00090351" w:rsidRDefault="00000000">
            <w:pPr>
              <w:rPr>
                <w:lang w:eastAsia="ja-JP"/>
              </w:rPr>
            </w:pPr>
            <w:r>
              <w:rPr>
                <w:lang w:eastAsia="ja-JP"/>
              </w:rPr>
              <w:t>双方向の紹介ルート。ペルソナ</w:t>
            </w:r>
            <w:r>
              <w:rPr>
                <w:lang w:eastAsia="ja-JP"/>
              </w:rPr>
              <w:t>A</w:t>
            </w:r>
            <w:r>
              <w:rPr>
                <w:lang w:eastAsia="ja-JP"/>
              </w:rPr>
              <w:t>への最短経路</w:t>
            </w:r>
          </w:p>
        </w:tc>
      </w:tr>
    </w:tbl>
    <w:p w14:paraId="0FA305BD" w14:textId="77777777" w:rsidR="00090351" w:rsidRDefault="00000000">
      <w:pPr>
        <w:rPr>
          <w:lang w:eastAsia="ja-JP"/>
        </w:rPr>
      </w:pPr>
      <w:r>
        <w:rPr>
          <w:b/>
          <w:lang w:eastAsia="ja-JP"/>
        </w:rPr>
        <w:t>フェーズ</w:t>
      </w:r>
      <w:r>
        <w:rPr>
          <w:b/>
          <w:lang w:eastAsia="ja-JP"/>
        </w:rPr>
        <w:t>2</w:t>
      </w:r>
      <w:r>
        <w:rPr>
          <w:b/>
          <w:lang w:eastAsia="ja-JP"/>
        </w:rPr>
        <w:t>の完了基準：</w:t>
      </w:r>
      <w:r>
        <w:rPr>
          <w:lang w:eastAsia="ja-JP"/>
        </w:rPr>
        <w:t xml:space="preserve"> </w:t>
      </w:r>
      <w:r>
        <w:rPr>
          <w:lang w:eastAsia="ja-JP"/>
        </w:rPr>
        <w:t>ステップメールが稼働し、最初の社労士との提携関係が構築されている状態。</w:t>
      </w:r>
    </w:p>
    <w:p w14:paraId="7C1FED89" w14:textId="77777777" w:rsidR="00090351" w:rsidRDefault="00000000">
      <w:pPr>
        <w:pStyle w:val="31"/>
        <w:rPr>
          <w:lang w:eastAsia="ja-JP"/>
        </w:rPr>
      </w:pPr>
      <w:r>
        <w:rPr>
          <w:rFonts w:ascii="Calibri" w:eastAsia="游ゴシック" w:hAnsi="Calibri"/>
          <w:lang w:eastAsia="ja-JP"/>
        </w:rPr>
        <w:t xml:space="preserve">7.3 </w:t>
      </w:r>
      <w:r>
        <w:rPr>
          <w:rFonts w:ascii="Calibri" w:eastAsia="游ゴシック" w:hAnsi="Calibri"/>
          <w:lang w:eastAsia="ja-JP"/>
        </w:rPr>
        <w:t>フェーズ</w:t>
      </w:r>
      <w:r>
        <w:rPr>
          <w:rFonts w:ascii="Calibri" w:eastAsia="游ゴシック" w:hAnsi="Calibri"/>
          <w:lang w:eastAsia="ja-JP"/>
        </w:rPr>
        <w:t>3</w:t>
      </w:r>
      <w:r>
        <w:rPr>
          <w:rFonts w:ascii="Calibri" w:eastAsia="游ゴシック" w:hAnsi="Calibri"/>
          <w:lang w:eastAsia="ja-JP"/>
        </w:rPr>
        <w:t>：</w:t>
      </w:r>
      <w:r>
        <w:rPr>
          <w:rFonts w:ascii="Calibri" w:eastAsia="游ゴシック" w:hAnsi="Calibri"/>
          <w:lang w:eastAsia="ja-JP"/>
        </w:rPr>
        <w:t>3</w:t>
      </w:r>
      <w:r>
        <w:rPr>
          <w:rFonts w:ascii="Calibri" w:eastAsia="游ゴシック" w:hAnsi="Calibri"/>
          <w:lang w:eastAsia="ja-JP"/>
        </w:rPr>
        <w:t>〜</w:t>
      </w:r>
      <w:r>
        <w:rPr>
          <w:rFonts w:ascii="Calibri" w:eastAsia="游ゴシック" w:hAnsi="Calibri"/>
          <w:lang w:eastAsia="ja-JP"/>
        </w:rPr>
        <w:t>6</w:t>
      </w:r>
      <w:r>
        <w:rPr>
          <w:rFonts w:ascii="Calibri" w:eastAsia="游ゴシック" w:hAnsi="Calibri"/>
          <w:lang w:eastAsia="ja-JP"/>
        </w:rPr>
        <w:t>ヶ月（認知拡大）</w:t>
      </w:r>
    </w:p>
    <w:p w14:paraId="6FE8A4B7" w14:textId="77777777" w:rsidR="00090351" w:rsidRDefault="00000000">
      <w:pPr>
        <w:rPr>
          <w:lang w:eastAsia="ja-JP"/>
        </w:rPr>
      </w:pPr>
      <w:r>
        <w:rPr>
          <w:lang w:eastAsia="ja-JP"/>
        </w:rPr>
        <w:t>実績を積み上げた状態で、認知範囲を広げます。</w:t>
      </w:r>
    </w:p>
    <w:tbl>
      <w:tblPr>
        <w:tblStyle w:val="afe"/>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463"/>
        <w:gridCol w:w="2463"/>
        <w:gridCol w:w="2464"/>
        <w:gridCol w:w="2464"/>
      </w:tblGrid>
      <w:tr w:rsidR="00090351" w14:paraId="1E14106C" w14:textId="77777777">
        <w:tc>
          <w:tcPr>
            <w:tcW w:w="2409" w:type="dxa"/>
            <w:shd w:val="clear" w:color="auto" w:fill="E8E8E8"/>
          </w:tcPr>
          <w:p w14:paraId="4B03FBBD" w14:textId="77777777" w:rsidR="00090351" w:rsidRDefault="00000000">
            <w:proofErr w:type="spellStart"/>
            <w:r>
              <w:rPr>
                <w:b/>
              </w:rPr>
              <w:t>施策</w:t>
            </w:r>
            <w:proofErr w:type="spellEnd"/>
          </w:p>
        </w:tc>
        <w:tc>
          <w:tcPr>
            <w:tcW w:w="2409" w:type="dxa"/>
            <w:shd w:val="clear" w:color="auto" w:fill="E8E8E8"/>
          </w:tcPr>
          <w:p w14:paraId="72DD53DB" w14:textId="77777777" w:rsidR="00090351" w:rsidRDefault="00000000">
            <w:r>
              <w:rPr>
                <w:b/>
              </w:rPr>
              <w:t>所要時間</w:t>
            </w:r>
            <w:r>
              <w:rPr>
                <w:b/>
              </w:rPr>
              <w:t>/</w:t>
            </w:r>
            <w:r>
              <w:rPr>
                <w:b/>
              </w:rPr>
              <w:t>月</w:t>
            </w:r>
          </w:p>
        </w:tc>
        <w:tc>
          <w:tcPr>
            <w:tcW w:w="2409" w:type="dxa"/>
            <w:shd w:val="clear" w:color="auto" w:fill="E8E8E8"/>
          </w:tcPr>
          <w:p w14:paraId="2FE6DC5D" w14:textId="77777777" w:rsidR="00090351" w:rsidRDefault="00000000">
            <w:r>
              <w:rPr>
                <w:b/>
              </w:rPr>
              <w:t>優先度</w:t>
            </w:r>
          </w:p>
        </w:tc>
        <w:tc>
          <w:tcPr>
            <w:tcW w:w="2409" w:type="dxa"/>
            <w:shd w:val="clear" w:color="auto" w:fill="E8E8E8"/>
          </w:tcPr>
          <w:p w14:paraId="46A0B387" w14:textId="77777777" w:rsidR="00090351" w:rsidRDefault="00000000">
            <w:r>
              <w:rPr>
                <w:b/>
              </w:rPr>
              <w:t>備考</w:t>
            </w:r>
          </w:p>
        </w:tc>
      </w:tr>
      <w:tr w:rsidR="00090351" w14:paraId="0E6438D9" w14:textId="77777777">
        <w:tc>
          <w:tcPr>
            <w:tcW w:w="2409" w:type="dxa"/>
          </w:tcPr>
          <w:p w14:paraId="02C6B290" w14:textId="77777777" w:rsidR="00090351" w:rsidRDefault="00000000">
            <w:pPr>
              <w:rPr>
                <w:lang w:eastAsia="ja-JP"/>
              </w:rPr>
            </w:pPr>
            <w:r>
              <w:rPr>
                <w:lang w:eastAsia="ja-JP"/>
              </w:rPr>
              <w:t>M&amp;A</w:t>
            </w:r>
            <w:r>
              <w:rPr>
                <w:lang w:eastAsia="ja-JP"/>
              </w:rPr>
              <w:t>仲介との共催セミナー</w:t>
            </w:r>
          </w:p>
        </w:tc>
        <w:tc>
          <w:tcPr>
            <w:tcW w:w="2409" w:type="dxa"/>
          </w:tcPr>
          <w:p w14:paraId="1BBD020D" w14:textId="77777777" w:rsidR="00090351" w:rsidRDefault="00000000">
            <w:r>
              <w:t>4</w:t>
            </w:r>
            <w:r>
              <w:t>時間</w:t>
            </w:r>
          </w:p>
        </w:tc>
        <w:tc>
          <w:tcPr>
            <w:tcW w:w="2409" w:type="dxa"/>
          </w:tcPr>
          <w:p w14:paraId="3D0467FE" w14:textId="77777777" w:rsidR="00090351" w:rsidRDefault="00000000">
            <w:r>
              <w:t>高</w:t>
            </w:r>
          </w:p>
        </w:tc>
        <w:tc>
          <w:tcPr>
            <w:tcW w:w="2409" w:type="dxa"/>
          </w:tcPr>
          <w:p w14:paraId="6D165FC0" w14:textId="77777777" w:rsidR="00090351" w:rsidRDefault="00000000">
            <w:pPr>
              <w:rPr>
                <w:lang w:eastAsia="ja-JP"/>
              </w:rPr>
            </w:pPr>
            <w:r>
              <w:rPr>
                <w:lang w:eastAsia="ja-JP"/>
              </w:rPr>
              <w:t>ペルソナ</w:t>
            </w:r>
            <w:r>
              <w:rPr>
                <w:lang w:eastAsia="ja-JP"/>
              </w:rPr>
              <w:t>B</w:t>
            </w:r>
            <w:r>
              <w:rPr>
                <w:lang w:eastAsia="ja-JP"/>
              </w:rPr>
              <w:t>への高単価接点。仲介会社にもメリット大</w:t>
            </w:r>
          </w:p>
        </w:tc>
      </w:tr>
      <w:tr w:rsidR="00090351" w14:paraId="11BC7E03" w14:textId="77777777">
        <w:tc>
          <w:tcPr>
            <w:tcW w:w="2409" w:type="dxa"/>
          </w:tcPr>
          <w:p w14:paraId="35E5861E" w14:textId="77777777" w:rsidR="00090351" w:rsidRDefault="00000000">
            <w:proofErr w:type="spellStart"/>
            <w:r>
              <w:t>Instagram</w:t>
            </w:r>
            <w:r>
              <w:t>本格運用開始</w:t>
            </w:r>
            <w:proofErr w:type="spellEnd"/>
          </w:p>
        </w:tc>
        <w:tc>
          <w:tcPr>
            <w:tcW w:w="2409" w:type="dxa"/>
          </w:tcPr>
          <w:p w14:paraId="415709F6" w14:textId="77777777" w:rsidR="00090351" w:rsidRDefault="00000000">
            <w:r>
              <w:t>6</w:t>
            </w:r>
            <w:r>
              <w:t>時間</w:t>
            </w:r>
          </w:p>
        </w:tc>
        <w:tc>
          <w:tcPr>
            <w:tcW w:w="2409" w:type="dxa"/>
          </w:tcPr>
          <w:p w14:paraId="4325ECC5" w14:textId="77777777" w:rsidR="00090351" w:rsidRDefault="00000000">
            <w:r>
              <w:t>中</w:t>
            </w:r>
          </w:p>
        </w:tc>
        <w:tc>
          <w:tcPr>
            <w:tcW w:w="2409" w:type="dxa"/>
          </w:tcPr>
          <w:p w14:paraId="20F92992" w14:textId="77777777" w:rsidR="00090351" w:rsidRDefault="00000000">
            <w:r>
              <w:rPr>
                <w:lang w:eastAsia="ja-JP"/>
              </w:rPr>
              <w:t>競合がいないチャネル。</w:t>
            </w:r>
            <w:r>
              <w:t>週</w:t>
            </w:r>
            <w:r>
              <w:t>2</w:t>
            </w:r>
            <w:r>
              <w:t>〜</w:t>
            </w:r>
            <w:r>
              <w:t>3</w:t>
            </w:r>
            <w:r>
              <w:t>投稿で種を蒔く</w:t>
            </w:r>
          </w:p>
        </w:tc>
      </w:tr>
      <w:tr w:rsidR="00090351" w14:paraId="45C51298" w14:textId="77777777">
        <w:tc>
          <w:tcPr>
            <w:tcW w:w="2409" w:type="dxa"/>
          </w:tcPr>
          <w:p w14:paraId="073B06DF" w14:textId="77777777" w:rsidR="00090351" w:rsidRDefault="00000000">
            <w:r>
              <w:t>自治体研修への提案</w:t>
            </w:r>
          </w:p>
        </w:tc>
        <w:tc>
          <w:tcPr>
            <w:tcW w:w="2409" w:type="dxa"/>
          </w:tcPr>
          <w:p w14:paraId="7E833AF3" w14:textId="77777777" w:rsidR="00090351" w:rsidRDefault="00000000">
            <w:r>
              <w:t>3</w:t>
            </w:r>
            <w:r>
              <w:t>時間</w:t>
            </w:r>
          </w:p>
        </w:tc>
        <w:tc>
          <w:tcPr>
            <w:tcW w:w="2409" w:type="dxa"/>
          </w:tcPr>
          <w:p w14:paraId="0B798759" w14:textId="77777777" w:rsidR="00090351" w:rsidRDefault="00000000">
            <w:r>
              <w:t>中</w:t>
            </w:r>
          </w:p>
        </w:tc>
        <w:tc>
          <w:tcPr>
            <w:tcW w:w="2409" w:type="dxa"/>
          </w:tcPr>
          <w:p w14:paraId="504A199A" w14:textId="77777777" w:rsidR="00090351" w:rsidRDefault="00000000">
            <w:pPr>
              <w:rPr>
                <w:lang w:eastAsia="ja-JP"/>
              </w:rPr>
            </w:pPr>
            <w:r>
              <w:rPr>
                <w:lang w:eastAsia="ja-JP"/>
              </w:rPr>
              <w:t>ペルソナ</w:t>
            </w:r>
            <w:r>
              <w:rPr>
                <w:lang w:eastAsia="ja-JP"/>
              </w:rPr>
              <w:t>C</w:t>
            </w:r>
            <w:r>
              <w:rPr>
                <w:lang w:eastAsia="ja-JP"/>
              </w:rPr>
              <w:t>への権威構築。内閣府経験が最大の武器</w:t>
            </w:r>
          </w:p>
        </w:tc>
      </w:tr>
    </w:tbl>
    <w:p w14:paraId="34672F68" w14:textId="77777777" w:rsidR="00090351" w:rsidRDefault="00000000">
      <w:pPr>
        <w:rPr>
          <w:lang w:eastAsia="ja-JP"/>
        </w:rPr>
      </w:pPr>
      <w:r>
        <w:rPr>
          <w:b/>
          <w:lang w:eastAsia="ja-JP"/>
        </w:rPr>
        <w:t>フェーズ</w:t>
      </w:r>
      <w:r>
        <w:rPr>
          <w:b/>
          <w:lang w:eastAsia="ja-JP"/>
        </w:rPr>
        <w:t>3</w:t>
      </w:r>
      <w:r>
        <w:rPr>
          <w:b/>
          <w:lang w:eastAsia="ja-JP"/>
        </w:rPr>
        <w:t>の完了基準：</w:t>
      </w:r>
      <w:r>
        <w:rPr>
          <w:lang w:eastAsia="ja-JP"/>
        </w:rPr>
        <w:t xml:space="preserve"> </w:t>
      </w:r>
      <w:r>
        <w:rPr>
          <w:lang w:eastAsia="ja-JP"/>
        </w:rPr>
        <w:t>セミナー登壇実績</w:t>
      </w:r>
      <w:r>
        <w:rPr>
          <w:lang w:eastAsia="ja-JP"/>
        </w:rPr>
        <w:t>1</w:t>
      </w:r>
      <w:r>
        <w:rPr>
          <w:lang w:eastAsia="ja-JP"/>
        </w:rPr>
        <w:t>件以上、</w:t>
      </w:r>
      <w:r>
        <w:rPr>
          <w:lang w:eastAsia="ja-JP"/>
        </w:rPr>
        <w:t>Instagram</w:t>
      </w:r>
      <w:r>
        <w:rPr>
          <w:lang w:eastAsia="ja-JP"/>
        </w:rPr>
        <w:t>継続更新中、自治体への提案書送付済みの状態。</w:t>
      </w:r>
    </w:p>
    <w:p w14:paraId="7592689E" w14:textId="77777777" w:rsidR="00090351" w:rsidRDefault="00000000">
      <w:pPr>
        <w:pStyle w:val="31"/>
      </w:pPr>
      <w:r>
        <w:rPr>
          <w:rFonts w:ascii="Calibri" w:eastAsia="游ゴシック" w:hAnsi="Calibri"/>
        </w:rPr>
        <w:t xml:space="preserve">7.4 </w:t>
      </w:r>
      <w:proofErr w:type="spellStart"/>
      <w:r>
        <w:rPr>
          <w:rFonts w:ascii="Calibri" w:eastAsia="游ゴシック" w:hAnsi="Calibri"/>
        </w:rPr>
        <w:t>KPI</w:t>
      </w:r>
      <w:r>
        <w:rPr>
          <w:rFonts w:ascii="Calibri" w:eastAsia="游ゴシック" w:hAnsi="Calibri"/>
        </w:rPr>
        <w:t>目標</w:t>
      </w:r>
      <w:proofErr w:type="spellEnd"/>
    </w:p>
    <w:tbl>
      <w:tblPr>
        <w:tblStyle w:val="afe"/>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3284"/>
        <w:gridCol w:w="3285"/>
        <w:gridCol w:w="3285"/>
      </w:tblGrid>
      <w:tr w:rsidR="00090351" w14:paraId="0D21685C" w14:textId="77777777">
        <w:tc>
          <w:tcPr>
            <w:tcW w:w="3213" w:type="dxa"/>
            <w:shd w:val="clear" w:color="auto" w:fill="E8E8E8"/>
          </w:tcPr>
          <w:p w14:paraId="0CC46C50" w14:textId="77777777" w:rsidR="00090351" w:rsidRDefault="00000000">
            <w:proofErr w:type="spellStart"/>
            <w:r>
              <w:rPr>
                <w:b/>
              </w:rPr>
              <w:t>指標</w:t>
            </w:r>
            <w:proofErr w:type="spellEnd"/>
          </w:p>
        </w:tc>
        <w:tc>
          <w:tcPr>
            <w:tcW w:w="3213" w:type="dxa"/>
            <w:shd w:val="clear" w:color="auto" w:fill="E8E8E8"/>
          </w:tcPr>
          <w:p w14:paraId="667BF6BA" w14:textId="77777777" w:rsidR="00090351" w:rsidRDefault="00000000">
            <w:r>
              <w:rPr>
                <w:b/>
              </w:rPr>
              <w:t>6</w:t>
            </w:r>
            <w:r>
              <w:rPr>
                <w:b/>
              </w:rPr>
              <w:t>ヶ月後</w:t>
            </w:r>
          </w:p>
        </w:tc>
        <w:tc>
          <w:tcPr>
            <w:tcW w:w="3213" w:type="dxa"/>
            <w:shd w:val="clear" w:color="auto" w:fill="E8E8E8"/>
          </w:tcPr>
          <w:p w14:paraId="3CB52A38" w14:textId="77777777" w:rsidR="00090351" w:rsidRDefault="00000000">
            <w:r>
              <w:rPr>
                <w:b/>
              </w:rPr>
              <w:t>12</w:t>
            </w:r>
            <w:r>
              <w:rPr>
                <w:b/>
              </w:rPr>
              <w:t>ヶ月後</w:t>
            </w:r>
          </w:p>
        </w:tc>
      </w:tr>
      <w:tr w:rsidR="00090351" w14:paraId="1CD556E1" w14:textId="77777777">
        <w:tc>
          <w:tcPr>
            <w:tcW w:w="3213" w:type="dxa"/>
          </w:tcPr>
          <w:p w14:paraId="55AD45DF" w14:textId="77777777" w:rsidR="00090351" w:rsidRDefault="00000000">
            <w:r>
              <w:t>SEO</w:t>
            </w:r>
            <w:r>
              <w:t>月間</w:t>
            </w:r>
            <w:r>
              <w:t>PV</w:t>
            </w:r>
          </w:p>
        </w:tc>
        <w:tc>
          <w:tcPr>
            <w:tcW w:w="3213" w:type="dxa"/>
          </w:tcPr>
          <w:p w14:paraId="735E5B8B" w14:textId="77777777" w:rsidR="00090351" w:rsidRDefault="00000000">
            <w:r>
              <w:t>500</w:t>
            </w:r>
          </w:p>
        </w:tc>
        <w:tc>
          <w:tcPr>
            <w:tcW w:w="3213" w:type="dxa"/>
          </w:tcPr>
          <w:p w14:paraId="05EAD40B" w14:textId="77777777" w:rsidR="00090351" w:rsidRDefault="00000000">
            <w:r>
              <w:t>2,000</w:t>
            </w:r>
          </w:p>
        </w:tc>
      </w:tr>
      <w:tr w:rsidR="00090351" w14:paraId="7F774502" w14:textId="77777777">
        <w:tc>
          <w:tcPr>
            <w:tcW w:w="3213" w:type="dxa"/>
          </w:tcPr>
          <w:p w14:paraId="3F72C803" w14:textId="77777777" w:rsidR="00090351" w:rsidRDefault="00000000">
            <w:pPr>
              <w:rPr>
                <w:lang w:eastAsia="ja-JP"/>
              </w:rPr>
            </w:pPr>
            <w:r>
              <w:rPr>
                <w:lang w:eastAsia="ja-JP"/>
              </w:rPr>
              <w:t>チェックリスト・</w:t>
            </w:r>
            <w:r>
              <w:rPr>
                <w:lang w:eastAsia="ja-JP"/>
              </w:rPr>
              <w:t>WPDL</w:t>
            </w:r>
          </w:p>
        </w:tc>
        <w:tc>
          <w:tcPr>
            <w:tcW w:w="3213" w:type="dxa"/>
          </w:tcPr>
          <w:p w14:paraId="316FDF80" w14:textId="77777777" w:rsidR="00090351" w:rsidRDefault="00000000">
            <w:r>
              <w:t>30</w:t>
            </w:r>
            <w:r>
              <w:t>件</w:t>
            </w:r>
          </w:p>
        </w:tc>
        <w:tc>
          <w:tcPr>
            <w:tcW w:w="3213" w:type="dxa"/>
          </w:tcPr>
          <w:p w14:paraId="2BDE051F" w14:textId="77777777" w:rsidR="00090351" w:rsidRDefault="00000000">
            <w:r>
              <w:t>100</w:t>
            </w:r>
            <w:r>
              <w:t>件</w:t>
            </w:r>
          </w:p>
        </w:tc>
      </w:tr>
      <w:tr w:rsidR="00090351" w14:paraId="39C77B18" w14:textId="77777777">
        <w:tc>
          <w:tcPr>
            <w:tcW w:w="3213" w:type="dxa"/>
          </w:tcPr>
          <w:p w14:paraId="1D9F5A43" w14:textId="77777777" w:rsidR="00090351" w:rsidRDefault="00000000">
            <w:r>
              <w:t>15</w:t>
            </w:r>
            <w:r>
              <w:t>分診断実施</w:t>
            </w:r>
          </w:p>
        </w:tc>
        <w:tc>
          <w:tcPr>
            <w:tcW w:w="3213" w:type="dxa"/>
          </w:tcPr>
          <w:p w14:paraId="05566BA0" w14:textId="77777777" w:rsidR="00090351" w:rsidRDefault="00000000">
            <w:r>
              <w:t>月</w:t>
            </w:r>
            <w:r>
              <w:t>3</w:t>
            </w:r>
            <w:r>
              <w:t>件</w:t>
            </w:r>
          </w:p>
        </w:tc>
        <w:tc>
          <w:tcPr>
            <w:tcW w:w="3213" w:type="dxa"/>
          </w:tcPr>
          <w:p w14:paraId="5F6B7DD7" w14:textId="77777777" w:rsidR="00090351" w:rsidRDefault="00000000">
            <w:r>
              <w:t>月</w:t>
            </w:r>
            <w:r>
              <w:t>8</w:t>
            </w:r>
            <w:r>
              <w:t>件</w:t>
            </w:r>
          </w:p>
        </w:tc>
      </w:tr>
      <w:tr w:rsidR="00090351" w14:paraId="2328BB02" w14:textId="77777777">
        <w:tc>
          <w:tcPr>
            <w:tcW w:w="3213" w:type="dxa"/>
          </w:tcPr>
          <w:p w14:paraId="34CA2754" w14:textId="77777777" w:rsidR="00090351" w:rsidRDefault="00000000">
            <w:r>
              <w:t>顧問契約獲得</w:t>
            </w:r>
          </w:p>
        </w:tc>
        <w:tc>
          <w:tcPr>
            <w:tcW w:w="3213" w:type="dxa"/>
          </w:tcPr>
          <w:p w14:paraId="4A5392AA" w14:textId="77777777" w:rsidR="00090351" w:rsidRDefault="00000000">
            <w:r>
              <w:t>2</w:t>
            </w:r>
            <w:r>
              <w:t>件</w:t>
            </w:r>
          </w:p>
        </w:tc>
        <w:tc>
          <w:tcPr>
            <w:tcW w:w="3213" w:type="dxa"/>
          </w:tcPr>
          <w:p w14:paraId="032E52BC" w14:textId="77777777" w:rsidR="00090351" w:rsidRDefault="00000000">
            <w:r>
              <w:t>5</w:t>
            </w:r>
            <w:r>
              <w:t>〜</w:t>
            </w:r>
            <w:r>
              <w:t>8</w:t>
            </w:r>
            <w:r>
              <w:t>件</w:t>
            </w:r>
          </w:p>
        </w:tc>
      </w:tr>
      <w:tr w:rsidR="00090351" w14:paraId="0F8DCE65" w14:textId="77777777">
        <w:tc>
          <w:tcPr>
            <w:tcW w:w="3213" w:type="dxa"/>
          </w:tcPr>
          <w:p w14:paraId="6C9B04DB" w14:textId="77777777" w:rsidR="00090351" w:rsidRDefault="00000000">
            <w:r>
              <w:t>セミナー登壇</w:t>
            </w:r>
          </w:p>
        </w:tc>
        <w:tc>
          <w:tcPr>
            <w:tcW w:w="3213" w:type="dxa"/>
          </w:tcPr>
          <w:p w14:paraId="12164132" w14:textId="77777777" w:rsidR="00090351" w:rsidRDefault="00000000">
            <w:r>
              <w:t>1</w:t>
            </w:r>
            <w:r>
              <w:t>件</w:t>
            </w:r>
          </w:p>
        </w:tc>
        <w:tc>
          <w:tcPr>
            <w:tcW w:w="3213" w:type="dxa"/>
          </w:tcPr>
          <w:p w14:paraId="7ACFC38C" w14:textId="77777777" w:rsidR="00090351" w:rsidRDefault="00000000">
            <w:r>
              <w:t>累計</w:t>
            </w:r>
            <w:r>
              <w:t>4</w:t>
            </w:r>
            <w:r>
              <w:t>件以上</w:t>
            </w:r>
          </w:p>
        </w:tc>
      </w:tr>
    </w:tbl>
    <w:p w14:paraId="584C6326" w14:textId="1FB45B51" w:rsidR="000637E7" w:rsidRDefault="000637E7">
      <w:pPr>
        <w:pStyle w:val="21"/>
        <w:rPr>
          <w:rFonts w:ascii="Calibri" w:eastAsia="游ゴシック" w:hAnsi="Calibri"/>
          <w:lang w:eastAsia="ja-JP"/>
        </w:rPr>
      </w:pPr>
    </w:p>
    <w:p w14:paraId="4797A57C" w14:textId="17D431C7" w:rsidR="000637E7" w:rsidRPr="000637E7" w:rsidRDefault="000637E7" w:rsidP="000637E7">
      <w:pPr>
        <w:rPr>
          <w:rFonts w:cstheme="majorBidi"/>
          <w:b/>
          <w:bCs/>
          <w:color w:val="4F81BD" w:themeColor="accent1"/>
          <w:sz w:val="26"/>
          <w:szCs w:val="26"/>
          <w:lang w:eastAsia="ja-JP"/>
        </w:rPr>
      </w:pPr>
      <w:r>
        <w:rPr>
          <w:lang w:eastAsia="ja-JP"/>
        </w:rPr>
        <w:br w:type="page"/>
      </w:r>
    </w:p>
    <w:p w14:paraId="4E33A7F8" w14:textId="5ECC224A" w:rsidR="00090351" w:rsidRDefault="00000000">
      <w:pPr>
        <w:pStyle w:val="21"/>
        <w:rPr>
          <w:lang w:eastAsia="ja-JP"/>
        </w:rPr>
      </w:pPr>
      <w:r>
        <w:rPr>
          <w:rFonts w:ascii="Calibri" w:eastAsia="游ゴシック" w:hAnsi="Calibri"/>
          <w:lang w:eastAsia="ja-JP"/>
        </w:rPr>
        <w:t>第</w:t>
      </w:r>
      <w:r>
        <w:rPr>
          <w:rFonts w:ascii="Calibri" w:eastAsia="游ゴシック" w:hAnsi="Calibri"/>
          <w:lang w:eastAsia="ja-JP"/>
        </w:rPr>
        <w:t>8</w:t>
      </w:r>
      <w:r>
        <w:rPr>
          <w:rFonts w:ascii="Calibri" w:eastAsia="游ゴシック" w:hAnsi="Calibri"/>
          <w:lang w:eastAsia="ja-JP"/>
        </w:rPr>
        <w:t>章：稲田さんの強みの言語化</w:t>
      </w:r>
    </w:p>
    <w:p w14:paraId="2EBFC689" w14:textId="77777777" w:rsidR="00090351" w:rsidRDefault="00000000">
      <w:pPr>
        <w:pStyle w:val="31"/>
        <w:rPr>
          <w:lang w:eastAsia="ja-JP"/>
        </w:rPr>
      </w:pPr>
      <w:r>
        <w:rPr>
          <w:rFonts w:ascii="Calibri" w:eastAsia="游ゴシック" w:hAnsi="Calibri"/>
          <w:lang w:eastAsia="ja-JP"/>
        </w:rPr>
        <w:t xml:space="preserve">8.1 </w:t>
      </w:r>
      <w:r>
        <w:rPr>
          <w:rFonts w:ascii="Calibri" w:eastAsia="游ゴシック" w:hAnsi="Calibri"/>
          <w:lang w:eastAsia="ja-JP"/>
        </w:rPr>
        <w:t>内閣府経験の訴求方法</w:t>
      </w:r>
    </w:p>
    <w:p w14:paraId="0E304FC3" w14:textId="77777777" w:rsidR="00090351" w:rsidRDefault="00000000">
      <w:pPr>
        <w:rPr>
          <w:lang w:eastAsia="ja-JP"/>
        </w:rPr>
      </w:pPr>
      <w:r>
        <w:rPr>
          <w:lang w:eastAsia="ja-JP"/>
        </w:rPr>
        <w:t>内閣府規制改革推進室での経験は、市場に稲田さん以外が持ち得ない強みです。しかし、この強みは伝え方を間違えると「経歴の羅列」に終わります。</w:t>
      </w:r>
    </w:p>
    <w:p w14:paraId="6E70A515" w14:textId="77777777" w:rsidR="00090351" w:rsidRDefault="00000000">
      <w:proofErr w:type="spellStart"/>
      <w:r>
        <w:rPr>
          <w:b/>
        </w:rPr>
        <w:t>訴求の比較</w:t>
      </w:r>
      <w:proofErr w:type="spellEnd"/>
      <w:r>
        <w:rPr>
          <w:b/>
        </w:rPr>
        <w:t>：</w:t>
      </w:r>
    </w:p>
    <w:tbl>
      <w:tblPr>
        <w:tblStyle w:val="afe"/>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3284"/>
        <w:gridCol w:w="3285"/>
        <w:gridCol w:w="3285"/>
      </w:tblGrid>
      <w:tr w:rsidR="00090351" w14:paraId="31AA0800" w14:textId="77777777">
        <w:tc>
          <w:tcPr>
            <w:tcW w:w="3213" w:type="dxa"/>
            <w:shd w:val="clear" w:color="auto" w:fill="E8E8E8"/>
          </w:tcPr>
          <w:p w14:paraId="727A0E23" w14:textId="77777777" w:rsidR="00090351" w:rsidRDefault="00000000">
            <w:r>
              <w:rPr>
                <w:b/>
              </w:rPr>
              <w:t>パターン</w:t>
            </w:r>
          </w:p>
        </w:tc>
        <w:tc>
          <w:tcPr>
            <w:tcW w:w="3213" w:type="dxa"/>
            <w:shd w:val="clear" w:color="auto" w:fill="E8E8E8"/>
          </w:tcPr>
          <w:p w14:paraId="4F7D4A20" w14:textId="77777777" w:rsidR="00090351" w:rsidRDefault="00000000">
            <w:r>
              <w:rPr>
                <w:b/>
              </w:rPr>
              <w:t>表現例</w:t>
            </w:r>
          </w:p>
        </w:tc>
        <w:tc>
          <w:tcPr>
            <w:tcW w:w="3213" w:type="dxa"/>
            <w:shd w:val="clear" w:color="auto" w:fill="E8E8E8"/>
          </w:tcPr>
          <w:p w14:paraId="14919FBE" w14:textId="77777777" w:rsidR="00090351" w:rsidRDefault="00000000">
            <w:r>
              <w:rPr>
                <w:b/>
              </w:rPr>
              <w:t>問題点</w:t>
            </w:r>
          </w:p>
        </w:tc>
      </w:tr>
      <w:tr w:rsidR="00090351" w14:paraId="32E06FDC" w14:textId="77777777">
        <w:tc>
          <w:tcPr>
            <w:tcW w:w="3213" w:type="dxa"/>
          </w:tcPr>
          <w:p w14:paraId="6301C8E1" w14:textId="77777777" w:rsidR="00090351" w:rsidRDefault="00000000">
            <w:r>
              <w:t>❌ NG</w:t>
            </w:r>
          </w:p>
        </w:tc>
        <w:tc>
          <w:tcPr>
            <w:tcW w:w="3213" w:type="dxa"/>
          </w:tcPr>
          <w:p w14:paraId="56845A9F" w14:textId="77777777" w:rsidR="00090351" w:rsidRDefault="00000000">
            <w:pPr>
              <w:rPr>
                <w:lang w:eastAsia="ja-JP"/>
              </w:rPr>
            </w:pPr>
            <w:r>
              <w:rPr>
                <w:lang w:eastAsia="ja-JP"/>
              </w:rPr>
              <w:t>「内閣府規制改革推進室に勤務していました」</w:t>
            </w:r>
          </w:p>
        </w:tc>
        <w:tc>
          <w:tcPr>
            <w:tcW w:w="3213" w:type="dxa"/>
          </w:tcPr>
          <w:p w14:paraId="2E955B68" w14:textId="77777777" w:rsidR="00090351" w:rsidRDefault="00000000">
            <w:pPr>
              <w:rPr>
                <w:lang w:eastAsia="ja-JP"/>
              </w:rPr>
            </w:pPr>
            <w:r>
              <w:rPr>
                <w:lang w:eastAsia="ja-JP"/>
              </w:rPr>
              <w:t>経歴の自慢。顧客のベネフィットが見えない</w:t>
            </w:r>
          </w:p>
        </w:tc>
      </w:tr>
      <w:tr w:rsidR="00090351" w14:paraId="6E27EBD0" w14:textId="77777777">
        <w:tc>
          <w:tcPr>
            <w:tcW w:w="3213" w:type="dxa"/>
          </w:tcPr>
          <w:p w14:paraId="673024E9" w14:textId="77777777" w:rsidR="00090351" w:rsidRDefault="00000000">
            <w:r>
              <w:t>✅ OK</w:t>
            </w:r>
          </w:p>
        </w:tc>
        <w:tc>
          <w:tcPr>
            <w:tcW w:w="3213" w:type="dxa"/>
          </w:tcPr>
          <w:p w14:paraId="3D04DE41" w14:textId="77777777" w:rsidR="00090351" w:rsidRDefault="00000000">
            <w:pPr>
              <w:rPr>
                <w:lang w:eastAsia="ja-JP"/>
              </w:rPr>
            </w:pPr>
            <w:r>
              <w:rPr>
                <w:lang w:eastAsia="ja-JP"/>
              </w:rPr>
              <w:t>「行政の</w:t>
            </w:r>
            <w:r>
              <w:rPr>
                <w:lang w:eastAsia="ja-JP"/>
              </w:rPr>
              <w:t>"</w:t>
            </w:r>
            <w:r>
              <w:rPr>
                <w:lang w:eastAsia="ja-JP"/>
              </w:rPr>
              <w:t>中</w:t>
            </w:r>
            <w:r>
              <w:rPr>
                <w:lang w:eastAsia="ja-JP"/>
              </w:rPr>
              <w:t>"</w:t>
            </w:r>
            <w:r>
              <w:rPr>
                <w:lang w:eastAsia="ja-JP"/>
              </w:rPr>
              <w:t>を知っているから、監査の前に手を打てます」</w:t>
            </w:r>
          </w:p>
        </w:tc>
        <w:tc>
          <w:tcPr>
            <w:tcW w:w="3213" w:type="dxa"/>
          </w:tcPr>
          <w:p w14:paraId="7ECF34C2" w14:textId="77777777" w:rsidR="00090351" w:rsidRDefault="00000000">
            <w:pPr>
              <w:rPr>
                <w:lang w:eastAsia="ja-JP"/>
              </w:rPr>
            </w:pPr>
            <w:r>
              <w:rPr>
                <w:lang w:eastAsia="ja-JP"/>
              </w:rPr>
              <w:t>「先手力」というベネフィットで伝える</w:t>
            </w:r>
          </w:p>
        </w:tc>
      </w:tr>
      <w:tr w:rsidR="00090351" w14:paraId="53B9C28B" w14:textId="77777777">
        <w:tc>
          <w:tcPr>
            <w:tcW w:w="3213" w:type="dxa"/>
          </w:tcPr>
          <w:p w14:paraId="0C8E75CA" w14:textId="77777777" w:rsidR="00090351" w:rsidRDefault="00000000">
            <w:r>
              <w:t>✅ OK</w:t>
            </w:r>
          </w:p>
        </w:tc>
        <w:tc>
          <w:tcPr>
            <w:tcW w:w="3213" w:type="dxa"/>
          </w:tcPr>
          <w:p w14:paraId="50497729" w14:textId="77777777" w:rsidR="00090351" w:rsidRDefault="00000000">
            <w:pPr>
              <w:rPr>
                <w:lang w:eastAsia="ja-JP"/>
              </w:rPr>
            </w:pPr>
            <w:r>
              <w:rPr>
                <w:lang w:eastAsia="ja-JP"/>
              </w:rPr>
              <w:t>「制度を設計する側にいた弁護士が、あなたの経営を支えます」</w:t>
            </w:r>
          </w:p>
        </w:tc>
        <w:tc>
          <w:tcPr>
            <w:tcW w:w="3213" w:type="dxa"/>
          </w:tcPr>
          <w:p w14:paraId="2D6D4340" w14:textId="77777777" w:rsidR="00090351" w:rsidRDefault="00000000">
            <w:pPr>
              <w:rPr>
                <w:lang w:eastAsia="ja-JP"/>
              </w:rPr>
            </w:pPr>
            <w:r>
              <w:rPr>
                <w:lang w:eastAsia="ja-JP"/>
              </w:rPr>
              <w:t>「制度設計の視点」という権威で伝える</w:t>
            </w:r>
          </w:p>
        </w:tc>
      </w:tr>
    </w:tbl>
    <w:p w14:paraId="1869359A" w14:textId="77777777" w:rsidR="00090351" w:rsidRDefault="00000000">
      <w:pPr>
        <w:rPr>
          <w:lang w:eastAsia="ja-JP"/>
        </w:rPr>
      </w:pPr>
      <w:r>
        <w:rPr>
          <w:b/>
          <w:lang w:eastAsia="ja-JP"/>
        </w:rPr>
        <w:t>ポイント：「経歴」ではなく「あなたへの価値」として語る</w:t>
      </w:r>
    </w:p>
    <w:p w14:paraId="173A0607" w14:textId="77777777" w:rsidR="00090351" w:rsidRDefault="00000000">
      <w:pPr>
        <w:rPr>
          <w:lang w:eastAsia="ja-JP"/>
        </w:rPr>
      </w:pPr>
      <w:r>
        <w:rPr>
          <w:lang w:eastAsia="ja-JP"/>
        </w:rPr>
        <w:t>経歴は「この人は信頼できる」という根拠として短く示すに留め、</w:t>
      </w:r>
      <w:r>
        <w:rPr>
          <w:b/>
          <w:lang w:eastAsia="ja-JP"/>
        </w:rPr>
        <w:t>「だからあなたの何が解決できるか」</w:t>
      </w:r>
      <w:r>
        <w:rPr>
          <w:lang w:eastAsia="ja-JP"/>
        </w:rPr>
        <w:t>に素早く移ることが肝心です。</w:t>
      </w:r>
    </w:p>
    <w:p w14:paraId="2805ED0C" w14:textId="77777777" w:rsidR="00090351" w:rsidRDefault="00000000">
      <w:pPr>
        <w:pStyle w:val="31"/>
        <w:rPr>
          <w:lang w:eastAsia="ja-JP"/>
        </w:rPr>
      </w:pPr>
      <w:r>
        <w:rPr>
          <w:rFonts w:ascii="Calibri" w:eastAsia="游ゴシック" w:hAnsi="Calibri"/>
          <w:lang w:eastAsia="ja-JP"/>
        </w:rPr>
        <w:t xml:space="preserve">8.2 </w:t>
      </w:r>
      <w:r>
        <w:rPr>
          <w:rFonts w:ascii="Calibri" w:eastAsia="游ゴシック" w:hAnsi="Calibri"/>
          <w:lang w:eastAsia="ja-JP"/>
        </w:rPr>
        <w:t>ストーリーとしての再構成</w:t>
      </w:r>
    </w:p>
    <w:p w14:paraId="0663A92C" w14:textId="77777777" w:rsidR="00090351" w:rsidRDefault="00000000">
      <w:pPr>
        <w:rPr>
          <w:lang w:eastAsia="ja-JP"/>
        </w:rPr>
      </w:pPr>
      <w:r>
        <w:rPr>
          <w:lang w:eastAsia="ja-JP"/>
        </w:rPr>
        <w:t>個々の経歴を並べるのではなく、一本のストーリーとして語ることで、記憶に残る自己紹介になります。</w:t>
      </w:r>
    </w:p>
    <w:p w14:paraId="385DBF39" w14:textId="77777777" w:rsidR="00090351" w:rsidRDefault="00000000">
      <w:pPr>
        <w:rPr>
          <w:lang w:eastAsia="ja-JP"/>
        </w:rPr>
      </w:pPr>
      <w:r>
        <w:rPr>
          <w:b/>
          <w:lang w:eastAsia="ja-JP"/>
        </w:rPr>
        <w:t>稲田さんのストーリーライン：</w:t>
      </w:r>
    </w:p>
    <w:p w14:paraId="7F7DB70F" w14:textId="77777777" w:rsidR="00090351" w:rsidRDefault="00000000">
      <w:pPr>
        <w:shd w:val="clear" w:color="auto" w:fill="F5F5F5"/>
        <w:ind w:left="227"/>
        <w:rPr>
          <w:lang w:eastAsia="ja-JP"/>
        </w:rPr>
      </w:pPr>
      <w:r>
        <w:rPr>
          <w:rFonts w:ascii="Consolas" w:eastAsia="ＭＳ ゴシック" w:hAnsi="Consolas"/>
          <w:sz w:val="18"/>
          <w:lang w:eastAsia="ja-JP"/>
        </w:rPr>
        <w:t>企業法務で「法律の実務」を学び</w:t>
      </w:r>
      <w:r>
        <w:rPr>
          <w:rFonts w:ascii="Consolas" w:eastAsia="ＭＳ ゴシック" w:hAnsi="Consolas"/>
          <w:sz w:val="18"/>
          <w:lang w:eastAsia="ja-JP"/>
        </w:rPr>
        <w:br/>
        <w:t xml:space="preserve">     ↓</w:t>
      </w:r>
      <w:r>
        <w:rPr>
          <w:rFonts w:ascii="Consolas" w:eastAsia="ＭＳ ゴシック" w:hAnsi="Consolas"/>
          <w:sz w:val="18"/>
          <w:lang w:eastAsia="ja-JP"/>
        </w:rPr>
        <w:br/>
      </w:r>
      <w:r>
        <w:rPr>
          <w:rFonts w:ascii="Consolas" w:eastAsia="ＭＳ ゴシック" w:hAnsi="Consolas"/>
          <w:sz w:val="18"/>
          <w:lang w:eastAsia="ja-JP"/>
        </w:rPr>
        <w:t>内閣府での制度設計で「行政の論理」を身につけ</w:t>
      </w:r>
      <w:r>
        <w:rPr>
          <w:rFonts w:ascii="Consolas" w:eastAsia="ＭＳ ゴシック" w:hAnsi="Consolas"/>
          <w:sz w:val="18"/>
          <w:lang w:eastAsia="ja-JP"/>
        </w:rPr>
        <w:br/>
        <w:t xml:space="preserve">     ↓</w:t>
      </w:r>
      <w:r>
        <w:rPr>
          <w:rFonts w:ascii="Consolas" w:eastAsia="ＭＳ ゴシック" w:hAnsi="Consolas"/>
          <w:sz w:val="18"/>
          <w:lang w:eastAsia="ja-JP"/>
        </w:rPr>
        <w:br/>
      </w:r>
      <w:r>
        <w:rPr>
          <w:rFonts w:ascii="Consolas" w:eastAsia="ＭＳ ゴシック" w:hAnsi="Consolas"/>
          <w:sz w:val="18"/>
          <w:lang w:eastAsia="ja-JP"/>
        </w:rPr>
        <w:t>こども・若者分野への専門的注力で「現場の課題」に向き合い</w:t>
      </w:r>
      <w:r>
        <w:rPr>
          <w:rFonts w:ascii="Consolas" w:eastAsia="ＭＳ ゴシック" w:hAnsi="Consolas"/>
          <w:sz w:val="18"/>
          <w:lang w:eastAsia="ja-JP"/>
        </w:rPr>
        <w:br/>
        <w:t xml:space="preserve">     ↓</w:t>
      </w:r>
      <w:r>
        <w:rPr>
          <w:rFonts w:ascii="Consolas" w:eastAsia="ＭＳ ゴシック" w:hAnsi="Consolas"/>
          <w:sz w:val="18"/>
          <w:lang w:eastAsia="ja-JP"/>
        </w:rPr>
        <w:br/>
      </w:r>
      <w:r>
        <w:rPr>
          <w:rFonts w:ascii="Consolas" w:eastAsia="ＭＳ ゴシック" w:hAnsi="Consolas"/>
          <w:sz w:val="18"/>
          <w:lang w:eastAsia="ja-JP"/>
        </w:rPr>
        <w:t>今、保育事業者の「今と未来」を支える唯一の弁護士へ</w:t>
      </w:r>
      <w:r>
        <w:rPr>
          <w:rFonts w:ascii="Consolas" w:eastAsia="ＭＳ ゴシック" w:hAnsi="Consolas"/>
          <w:sz w:val="18"/>
          <w:lang w:eastAsia="ja-JP"/>
        </w:rPr>
        <w:br/>
      </w:r>
    </w:p>
    <w:p w14:paraId="14E4B3FC" w14:textId="77777777" w:rsidR="00090351" w:rsidRDefault="00000000">
      <w:pPr>
        <w:rPr>
          <w:lang w:eastAsia="ja-JP"/>
        </w:rPr>
      </w:pPr>
      <w:r>
        <w:rPr>
          <w:lang w:eastAsia="ja-JP"/>
        </w:rPr>
        <w:t>このストーリーは、「なぜ保育</w:t>
      </w:r>
      <w:r>
        <w:rPr>
          <w:lang w:eastAsia="ja-JP"/>
        </w:rPr>
        <w:t>×</w:t>
      </w:r>
      <w:r>
        <w:rPr>
          <w:lang w:eastAsia="ja-JP"/>
        </w:rPr>
        <w:t>法務なのか」という問いへの最も説得力ある答えです。</w:t>
      </w:r>
    </w:p>
    <w:p w14:paraId="24D99600" w14:textId="77777777" w:rsidR="00090351" w:rsidRDefault="00000000">
      <w:pPr>
        <w:rPr>
          <w:lang w:eastAsia="ja-JP"/>
        </w:rPr>
      </w:pPr>
      <w:r>
        <w:rPr>
          <w:b/>
          <w:lang w:eastAsia="ja-JP"/>
        </w:rPr>
        <w:t>使い方の例（自己紹介・</w:t>
      </w:r>
      <w:r>
        <w:rPr>
          <w:b/>
          <w:lang w:eastAsia="ja-JP"/>
        </w:rPr>
        <w:t>Web</w:t>
      </w:r>
      <w:r>
        <w:rPr>
          <w:b/>
          <w:lang w:eastAsia="ja-JP"/>
        </w:rPr>
        <w:t>プロフィール・セミナー冒頭）：</w:t>
      </w:r>
    </w:p>
    <w:p w14:paraId="4A5C5478" w14:textId="77777777" w:rsidR="00090351" w:rsidRDefault="00000000">
      <w:pPr>
        <w:pBdr>
          <w:left w:val="single" w:sz="12" w:space="12" w:color="888888"/>
        </w:pBdr>
        <w:ind w:left="454"/>
        <w:rPr>
          <w:lang w:eastAsia="ja-JP"/>
        </w:rPr>
      </w:pPr>
      <w:r>
        <w:rPr>
          <w:i/>
          <w:color w:val="444444"/>
          <w:lang w:eastAsia="ja-JP"/>
        </w:rPr>
        <w:t>「もともと企業法務で法律の実務を積んでいましたが、内閣府で制度を設計する仕事をするなかで、</w:t>
      </w:r>
      <w:r>
        <w:rPr>
          <w:i/>
          <w:color w:val="444444"/>
          <w:lang w:eastAsia="ja-JP"/>
        </w:rPr>
        <w:t>"</w:t>
      </w:r>
      <w:r>
        <w:rPr>
          <w:i/>
          <w:color w:val="444444"/>
          <w:lang w:eastAsia="ja-JP"/>
        </w:rPr>
        <w:t>ルールを作る側の視点</w:t>
      </w:r>
      <w:r>
        <w:rPr>
          <w:i/>
          <w:color w:val="444444"/>
          <w:lang w:eastAsia="ja-JP"/>
        </w:rPr>
        <w:t>"</w:t>
      </w:r>
      <w:r>
        <w:rPr>
          <w:i/>
          <w:color w:val="444444"/>
          <w:lang w:eastAsia="ja-JP"/>
        </w:rPr>
        <w:t>を持つことの大切さを感じました。その後、こども・若者を支える事業者と出会い、現場が抱える人材・経営・制度の課題に、法務から本質的に関われることを知りました。今は、保育事業者が</w:t>
      </w:r>
      <w:r>
        <w:rPr>
          <w:i/>
          <w:color w:val="444444"/>
          <w:lang w:eastAsia="ja-JP"/>
        </w:rPr>
        <w:t>"</w:t>
      </w:r>
      <w:r>
        <w:rPr>
          <w:i/>
          <w:color w:val="444444"/>
          <w:lang w:eastAsia="ja-JP"/>
        </w:rPr>
        <w:t>選ばれ続ける組織</w:t>
      </w:r>
      <w:r>
        <w:rPr>
          <w:i/>
          <w:color w:val="444444"/>
          <w:lang w:eastAsia="ja-JP"/>
        </w:rPr>
        <w:t>"</w:t>
      </w:r>
      <w:r>
        <w:rPr>
          <w:i/>
          <w:color w:val="444444"/>
          <w:lang w:eastAsia="ja-JP"/>
        </w:rPr>
        <w:t>をつくるお手伝いをしています。」</w:t>
      </w:r>
    </w:p>
    <w:p w14:paraId="53214A99" w14:textId="77777777" w:rsidR="00090351" w:rsidRDefault="00000000">
      <w:pPr>
        <w:rPr>
          <w:lang w:eastAsia="ja-JP"/>
        </w:rPr>
      </w:pPr>
      <w:r>
        <w:rPr>
          <w:lang w:eastAsia="ja-JP"/>
        </w:rPr>
        <w:t>経歴ではなく「なぜここにいるのか」という動機のストーリーとして語ることで、保育事業者は「この人は本物だ」と感じます。</w:t>
      </w:r>
    </w:p>
    <w:p w14:paraId="36B79A84" w14:textId="3CAF7CDD" w:rsidR="000637E7" w:rsidRDefault="000637E7">
      <w:pPr>
        <w:rPr>
          <w:lang w:eastAsia="ja-JP"/>
        </w:rPr>
      </w:pPr>
      <w:r>
        <w:rPr>
          <w:lang w:eastAsia="ja-JP"/>
        </w:rPr>
        <w:br w:type="page"/>
      </w:r>
    </w:p>
    <w:p w14:paraId="3F37A29A" w14:textId="77777777" w:rsidR="00090351" w:rsidRDefault="00000000">
      <w:pPr>
        <w:pStyle w:val="21"/>
        <w:rPr>
          <w:lang w:eastAsia="ja-JP"/>
        </w:rPr>
      </w:pPr>
      <w:r>
        <w:rPr>
          <w:rFonts w:ascii="Calibri" w:eastAsia="游ゴシック" w:hAnsi="Calibri"/>
          <w:lang w:eastAsia="ja-JP"/>
        </w:rPr>
        <w:t>第</w:t>
      </w:r>
      <w:r>
        <w:rPr>
          <w:rFonts w:ascii="Calibri" w:eastAsia="游ゴシック" w:hAnsi="Calibri"/>
          <w:lang w:eastAsia="ja-JP"/>
        </w:rPr>
        <w:t>9</w:t>
      </w:r>
      <w:r>
        <w:rPr>
          <w:rFonts w:ascii="Calibri" w:eastAsia="游ゴシック" w:hAnsi="Calibri"/>
          <w:lang w:eastAsia="ja-JP"/>
        </w:rPr>
        <w:t>章：リスクと留意点</w:t>
      </w:r>
    </w:p>
    <w:p w14:paraId="5465D1AD" w14:textId="77777777" w:rsidR="00090351" w:rsidRDefault="00000000">
      <w:pPr>
        <w:rPr>
          <w:lang w:eastAsia="ja-JP"/>
        </w:rPr>
      </w:pPr>
      <w:r>
        <w:rPr>
          <w:lang w:eastAsia="ja-JP"/>
        </w:rPr>
        <w:t>本提案の実行にあたり、事前に認識・検討すべきリスクと留意点を整理します。</w:t>
      </w:r>
    </w:p>
    <w:p w14:paraId="6129AA9E" w14:textId="77777777" w:rsidR="00090351" w:rsidRDefault="00000000">
      <w:pPr>
        <w:pStyle w:val="31"/>
        <w:rPr>
          <w:lang w:eastAsia="ja-JP"/>
        </w:rPr>
      </w:pPr>
      <w:r>
        <w:rPr>
          <w:rFonts w:ascii="Calibri" w:eastAsia="游ゴシック" w:hAnsi="Calibri"/>
          <w:lang w:eastAsia="ja-JP"/>
        </w:rPr>
        <w:t xml:space="preserve">9.1 </w:t>
      </w:r>
      <w:r>
        <w:rPr>
          <w:rFonts w:ascii="Calibri" w:eastAsia="游ゴシック" w:hAnsi="Calibri"/>
          <w:lang w:eastAsia="ja-JP"/>
        </w:rPr>
        <w:t>社労士との関係設計</w:t>
      </w:r>
    </w:p>
    <w:p w14:paraId="16836843" w14:textId="77777777" w:rsidR="00090351" w:rsidRDefault="00000000">
      <w:pPr>
        <w:rPr>
          <w:lang w:eastAsia="ja-JP"/>
        </w:rPr>
      </w:pPr>
      <w:r>
        <w:rPr>
          <w:lang w:eastAsia="ja-JP"/>
        </w:rPr>
        <w:t>本提案の「人事法務設計」（就業規則・評価制度・ハラスメント対策）は、社会保険労務士（社労士）の主力業務領域と重なります。</w:t>
      </w:r>
    </w:p>
    <w:p w14:paraId="4A43854A" w14:textId="77777777" w:rsidR="00090351" w:rsidRDefault="00000000">
      <w:pPr>
        <w:rPr>
          <w:lang w:eastAsia="ja-JP"/>
        </w:rPr>
      </w:pPr>
      <w:r>
        <w:rPr>
          <w:b/>
          <w:lang w:eastAsia="ja-JP"/>
        </w:rPr>
        <w:t>リスク：</w:t>
      </w:r>
      <w:r>
        <w:rPr>
          <w:lang w:eastAsia="ja-JP"/>
        </w:rPr>
        <w:t xml:space="preserve"> </w:t>
      </w:r>
      <w:r>
        <w:rPr>
          <w:lang w:eastAsia="ja-JP"/>
        </w:rPr>
        <w:t>社労士を「提携先」として位置付けていますが、稲田さんのサービスが社労士の業務を侵食すると受け取られた場合、紹介ルートの構築どころか競合として警戒される可能性があります。</w:t>
      </w:r>
    </w:p>
    <w:p w14:paraId="1B5D5581" w14:textId="77777777" w:rsidR="00090351" w:rsidRDefault="00000000">
      <w:pPr>
        <w:rPr>
          <w:lang w:eastAsia="ja-JP"/>
        </w:rPr>
      </w:pPr>
      <w:r>
        <w:rPr>
          <w:b/>
          <w:lang w:eastAsia="ja-JP"/>
        </w:rPr>
        <w:t>対処方針：</w:t>
      </w:r>
      <w:r>
        <w:rPr>
          <w:lang w:eastAsia="ja-JP"/>
        </w:rPr>
        <w:br/>
        <w:t xml:space="preserve">- </w:t>
      </w:r>
      <w:r>
        <w:rPr>
          <w:lang w:eastAsia="ja-JP"/>
        </w:rPr>
        <w:t>社労士との役割分担を明確にする：社労士は「手続き・届出・日常の労務管理」、弁護士は「紛争リスクの予防設計・法的判断が必要な局面」</w:t>
      </w:r>
      <w:r>
        <w:rPr>
          <w:lang w:eastAsia="ja-JP"/>
        </w:rPr>
        <w:br/>
        <w:t xml:space="preserve">- </w:t>
      </w:r>
      <w:r>
        <w:rPr>
          <w:lang w:eastAsia="ja-JP"/>
        </w:rPr>
        <w:t>社労士が対処できない案件（懲戒処分の判断、団体交渉対応、訴訟リスクの評価など）を明示し、「社労士の仕事を奪う」のではなく「社労士が手を出せない領域を担う」というポジションを取る</w:t>
      </w:r>
      <w:r>
        <w:rPr>
          <w:lang w:eastAsia="ja-JP"/>
        </w:rPr>
        <w:br/>
        <w:t xml:space="preserve">- </w:t>
      </w:r>
      <w:r>
        <w:rPr>
          <w:lang w:eastAsia="ja-JP"/>
        </w:rPr>
        <w:t>提携交渉の初期段階で、この役割分担を明文化した提携提案書を用意する</w:t>
      </w:r>
    </w:p>
    <w:p w14:paraId="66A605BC" w14:textId="77777777" w:rsidR="00090351" w:rsidRDefault="00000000">
      <w:pPr>
        <w:pStyle w:val="31"/>
        <w:rPr>
          <w:lang w:eastAsia="ja-JP"/>
        </w:rPr>
      </w:pPr>
      <w:r>
        <w:rPr>
          <w:rFonts w:ascii="Calibri" w:eastAsia="游ゴシック" w:hAnsi="Calibri"/>
          <w:lang w:eastAsia="ja-JP"/>
        </w:rPr>
        <w:t xml:space="preserve">9.2 </w:t>
      </w:r>
      <w:r>
        <w:rPr>
          <w:rFonts w:ascii="Calibri" w:eastAsia="游ゴシック" w:hAnsi="Calibri"/>
          <w:lang w:eastAsia="ja-JP"/>
        </w:rPr>
        <w:t>価格戦略（今後の検討事項）</w:t>
      </w:r>
    </w:p>
    <w:p w14:paraId="0A36EF44" w14:textId="77777777" w:rsidR="00090351" w:rsidRDefault="00000000">
      <w:pPr>
        <w:rPr>
          <w:lang w:eastAsia="ja-JP"/>
        </w:rPr>
      </w:pPr>
      <w:r>
        <w:rPr>
          <w:lang w:eastAsia="ja-JP"/>
        </w:rPr>
        <w:t>本報告書では</w:t>
      </w:r>
      <w:r>
        <w:rPr>
          <w:lang w:eastAsia="ja-JP"/>
        </w:rPr>
        <w:t>LTV</w:t>
      </w:r>
      <w:r>
        <w:rPr>
          <w:lang w:eastAsia="ja-JP"/>
        </w:rPr>
        <w:t>（顧客生涯価値）の目安を提示していますが、具体的な価格設計は次のステップです。</w:t>
      </w:r>
    </w:p>
    <w:p w14:paraId="7885C1BE" w14:textId="77777777" w:rsidR="00090351" w:rsidRDefault="00000000">
      <w:pPr>
        <w:rPr>
          <w:lang w:eastAsia="ja-JP"/>
        </w:rPr>
      </w:pPr>
      <w:r>
        <w:rPr>
          <w:b/>
          <w:lang w:eastAsia="ja-JP"/>
        </w:rPr>
        <w:t>検討すべきポイント：</w:t>
      </w:r>
      <w:r>
        <w:rPr>
          <w:lang w:eastAsia="ja-JP"/>
        </w:rPr>
        <w:br/>
        <w:t xml:space="preserve">- </w:t>
      </w:r>
      <w:r>
        <w:rPr>
          <w:lang w:eastAsia="ja-JP"/>
        </w:rPr>
        <w:t>赤字事業者が</w:t>
      </w:r>
      <w:r>
        <w:rPr>
          <w:lang w:eastAsia="ja-JP"/>
        </w:rPr>
        <w:t>23.8%</w:t>
      </w:r>
      <w:r>
        <w:rPr>
          <w:lang w:eastAsia="ja-JP"/>
        </w:rPr>
        <w:t>の市場において、「月額顧問料」のハードルは決して低くない</w:t>
      </w:r>
      <w:r>
        <w:rPr>
          <w:lang w:eastAsia="ja-JP"/>
        </w:rPr>
        <w:br/>
        <w:t xml:space="preserve">- </w:t>
      </w:r>
      <w:r>
        <w:rPr>
          <w:lang w:eastAsia="ja-JP"/>
        </w:rPr>
        <w:t>初期は成果報酬型・スポット型から入り、価値を体感してもらった後に顧問契約へ移行する段階設計が有効</w:t>
      </w:r>
      <w:r>
        <w:rPr>
          <w:lang w:eastAsia="ja-JP"/>
        </w:rPr>
        <w:br/>
        <w:t xml:space="preserve">- </w:t>
      </w:r>
      <w:r>
        <w:rPr>
          <w:lang w:eastAsia="ja-JP"/>
        </w:rPr>
        <w:t>処遇改善加算の適正取得による増収効果を試算し、「顧問料は加算増額で回収できる」という投資対効果の提示を検討</w:t>
      </w:r>
      <w:r>
        <w:rPr>
          <w:lang w:eastAsia="ja-JP"/>
        </w:rPr>
        <w:br/>
        <w:t xml:space="preserve">- </w:t>
      </w:r>
      <w:r>
        <w:rPr>
          <w:lang w:eastAsia="ja-JP"/>
        </w:rPr>
        <w:t>無料診断</w:t>
      </w:r>
      <w:r>
        <w:rPr>
          <w:lang w:eastAsia="ja-JP"/>
        </w:rPr>
        <w:t>→</w:t>
      </w:r>
      <w:r>
        <w:rPr>
          <w:lang w:eastAsia="ja-JP"/>
        </w:rPr>
        <w:t>有料転換の具体的なプライシングは、稲田さんとの協議で決定</w:t>
      </w:r>
    </w:p>
    <w:p w14:paraId="3E667F26" w14:textId="77777777" w:rsidR="00090351" w:rsidRDefault="00000000">
      <w:pPr>
        <w:pStyle w:val="31"/>
        <w:rPr>
          <w:lang w:eastAsia="ja-JP"/>
        </w:rPr>
      </w:pPr>
      <w:r>
        <w:rPr>
          <w:rFonts w:ascii="Calibri" w:eastAsia="游ゴシック" w:hAnsi="Calibri"/>
          <w:lang w:eastAsia="ja-JP"/>
        </w:rPr>
        <w:t xml:space="preserve">9.3 </w:t>
      </w:r>
      <w:r>
        <w:rPr>
          <w:rFonts w:ascii="Calibri" w:eastAsia="游ゴシック" w:hAnsi="Calibri"/>
          <w:lang w:eastAsia="ja-JP"/>
        </w:rPr>
        <w:t>地域戦略</w:t>
      </w:r>
    </w:p>
    <w:p w14:paraId="7D28A8A5" w14:textId="77777777" w:rsidR="00090351" w:rsidRDefault="00000000">
      <w:pPr>
        <w:rPr>
          <w:lang w:eastAsia="ja-JP"/>
        </w:rPr>
      </w:pPr>
      <w:r>
        <w:rPr>
          <w:lang w:eastAsia="ja-JP"/>
        </w:rPr>
        <w:t>保育市場は地域性が極めて強く、待機児童エリアと定員割れエリアで経営環境が真逆です。</w:t>
      </w:r>
    </w:p>
    <w:p w14:paraId="1BDACBF6" w14:textId="77777777" w:rsidR="00090351" w:rsidRDefault="00000000">
      <w:pPr>
        <w:rPr>
          <w:lang w:eastAsia="ja-JP"/>
        </w:rPr>
      </w:pPr>
      <w:r>
        <w:rPr>
          <w:b/>
          <w:lang w:eastAsia="ja-JP"/>
        </w:rPr>
        <w:t>推奨方針：</w:t>
      </w:r>
      <w:r>
        <w:rPr>
          <w:lang w:eastAsia="ja-JP"/>
        </w:rPr>
        <w:br/>
        <w:t xml:space="preserve">- </w:t>
      </w:r>
      <w:r>
        <w:rPr>
          <w:lang w:eastAsia="ja-JP"/>
        </w:rPr>
        <w:t>フェーズ</w:t>
      </w:r>
      <w:r>
        <w:rPr>
          <w:lang w:eastAsia="ja-JP"/>
        </w:rPr>
        <w:t>1</w:t>
      </w:r>
      <w:r>
        <w:rPr>
          <w:lang w:eastAsia="ja-JP"/>
        </w:rPr>
        <w:t>は稲田さんの所在地である横浜・東京近郊に集中し、対面での信頼構築を優先</w:t>
      </w:r>
      <w:r>
        <w:rPr>
          <w:lang w:eastAsia="ja-JP"/>
        </w:rPr>
        <w:br/>
        <w:t xml:space="preserve">- </w:t>
      </w:r>
      <w:r>
        <w:rPr>
          <w:lang w:eastAsia="ja-JP"/>
        </w:rPr>
        <w:t>フェーズ</w:t>
      </w:r>
      <w:r>
        <w:rPr>
          <w:lang w:eastAsia="ja-JP"/>
        </w:rPr>
        <w:t>2</w:t>
      </w:r>
      <w:r>
        <w:rPr>
          <w:lang w:eastAsia="ja-JP"/>
        </w:rPr>
        <w:t>以降、</w:t>
      </w:r>
      <w:r>
        <w:rPr>
          <w:lang w:eastAsia="ja-JP"/>
        </w:rPr>
        <w:t>Zoom</w:t>
      </w:r>
      <w:r>
        <w:rPr>
          <w:lang w:eastAsia="ja-JP"/>
        </w:rPr>
        <w:t>を活用して首都圏以外にも対応範囲を拡大</w:t>
      </w:r>
      <w:r>
        <w:rPr>
          <w:lang w:eastAsia="ja-JP"/>
        </w:rPr>
        <w:br/>
        <w:t>- LP</w:t>
      </w:r>
      <w:r>
        <w:rPr>
          <w:lang w:eastAsia="ja-JP"/>
        </w:rPr>
        <w:t>・</w:t>
      </w:r>
      <w:r>
        <w:rPr>
          <w:lang w:eastAsia="ja-JP"/>
        </w:rPr>
        <w:t>SEO</w:t>
      </w:r>
      <w:r>
        <w:rPr>
          <w:lang w:eastAsia="ja-JP"/>
        </w:rPr>
        <w:t>記事では地域を限定しない（全国の検索需要を取り込む）が、セミナー・登壇は地元から開始</w:t>
      </w:r>
    </w:p>
    <w:p w14:paraId="33CF6653" w14:textId="77777777" w:rsidR="00090351" w:rsidRDefault="00000000">
      <w:pPr>
        <w:pStyle w:val="31"/>
        <w:rPr>
          <w:lang w:eastAsia="ja-JP"/>
        </w:rPr>
      </w:pPr>
      <w:r>
        <w:rPr>
          <w:rFonts w:ascii="Calibri" w:eastAsia="游ゴシック" w:hAnsi="Calibri"/>
          <w:lang w:eastAsia="ja-JP"/>
        </w:rPr>
        <w:t xml:space="preserve">9.4 </w:t>
      </w:r>
      <w:r>
        <w:rPr>
          <w:rFonts w:ascii="Calibri" w:eastAsia="游ゴシック" w:hAnsi="Calibri"/>
          <w:lang w:eastAsia="ja-JP"/>
        </w:rPr>
        <w:t>実行負荷の現実的な見積もり</w:t>
      </w:r>
    </w:p>
    <w:p w14:paraId="36953C58" w14:textId="77777777" w:rsidR="00090351" w:rsidRDefault="00000000">
      <w:pPr>
        <w:rPr>
          <w:lang w:eastAsia="ja-JP"/>
        </w:rPr>
      </w:pPr>
      <w:r>
        <w:rPr>
          <w:lang w:eastAsia="ja-JP"/>
        </w:rPr>
        <w:t>第</w:t>
      </w:r>
      <w:r>
        <w:rPr>
          <w:lang w:eastAsia="ja-JP"/>
        </w:rPr>
        <w:t>7</w:t>
      </w:r>
      <w:r>
        <w:rPr>
          <w:lang w:eastAsia="ja-JP"/>
        </w:rPr>
        <w:t>章で「月</w:t>
      </w:r>
      <w:r>
        <w:rPr>
          <w:lang w:eastAsia="ja-JP"/>
        </w:rPr>
        <w:t>12</w:t>
      </w:r>
      <w:r>
        <w:rPr>
          <w:lang w:eastAsia="ja-JP"/>
        </w:rPr>
        <w:t>時間」と記載していますが、これはコンテンツ制作のみの目安です。実際の運用には以下の追加時間が発生します。</w:t>
      </w:r>
    </w:p>
    <w:tbl>
      <w:tblPr>
        <w:tblStyle w:val="afe"/>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4927"/>
        <w:gridCol w:w="4927"/>
      </w:tblGrid>
      <w:tr w:rsidR="00090351" w14:paraId="4130C8BE" w14:textId="77777777">
        <w:tc>
          <w:tcPr>
            <w:tcW w:w="4819" w:type="dxa"/>
            <w:shd w:val="clear" w:color="auto" w:fill="E8E8E8"/>
          </w:tcPr>
          <w:p w14:paraId="1638CCAB" w14:textId="77777777" w:rsidR="00090351" w:rsidRDefault="00000000">
            <w:proofErr w:type="spellStart"/>
            <w:r>
              <w:rPr>
                <w:b/>
              </w:rPr>
              <w:t>追加業務</w:t>
            </w:r>
            <w:proofErr w:type="spellEnd"/>
          </w:p>
        </w:tc>
        <w:tc>
          <w:tcPr>
            <w:tcW w:w="4819" w:type="dxa"/>
            <w:shd w:val="clear" w:color="auto" w:fill="E8E8E8"/>
          </w:tcPr>
          <w:p w14:paraId="1C1087A7" w14:textId="77777777" w:rsidR="00090351" w:rsidRDefault="00000000">
            <w:r>
              <w:rPr>
                <w:b/>
              </w:rPr>
              <w:t>月間見込み</w:t>
            </w:r>
          </w:p>
        </w:tc>
      </w:tr>
      <w:tr w:rsidR="00090351" w14:paraId="0DF4070F" w14:textId="77777777">
        <w:tc>
          <w:tcPr>
            <w:tcW w:w="4819" w:type="dxa"/>
          </w:tcPr>
          <w:p w14:paraId="0791E7E9" w14:textId="77777777" w:rsidR="00090351" w:rsidRDefault="00000000">
            <w:pPr>
              <w:rPr>
                <w:lang w:eastAsia="ja-JP"/>
              </w:rPr>
            </w:pPr>
            <w:r>
              <w:rPr>
                <w:lang w:eastAsia="ja-JP"/>
              </w:rPr>
              <w:t>15</w:t>
            </w:r>
            <w:r>
              <w:rPr>
                <w:lang w:eastAsia="ja-JP"/>
              </w:rPr>
              <w:t>分診断の実施＋事前準備</w:t>
            </w:r>
          </w:p>
        </w:tc>
        <w:tc>
          <w:tcPr>
            <w:tcW w:w="4819" w:type="dxa"/>
          </w:tcPr>
          <w:p w14:paraId="037A82AE" w14:textId="77777777" w:rsidR="00090351" w:rsidRDefault="00000000">
            <w:r>
              <w:t>月</w:t>
            </w:r>
            <w:r>
              <w:t>3</w:t>
            </w:r>
            <w:r>
              <w:t>件で約</w:t>
            </w:r>
            <w:r>
              <w:t>2</w:t>
            </w:r>
            <w:r>
              <w:t>時間</w:t>
            </w:r>
          </w:p>
        </w:tc>
      </w:tr>
      <w:tr w:rsidR="00090351" w14:paraId="25E16046" w14:textId="77777777">
        <w:tc>
          <w:tcPr>
            <w:tcW w:w="4819" w:type="dxa"/>
          </w:tcPr>
          <w:p w14:paraId="65BF869D" w14:textId="77777777" w:rsidR="00090351" w:rsidRDefault="00000000">
            <w:pPr>
              <w:rPr>
                <w:lang w:eastAsia="ja-JP"/>
              </w:rPr>
            </w:pPr>
            <w:r>
              <w:rPr>
                <w:lang w:eastAsia="ja-JP"/>
              </w:rPr>
              <w:t>診断レポート作成・フォロー</w:t>
            </w:r>
          </w:p>
        </w:tc>
        <w:tc>
          <w:tcPr>
            <w:tcW w:w="4819" w:type="dxa"/>
          </w:tcPr>
          <w:p w14:paraId="7F9C2FC4" w14:textId="77777777" w:rsidR="00090351" w:rsidRDefault="00000000">
            <w:r>
              <w:t>月</w:t>
            </w:r>
            <w:r>
              <w:t>2</w:t>
            </w:r>
            <w:r>
              <w:t>時間</w:t>
            </w:r>
          </w:p>
        </w:tc>
      </w:tr>
      <w:tr w:rsidR="00090351" w14:paraId="30D05074" w14:textId="77777777">
        <w:tc>
          <w:tcPr>
            <w:tcW w:w="4819" w:type="dxa"/>
          </w:tcPr>
          <w:p w14:paraId="523730D3" w14:textId="77777777" w:rsidR="00090351" w:rsidRDefault="00000000">
            <w:pPr>
              <w:rPr>
                <w:lang w:eastAsia="ja-JP"/>
              </w:rPr>
            </w:pPr>
            <w:r>
              <w:rPr>
                <w:lang w:eastAsia="ja-JP"/>
              </w:rPr>
              <w:t>提携先との打ち合わせ</w:t>
            </w:r>
          </w:p>
        </w:tc>
        <w:tc>
          <w:tcPr>
            <w:tcW w:w="4819" w:type="dxa"/>
          </w:tcPr>
          <w:p w14:paraId="2A58EEDD" w14:textId="77777777" w:rsidR="00090351" w:rsidRDefault="00000000">
            <w:r>
              <w:t>月</w:t>
            </w:r>
            <w:r>
              <w:t>1</w:t>
            </w:r>
            <w:r>
              <w:t>〜</w:t>
            </w:r>
            <w:r>
              <w:t>2</w:t>
            </w:r>
            <w:r>
              <w:t>時間</w:t>
            </w:r>
          </w:p>
        </w:tc>
      </w:tr>
      <w:tr w:rsidR="00090351" w14:paraId="4A9C51EE" w14:textId="77777777">
        <w:tc>
          <w:tcPr>
            <w:tcW w:w="4819" w:type="dxa"/>
          </w:tcPr>
          <w:p w14:paraId="42AB4683" w14:textId="77777777" w:rsidR="00090351" w:rsidRDefault="00000000">
            <w:pPr>
              <w:rPr>
                <w:lang w:eastAsia="ja-JP"/>
              </w:rPr>
            </w:pPr>
            <w:r>
              <w:rPr>
                <w:lang w:eastAsia="ja-JP"/>
              </w:rPr>
              <w:t>セミナー当日の登壇（隔月）</w:t>
            </w:r>
          </w:p>
        </w:tc>
        <w:tc>
          <w:tcPr>
            <w:tcW w:w="4819" w:type="dxa"/>
          </w:tcPr>
          <w:p w14:paraId="3FBCD74C" w14:textId="77777777" w:rsidR="00090351" w:rsidRDefault="00000000">
            <w:r>
              <w:t>月</w:t>
            </w:r>
            <w:r>
              <w:t>1</w:t>
            </w:r>
            <w:r>
              <w:t>時間（平均）</w:t>
            </w:r>
          </w:p>
        </w:tc>
      </w:tr>
    </w:tbl>
    <w:p w14:paraId="69FFF0B3" w14:textId="77777777" w:rsidR="00090351" w:rsidRDefault="00000000">
      <w:pPr>
        <w:rPr>
          <w:lang w:eastAsia="ja-JP"/>
        </w:rPr>
      </w:pPr>
      <w:r>
        <w:rPr>
          <w:b/>
          <w:lang w:eastAsia="ja-JP"/>
        </w:rPr>
        <w:t>現実的な総稼働：月</w:t>
      </w:r>
      <w:r>
        <w:rPr>
          <w:b/>
          <w:lang w:eastAsia="ja-JP"/>
        </w:rPr>
        <w:t>17</w:t>
      </w:r>
      <w:r>
        <w:rPr>
          <w:b/>
          <w:lang w:eastAsia="ja-JP"/>
        </w:rPr>
        <w:t>〜</w:t>
      </w:r>
      <w:r>
        <w:rPr>
          <w:b/>
          <w:lang w:eastAsia="ja-JP"/>
        </w:rPr>
        <w:t>20</w:t>
      </w:r>
      <w:r>
        <w:rPr>
          <w:b/>
          <w:lang w:eastAsia="ja-JP"/>
        </w:rPr>
        <w:t>時間</w:t>
      </w:r>
      <w:r>
        <w:rPr>
          <w:lang w:eastAsia="ja-JP"/>
        </w:rPr>
        <w:t xml:space="preserve"> </w:t>
      </w:r>
      <w:r>
        <w:rPr>
          <w:lang w:eastAsia="ja-JP"/>
        </w:rPr>
        <w:t>を見込むのが妥当です。稲田さんの現在の業務量との兼ね合いで、無理のない範囲で調整する必要があります。</w:t>
      </w:r>
    </w:p>
    <w:p w14:paraId="1AC1E9AF" w14:textId="77777777" w:rsidR="00090351" w:rsidRDefault="00000000">
      <w:pPr>
        <w:pStyle w:val="31"/>
        <w:rPr>
          <w:lang w:eastAsia="ja-JP"/>
        </w:rPr>
      </w:pPr>
      <w:r>
        <w:rPr>
          <w:rFonts w:ascii="Calibri" w:eastAsia="游ゴシック" w:hAnsi="Calibri"/>
          <w:lang w:eastAsia="ja-JP"/>
        </w:rPr>
        <w:t xml:space="preserve">9.5 </w:t>
      </w:r>
      <w:r>
        <w:rPr>
          <w:rFonts w:ascii="Calibri" w:eastAsia="游ゴシック" w:hAnsi="Calibri"/>
          <w:lang w:eastAsia="ja-JP"/>
        </w:rPr>
        <w:t>データ鮮度に関する注意</w:t>
      </w:r>
    </w:p>
    <w:p w14:paraId="1C2E8C35" w14:textId="77777777" w:rsidR="00090351" w:rsidRDefault="00000000">
      <w:pPr>
        <w:rPr>
          <w:lang w:eastAsia="ja-JP"/>
        </w:rPr>
      </w:pPr>
      <w:r>
        <w:rPr>
          <w:lang w:eastAsia="ja-JP"/>
        </w:rPr>
        <w:t>本報告書の中核データのうち、以下は調査時点が</w:t>
      </w:r>
      <w:r>
        <w:rPr>
          <w:lang w:eastAsia="ja-JP"/>
        </w:rPr>
        <w:t>5</w:t>
      </w:r>
      <w:r>
        <w:rPr>
          <w:lang w:eastAsia="ja-JP"/>
        </w:rPr>
        <w:t>年以上前のものです。</w:t>
      </w:r>
    </w:p>
    <w:p w14:paraId="40C5987B" w14:textId="77777777" w:rsidR="00090351" w:rsidRDefault="00000000">
      <w:pPr>
        <w:pStyle w:val="a0"/>
        <w:rPr>
          <w:lang w:eastAsia="zh-TW"/>
        </w:rPr>
      </w:pPr>
      <w:r>
        <w:rPr>
          <w:lang w:eastAsia="zh-TW"/>
        </w:rPr>
        <w:t>離職率（</w:t>
      </w:r>
      <w:r>
        <w:rPr>
          <w:lang w:eastAsia="zh-TW"/>
        </w:rPr>
        <w:t>2017</w:t>
      </w:r>
      <w:r>
        <w:rPr>
          <w:lang w:eastAsia="zh-TW"/>
        </w:rPr>
        <w:t>年）、採用費（</w:t>
      </w:r>
      <w:r>
        <w:rPr>
          <w:lang w:eastAsia="zh-TW"/>
        </w:rPr>
        <w:t>2020-21</w:t>
      </w:r>
      <w:r>
        <w:rPr>
          <w:lang w:eastAsia="zh-TW"/>
        </w:rPr>
        <w:t>年）、離職理由（</w:t>
      </w:r>
      <w:r>
        <w:rPr>
          <w:lang w:eastAsia="zh-TW"/>
        </w:rPr>
        <w:t>2019</w:t>
      </w:r>
      <w:r>
        <w:rPr>
          <w:lang w:eastAsia="zh-TW"/>
        </w:rPr>
        <w:t>年）</w:t>
      </w:r>
    </w:p>
    <w:p w14:paraId="77778E9B" w14:textId="77777777" w:rsidR="00090351" w:rsidRDefault="00000000">
      <w:pPr>
        <w:rPr>
          <w:lang w:eastAsia="ja-JP"/>
        </w:rPr>
      </w:pPr>
      <w:r>
        <w:rPr>
          <w:lang w:eastAsia="ja-JP"/>
        </w:rPr>
        <w:t>いずれも当該分野で最新の大規模調査がないため引用していますが、コロナ禍を挟んでおり実態が変化している可能性があります。</w:t>
      </w:r>
      <w:r>
        <w:rPr>
          <w:lang w:eastAsia="ja-JP"/>
        </w:rPr>
        <w:t>LP</w:t>
      </w:r>
      <w:r>
        <w:rPr>
          <w:lang w:eastAsia="ja-JP"/>
        </w:rPr>
        <w:t>等で引用する際は「</w:t>
      </w:r>
      <w:r>
        <w:rPr>
          <w:lang w:eastAsia="ja-JP"/>
        </w:rPr>
        <w:t>○</w:t>
      </w:r>
      <w:r>
        <w:rPr>
          <w:lang w:eastAsia="ja-JP"/>
        </w:rPr>
        <w:t>年時点」と明記し、より新しい調査が公表された際は差し替えることを推奨します。</w:t>
      </w:r>
    </w:p>
    <w:p w14:paraId="142AD885" w14:textId="4AC13584" w:rsidR="000637E7" w:rsidRDefault="000637E7">
      <w:pPr>
        <w:rPr>
          <w:lang w:eastAsia="ja-JP"/>
        </w:rPr>
      </w:pPr>
      <w:r>
        <w:rPr>
          <w:lang w:eastAsia="ja-JP"/>
        </w:rPr>
        <w:br w:type="page"/>
      </w:r>
    </w:p>
    <w:p w14:paraId="40A6CE0A" w14:textId="77777777" w:rsidR="00090351" w:rsidRDefault="00000000">
      <w:pPr>
        <w:pStyle w:val="21"/>
        <w:rPr>
          <w:lang w:eastAsia="ja-JP"/>
        </w:rPr>
      </w:pPr>
      <w:r>
        <w:rPr>
          <w:rFonts w:ascii="Calibri" w:eastAsia="游ゴシック" w:hAnsi="Calibri"/>
          <w:lang w:eastAsia="ja-JP"/>
        </w:rPr>
        <w:t>第</w:t>
      </w:r>
      <w:r>
        <w:rPr>
          <w:rFonts w:ascii="Calibri" w:eastAsia="游ゴシック" w:hAnsi="Calibri"/>
          <w:lang w:eastAsia="ja-JP"/>
        </w:rPr>
        <w:t>10</w:t>
      </w:r>
      <w:r>
        <w:rPr>
          <w:rFonts w:ascii="Calibri" w:eastAsia="游ゴシック" w:hAnsi="Calibri"/>
          <w:lang w:eastAsia="ja-JP"/>
        </w:rPr>
        <w:t>章：戦略を成果に変える</w:t>
      </w:r>
      <w:r>
        <w:rPr>
          <w:rFonts w:ascii="Calibri" w:eastAsia="游ゴシック" w:hAnsi="Calibri"/>
          <w:lang w:eastAsia="ja-JP"/>
        </w:rPr>
        <w:t xml:space="preserve"> — </w:t>
      </w:r>
      <w:r>
        <w:rPr>
          <w:rFonts w:ascii="Calibri" w:eastAsia="游ゴシック" w:hAnsi="Calibri"/>
          <w:lang w:eastAsia="ja-JP"/>
        </w:rPr>
        <w:t>実行パートナーシップのご提案</w:t>
      </w:r>
    </w:p>
    <w:p w14:paraId="5A3B27AE" w14:textId="77777777" w:rsidR="00090351" w:rsidRDefault="00000000">
      <w:pPr>
        <w:pStyle w:val="31"/>
        <w:rPr>
          <w:lang w:eastAsia="ja-JP"/>
        </w:rPr>
      </w:pPr>
      <w:r>
        <w:rPr>
          <w:rFonts w:ascii="Calibri" w:eastAsia="游ゴシック" w:hAnsi="Calibri"/>
          <w:lang w:eastAsia="ja-JP"/>
        </w:rPr>
        <w:t xml:space="preserve">10.1 </w:t>
      </w:r>
      <w:r>
        <w:rPr>
          <w:rFonts w:ascii="Calibri" w:eastAsia="游ゴシック" w:hAnsi="Calibri"/>
          <w:lang w:eastAsia="ja-JP"/>
        </w:rPr>
        <w:t>戦略の完成度と、残された「最後の</w:t>
      </w:r>
      <w:r>
        <w:rPr>
          <w:rFonts w:ascii="Calibri" w:eastAsia="游ゴシック" w:hAnsi="Calibri"/>
          <w:lang w:eastAsia="ja-JP"/>
        </w:rPr>
        <w:t>1</w:t>
      </w:r>
      <w:r>
        <w:rPr>
          <w:rFonts w:ascii="Calibri" w:eastAsia="游ゴシック" w:hAnsi="Calibri"/>
          <w:lang w:eastAsia="ja-JP"/>
        </w:rPr>
        <w:t>ピース」</w:t>
      </w:r>
    </w:p>
    <w:p w14:paraId="2A6E1415" w14:textId="77777777" w:rsidR="00090351" w:rsidRDefault="00000000">
      <w:pPr>
        <w:rPr>
          <w:lang w:eastAsia="ja-JP"/>
        </w:rPr>
      </w:pPr>
      <w:r>
        <w:rPr>
          <w:lang w:eastAsia="ja-JP"/>
        </w:rPr>
        <w:t>本報告書の第</w:t>
      </w:r>
      <w:r>
        <w:rPr>
          <w:lang w:eastAsia="ja-JP"/>
        </w:rPr>
        <w:t>1</w:t>
      </w:r>
      <w:r>
        <w:rPr>
          <w:lang w:eastAsia="ja-JP"/>
        </w:rPr>
        <w:t>章から第</w:t>
      </w:r>
      <w:r>
        <w:rPr>
          <w:lang w:eastAsia="ja-JP"/>
        </w:rPr>
        <w:t>9</w:t>
      </w:r>
      <w:r>
        <w:rPr>
          <w:lang w:eastAsia="ja-JP"/>
        </w:rPr>
        <w:t>章までで、保育事業者向け法務サービスの戦略は完成しました。市場環境、競合構造、ポジション、ペルソナ、導線、ロードマップ、リスクまで</w:t>
      </w:r>
      <w:r>
        <w:rPr>
          <w:lang w:eastAsia="ja-JP"/>
        </w:rPr>
        <w:t>——</w:t>
      </w:r>
      <w:r>
        <w:rPr>
          <w:lang w:eastAsia="ja-JP"/>
        </w:rPr>
        <w:t>打ち手は全て揃っています。</w:t>
      </w:r>
    </w:p>
    <w:p w14:paraId="5C05233F" w14:textId="77777777" w:rsidR="00090351" w:rsidRDefault="00000000">
      <w:pPr>
        <w:rPr>
          <w:lang w:eastAsia="ja-JP"/>
        </w:rPr>
      </w:pPr>
      <w:r>
        <w:rPr>
          <w:lang w:eastAsia="ja-JP"/>
        </w:rPr>
        <w:t>しかし、戦略は実行されて初めて価値を持ちます。弁護士業界において、</w:t>
      </w:r>
      <w:r>
        <w:rPr>
          <w:b/>
          <w:lang w:eastAsia="ja-JP"/>
        </w:rPr>
        <w:t>「良い戦略が、良い戦略のまま棚に眠るケース」</w:t>
      </w:r>
      <w:r>
        <w:rPr>
          <w:lang w:eastAsia="ja-JP"/>
        </w:rPr>
        <w:t xml:space="preserve"> </w:t>
      </w:r>
      <w:r>
        <w:rPr>
          <w:lang w:eastAsia="ja-JP"/>
        </w:rPr>
        <w:t>を私たちは数多く見てきました。原因は一つ</w:t>
      </w:r>
      <w:r>
        <w:rPr>
          <w:lang w:eastAsia="ja-JP"/>
        </w:rPr>
        <w:t>——</w:t>
      </w:r>
      <w:r>
        <w:rPr>
          <w:lang w:eastAsia="ja-JP"/>
        </w:rPr>
        <w:t>「誰が、いつ、どうやって実行するか」という最後の問いに、答えがないまま時間が過ぎるからです。</w:t>
      </w:r>
    </w:p>
    <w:p w14:paraId="4C261BE0" w14:textId="77777777" w:rsidR="00090351" w:rsidRDefault="00000000">
      <w:pPr>
        <w:rPr>
          <w:lang w:eastAsia="ja-JP"/>
        </w:rPr>
      </w:pPr>
      <w:r>
        <w:rPr>
          <w:lang w:eastAsia="ja-JP"/>
        </w:rPr>
        <w:t>本章では、この戦略を確実に成果に変えるための実行体制をご提案します。</w:t>
      </w:r>
    </w:p>
    <w:p w14:paraId="6D08411B" w14:textId="77777777" w:rsidR="00090351" w:rsidRDefault="00000000">
      <w:pPr>
        <w:pStyle w:val="31"/>
        <w:rPr>
          <w:lang w:eastAsia="ja-JP"/>
        </w:rPr>
      </w:pPr>
      <w:r>
        <w:rPr>
          <w:rFonts w:ascii="Calibri" w:eastAsia="游ゴシック" w:hAnsi="Calibri"/>
          <w:lang w:eastAsia="ja-JP"/>
        </w:rPr>
        <w:t xml:space="preserve">10.2 </w:t>
      </w:r>
      <w:r>
        <w:rPr>
          <w:rFonts w:ascii="Calibri" w:eastAsia="游ゴシック" w:hAnsi="Calibri"/>
          <w:lang w:eastAsia="ja-JP"/>
        </w:rPr>
        <w:t>実行に必要なリソースの全体像</w:t>
      </w:r>
    </w:p>
    <w:p w14:paraId="70B695C0" w14:textId="77777777" w:rsidR="00090351" w:rsidRDefault="00000000">
      <w:pPr>
        <w:rPr>
          <w:lang w:eastAsia="ja-JP"/>
        </w:rPr>
      </w:pPr>
      <w:r>
        <w:rPr>
          <w:lang w:eastAsia="ja-JP"/>
        </w:rPr>
        <w:t>本戦略を実行するために必要なタスクを、工数目安とともに整理しました。</w:t>
      </w:r>
    </w:p>
    <w:tbl>
      <w:tblPr>
        <w:tblStyle w:val="afe"/>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463"/>
        <w:gridCol w:w="2463"/>
        <w:gridCol w:w="2464"/>
        <w:gridCol w:w="2464"/>
      </w:tblGrid>
      <w:tr w:rsidR="00090351" w14:paraId="5F8374C4" w14:textId="77777777">
        <w:tc>
          <w:tcPr>
            <w:tcW w:w="2409" w:type="dxa"/>
            <w:shd w:val="clear" w:color="auto" w:fill="E8E8E8"/>
          </w:tcPr>
          <w:p w14:paraId="279BEB26" w14:textId="77777777" w:rsidR="00090351" w:rsidRDefault="00000000">
            <w:proofErr w:type="spellStart"/>
            <w:r>
              <w:rPr>
                <w:b/>
              </w:rPr>
              <w:t>タスク</w:t>
            </w:r>
            <w:proofErr w:type="spellEnd"/>
          </w:p>
        </w:tc>
        <w:tc>
          <w:tcPr>
            <w:tcW w:w="2409" w:type="dxa"/>
            <w:shd w:val="clear" w:color="auto" w:fill="E8E8E8"/>
          </w:tcPr>
          <w:p w14:paraId="2398E926" w14:textId="77777777" w:rsidR="00090351" w:rsidRDefault="00000000">
            <w:r>
              <w:rPr>
                <w:b/>
              </w:rPr>
              <w:t>必要スキル</w:t>
            </w:r>
          </w:p>
        </w:tc>
        <w:tc>
          <w:tcPr>
            <w:tcW w:w="2409" w:type="dxa"/>
            <w:shd w:val="clear" w:color="auto" w:fill="E8E8E8"/>
          </w:tcPr>
          <w:p w14:paraId="3C351033" w14:textId="77777777" w:rsidR="00090351" w:rsidRDefault="00000000">
            <w:r>
              <w:rPr>
                <w:b/>
              </w:rPr>
              <w:t>月間工数目安</w:t>
            </w:r>
          </w:p>
        </w:tc>
        <w:tc>
          <w:tcPr>
            <w:tcW w:w="2409" w:type="dxa"/>
            <w:shd w:val="clear" w:color="auto" w:fill="E8E8E8"/>
          </w:tcPr>
          <w:p w14:paraId="5ABB539C" w14:textId="77777777" w:rsidR="00090351" w:rsidRDefault="00000000">
            <w:r>
              <w:rPr>
                <w:b/>
              </w:rPr>
              <w:t>弁護士で対応可能か</w:t>
            </w:r>
          </w:p>
        </w:tc>
      </w:tr>
      <w:tr w:rsidR="00090351" w14:paraId="7E4C9A3C" w14:textId="77777777">
        <w:tc>
          <w:tcPr>
            <w:tcW w:w="2409" w:type="dxa"/>
          </w:tcPr>
          <w:p w14:paraId="51236F06" w14:textId="77777777" w:rsidR="00090351" w:rsidRDefault="00000000">
            <w:pPr>
              <w:rPr>
                <w:lang w:eastAsia="ja-JP"/>
              </w:rPr>
            </w:pPr>
            <w:r>
              <w:rPr>
                <w:lang w:eastAsia="ja-JP"/>
              </w:rPr>
              <w:t>LP</w:t>
            </w:r>
            <w:r>
              <w:rPr>
                <w:lang w:eastAsia="ja-JP"/>
              </w:rPr>
              <w:t>改修・最適化・効果測定</w:t>
            </w:r>
          </w:p>
        </w:tc>
        <w:tc>
          <w:tcPr>
            <w:tcW w:w="2409" w:type="dxa"/>
          </w:tcPr>
          <w:p w14:paraId="576721A1" w14:textId="77777777" w:rsidR="00090351" w:rsidRDefault="00000000">
            <w:pPr>
              <w:rPr>
                <w:lang w:eastAsia="ja-JP"/>
              </w:rPr>
            </w:pPr>
            <w:r>
              <w:rPr>
                <w:lang w:eastAsia="ja-JP"/>
              </w:rPr>
              <w:t>Web</w:t>
            </w:r>
            <w:r>
              <w:rPr>
                <w:lang w:eastAsia="ja-JP"/>
              </w:rPr>
              <w:t>制作・</w:t>
            </w:r>
            <w:r>
              <w:rPr>
                <w:lang w:eastAsia="ja-JP"/>
              </w:rPr>
              <w:t>UI/UX</w:t>
            </w:r>
            <w:r>
              <w:rPr>
                <w:lang w:eastAsia="ja-JP"/>
              </w:rPr>
              <w:t>・コピーライティング</w:t>
            </w:r>
          </w:p>
        </w:tc>
        <w:tc>
          <w:tcPr>
            <w:tcW w:w="2409" w:type="dxa"/>
          </w:tcPr>
          <w:p w14:paraId="2A81FF45" w14:textId="77777777" w:rsidR="00090351" w:rsidRDefault="00000000">
            <w:r>
              <w:t>15</w:t>
            </w:r>
            <w:r>
              <w:t>〜</w:t>
            </w:r>
            <w:r>
              <w:t>20</w:t>
            </w:r>
            <w:r>
              <w:t>時間</w:t>
            </w:r>
          </w:p>
        </w:tc>
        <w:tc>
          <w:tcPr>
            <w:tcW w:w="2409" w:type="dxa"/>
          </w:tcPr>
          <w:p w14:paraId="582AD57A" w14:textId="77777777" w:rsidR="00090351" w:rsidRDefault="00000000">
            <w:r>
              <w:t>困難</w:t>
            </w:r>
          </w:p>
        </w:tc>
      </w:tr>
      <w:tr w:rsidR="00090351" w14:paraId="2B029D8D" w14:textId="77777777">
        <w:tc>
          <w:tcPr>
            <w:tcW w:w="2409" w:type="dxa"/>
          </w:tcPr>
          <w:p w14:paraId="5BC5E5BC" w14:textId="77777777" w:rsidR="00090351" w:rsidRDefault="00000000">
            <w:pPr>
              <w:rPr>
                <w:lang w:eastAsia="ja-JP"/>
              </w:rPr>
            </w:pPr>
            <w:r>
              <w:rPr>
                <w:lang w:eastAsia="ja-JP"/>
              </w:rPr>
              <w:t>SEO</w:t>
            </w:r>
            <w:r>
              <w:rPr>
                <w:lang w:eastAsia="ja-JP"/>
              </w:rPr>
              <w:t>記事の企画・執筆・公開</w:t>
            </w:r>
          </w:p>
        </w:tc>
        <w:tc>
          <w:tcPr>
            <w:tcW w:w="2409" w:type="dxa"/>
          </w:tcPr>
          <w:p w14:paraId="520B338A" w14:textId="77777777" w:rsidR="00090351" w:rsidRDefault="00000000">
            <w:pPr>
              <w:rPr>
                <w:lang w:eastAsia="ja-JP"/>
              </w:rPr>
            </w:pPr>
            <w:r>
              <w:rPr>
                <w:lang w:eastAsia="ja-JP"/>
              </w:rPr>
              <w:t>SEO</w:t>
            </w:r>
            <w:r>
              <w:rPr>
                <w:lang w:eastAsia="ja-JP"/>
              </w:rPr>
              <w:t>ライティング・キーワード戦略</w:t>
            </w:r>
          </w:p>
        </w:tc>
        <w:tc>
          <w:tcPr>
            <w:tcW w:w="2409" w:type="dxa"/>
          </w:tcPr>
          <w:p w14:paraId="12C51199" w14:textId="77777777" w:rsidR="00090351" w:rsidRDefault="00000000">
            <w:r>
              <w:t>10</w:t>
            </w:r>
            <w:r>
              <w:t>〜</w:t>
            </w:r>
            <w:r>
              <w:t>15</w:t>
            </w:r>
            <w:r>
              <w:t>時間</w:t>
            </w:r>
          </w:p>
        </w:tc>
        <w:tc>
          <w:tcPr>
            <w:tcW w:w="2409" w:type="dxa"/>
          </w:tcPr>
          <w:p w14:paraId="2D40D39B" w14:textId="77777777" w:rsidR="00090351" w:rsidRDefault="00000000">
            <w:pPr>
              <w:rPr>
                <w:lang w:eastAsia="ja-JP"/>
              </w:rPr>
            </w:pPr>
            <w:r>
              <w:rPr>
                <w:lang w:eastAsia="ja-JP"/>
              </w:rPr>
              <w:t>監修は可能だが執筆は非効率</w:t>
            </w:r>
          </w:p>
        </w:tc>
      </w:tr>
      <w:tr w:rsidR="00090351" w14:paraId="545DE324" w14:textId="77777777">
        <w:tc>
          <w:tcPr>
            <w:tcW w:w="2409" w:type="dxa"/>
          </w:tcPr>
          <w:p w14:paraId="1E630590" w14:textId="77777777" w:rsidR="00090351" w:rsidRDefault="00000000">
            <w:proofErr w:type="spellStart"/>
            <w:r>
              <w:t>Instagram</w:t>
            </w:r>
            <w:r>
              <w:t>運用（投稿制作・分析</w:t>
            </w:r>
            <w:proofErr w:type="spellEnd"/>
            <w:r>
              <w:t>）</w:t>
            </w:r>
          </w:p>
        </w:tc>
        <w:tc>
          <w:tcPr>
            <w:tcW w:w="2409" w:type="dxa"/>
          </w:tcPr>
          <w:p w14:paraId="57D928E6" w14:textId="77777777" w:rsidR="00090351" w:rsidRDefault="00000000">
            <w:pPr>
              <w:rPr>
                <w:lang w:eastAsia="ja-JP"/>
              </w:rPr>
            </w:pPr>
            <w:r>
              <w:rPr>
                <w:lang w:eastAsia="ja-JP"/>
              </w:rPr>
              <w:t>SNS</w:t>
            </w:r>
            <w:r>
              <w:rPr>
                <w:lang w:eastAsia="ja-JP"/>
              </w:rPr>
              <w:t>運用・図解デザイン</w:t>
            </w:r>
          </w:p>
        </w:tc>
        <w:tc>
          <w:tcPr>
            <w:tcW w:w="2409" w:type="dxa"/>
          </w:tcPr>
          <w:p w14:paraId="4102D340" w14:textId="77777777" w:rsidR="00090351" w:rsidRDefault="00000000">
            <w:r>
              <w:t>5</w:t>
            </w:r>
            <w:r>
              <w:t>〜</w:t>
            </w:r>
            <w:r>
              <w:t>8</w:t>
            </w:r>
            <w:r>
              <w:t>時間</w:t>
            </w:r>
          </w:p>
        </w:tc>
        <w:tc>
          <w:tcPr>
            <w:tcW w:w="2409" w:type="dxa"/>
          </w:tcPr>
          <w:p w14:paraId="246F13F8" w14:textId="77777777" w:rsidR="00090351" w:rsidRDefault="00000000">
            <w:r>
              <w:t>継続が難しい</w:t>
            </w:r>
          </w:p>
        </w:tc>
      </w:tr>
      <w:tr w:rsidR="00090351" w14:paraId="64BCC9FF" w14:textId="77777777">
        <w:tc>
          <w:tcPr>
            <w:tcW w:w="2409" w:type="dxa"/>
          </w:tcPr>
          <w:p w14:paraId="30DFB1F2" w14:textId="77777777" w:rsidR="00090351" w:rsidRDefault="00000000">
            <w:pPr>
              <w:rPr>
                <w:lang w:eastAsia="ja-JP"/>
              </w:rPr>
            </w:pPr>
            <w:r>
              <w:rPr>
                <w:lang w:eastAsia="ja-JP"/>
              </w:rPr>
              <w:t>ホワイトペーパー／チェックリスト制作</w:t>
            </w:r>
          </w:p>
        </w:tc>
        <w:tc>
          <w:tcPr>
            <w:tcW w:w="2409" w:type="dxa"/>
          </w:tcPr>
          <w:p w14:paraId="10BA70E7" w14:textId="77777777" w:rsidR="00090351" w:rsidRDefault="00000000">
            <w:pPr>
              <w:rPr>
                <w:lang w:eastAsia="ja-JP"/>
              </w:rPr>
            </w:pPr>
            <w:r>
              <w:rPr>
                <w:lang w:eastAsia="ja-JP"/>
              </w:rPr>
              <w:t>企画・執筆・デザイン</w:t>
            </w:r>
          </w:p>
        </w:tc>
        <w:tc>
          <w:tcPr>
            <w:tcW w:w="2409" w:type="dxa"/>
          </w:tcPr>
          <w:p w14:paraId="5B89F52E" w14:textId="77777777" w:rsidR="00090351" w:rsidRDefault="00000000">
            <w:r>
              <w:t>5</w:t>
            </w:r>
            <w:r>
              <w:t>〜</w:t>
            </w:r>
            <w:r>
              <w:t>8</w:t>
            </w:r>
            <w:r>
              <w:t>時間</w:t>
            </w:r>
          </w:p>
        </w:tc>
        <w:tc>
          <w:tcPr>
            <w:tcW w:w="2409" w:type="dxa"/>
          </w:tcPr>
          <w:p w14:paraId="568FC671" w14:textId="77777777" w:rsidR="00090351" w:rsidRDefault="00000000">
            <w:r>
              <w:t>一部可能</w:t>
            </w:r>
          </w:p>
        </w:tc>
      </w:tr>
      <w:tr w:rsidR="00090351" w14:paraId="073566C5" w14:textId="77777777">
        <w:tc>
          <w:tcPr>
            <w:tcW w:w="2409" w:type="dxa"/>
          </w:tcPr>
          <w:p w14:paraId="399E1986" w14:textId="77777777" w:rsidR="00090351" w:rsidRDefault="00000000">
            <w:pPr>
              <w:rPr>
                <w:lang w:eastAsia="ja-JP"/>
              </w:rPr>
            </w:pPr>
            <w:r>
              <w:rPr>
                <w:lang w:eastAsia="ja-JP"/>
              </w:rPr>
              <w:t>ステップメール設計・運用</w:t>
            </w:r>
          </w:p>
        </w:tc>
        <w:tc>
          <w:tcPr>
            <w:tcW w:w="2409" w:type="dxa"/>
          </w:tcPr>
          <w:p w14:paraId="0145F403" w14:textId="77777777" w:rsidR="00090351" w:rsidRDefault="00000000">
            <w:pPr>
              <w:rPr>
                <w:lang w:eastAsia="ja-JP"/>
              </w:rPr>
            </w:pPr>
            <w:r>
              <w:rPr>
                <w:lang w:eastAsia="ja-JP"/>
              </w:rPr>
              <w:t>メールマーケティング</w:t>
            </w:r>
          </w:p>
        </w:tc>
        <w:tc>
          <w:tcPr>
            <w:tcW w:w="2409" w:type="dxa"/>
          </w:tcPr>
          <w:p w14:paraId="73AED1C2" w14:textId="77777777" w:rsidR="00090351" w:rsidRDefault="00000000">
            <w:r>
              <w:t>3</w:t>
            </w:r>
            <w:r>
              <w:t>〜</w:t>
            </w:r>
            <w:r>
              <w:t>5</w:t>
            </w:r>
            <w:r>
              <w:t>時間</w:t>
            </w:r>
          </w:p>
        </w:tc>
        <w:tc>
          <w:tcPr>
            <w:tcW w:w="2409" w:type="dxa"/>
          </w:tcPr>
          <w:p w14:paraId="14B1E1F0" w14:textId="77777777" w:rsidR="00090351" w:rsidRDefault="00000000">
            <w:r>
              <w:t>困難</w:t>
            </w:r>
          </w:p>
        </w:tc>
      </w:tr>
      <w:tr w:rsidR="00090351" w14:paraId="7CAEA295" w14:textId="77777777">
        <w:tc>
          <w:tcPr>
            <w:tcW w:w="2409" w:type="dxa"/>
          </w:tcPr>
          <w:p w14:paraId="26B437FC" w14:textId="77777777" w:rsidR="00090351" w:rsidRDefault="00000000">
            <w:pPr>
              <w:rPr>
                <w:lang w:eastAsia="ja-JP"/>
              </w:rPr>
            </w:pPr>
            <w:r>
              <w:rPr>
                <w:lang w:eastAsia="ja-JP"/>
              </w:rPr>
              <w:t>アクセス解析・月次改善</w:t>
            </w:r>
          </w:p>
        </w:tc>
        <w:tc>
          <w:tcPr>
            <w:tcW w:w="2409" w:type="dxa"/>
          </w:tcPr>
          <w:p w14:paraId="6AD47CA9" w14:textId="77777777" w:rsidR="00090351" w:rsidRDefault="00000000">
            <w:r>
              <w:t>GA4</w:t>
            </w:r>
            <w:r>
              <w:t>・データ分析</w:t>
            </w:r>
          </w:p>
        </w:tc>
        <w:tc>
          <w:tcPr>
            <w:tcW w:w="2409" w:type="dxa"/>
          </w:tcPr>
          <w:p w14:paraId="74BF4F7C" w14:textId="77777777" w:rsidR="00090351" w:rsidRDefault="00000000">
            <w:r>
              <w:t>5</w:t>
            </w:r>
            <w:r>
              <w:t>時間</w:t>
            </w:r>
          </w:p>
        </w:tc>
        <w:tc>
          <w:tcPr>
            <w:tcW w:w="2409" w:type="dxa"/>
          </w:tcPr>
          <w:p w14:paraId="6A593E0F" w14:textId="77777777" w:rsidR="00090351" w:rsidRDefault="00000000">
            <w:r>
              <w:t>困難</w:t>
            </w:r>
          </w:p>
        </w:tc>
      </w:tr>
      <w:tr w:rsidR="00090351" w14:paraId="0E77E4CE" w14:textId="77777777">
        <w:tc>
          <w:tcPr>
            <w:tcW w:w="2409" w:type="dxa"/>
          </w:tcPr>
          <w:p w14:paraId="52A025DD" w14:textId="77777777" w:rsidR="00090351" w:rsidRDefault="00000000">
            <w:pPr>
              <w:rPr>
                <w:lang w:eastAsia="ja-JP"/>
              </w:rPr>
            </w:pPr>
            <w:r>
              <w:rPr>
                <w:lang w:eastAsia="ja-JP"/>
              </w:rPr>
              <w:t>コンテンツ企画・編集管理</w:t>
            </w:r>
          </w:p>
        </w:tc>
        <w:tc>
          <w:tcPr>
            <w:tcW w:w="2409" w:type="dxa"/>
          </w:tcPr>
          <w:p w14:paraId="64D97350" w14:textId="77777777" w:rsidR="00090351" w:rsidRDefault="00000000">
            <w:proofErr w:type="spellStart"/>
            <w:r>
              <w:t>マーケティング戦略</w:t>
            </w:r>
            <w:proofErr w:type="spellEnd"/>
          </w:p>
        </w:tc>
        <w:tc>
          <w:tcPr>
            <w:tcW w:w="2409" w:type="dxa"/>
          </w:tcPr>
          <w:p w14:paraId="0529B0B6" w14:textId="77777777" w:rsidR="00090351" w:rsidRDefault="00000000">
            <w:r>
              <w:t>5</w:t>
            </w:r>
            <w:r>
              <w:t>時間</w:t>
            </w:r>
          </w:p>
        </w:tc>
        <w:tc>
          <w:tcPr>
            <w:tcW w:w="2409" w:type="dxa"/>
          </w:tcPr>
          <w:p w14:paraId="2B6CF821" w14:textId="77777777" w:rsidR="00090351" w:rsidRDefault="00000000">
            <w:r>
              <w:t>一部可能</w:t>
            </w:r>
          </w:p>
        </w:tc>
      </w:tr>
      <w:tr w:rsidR="00090351" w14:paraId="28F5D5ED" w14:textId="77777777">
        <w:tc>
          <w:tcPr>
            <w:tcW w:w="2409" w:type="dxa"/>
          </w:tcPr>
          <w:p w14:paraId="28916C02" w14:textId="77777777" w:rsidR="00090351" w:rsidRDefault="00000000">
            <w:r>
              <w:rPr>
                <w:b/>
              </w:rPr>
              <w:t>合計</w:t>
            </w:r>
          </w:p>
        </w:tc>
        <w:tc>
          <w:tcPr>
            <w:tcW w:w="2409" w:type="dxa"/>
          </w:tcPr>
          <w:p w14:paraId="6DE952E7" w14:textId="77777777" w:rsidR="00090351" w:rsidRDefault="00090351"/>
        </w:tc>
        <w:tc>
          <w:tcPr>
            <w:tcW w:w="2409" w:type="dxa"/>
          </w:tcPr>
          <w:p w14:paraId="2B1E6161" w14:textId="77777777" w:rsidR="00090351" w:rsidRDefault="00000000">
            <w:r>
              <w:rPr>
                <w:b/>
              </w:rPr>
              <w:t>48</w:t>
            </w:r>
            <w:r>
              <w:rPr>
                <w:b/>
              </w:rPr>
              <w:t>〜</w:t>
            </w:r>
            <w:r>
              <w:rPr>
                <w:b/>
              </w:rPr>
              <w:t>66</w:t>
            </w:r>
            <w:r>
              <w:rPr>
                <w:b/>
              </w:rPr>
              <w:t>時間</w:t>
            </w:r>
            <w:r>
              <w:rPr>
                <w:b/>
              </w:rPr>
              <w:t>/</w:t>
            </w:r>
            <w:r>
              <w:rPr>
                <w:b/>
              </w:rPr>
              <w:t>月</w:t>
            </w:r>
          </w:p>
        </w:tc>
        <w:tc>
          <w:tcPr>
            <w:tcW w:w="2409" w:type="dxa"/>
          </w:tcPr>
          <w:p w14:paraId="478A8AA6" w14:textId="77777777" w:rsidR="00090351" w:rsidRDefault="00090351"/>
        </w:tc>
      </w:tr>
    </w:tbl>
    <w:p w14:paraId="7A1CB3D8" w14:textId="77777777" w:rsidR="00090351" w:rsidRDefault="00000000">
      <w:pPr>
        <w:rPr>
          <w:lang w:eastAsia="ja-JP"/>
        </w:rPr>
      </w:pPr>
      <w:r>
        <w:rPr>
          <w:lang w:eastAsia="ja-JP"/>
        </w:rPr>
        <w:t>月</w:t>
      </w:r>
      <w:r>
        <w:rPr>
          <w:lang w:eastAsia="ja-JP"/>
        </w:rPr>
        <w:t>48</w:t>
      </w:r>
      <w:r>
        <w:rPr>
          <w:lang w:eastAsia="ja-JP"/>
        </w:rPr>
        <w:t>〜</w:t>
      </w:r>
      <w:r>
        <w:rPr>
          <w:lang w:eastAsia="ja-JP"/>
        </w:rPr>
        <w:t>66</w:t>
      </w:r>
      <w:r>
        <w:rPr>
          <w:lang w:eastAsia="ja-JP"/>
        </w:rPr>
        <w:t>時間。これは弁護士としての本業に加えて確保すべき時間です。仮に稲田さんの時間単価を弁護士相場（</w:t>
      </w:r>
      <w:r>
        <w:rPr>
          <w:lang w:eastAsia="ja-JP"/>
        </w:rPr>
        <w:t>1.5</w:t>
      </w:r>
      <w:r>
        <w:rPr>
          <w:lang w:eastAsia="ja-JP"/>
        </w:rPr>
        <w:t>〜</w:t>
      </w:r>
      <w:r>
        <w:rPr>
          <w:lang w:eastAsia="ja-JP"/>
        </w:rPr>
        <w:t>3</w:t>
      </w:r>
      <w:r>
        <w:rPr>
          <w:lang w:eastAsia="ja-JP"/>
        </w:rPr>
        <w:t>万円</w:t>
      </w:r>
      <w:r>
        <w:rPr>
          <w:lang w:eastAsia="ja-JP"/>
        </w:rPr>
        <w:t>/</w:t>
      </w:r>
      <w:r>
        <w:rPr>
          <w:lang w:eastAsia="ja-JP"/>
        </w:rPr>
        <w:t>時）で換算すると、この時間を自分で使うことは</w:t>
      </w:r>
      <w:r>
        <w:rPr>
          <w:b/>
          <w:lang w:eastAsia="ja-JP"/>
        </w:rPr>
        <w:t>月</w:t>
      </w:r>
      <w:r>
        <w:rPr>
          <w:b/>
          <w:lang w:eastAsia="ja-JP"/>
        </w:rPr>
        <w:t>72</w:t>
      </w:r>
      <w:r>
        <w:rPr>
          <w:b/>
          <w:lang w:eastAsia="ja-JP"/>
        </w:rPr>
        <w:t>〜</w:t>
      </w:r>
      <w:r>
        <w:rPr>
          <w:b/>
          <w:lang w:eastAsia="ja-JP"/>
        </w:rPr>
        <w:t>198</w:t>
      </w:r>
      <w:r>
        <w:rPr>
          <w:b/>
          <w:lang w:eastAsia="ja-JP"/>
        </w:rPr>
        <w:t>万円相当のコスト</w:t>
      </w:r>
      <w:r>
        <w:rPr>
          <w:lang w:eastAsia="ja-JP"/>
        </w:rPr>
        <w:t>を意味します。</w:t>
      </w:r>
    </w:p>
    <w:p w14:paraId="3A2C6200" w14:textId="77777777" w:rsidR="00090351" w:rsidRDefault="00000000">
      <w:pPr>
        <w:rPr>
          <w:lang w:eastAsia="ja-JP"/>
        </w:rPr>
      </w:pPr>
      <w:r>
        <w:rPr>
          <w:lang w:eastAsia="ja-JP"/>
        </w:rPr>
        <w:t>「やるべきこと」は明確でも、それを実行するリソースをどう確保するかは、戦略の成否を分ける決定的な要素です。</w:t>
      </w:r>
    </w:p>
    <w:p w14:paraId="53B86FA4" w14:textId="77777777" w:rsidR="00090351" w:rsidRDefault="00000000">
      <w:pPr>
        <w:pStyle w:val="31"/>
        <w:rPr>
          <w:lang w:eastAsia="ja-JP"/>
        </w:rPr>
      </w:pPr>
      <w:r>
        <w:rPr>
          <w:rFonts w:ascii="Calibri" w:eastAsia="游ゴシック" w:hAnsi="Calibri"/>
          <w:lang w:eastAsia="ja-JP"/>
        </w:rPr>
        <w:t>10.3 3</w:t>
      </w:r>
      <w:r>
        <w:rPr>
          <w:rFonts w:ascii="Calibri" w:eastAsia="游ゴシック" w:hAnsi="Calibri"/>
          <w:lang w:eastAsia="ja-JP"/>
        </w:rPr>
        <w:t>つの実行シナリオ</w:t>
      </w:r>
    </w:p>
    <w:p w14:paraId="659FD805" w14:textId="77777777" w:rsidR="00090351" w:rsidRDefault="00000000">
      <w:pPr>
        <w:rPr>
          <w:lang w:eastAsia="ja-JP"/>
        </w:rPr>
      </w:pPr>
      <w:r>
        <w:rPr>
          <w:lang w:eastAsia="ja-JP"/>
        </w:rPr>
        <w:t>本戦略を実行するには、大きく</w:t>
      </w:r>
      <w:r>
        <w:rPr>
          <w:lang w:eastAsia="ja-JP"/>
        </w:rPr>
        <w:t>3</w:t>
      </w:r>
      <w:r>
        <w:rPr>
          <w:lang w:eastAsia="ja-JP"/>
        </w:rPr>
        <w:t>つの選択肢があります。それぞれフラットに比較します。</w:t>
      </w:r>
    </w:p>
    <w:tbl>
      <w:tblPr>
        <w:tblStyle w:val="afe"/>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463"/>
        <w:gridCol w:w="2463"/>
        <w:gridCol w:w="2464"/>
        <w:gridCol w:w="2464"/>
      </w:tblGrid>
      <w:tr w:rsidR="00090351" w14:paraId="4D1DFF97" w14:textId="77777777">
        <w:tc>
          <w:tcPr>
            <w:tcW w:w="2409" w:type="dxa"/>
            <w:shd w:val="clear" w:color="auto" w:fill="E8E8E8"/>
          </w:tcPr>
          <w:p w14:paraId="402F11CE" w14:textId="77777777" w:rsidR="00090351" w:rsidRDefault="00000000">
            <w:proofErr w:type="spellStart"/>
            <w:r>
              <w:rPr>
                <w:b/>
              </w:rPr>
              <w:t>観点</w:t>
            </w:r>
            <w:proofErr w:type="spellEnd"/>
          </w:p>
        </w:tc>
        <w:tc>
          <w:tcPr>
            <w:tcW w:w="2409" w:type="dxa"/>
            <w:shd w:val="clear" w:color="auto" w:fill="E8E8E8"/>
          </w:tcPr>
          <w:p w14:paraId="68CAEB71" w14:textId="77777777" w:rsidR="00090351" w:rsidRDefault="00000000">
            <w:r>
              <w:rPr>
                <w:b/>
              </w:rPr>
              <w:t xml:space="preserve">A. </w:t>
            </w:r>
            <w:r>
              <w:rPr>
                <w:b/>
              </w:rPr>
              <w:t>全て自力</w:t>
            </w:r>
          </w:p>
        </w:tc>
        <w:tc>
          <w:tcPr>
            <w:tcW w:w="2409" w:type="dxa"/>
            <w:shd w:val="clear" w:color="auto" w:fill="E8E8E8"/>
          </w:tcPr>
          <w:p w14:paraId="4BB74590" w14:textId="77777777" w:rsidR="00090351" w:rsidRDefault="00000000">
            <w:r>
              <w:rPr>
                <w:b/>
              </w:rPr>
              <w:t xml:space="preserve">B. </w:t>
            </w:r>
            <w:r>
              <w:rPr>
                <w:b/>
              </w:rPr>
              <w:t>部分的に外部委託</w:t>
            </w:r>
          </w:p>
        </w:tc>
        <w:tc>
          <w:tcPr>
            <w:tcW w:w="2409" w:type="dxa"/>
            <w:shd w:val="clear" w:color="auto" w:fill="E8E8E8"/>
          </w:tcPr>
          <w:p w14:paraId="50F47449" w14:textId="77777777" w:rsidR="00090351" w:rsidRDefault="00000000">
            <w:pPr>
              <w:rPr>
                <w:lang w:eastAsia="ja-JP"/>
              </w:rPr>
            </w:pPr>
            <w:r>
              <w:rPr>
                <w:b/>
                <w:lang w:eastAsia="ja-JP"/>
              </w:rPr>
              <w:t xml:space="preserve">C. </w:t>
            </w:r>
            <w:r>
              <w:rPr>
                <w:b/>
                <w:lang w:eastAsia="ja-JP"/>
              </w:rPr>
              <w:t>一括委託（戦略パートナー）</w:t>
            </w:r>
          </w:p>
        </w:tc>
      </w:tr>
      <w:tr w:rsidR="00090351" w14:paraId="27854CBC" w14:textId="77777777">
        <w:tc>
          <w:tcPr>
            <w:tcW w:w="2409" w:type="dxa"/>
          </w:tcPr>
          <w:p w14:paraId="12E3335A" w14:textId="77777777" w:rsidR="00090351" w:rsidRDefault="00000000">
            <w:proofErr w:type="spellStart"/>
            <w:r>
              <w:t>直接コスト</w:t>
            </w:r>
            <w:proofErr w:type="spellEnd"/>
          </w:p>
        </w:tc>
        <w:tc>
          <w:tcPr>
            <w:tcW w:w="2409" w:type="dxa"/>
          </w:tcPr>
          <w:p w14:paraId="3135C1F6" w14:textId="77777777" w:rsidR="00090351" w:rsidRDefault="00000000">
            <w:r>
              <w:t>0</w:t>
            </w:r>
            <w:r>
              <w:t>円</w:t>
            </w:r>
          </w:p>
        </w:tc>
        <w:tc>
          <w:tcPr>
            <w:tcW w:w="2409" w:type="dxa"/>
          </w:tcPr>
          <w:p w14:paraId="765ED208" w14:textId="77777777" w:rsidR="00090351" w:rsidRDefault="00000000">
            <w:r>
              <w:t>月</w:t>
            </w:r>
            <w:r>
              <w:t>10</w:t>
            </w:r>
            <w:r>
              <w:t>〜</w:t>
            </w:r>
            <w:r>
              <w:t>15</w:t>
            </w:r>
            <w:r>
              <w:t>万円</w:t>
            </w:r>
          </w:p>
        </w:tc>
        <w:tc>
          <w:tcPr>
            <w:tcW w:w="2409" w:type="dxa"/>
          </w:tcPr>
          <w:p w14:paraId="2EAC6AAD" w14:textId="77777777" w:rsidR="00090351" w:rsidRDefault="00000000">
            <w:r>
              <w:t>月</w:t>
            </w:r>
            <w:r>
              <w:t>10</w:t>
            </w:r>
            <w:r>
              <w:t>〜</w:t>
            </w:r>
            <w:r>
              <w:t>18</w:t>
            </w:r>
            <w:r>
              <w:t>万円</w:t>
            </w:r>
          </w:p>
        </w:tc>
      </w:tr>
      <w:tr w:rsidR="00090351" w14:paraId="32539CE4" w14:textId="77777777">
        <w:tc>
          <w:tcPr>
            <w:tcW w:w="2409" w:type="dxa"/>
          </w:tcPr>
          <w:p w14:paraId="3FDD92A0" w14:textId="77777777" w:rsidR="00090351" w:rsidRDefault="00000000">
            <w:r>
              <w:t>時間コスト</w:t>
            </w:r>
          </w:p>
        </w:tc>
        <w:tc>
          <w:tcPr>
            <w:tcW w:w="2409" w:type="dxa"/>
          </w:tcPr>
          <w:p w14:paraId="324EE529" w14:textId="77777777" w:rsidR="00090351" w:rsidRDefault="00000000">
            <w:r>
              <w:t>月</w:t>
            </w:r>
            <w:r>
              <w:t>48</w:t>
            </w:r>
            <w:r>
              <w:t>〜</w:t>
            </w:r>
            <w:r>
              <w:t>66</w:t>
            </w:r>
            <w:r>
              <w:t>時間</w:t>
            </w:r>
          </w:p>
        </w:tc>
        <w:tc>
          <w:tcPr>
            <w:tcW w:w="2409" w:type="dxa"/>
          </w:tcPr>
          <w:p w14:paraId="17BA11FD" w14:textId="77777777" w:rsidR="00090351" w:rsidRDefault="00000000">
            <w:r>
              <w:t>月</w:t>
            </w:r>
            <w:r>
              <w:t>15</w:t>
            </w:r>
            <w:r>
              <w:t>〜</w:t>
            </w:r>
            <w:r>
              <w:t>25</w:t>
            </w:r>
            <w:r>
              <w:t>時間</w:t>
            </w:r>
          </w:p>
        </w:tc>
        <w:tc>
          <w:tcPr>
            <w:tcW w:w="2409" w:type="dxa"/>
          </w:tcPr>
          <w:p w14:paraId="5850E44F" w14:textId="77777777" w:rsidR="00090351" w:rsidRDefault="00000000">
            <w:r>
              <w:t>月</w:t>
            </w:r>
            <w:r>
              <w:t>2</w:t>
            </w:r>
            <w:r>
              <w:t>〜</w:t>
            </w:r>
            <w:r>
              <w:t>3</w:t>
            </w:r>
            <w:r>
              <w:t>時間</w:t>
            </w:r>
          </w:p>
        </w:tc>
      </w:tr>
      <w:tr w:rsidR="00090351" w14:paraId="53A1F15B" w14:textId="77777777">
        <w:tc>
          <w:tcPr>
            <w:tcW w:w="2409" w:type="dxa"/>
          </w:tcPr>
          <w:p w14:paraId="4CB6A9C6" w14:textId="77777777" w:rsidR="00090351" w:rsidRDefault="00000000">
            <w:r>
              <w:t>立ち上げスピード</w:t>
            </w:r>
          </w:p>
        </w:tc>
        <w:tc>
          <w:tcPr>
            <w:tcW w:w="2409" w:type="dxa"/>
          </w:tcPr>
          <w:p w14:paraId="169BEDB2" w14:textId="77777777" w:rsidR="00090351" w:rsidRDefault="00000000">
            <w:r>
              <w:t>6</w:t>
            </w:r>
            <w:r>
              <w:t>〜</w:t>
            </w:r>
            <w:r>
              <w:t>12</w:t>
            </w:r>
            <w:r>
              <w:t>ヶ月</w:t>
            </w:r>
          </w:p>
        </w:tc>
        <w:tc>
          <w:tcPr>
            <w:tcW w:w="2409" w:type="dxa"/>
          </w:tcPr>
          <w:p w14:paraId="76FA7431" w14:textId="77777777" w:rsidR="00090351" w:rsidRDefault="00000000">
            <w:r>
              <w:t>3</w:t>
            </w:r>
            <w:r>
              <w:t>〜</w:t>
            </w:r>
            <w:r>
              <w:t>6</w:t>
            </w:r>
            <w:r>
              <w:t>ヶ月</w:t>
            </w:r>
          </w:p>
        </w:tc>
        <w:tc>
          <w:tcPr>
            <w:tcW w:w="2409" w:type="dxa"/>
          </w:tcPr>
          <w:p w14:paraId="0148744A" w14:textId="77777777" w:rsidR="00090351" w:rsidRDefault="00000000">
            <w:r>
              <w:t>2</w:t>
            </w:r>
            <w:r>
              <w:t>〜</w:t>
            </w:r>
            <w:r>
              <w:t>3</w:t>
            </w:r>
            <w:r>
              <w:t>ヶ月</w:t>
            </w:r>
          </w:p>
        </w:tc>
      </w:tr>
      <w:tr w:rsidR="00090351" w14:paraId="5C6F9375" w14:textId="77777777">
        <w:tc>
          <w:tcPr>
            <w:tcW w:w="2409" w:type="dxa"/>
          </w:tcPr>
          <w:p w14:paraId="06B50BED" w14:textId="77777777" w:rsidR="00090351" w:rsidRDefault="00000000">
            <w:r>
              <w:t>品質の一貫性</w:t>
            </w:r>
          </w:p>
        </w:tc>
        <w:tc>
          <w:tcPr>
            <w:tcW w:w="2409" w:type="dxa"/>
          </w:tcPr>
          <w:p w14:paraId="6A973632" w14:textId="77777777" w:rsidR="00090351" w:rsidRDefault="00000000">
            <w:r>
              <w:t>学習コスト大</w:t>
            </w:r>
          </w:p>
        </w:tc>
        <w:tc>
          <w:tcPr>
            <w:tcW w:w="2409" w:type="dxa"/>
          </w:tcPr>
          <w:p w14:paraId="460717B9" w14:textId="77777777" w:rsidR="00090351" w:rsidRDefault="00000000">
            <w:pPr>
              <w:rPr>
                <w:lang w:eastAsia="ja-JP"/>
              </w:rPr>
            </w:pPr>
            <w:r>
              <w:rPr>
                <w:lang w:eastAsia="ja-JP"/>
              </w:rPr>
              <w:t>委託先ごとにバラつき</w:t>
            </w:r>
          </w:p>
        </w:tc>
        <w:tc>
          <w:tcPr>
            <w:tcW w:w="2409" w:type="dxa"/>
          </w:tcPr>
          <w:p w14:paraId="1925DBD7" w14:textId="77777777" w:rsidR="00090351" w:rsidRDefault="00000000">
            <w:proofErr w:type="spellStart"/>
            <w:r>
              <w:t>戦略と実行が一貫</w:t>
            </w:r>
            <w:proofErr w:type="spellEnd"/>
          </w:p>
        </w:tc>
      </w:tr>
      <w:tr w:rsidR="00090351" w14:paraId="597AA1E2" w14:textId="77777777">
        <w:tc>
          <w:tcPr>
            <w:tcW w:w="2409" w:type="dxa"/>
          </w:tcPr>
          <w:p w14:paraId="3F78CCDD" w14:textId="77777777" w:rsidR="00090351" w:rsidRDefault="00000000">
            <w:r>
              <w:t>最大のリスク</w:t>
            </w:r>
          </w:p>
        </w:tc>
        <w:tc>
          <w:tcPr>
            <w:tcW w:w="2409" w:type="dxa"/>
          </w:tcPr>
          <w:p w14:paraId="18582091" w14:textId="77777777" w:rsidR="00090351" w:rsidRDefault="00000000">
            <w:r>
              <w:t>途中で止まる</w:t>
            </w:r>
          </w:p>
        </w:tc>
        <w:tc>
          <w:tcPr>
            <w:tcW w:w="2409" w:type="dxa"/>
          </w:tcPr>
          <w:p w14:paraId="07E60BD5" w14:textId="77777777" w:rsidR="00090351" w:rsidRDefault="00000000">
            <w:pPr>
              <w:rPr>
                <w:lang w:eastAsia="ja-JP"/>
              </w:rPr>
            </w:pPr>
            <w:r>
              <w:rPr>
                <w:lang w:eastAsia="ja-JP"/>
              </w:rPr>
              <w:t>方針のブレ・翻訳ロス</w:t>
            </w:r>
          </w:p>
        </w:tc>
        <w:tc>
          <w:tcPr>
            <w:tcW w:w="2409" w:type="dxa"/>
          </w:tcPr>
          <w:p w14:paraId="1F60A3DA" w14:textId="77777777" w:rsidR="00090351" w:rsidRDefault="00000000">
            <w:proofErr w:type="spellStart"/>
            <w:r>
              <w:t>外部依存度が上がる</w:t>
            </w:r>
            <w:proofErr w:type="spellEnd"/>
          </w:p>
        </w:tc>
      </w:tr>
    </w:tbl>
    <w:p w14:paraId="50A14413" w14:textId="77777777" w:rsidR="00090351" w:rsidRDefault="00000000">
      <w:pPr>
        <w:rPr>
          <w:lang w:eastAsia="ja-JP"/>
        </w:rPr>
      </w:pPr>
      <w:r>
        <w:rPr>
          <w:lang w:eastAsia="ja-JP"/>
        </w:rPr>
        <w:t>どのシナリオが正解ということはありません。稲田さんの現在のリソースと優先順位に合った選択をされることが最善です。ただし、</w:t>
      </w:r>
      <w:r>
        <w:rPr>
          <w:b/>
          <w:lang w:eastAsia="ja-JP"/>
        </w:rPr>
        <w:t>「月</w:t>
      </w:r>
      <w:r>
        <w:rPr>
          <w:b/>
          <w:lang w:eastAsia="ja-JP"/>
        </w:rPr>
        <w:t>48</w:t>
      </w:r>
      <w:r>
        <w:rPr>
          <w:b/>
          <w:lang w:eastAsia="ja-JP"/>
        </w:rPr>
        <w:t>〜</w:t>
      </w:r>
      <w:r>
        <w:rPr>
          <w:b/>
          <w:lang w:eastAsia="ja-JP"/>
        </w:rPr>
        <w:t>66</w:t>
      </w:r>
      <w:r>
        <w:rPr>
          <w:b/>
          <w:lang w:eastAsia="ja-JP"/>
        </w:rPr>
        <w:t>時間を弁護士業務とは別に確保する」</w:t>
      </w:r>
      <w:r>
        <w:rPr>
          <w:lang w:eastAsia="ja-JP"/>
        </w:rPr>
        <w:t xml:space="preserve"> </w:t>
      </w:r>
      <w:r>
        <w:rPr>
          <w:lang w:eastAsia="ja-JP"/>
        </w:rPr>
        <w:t>という現実を前提に判断いただくことを強くお勧めします。</w:t>
      </w:r>
    </w:p>
    <w:p w14:paraId="55BD7919" w14:textId="77777777" w:rsidR="00090351" w:rsidRDefault="00000000">
      <w:pPr>
        <w:pStyle w:val="31"/>
        <w:rPr>
          <w:lang w:eastAsia="ja-JP"/>
        </w:rPr>
      </w:pPr>
      <w:r>
        <w:rPr>
          <w:rFonts w:ascii="Calibri" w:eastAsia="游ゴシック" w:hAnsi="Calibri"/>
          <w:lang w:eastAsia="ja-JP"/>
        </w:rPr>
        <w:t>10.4 Office Ueda</w:t>
      </w:r>
      <w:r>
        <w:rPr>
          <w:rFonts w:ascii="Calibri" w:eastAsia="游ゴシック" w:hAnsi="Calibri"/>
          <w:lang w:eastAsia="ja-JP"/>
        </w:rPr>
        <w:t>からの実行パートナーシップ提案</w:t>
      </w:r>
    </w:p>
    <w:p w14:paraId="60DB9902" w14:textId="77777777" w:rsidR="00090351" w:rsidRDefault="00000000">
      <w:pPr>
        <w:rPr>
          <w:lang w:eastAsia="ja-JP"/>
        </w:rPr>
      </w:pPr>
      <w:r>
        <w:rPr>
          <w:lang w:eastAsia="ja-JP"/>
        </w:rPr>
        <w:t>稲田さんが「弁護士にしかできない仕事」に集中できる体制を、</w:t>
      </w:r>
      <w:r>
        <w:rPr>
          <w:lang w:eastAsia="ja-JP"/>
        </w:rPr>
        <w:t>Office Ueda</w:t>
      </w:r>
      <w:r>
        <w:rPr>
          <w:lang w:eastAsia="ja-JP"/>
        </w:rPr>
        <w:t>がご提案します。</w:t>
      </w:r>
    </w:p>
    <w:p w14:paraId="6389D544" w14:textId="77777777" w:rsidR="00090351" w:rsidRDefault="00000000">
      <w:pPr>
        <w:pStyle w:val="4"/>
        <w:rPr>
          <w:lang w:eastAsia="ja-JP"/>
        </w:rPr>
      </w:pPr>
      <w:r>
        <w:rPr>
          <w:rFonts w:ascii="Calibri" w:eastAsia="游ゴシック" w:hAnsi="Calibri"/>
          <w:lang w:eastAsia="ja-JP"/>
        </w:rPr>
        <w:t>役割分担の原則</w:t>
      </w:r>
    </w:p>
    <w:p w14:paraId="39C76EFD" w14:textId="77777777" w:rsidR="00090351" w:rsidRDefault="00000000">
      <w:pPr>
        <w:rPr>
          <w:lang w:eastAsia="ja-JP"/>
        </w:rPr>
      </w:pPr>
      <w:r>
        <w:rPr>
          <w:b/>
          <w:lang w:eastAsia="ja-JP"/>
        </w:rPr>
        <w:t>稲田さんにお願いすること：</w:t>
      </w:r>
      <w:r>
        <w:rPr>
          <w:lang w:eastAsia="ja-JP"/>
        </w:rPr>
        <w:br/>
        <w:t xml:space="preserve">- </w:t>
      </w:r>
      <w:r>
        <w:rPr>
          <w:lang w:eastAsia="ja-JP"/>
        </w:rPr>
        <w:t>弁護士としての専門判断（記事監修、法的見解の確認）</w:t>
      </w:r>
      <w:r>
        <w:rPr>
          <w:lang w:eastAsia="ja-JP"/>
        </w:rPr>
        <w:br/>
        <w:t>- 15</w:t>
      </w:r>
      <w:r>
        <w:rPr>
          <w:lang w:eastAsia="ja-JP"/>
        </w:rPr>
        <w:t>分オンライン診断などの顧客対応</w:t>
      </w:r>
      <w:r>
        <w:rPr>
          <w:lang w:eastAsia="ja-JP"/>
        </w:rPr>
        <w:br/>
        <w:t xml:space="preserve">- </w:t>
      </w:r>
      <w:r>
        <w:rPr>
          <w:lang w:eastAsia="ja-JP"/>
        </w:rPr>
        <w:t>セミナー・研修での登壇</w:t>
      </w:r>
      <w:r>
        <w:rPr>
          <w:lang w:eastAsia="ja-JP"/>
        </w:rPr>
        <w:br/>
        <w:t xml:space="preserve">- </w:t>
      </w:r>
      <w:r>
        <w:rPr>
          <w:lang w:eastAsia="ja-JP"/>
        </w:rPr>
        <w:t>月</w:t>
      </w:r>
      <w:r>
        <w:rPr>
          <w:lang w:eastAsia="ja-JP"/>
        </w:rPr>
        <w:t>1</w:t>
      </w:r>
      <w:r>
        <w:rPr>
          <w:lang w:eastAsia="ja-JP"/>
        </w:rPr>
        <w:t>回のミーティング（方針確認、</w:t>
      </w:r>
      <w:r>
        <w:rPr>
          <w:lang w:eastAsia="ja-JP"/>
        </w:rPr>
        <w:t>30</w:t>
      </w:r>
      <w:r>
        <w:rPr>
          <w:lang w:eastAsia="ja-JP"/>
        </w:rPr>
        <w:t>〜</w:t>
      </w:r>
      <w:r>
        <w:rPr>
          <w:lang w:eastAsia="ja-JP"/>
        </w:rPr>
        <w:t>60</w:t>
      </w:r>
      <w:r>
        <w:rPr>
          <w:lang w:eastAsia="ja-JP"/>
        </w:rPr>
        <w:t>分）</w:t>
      </w:r>
    </w:p>
    <w:p w14:paraId="32F9BF38" w14:textId="77777777" w:rsidR="00090351" w:rsidRDefault="00000000">
      <w:pPr>
        <w:rPr>
          <w:lang w:eastAsia="ja-JP"/>
        </w:rPr>
      </w:pPr>
      <w:r>
        <w:rPr>
          <w:b/>
          <w:lang w:eastAsia="ja-JP"/>
        </w:rPr>
        <w:t>Office Ueda</w:t>
      </w:r>
      <w:r>
        <w:rPr>
          <w:b/>
          <w:lang w:eastAsia="ja-JP"/>
        </w:rPr>
        <w:t>が担うこと：</w:t>
      </w:r>
      <w:r>
        <w:rPr>
          <w:lang w:eastAsia="ja-JP"/>
        </w:rPr>
        <w:br/>
        <w:t>- LP</w:t>
      </w:r>
      <w:r>
        <w:rPr>
          <w:lang w:eastAsia="ja-JP"/>
        </w:rPr>
        <w:t>（</w:t>
      </w:r>
      <w:r>
        <w:rPr>
          <w:lang w:eastAsia="ja-JP"/>
        </w:rPr>
        <w:t>hoikubengoshi.com</w:t>
      </w:r>
      <w:r>
        <w:rPr>
          <w:lang w:eastAsia="ja-JP"/>
        </w:rPr>
        <w:t>）の設計・コピー・制作・改善</w:t>
      </w:r>
      <w:r>
        <w:rPr>
          <w:lang w:eastAsia="ja-JP"/>
        </w:rPr>
        <w:br/>
        <w:t>- SEO</w:t>
      </w:r>
      <w:r>
        <w:rPr>
          <w:lang w:eastAsia="ja-JP"/>
        </w:rPr>
        <w:t>記事の構成案作成から執筆、公開、効果測定まで</w:t>
      </w:r>
      <w:r>
        <w:rPr>
          <w:lang w:eastAsia="ja-JP"/>
        </w:rPr>
        <w:br/>
        <w:t xml:space="preserve">- </w:t>
      </w:r>
      <w:r>
        <w:rPr>
          <w:lang w:eastAsia="ja-JP"/>
        </w:rPr>
        <w:t>ホワイトペーパー／チェックリスト</w:t>
      </w:r>
      <w:r>
        <w:rPr>
          <w:lang w:eastAsia="ja-JP"/>
        </w:rPr>
        <w:t>PDF</w:t>
      </w:r>
      <w:r>
        <w:rPr>
          <w:lang w:eastAsia="ja-JP"/>
        </w:rPr>
        <w:t>の企画・制作</w:t>
      </w:r>
      <w:r>
        <w:rPr>
          <w:lang w:eastAsia="ja-JP"/>
        </w:rPr>
        <w:br/>
        <w:t>- Instagram</w:t>
      </w:r>
      <w:r>
        <w:rPr>
          <w:lang w:eastAsia="ja-JP"/>
        </w:rPr>
        <w:t>運用設計・投稿制作・運用代行</w:t>
      </w:r>
      <w:r>
        <w:rPr>
          <w:lang w:eastAsia="ja-JP"/>
        </w:rPr>
        <w:br/>
        <w:t xml:space="preserve">- </w:t>
      </w:r>
      <w:r>
        <w:rPr>
          <w:lang w:eastAsia="ja-JP"/>
        </w:rPr>
        <w:t>ステップメールのシナリオ設計・文面作成・ツール設定</w:t>
      </w:r>
      <w:r>
        <w:rPr>
          <w:lang w:eastAsia="ja-JP"/>
        </w:rPr>
        <w:br/>
        <w:t xml:space="preserve">- </w:t>
      </w:r>
      <w:r>
        <w:rPr>
          <w:lang w:eastAsia="ja-JP"/>
        </w:rPr>
        <w:t>セミナー資料（スライド・台本）の制作</w:t>
      </w:r>
      <w:r>
        <w:rPr>
          <w:lang w:eastAsia="ja-JP"/>
        </w:rPr>
        <w:br/>
        <w:t xml:space="preserve">- </w:t>
      </w:r>
      <w:r>
        <w:rPr>
          <w:lang w:eastAsia="ja-JP"/>
        </w:rPr>
        <w:t>アクセス解析・月次レポート・改善提案と実行</w:t>
      </w:r>
      <w:r>
        <w:rPr>
          <w:lang w:eastAsia="ja-JP"/>
        </w:rPr>
        <w:br/>
        <w:t xml:space="preserve">- </w:t>
      </w:r>
      <w:r>
        <w:rPr>
          <w:lang w:eastAsia="ja-JP"/>
        </w:rPr>
        <w:t>ブランディング・メッセージ設計・ストーリー構成</w:t>
      </w:r>
    </w:p>
    <w:p w14:paraId="3229A2FB" w14:textId="77777777" w:rsidR="00090351" w:rsidRDefault="00000000">
      <w:pPr>
        <w:rPr>
          <w:lang w:eastAsia="ja-JP"/>
        </w:rPr>
      </w:pPr>
      <w:r>
        <w:rPr>
          <w:b/>
          <w:lang w:eastAsia="ja-JP"/>
        </w:rPr>
        <w:t>稲田さんの稼働は、月</w:t>
      </w:r>
      <w:r>
        <w:rPr>
          <w:b/>
          <w:lang w:eastAsia="ja-JP"/>
        </w:rPr>
        <w:t>2</w:t>
      </w:r>
      <w:r>
        <w:rPr>
          <w:b/>
          <w:lang w:eastAsia="ja-JP"/>
        </w:rPr>
        <w:t>〜</w:t>
      </w:r>
      <w:r>
        <w:rPr>
          <w:b/>
          <w:lang w:eastAsia="ja-JP"/>
        </w:rPr>
        <w:t>3</w:t>
      </w:r>
      <w:r>
        <w:rPr>
          <w:b/>
          <w:lang w:eastAsia="ja-JP"/>
        </w:rPr>
        <w:t>時間に圧縮されます。</w:t>
      </w:r>
      <w:r>
        <w:rPr>
          <w:lang w:eastAsia="ja-JP"/>
        </w:rPr>
        <w:t xml:space="preserve"> </w:t>
      </w:r>
      <w:r>
        <w:rPr>
          <w:lang w:eastAsia="ja-JP"/>
        </w:rPr>
        <w:t>それ以外の全ては、本報告書を作成したチームがそのまま責任を持って実行します。</w:t>
      </w:r>
    </w:p>
    <w:p w14:paraId="025E56A5" w14:textId="77777777" w:rsidR="00090351" w:rsidRDefault="00000000">
      <w:pPr>
        <w:pStyle w:val="31"/>
        <w:rPr>
          <w:lang w:eastAsia="ja-JP"/>
        </w:rPr>
      </w:pPr>
      <w:r>
        <w:rPr>
          <w:rFonts w:ascii="Calibri" w:eastAsia="游ゴシック" w:hAnsi="Calibri"/>
          <w:lang w:eastAsia="ja-JP"/>
        </w:rPr>
        <w:t xml:space="preserve">10.5 </w:t>
      </w:r>
      <w:r>
        <w:rPr>
          <w:rFonts w:ascii="Calibri" w:eastAsia="游ゴシック" w:hAnsi="Calibri"/>
          <w:lang w:eastAsia="ja-JP"/>
        </w:rPr>
        <w:t>なぜ</w:t>
      </w:r>
      <w:r>
        <w:rPr>
          <w:rFonts w:ascii="Calibri" w:eastAsia="游ゴシック" w:hAnsi="Calibri"/>
          <w:lang w:eastAsia="ja-JP"/>
        </w:rPr>
        <w:t>Office Ueda</w:t>
      </w:r>
      <w:r>
        <w:rPr>
          <w:rFonts w:ascii="Calibri" w:eastAsia="游ゴシック" w:hAnsi="Calibri"/>
          <w:lang w:eastAsia="ja-JP"/>
        </w:rPr>
        <w:t>か</w:t>
      </w:r>
      <w:r>
        <w:rPr>
          <w:rFonts w:ascii="Calibri" w:eastAsia="游ゴシック" w:hAnsi="Calibri"/>
          <w:lang w:eastAsia="ja-JP"/>
        </w:rPr>
        <w:t xml:space="preserve"> — 3</w:t>
      </w:r>
      <w:r>
        <w:rPr>
          <w:rFonts w:ascii="Calibri" w:eastAsia="游ゴシック" w:hAnsi="Calibri"/>
          <w:lang w:eastAsia="ja-JP"/>
        </w:rPr>
        <w:t>つの理由</w:t>
      </w:r>
    </w:p>
    <w:p w14:paraId="782EBB26" w14:textId="77777777" w:rsidR="00090351" w:rsidRDefault="00000000">
      <w:pPr>
        <w:rPr>
          <w:lang w:eastAsia="ja-JP"/>
        </w:rPr>
      </w:pPr>
      <w:r>
        <w:rPr>
          <w:b/>
          <w:lang w:eastAsia="ja-JP"/>
        </w:rPr>
        <w:t xml:space="preserve">① </w:t>
      </w:r>
      <w:r>
        <w:rPr>
          <w:b/>
          <w:lang w:eastAsia="ja-JP"/>
        </w:rPr>
        <w:t>戦略立案者がそのまま実行するため、翻訳ロスがゼロ</w:t>
      </w:r>
    </w:p>
    <w:p w14:paraId="33CE9E63" w14:textId="77777777" w:rsidR="00090351" w:rsidRDefault="00000000">
      <w:pPr>
        <w:rPr>
          <w:lang w:eastAsia="ja-JP"/>
        </w:rPr>
      </w:pPr>
      <w:r>
        <w:rPr>
          <w:lang w:eastAsia="ja-JP"/>
        </w:rPr>
        <w:t>本報告書の市場分析、競合調査、ペルソナ設計を行ったチームが、そのまま実行を担います。一般的な支援では「戦略立案」と「実行」を別会社が担うため、必ず翻訳ロスが生まれます。意図、文脈、ニュアンス</w:t>
      </w:r>
      <w:r>
        <w:rPr>
          <w:lang w:eastAsia="ja-JP"/>
        </w:rPr>
        <w:t>——</w:t>
      </w:r>
      <w:r>
        <w:rPr>
          <w:lang w:eastAsia="ja-JP"/>
        </w:rPr>
        <w:t>これらは文書に残しきれないものです。同じチームが最後まで伴走することで、戦略の意図通りの実行が可能になります。</w:t>
      </w:r>
    </w:p>
    <w:p w14:paraId="189F1701" w14:textId="77777777" w:rsidR="00090351" w:rsidRDefault="00000000">
      <w:pPr>
        <w:rPr>
          <w:lang w:eastAsia="ja-JP"/>
        </w:rPr>
      </w:pPr>
      <w:r>
        <w:rPr>
          <w:b/>
          <w:lang w:eastAsia="ja-JP"/>
        </w:rPr>
        <w:t xml:space="preserve">② </w:t>
      </w:r>
      <w:r>
        <w:rPr>
          <w:b/>
          <w:lang w:eastAsia="ja-JP"/>
        </w:rPr>
        <w:t>保育業界</w:t>
      </w:r>
      <w:r>
        <w:rPr>
          <w:b/>
          <w:lang w:eastAsia="ja-JP"/>
        </w:rPr>
        <w:t>×</w:t>
      </w:r>
      <w:r>
        <w:rPr>
          <w:b/>
          <w:lang w:eastAsia="ja-JP"/>
        </w:rPr>
        <w:t>法務</w:t>
      </w:r>
      <w:r>
        <w:rPr>
          <w:b/>
          <w:lang w:eastAsia="ja-JP"/>
        </w:rPr>
        <w:t>×</w:t>
      </w:r>
      <w:r>
        <w:rPr>
          <w:b/>
          <w:lang w:eastAsia="ja-JP"/>
        </w:rPr>
        <w:t>弁護士マーケティングの文脈理解</w:t>
      </w:r>
    </w:p>
    <w:p w14:paraId="2A424F71" w14:textId="77777777" w:rsidR="00090351" w:rsidRDefault="00000000">
      <w:pPr>
        <w:rPr>
          <w:lang w:eastAsia="ja-JP"/>
        </w:rPr>
      </w:pPr>
      <w:r>
        <w:rPr>
          <w:lang w:eastAsia="ja-JP"/>
        </w:rPr>
        <w:t>保育業界の規制環境、事業者の課題、稲田さんの強み（内閣府経験）、競合</w:t>
      </w:r>
      <w:r>
        <w:rPr>
          <w:lang w:eastAsia="ja-JP"/>
        </w:rPr>
        <w:t>5</w:t>
      </w:r>
      <w:r>
        <w:rPr>
          <w:lang w:eastAsia="ja-JP"/>
        </w:rPr>
        <w:t>社のポジション</w:t>
      </w:r>
      <w:r>
        <w:rPr>
          <w:lang w:eastAsia="ja-JP"/>
        </w:rPr>
        <w:t>——</w:t>
      </w:r>
      <w:r>
        <w:rPr>
          <w:lang w:eastAsia="ja-JP"/>
        </w:rPr>
        <w:t>これらを既に深く理解しているチームは、市場に多くありません。一般の</w:t>
      </w:r>
      <w:r>
        <w:rPr>
          <w:lang w:eastAsia="ja-JP"/>
        </w:rPr>
        <w:t>Web</w:t>
      </w:r>
      <w:r>
        <w:rPr>
          <w:lang w:eastAsia="ja-JP"/>
        </w:rPr>
        <w:t>制作会社にこの理解を期待するのは現実的ではなく、説明コスト自体が大きな負担になります。</w:t>
      </w:r>
    </w:p>
    <w:p w14:paraId="4CEE5FDE" w14:textId="77777777" w:rsidR="00090351" w:rsidRDefault="00000000">
      <w:pPr>
        <w:rPr>
          <w:lang w:eastAsia="ja-JP"/>
        </w:rPr>
      </w:pPr>
      <w:r>
        <w:rPr>
          <w:b/>
          <w:lang w:eastAsia="ja-JP"/>
        </w:rPr>
        <w:t xml:space="preserve">③ </w:t>
      </w:r>
      <w:r>
        <w:rPr>
          <w:b/>
          <w:lang w:eastAsia="ja-JP"/>
        </w:rPr>
        <w:t>戦略と実行の一貫性がブランドを守る</w:t>
      </w:r>
    </w:p>
    <w:p w14:paraId="6FE09BDE" w14:textId="77777777" w:rsidR="00090351" w:rsidRDefault="00000000">
      <w:pPr>
        <w:rPr>
          <w:lang w:eastAsia="ja-JP"/>
        </w:rPr>
      </w:pPr>
      <w:r>
        <w:rPr>
          <w:lang w:eastAsia="ja-JP"/>
        </w:rPr>
        <w:t>「こども・若者を支える事業者が、選ばれ続ける組織をつくるための法務設計パートナー」</w:t>
      </w:r>
      <w:r>
        <w:rPr>
          <w:lang w:eastAsia="ja-JP"/>
        </w:rPr>
        <w:t>——</w:t>
      </w:r>
      <w:r>
        <w:rPr>
          <w:lang w:eastAsia="ja-JP"/>
        </w:rPr>
        <w:t>このポジションは、発信するコンテンツの一つひとつで積み上げられます。記事の一行、</w:t>
      </w:r>
      <w:r>
        <w:rPr>
          <w:lang w:eastAsia="ja-JP"/>
        </w:rPr>
        <w:t>LP</w:t>
      </w:r>
      <w:r>
        <w:rPr>
          <w:lang w:eastAsia="ja-JP"/>
        </w:rPr>
        <w:t>の一段落、</w:t>
      </w:r>
      <w:r>
        <w:rPr>
          <w:lang w:eastAsia="ja-JP"/>
        </w:rPr>
        <w:t>Instagram</w:t>
      </w:r>
      <w:r>
        <w:rPr>
          <w:lang w:eastAsia="ja-JP"/>
        </w:rPr>
        <w:t>の投稿の一枚が、すべてポジションを強化するか、薄めるかのどちらかです。戦略を作った人間が実行することで、ブランドのブレをゼロにできます。</w:t>
      </w:r>
    </w:p>
    <w:p w14:paraId="16C873C9" w14:textId="77777777" w:rsidR="00090351" w:rsidRDefault="00000000">
      <w:pPr>
        <w:pStyle w:val="31"/>
        <w:rPr>
          <w:lang w:eastAsia="ja-JP"/>
        </w:rPr>
      </w:pPr>
      <w:r>
        <w:rPr>
          <w:rFonts w:ascii="Calibri" w:eastAsia="游ゴシック" w:hAnsi="Calibri"/>
          <w:lang w:eastAsia="ja-JP"/>
        </w:rPr>
        <w:t xml:space="preserve">10.6 </w:t>
      </w:r>
      <w:r>
        <w:rPr>
          <w:rFonts w:ascii="Calibri" w:eastAsia="游ゴシック" w:hAnsi="Calibri"/>
          <w:lang w:eastAsia="ja-JP"/>
        </w:rPr>
        <w:t>ご提案プラン</w:t>
      </w:r>
    </w:p>
    <w:p w14:paraId="230E9B4C" w14:textId="77777777" w:rsidR="00090351" w:rsidRDefault="00000000">
      <w:pPr>
        <w:pStyle w:val="4"/>
        <w:rPr>
          <w:lang w:eastAsia="ja-JP"/>
        </w:rPr>
      </w:pPr>
      <w:r>
        <w:rPr>
          <w:rFonts w:ascii="Calibri" w:eastAsia="游ゴシック" w:hAnsi="Calibri"/>
          <w:lang w:eastAsia="ja-JP"/>
        </w:rPr>
        <w:t>Phase 1</w:t>
      </w:r>
      <w:r>
        <w:rPr>
          <w:rFonts w:ascii="Calibri" w:eastAsia="游ゴシック" w:hAnsi="Calibri"/>
          <w:lang w:eastAsia="ja-JP"/>
        </w:rPr>
        <w:t>：プロジェクト型（立ち上げ期</w:t>
      </w:r>
      <w:r>
        <w:rPr>
          <w:rFonts w:ascii="Calibri" w:eastAsia="游ゴシック" w:hAnsi="Calibri"/>
          <w:lang w:eastAsia="ja-JP"/>
        </w:rPr>
        <w:t xml:space="preserve"> 0</w:t>
      </w:r>
      <w:r>
        <w:rPr>
          <w:rFonts w:ascii="Calibri" w:eastAsia="游ゴシック" w:hAnsi="Calibri"/>
          <w:lang w:eastAsia="ja-JP"/>
        </w:rPr>
        <w:t>〜</w:t>
      </w:r>
      <w:r>
        <w:rPr>
          <w:rFonts w:ascii="Calibri" w:eastAsia="游ゴシック" w:hAnsi="Calibri"/>
          <w:lang w:eastAsia="ja-JP"/>
        </w:rPr>
        <w:t>6</w:t>
      </w:r>
      <w:r>
        <w:rPr>
          <w:rFonts w:ascii="Calibri" w:eastAsia="游ゴシック" w:hAnsi="Calibri"/>
          <w:lang w:eastAsia="ja-JP"/>
        </w:rPr>
        <w:t>ヶ月）</w:t>
      </w:r>
    </w:p>
    <w:p w14:paraId="02686BB5" w14:textId="77777777" w:rsidR="00090351" w:rsidRDefault="00000000">
      <w:pPr>
        <w:rPr>
          <w:lang w:eastAsia="ja-JP"/>
        </w:rPr>
      </w:pPr>
      <w:r>
        <w:rPr>
          <w:lang w:eastAsia="ja-JP"/>
        </w:rPr>
        <w:t>立ち上げ期に「仕組みをゼロからつくる」フェーズです。ご予算とスピードに合わせて</w:t>
      </w:r>
      <w:r>
        <w:rPr>
          <w:lang w:eastAsia="ja-JP"/>
        </w:rPr>
        <w:t>3</w:t>
      </w:r>
      <w:r>
        <w:rPr>
          <w:lang w:eastAsia="ja-JP"/>
        </w:rPr>
        <w:t>段階でご用意しています。</w:t>
      </w:r>
    </w:p>
    <w:tbl>
      <w:tblPr>
        <w:tblStyle w:val="afe"/>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463"/>
        <w:gridCol w:w="2463"/>
        <w:gridCol w:w="2464"/>
        <w:gridCol w:w="2464"/>
      </w:tblGrid>
      <w:tr w:rsidR="00090351" w14:paraId="1E9B9FAE" w14:textId="77777777">
        <w:tc>
          <w:tcPr>
            <w:tcW w:w="2409" w:type="dxa"/>
            <w:shd w:val="clear" w:color="auto" w:fill="E8E8E8"/>
          </w:tcPr>
          <w:p w14:paraId="7AF8C1F6" w14:textId="77777777" w:rsidR="00090351" w:rsidRDefault="00000000">
            <w:proofErr w:type="spellStart"/>
            <w:r>
              <w:rPr>
                <w:b/>
              </w:rPr>
              <w:t>パッケージ</w:t>
            </w:r>
            <w:proofErr w:type="spellEnd"/>
          </w:p>
        </w:tc>
        <w:tc>
          <w:tcPr>
            <w:tcW w:w="2409" w:type="dxa"/>
            <w:shd w:val="clear" w:color="auto" w:fill="E8E8E8"/>
          </w:tcPr>
          <w:p w14:paraId="3435F7F3" w14:textId="77777777" w:rsidR="00090351" w:rsidRDefault="00000000">
            <w:r>
              <w:rPr>
                <w:b/>
              </w:rPr>
              <w:t>含む内容</w:t>
            </w:r>
          </w:p>
        </w:tc>
        <w:tc>
          <w:tcPr>
            <w:tcW w:w="2409" w:type="dxa"/>
            <w:shd w:val="clear" w:color="auto" w:fill="E8E8E8"/>
          </w:tcPr>
          <w:p w14:paraId="15760051" w14:textId="77777777" w:rsidR="00090351" w:rsidRDefault="00000000">
            <w:r>
              <w:rPr>
                <w:b/>
              </w:rPr>
              <w:t>価格</w:t>
            </w:r>
          </w:p>
        </w:tc>
        <w:tc>
          <w:tcPr>
            <w:tcW w:w="2409" w:type="dxa"/>
            <w:shd w:val="clear" w:color="auto" w:fill="E8E8E8"/>
          </w:tcPr>
          <w:p w14:paraId="6AF6F180" w14:textId="77777777" w:rsidR="00090351" w:rsidRDefault="00000000">
            <w:r>
              <w:rPr>
                <w:b/>
              </w:rPr>
              <w:t>期間目安</w:t>
            </w:r>
          </w:p>
        </w:tc>
      </w:tr>
      <w:tr w:rsidR="00090351" w14:paraId="1AF40302" w14:textId="77777777">
        <w:tc>
          <w:tcPr>
            <w:tcW w:w="2409" w:type="dxa"/>
          </w:tcPr>
          <w:p w14:paraId="5349AA81" w14:textId="77777777" w:rsidR="00090351" w:rsidRDefault="00000000">
            <w:r>
              <w:rPr>
                <w:b/>
              </w:rPr>
              <w:t>STEP 1</w:t>
            </w:r>
            <w:r>
              <w:rPr>
                <w:b/>
              </w:rPr>
              <w:t>：土台づくり</w:t>
            </w:r>
          </w:p>
        </w:tc>
        <w:tc>
          <w:tcPr>
            <w:tcW w:w="2409" w:type="dxa"/>
          </w:tcPr>
          <w:p w14:paraId="4C1EFDF7" w14:textId="77777777" w:rsidR="00090351" w:rsidRDefault="00000000">
            <w:pPr>
              <w:rPr>
                <w:lang w:eastAsia="ja-JP"/>
              </w:rPr>
            </w:pPr>
            <w:r>
              <w:rPr>
                <w:lang w:eastAsia="ja-JP"/>
              </w:rPr>
              <w:t>戦略確定＋メッセージ設計、</w:t>
            </w:r>
            <w:r>
              <w:rPr>
                <w:lang w:eastAsia="ja-JP"/>
              </w:rPr>
              <w:t xml:space="preserve">hoikubengoshi.com </w:t>
            </w:r>
            <w:r>
              <w:rPr>
                <w:lang w:eastAsia="ja-JP"/>
              </w:rPr>
              <w:t>の</w:t>
            </w:r>
            <w:r>
              <w:rPr>
                <w:lang w:eastAsia="ja-JP"/>
              </w:rPr>
              <w:t>LP</w:t>
            </w:r>
            <w:r>
              <w:rPr>
                <w:lang w:eastAsia="ja-JP"/>
              </w:rPr>
              <w:t>リニューアル（設計・コピー・実装）</w:t>
            </w:r>
          </w:p>
        </w:tc>
        <w:tc>
          <w:tcPr>
            <w:tcW w:w="2409" w:type="dxa"/>
          </w:tcPr>
          <w:p w14:paraId="5C01C42C" w14:textId="77777777" w:rsidR="00090351" w:rsidRDefault="00000000">
            <w:r>
              <w:rPr>
                <w:b/>
              </w:rPr>
              <w:t>55</w:t>
            </w:r>
            <w:r>
              <w:rPr>
                <w:b/>
              </w:rPr>
              <w:t>〜</w:t>
            </w:r>
            <w:r>
              <w:rPr>
                <w:b/>
              </w:rPr>
              <w:t>65</w:t>
            </w:r>
            <w:r>
              <w:rPr>
                <w:b/>
              </w:rPr>
              <w:t>万円</w:t>
            </w:r>
          </w:p>
        </w:tc>
        <w:tc>
          <w:tcPr>
            <w:tcW w:w="2409" w:type="dxa"/>
          </w:tcPr>
          <w:p w14:paraId="4ACFA4D9" w14:textId="77777777" w:rsidR="00090351" w:rsidRDefault="00000000">
            <w:r>
              <w:t>1.5</w:t>
            </w:r>
            <w:r>
              <w:t>〜</w:t>
            </w:r>
            <w:r>
              <w:t>2</w:t>
            </w:r>
            <w:r>
              <w:t>ヶ月</w:t>
            </w:r>
          </w:p>
        </w:tc>
      </w:tr>
      <w:tr w:rsidR="00090351" w14:paraId="3B6CA796" w14:textId="77777777">
        <w:tc>
          <w:tcPr>
            <w:tcW w:w="2409" w:type="dxa"/>
          </w:tcPr>
          <w:p w14:paraId="1E2425F7" w14:textId="77777777" w:rsidR="00090351" w:rsidRDefault="00000000">
            <w:r>
              <w:rPr>
                <w:b/>
              </w:rPr>
              <w:t>STEP 2</w:t>
            </w:r>
            <w:r>
              <w:rPr>
                <w:b/>
              </w:rPr>
              <w:t>：集客基盤</w:t>
            </w:r>
          </w:p>
        </w:tc>
        <w:tc>
          <w:tcPr>
            <w:tcW w:w="2409" w:type="dxa"/>
          </w:tcPr>
          <w:p w14:paraId="6BD13E15" w14:textId="77777777" w:rsidR="00090351" w:rsidRDefault="00000000">
            <w:pPr>
              <w:rPr>
                <w:lang w:eastAsia="ja-JP"/>
              </w:rPr>
            </w:pPr>
            <w:r>
              <w:rPr>
                <w:lang w:eastAsia="ja-JP"/>
              </w:rPr>
              <w:t>STEP 1</w:t>
            </w:r>
            <w:r>
              <w:rPr>
                <w:lang w:eastAsia="ja-JP"/>
              </w:rPr>
              <w:t>の全て＋</w:t>
            </w:r>
            <w:r>
              <w:rPr>
                <w:lang w:eastAsia="ja-JP"/>
              </w:rPr>
              <w:t>SEO</w:t>
            </w:r>
            <w:r>
              <w:rPr>
                <w:lang w:eastAsia="ja-JP"/>
              </w:rPr>
              <w:t>初期記事</w:t>
            </w:r>
            <w:r>
              <w:rPr>
                <w:lang w:eastAsia="ja-JP"/>
              </w:rPr>
              <w:t>5</w:t>
            </w:r>
            <w:r>
              <w:rPr>
                <w:lang w:eastAsia="ja-JP"/>
              </w:rPr>
              <w:t>本制作＋ホワイトペーパー</w:t>
            </w:r>
            <w:r>
              <w:rPr>
                <w:lang w:eastAsia="ja-JP"/>
              </w:rPr>
              <w:t>1</w:t>
            </w:r>
            <w:r>
              <w:rPr>
                <w:lang w:eastAsia="ja-JP"/>
              </w:rPr>
              <w:t>本制作</w:t>
            </w:r>
          </w:p>
        </w:tc>
        <w:tc>
          <w:tcPr>
            <w:tcW w:w="2409" w:type="dxa"/>
          </w:tcPr>
          <w:p w14:paraId="5547A529" w14:textId="77777777" w:rsidR="00090351" w:rsidRDefault="00000000">
            <w:r>
              <w:rPr>
                <w:b/>
              </w:rPr>
              <w:t>90</w:t>
            </w:r>
            <w:r>
              <w:rPr>
                <w:b/>
              </w:rPr>
              <w:t>〜</w:t>
            </w:r>
            <w:r>
              <w:rPr>
                <w:b/>
              </w:rPr>
              <w:t>110</w:t>
            </w:r>
            <w:r>
              <w:rPr>
                <w:b/>
              </w:rPr>
              <w:t>万円</w:t>
            </w:r>
          </w:p>
        </w:tc>
        <w:tc>
          <w:tcPr>
            <w:tcW w:w="2409" w:type="dxa"/>
          </w:tcPr>
          <w:p w14:paraId="389807B6" w14:textId="77777777" w:rsidR="00090351" w:rsidRDefault="00000000">
            <w:r>
              <w:t>3</w:t>
            </w:r>
            <w:r>
              <w:t>〜</w:t>
            </w:r>
            <w:r>
              <w:t>4</w:t>
            </w:r>
            <w:r>
              <w:t>ヶ月</w:t>
            </w:r>
          </w:p>
        </w:tc>
      </w:tr>
      <w:tr w:rsidR="00090351" w14:paraId="5C0E6308" w14:textId="77777777">
        <w:tc>
          <w:tcPr>
            <w:tcW w:w="2409" w:type="dxa"/>
          </w:tcPr>
          <w:p w14:paraId="5265F07F" w14:textId="77777777" w:rsidR="00090351" w:rsidRDefault="00000000">
            <w:r>
              <w:rPr>
                <w:b/>
              </w:rPr>
              <w:t>STEP 3</w:t>
            </w:r>
            <w:r>
              <w:rPr>
                <w:b/>
              </w:rPr>
              <w:t>：フル実装</w:t>
            </w:r>
          </w:p>
        </w:tc>
        <w:tc>
          <w:tcPr>
            <w:tcW w:w="2409" w:type="dxa"/>
          </w:tcPr>
          <w:p w14:paraId="2BC80B29" w14:textId="77777777" w:rsidR="00090351" w:rsidRDefault="00000000">
            <w:pPr>
              <w:rPr>
                <w:lang w:eastAsia="ja-JP"/>
              </w:rPr>
            </w:pPr>
            <w:r>
              <w:rPr>
                <w:lang w:eastAsia="ja-JP"/>
              </w:rPr>
              <w:t>STEP 2</w:t>
            </w:r>
            <w:r>
              <w:rPr>
                <w:lang w:eastAsia="ja-JP"/>
              </w:rPr>
              <w:t>の全て＋</w:t>
            </w:r>
            <w:r>
              <w:rPr>
                <w:lang w:eastAsia="ja-JP"/>
              </w:rPr>
              <w:t>Instagram</w:t>
            </w:r>
            <w:r>
              <w:rPr>
                <w:lang w:eastAsia="ja-JP"/>
              </w:rPr>
              <w:t>運用設計と初期投稿</w:t>
            </w:r>
            <w:r>
              <w:rPr>
                <w:lang w:eastAsia="ja-JP"/>
              </w:rPr>
              <w:t>10</w:t>
            </w:r>
            <w:r>
              <w:rPr>
                <w:lang w:eastAsia="ja-JP"/>
              </w:rPr>
              <w:t>本＋ステップメール導線構築</w:t>
            </w:r>
          </w:p>
        </w:tc>
        <w:tc>
          <w:tcPr>
            <w:tcW w:w="2409" w:type="dxa"/>
          </w:tcPr>
          <w:p w14:paraId="3460E143" w14:textId="77777777" w:rsidR="00090351" w:rsidRDefault="00000000">
            <w:r>
              <w:rPr>
                <w:b/>
              </w:rPr>
              <w:t>115</w:t>
            </w:r>
            <w:r>
              <w:rPr>
                <w:b/>
              </w:rPr>
              <w:t>〜</w:t>
            </w:r>
            <w:r>
              <w:rPr>
                <w:b/>
              </w:rPr>
              <w:t>145</w:t>
            </w:r>
            <w:r>
              <w:rPr>
                <w:b/>
              </w:rPr>
              <w:t>万円</w:t>
            </w:r>
          </w:p>
        </w:tc>
        <w:tc>
          <w:tcPr>
            <w:tcW w:w="2409" w:type="dxa"/>
          </w:tcPr>
          <w:p w14:paraId="03AE981E" w14:textId="77777777" w:rsidR="00090351" w:rsidRDefault="00000000">
            <w:r>
              <w:t>5</w:t>
            </w:r>
            <w:r>
              <w:t>〜</w:t>
            </w:r>
            <w:r>
              <w:t>6</w:t>
            </w:r>
            <w:r>
              <w:t>ヶ月</w:t>
            </w:r>
          </w:p>
        </w:tc>
      </w:tr>
    </w:tbl>
    <w:p w14:paraId="2EFA0339" w14:textId="77777777" w:rsidR="00090351" w:rsidRDefault="00000000">
      <w:pPr>
        <w:rPr>
          <w:lang w:eastAsia="ja-JP"/>
        </w:rPr>
      </w:pPr>
      <w:r>
        <w:rPr>
          <w:lang w:eastAsia="ja-JP"/>
        </w:rPr>
        <w:t>お支払いは分割対応可能です（着手時</w:t>
      </w:r>
      <w:r>
        <w:rPr>
          <w:lang w:eastAsia="ja-JP"/>
        </w:rPr>
        <w:t>50%</w:t>
      </w:r>
      <w:r>
        <w:rPr>
          <w:lang w:eastAsia="ja-JP"/>
        </w:rPr>
        <w:t>＋納品時</w:t>
      </w:r>
      <w:r>
        <w:rPr>
          <w:lang w:eastAsia="ja-JP"/>
        </w:rPr>
        <w:t xml:space="preserve">50% </w:t>
      </w:r>
      <w:r>
        <w:rPr>
          <w:lang w:eastAsia="ja-JP"/>
        </w:rPr>
        <w:t>など）。</w:t>
      </w:r>
    </w:p>
    <w:p w14:paraId="485A68F7" w14:textId="77777777" w:rsidR="00090351" w:rsidRDefault="00000000">
      <w:pPr>
        <w:rPr>
          <w:lang w:eastAsia="ja-JP"/>
        </w:rPr>
      </w:pPr>
      <w:r>
        <w:rPr>
          <w:b/>
          <w:lang w:eastAsia="ja-JP"/>
        </w:rPr>
        <w:t>推奨：</w:t>
      </w:r>
      <w:r>
        <w:rPr>
          <w:b/>
          <w:lang w:eastAsia="ja-JP"/>
        </w:rPr>
        <w:t>STEP 1</w:t>
      </w:r>
      <w:r>
        <w:rPr>
          <w:b/>
          <w:lang w:eastAsia="ja-JP"/>
        </w:rPr>
        <w:t>からのスタート。</w:t>
      </w:r>
      <w:r>
        <w:rPr>
          <w:lang w:eastAsia="ja-JP"/>
        </w:rPr>
        <w:t xml:space="preserve"> LP</w:t>
      </w:r>
      <w:r>
        <w:rPr>
          <w:lang w:eastAsia="ja-JP"/>
        </w:rPr>
        <w:t>という明確な成果物で最初の成果を体感いただき、その後の段階的な拡張をご判断いただく流れが最も確実です。</w:t>
      </w:r>
    </w:p>
    <w:p w14:paraId="4F799B9A" w14:textId="77777777" w:rsidR="00090351" w:rsidRDefault="00000000">
      <w:pPr>
        <w:pStyle w:val="4"/>
        <w:rPr>
          <w:lang w:eastAsia="ja-JP"/>
        </w:rPr>
      </w:pPr>
      <w:r>
        <w:rPr>
          <w:rFonts w:ascii="Calibri" w:eastAsia="游ゴシック" w:hAnsi="Calibri"/>
          <w:lang w:eastAsia="ja-JP"/>
        </w:rPr>
        <w:t>Phase 2</w:t>
      </w:r>
      <w:r>
        <w:rPr>
          <w:rFonts w:ascii="Calibri" w:eastAsia="游ゴシック" w:hAnsi="Calibri"/>
          <w:lang w:eastAsia="ja-JP"/>
        </w:rPr>
        <w:t>：継続型（運用・改善期</w:t>
      </w:r>
      <w:r>
        <w:rPr>
          <w:rFonts w:ascii="Calibri" w:eastAsia="游ゴシック" w:hAnsi="Calibri"/>
          <w:lang w:eastAsia="ja-JP"/>
        </w:rPr>
        <w:t xml:space="preserve"> 7</w:t>
      </w:r>
      <w:r>
        <w:rPr>
          <w:rFonts w:ascii="Calibri" w:eastAsia="游ゴシック" w:hAnsi="Calibri"/>
          <w:lang w:eastAsia="ja-JP"/>
        </w:rPr>
        <w:t>ヶ月目〜）</w:t>
      </w:r>
    </w:p>
    <w:p w14:paraId="075354EA" w14:textId="77777777" w:rsidR="00090351" w:rsidRDefault="00000000">
      <w:pPr>
        <w:rPr>
          <w:lang w:eastAsia="ja-JP"/>
        </w:rPr>
      </w:pPr>
      <w:r>
        <w:rPr>
          <w:lang w:eastAsia="ja-JP"/>
        </w:rPr>
        <w:t>Phase 1</w:t>
      </w:r>
      <w:r>
        <w:rPr>
          <w:lang w:eastAsia="ja-JP"/>
        </w:rPr>
        <w:t>で構築した仕組みを「回す」フェーズです。月額制の松竹梅でご用意しています。</w:t>
      </w:r>
    </w:p>
    <w:tbl>
      <w:tblPr>
        <w:tblStyle w:val="afe"/>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3284"/>
        <w:gridCol w:w="3285"/>
        <w:gridCol w:w="3285"/>
      </w:tblGrid>
      <w:tr w:rsidR="00090351" w14:paraId="44ACB29D" w14:textId="77777777">
        <w:tc>
          <w:tcPr>
            <w:tcW w:w="3213" w:type="dxa"/>
            <w:shd w:val="clear" w:color="auto" w:fill="E8E8E8"/>
          </w:tcPr>
          <w:p w14:paraId="22ED530D" w14:textId="77777777" w:rsidR="00090351" w:rsidRDefault="00000000">
            <w:proofErr w:type="spellStart"/>
            <w:r>
              <w:rPr>
                <w:b/>
              </w:rPr>
              <w:t>プラン</w:t>
            </w:r>
            <w:proofErr w:type="spellEnd"/>
          </w:p>
        </w:tc>
        <w:tc>
          <w:tcPr>
            <w:tcW w:w="3213" w:type="dxa"/>
            <w:shd w:val="clear" w:color="auto" w:fill="E8E8E8"/>
          </w:tcPr>
          <w:p w14:paraId="0597DC7D" w14:textId="77777777" w:rsidR="00090351" w:rsidRDefault="00000000">
            <w:r>
              <w:rPr>
                <w:b/>
              </w:rPr>
              <w:t>含む内容</w:t>
            </w:r>
          </w:p>
        </w:tc>
        <w:tc>
          <w:tcPr>
            <w:tcW w:w="3213" w:type="dxa"/>
            <w:shd w:val="clear" w:color="auto" w:fill="E8E8E8"/>
          </w:tcPr>
          <w:p w14:paraId="2DF254D1" w14:textId="77777777" w:rsidR="00090351" w:rsidRDefault="00000000">
            <w:r>
              <w:rPr>
                <w:b/>
              </w:rPr>
              <w:t>月額</w:t>
            </w:r>
          </w:p>
        </w:tc>
      </w:tr>
      <w:tr w:rsidR="00090351" w14:paraId="6267A1BC" w14:textId="77777777">
        <w:tc>
          <w:tcPr>
            <w:tcW w:w="3213" w:type="dxa"/>
          </w:tcPr>
          <w:p w14:paraId="304CFEF6" w14:textId="77777777" w:rsidR="00090351" w:rsidRDefault="00000000">
            <w:pPr>
              <w:rPr>
                <w:lang w:eastAsia="ja-JP"/>
              </w:rPr>
            </w:pPr>
            <w:r>
              <w:rPr>
                <w:b/>
                <w:lang w:eastAsia="ja-JP"/>
              </w:rPr>
              <w:t>梅：モニタリングプラン</w:t>
            </w:r>
          </w:p>
        </w:tc>
        <w:tc>
          <w:tcPr>
            <w:tcW w:w="3213" w:type="dxa"/>
          </w:tcPr>
          <w:p w14:paraId="14DDF99D" w14:textId="77777777" w:rsidR="00090351" w:rsidRDefault="00000000">
            <w:pPr>
              <w:rPr>
                <w:lang w:eastAsia="ja-JP"/>
              </w:rPr>
            </w:pPr>
            <w:r>
              <w:rPr>
                <w:lang w:eastAsia="ja-JP"/>
              </w:rPr>
              <w:t>月次アクセス解析レポート＋戦略ミーティング月</w:t>
            </w:r>
            <w:r>
              <w:rPr>
                <w:lang w:eastAsia="ja-JP"/>
              </w:rPr>
              <w:t>1</w:t>
            </w:r>
            <w:r>
              <w:rPr>
                <w:lang w:eastAsia="ja-JP"/>
              </w:rPr>
              <w:t>回（</w:t>
            </w:r>
            <w:r>
              <w:rPr>
                <w:lang w:eastAsia="ja-JP"/>
              </w:rPr>
              <w:t>60</w:t>
            </w:r>
            <w:r>
              <w:rPr>
                <w:lang w:eastAsia="ja-JP"/>
              </w:rPr>
              <w:t>分）＋チャット相談</w:t>
            </w:r>
          </w:p>
        </w:tc>
        <w:tc>
          <w:tcPr>
            <w:tcW w:w="3213" w:type="dxa"/>
          </w:tcPr>
          <w:p w14:paraId="22BDB223" w14:textId="77777777" w:rsidR="00090351" w:rsidRDefault="00000000">
            <w:r>
              <w:rPr>
                <w:b/>
              </w:rPr>
              <w:t>月</w:t>
            </w:r>
            <w:r>
              <w:rPr>
                <w:b/>
              </w:rPr>
              <w:t>5</w:t>
            </w:r>
            <w:r>
              <w:rPr>
                <w:b/>
              </w:rPr>
              <w:t>万円</w:t>
            </w:r>
          </w:p>
        </w:tc>
      </w:tr>
      <w:tr w:rsidR="00090351" w14:paraId="47E0CB28" w14:textId="77777777">
        <w:tc>
          <w:tcPr>
            <w:tcW w:w="3213" w:type="dxa"/>
          </w:tcPr>
          <w:p w14:paraId="3CB48BE7" w14:textId="77777777" w:rsidR="00090351" w:rsidRDefault="00000000">
            <w:pPr>
              <w:rPr>
                <w:lang w:eastAsia="ja-JP"/>
              </w:rPr>
            </w:pPr>
            <w:r>
              <w:rPr>
                <w:b/>
                <w:lang w:eastAsia="ja-JP"/>
              </w:rPr>
              <w:t>竹：運用支援プラン</w:t>
            </w:r>
            <w:r>
              <w:rPr>
                <w:lang w:eastAsia="ja-JP"/>
              </w:rPr>
              <w:t xml:space="preserve"> ⭐</w:t>
            </w:r>
            <w:r>
              <w:rPr>
                <w:lang w:eastAsia="ja-JP"/>
              </w:rPr>
              <w:t>推奨</w:t>
            </w:r>
          </w:p>
        </w:tc>
        <w:tc>
          <w:tcPr>
            <w:tcW w:w="3213" w:type="dxa"/>
          </w:tcPr>
          <w:p w14:paraId="7567F841" w14:textId="77777777" w:rsidR="00090351" w:rsidRDefault="00000000">
            <w:pPr>
              <w:rPr>
                <w:lang w:eastAsia="ja-JP"/>
              </w:rPr>
            </w:pPr>
            <w:r>
              <w:rPr>
                <w:lang w:eastAsia="ja-JP"/>
              </w:rPr>
              <w:t>梅の全て＋</w:t>
            </w:r>
            <w:r>
              <w:rPr>
                <w:lang w:eastAsia="ja-JP"/>
              </w:rPr>
              <w:t>SEO</w:t>
            </w:r>
            <w:r>
              <w:rPr>
                <w:lang w:eastAsia="ja-JP"/>
              </w:rPr>
              <w:t>記事月</w:t>
            </w:r>
            <w:r>
              <w:rPr>
                <w:lang w:eastAsia="ja-JP"/>
              </w:rPr>
              <w:t>2</w:t>
            </w:r>
            <w:r>
              <w:rPr>
                <w:lang w:eastAsia="ja-JP"/>
              </w:rPr>
              <w:t>本制作＋スポット制作対応月</w:t>
            </w:r>
            <w:r>
              <w:rPr>
                <w:lang w:eastAsia="ja-JP"/>
              </w:rPr>
              <w:t>1</w:t>
            </w:r>
            <w:r>
              <w:rPr>
                <w:lang w:eastAsia="ja-JP"/>
              </w:rPr>
              <w:t>件（</w:t>
            </w:r>
            <w:r>
              <w:rPr>
                <w:lang w:eastAsia="ja-JP"/>
              </w:rPr>
              <w:t>LP</w:t>
            </w:r>
            <w:r>
              <w:rPr>
                <w:lang w:eastAsia="ja-JP"/>
              </w:rPr>
              <w:t>修正・追加</w:t>
            </w:r>
            <w:r>
              <w:rPr>
                <w:lang w:eastAsia="ja-JP"/>
              </w:rPr>
              <w:t>PDF</w:t>
            </w:r>
            <w:r>
              <w:rPr>
                <w:lang w:eastAsia="ja-JP"/>
              </w:rPr>
              <w:t>等）</w:t>
            </w:r>
          </w:p>
        </w:tc>
        <w:tc>
          <w:tcPr>
            <w:tcW w:w="3213" w:type="dxa"/>
          </w:tcPr>
          <w:p w14:paraId="30ABBF90" w14:textId="77777777" w:rsidR="00090351" w:rsidRDefault="00000000">
            <w:r>
              <w:rPr>
                <w:b/>
              </w:rPr>
              <w:t>月</w:t>
            </w:r>
            <w:r>
              <w:rPr>
                <w:b/>
              </w:rPr>
              <w:t>10</w:t>
            </w:r>
            <w:r>
              <w:rPr>
                <w:b/>
              </w:rPr>
              <w:t>万円</w:t>
            </w:r>
          </w:p>
        </w:tc>
      </w:tr>
      <w:tr w:rsidR="00090351" w14:paraId="11227305" w14:textId="77777777">
        <w:tc>
          <w:tcPr>
            <w:tcW w:w="3213" w:type="dxa"/>
          </w:tcPr>
          <w:p w14:paraId="15DEA130" w14:textId="77777777" w:rsidR="00090351" w:rsidRDefault="00000000">
            <w:pPr>
              <w:rPr>
                <w:lang w:eastAsia="ja-JP"/>
              </w:rPr>
            </w:pPr>
            <w:r>
              <w:rPr>
                <w:b/>
                <w:lang w:eastAsia="ja-JP"/>
              </w:rPr>
              <w:t>松：フル運用代行プラン</w:t>
            </w:r>
          </w:p>
        </w:tc>
        <w:tc>
          <w:tcPr>
            <w:tcW w:w="3213" w:type="dxa"/>
          </w:tcPr>
          <w:p w14:paraId="18DA783F" w14:textId="77777777" w:rsidR="00090351" w:rsidRDefault="00000000">
            <w:pPr>
              <w:rPr>
                <w:lang w:eastAsia="ja-JP"/>
              </w:rPr>
            </w:pPr>
            <w:r>
              <w:rPr>
                <w:lang w:eastAsia="ja-JP"/>
              </w:rPr>
              <w:t>竹の全て＋</w:t>
            </w:r>
            <w:r>
              <w:rPr>
                <w:lang w:eastAsia="ja-JP"/>
              </w:rPr>
              <w:t>Instagram</w:t>
            </w:r>
            <w:r>
              <w:rPr>
                <w:lang w:eastAsia="ja-JP"/>
              </w:rPr>
              <w:t>月</w:t>
            </w:r>
            <w:r>
              <w:rPr>
                <w:lang w:eastAsia="ja-JP"/>
              </w:rPr>
              <w:t>4</w:t>
            </w:r>
            <w:r>
              <w:rPr>
                <w:lang w:eastAsia="ja-JP"/>
              </w:rPr>
              <w:t>投稿制作＋</w:t>
            </w:r>
            <w:r>
              <w:rPr>
                <w:lang w:eastAsia="ja-JP"/>
              </w:rPr>
              <w:t>LP</w:t>
            </w:r>
            <w:r>
              <w:rPr>
                <w:lang w:eastAsia="ja-JP"/>
              </w:rPr>
              <w:t>改善の実装＋四半期</w:t>
            </w:r>
            <w:r>
              <w:rPr>
                <w:lang w:eastAsia="ja-JP"/>
              </w:rPr>
              <w:t>1</w:t>
            </w:r>
            <w:r>
              <w:rPr>
                <w:lang w:eastAsia="ja-JP"/>
              </w:rPr>
              <w:t>回のセミナー資料制作</w:t>
            </w:r>
          </w:p>
        </w:tc>
        <w:tc>
          <w:tcPr>
            <w:tcW w:w="3213" w:type="dxa"/>
          </w:tcPr>
          <w:p w14:paraId="1043B925" w14:textId="77777777" w:rsidR="00090351" w:rsidRDefault="00000000">
            <w:r>
              <w:rPr>
                <w:b/>
              </w:rPr>
              <w:t>月</w:t>
            </w:r>
            <w:r>
              <w:rPr>
                <w:b/>
              </w:rPr>
              <w:t>18</w:t>
            </w:r>
            <w:r>
              <w:rPr>
                <w:b/>
              </w:rPr>
              <w:t>万円</w:t>
            </w:r>
          </w:p>
        </w:tc>
      </w:tr>
    </w:tbl>
    <w:p w14:paraId="71A35198" w14:textId="77777777" w:rsidR="00090351" w:rsidRDefault="00000000">
      <w:pPr>
        <w:rPr>
          <w:lang w:eastAsia="ja-JP"/>
        </w:rPr>
      </w:pPr>
      <w:r>
        <w:rPr>
          <w:b/>
          <w:lang w:eastAsia="ja-JP"/>
        </w:rPr>
        <w:t>推奨：竹プラン。</w:t>
      </w:r>
      <w:r>
        <w:rPr>
          <w:lang w:eastAsia="ja-JP"/>
        </w:rPr>
        <w:t xml:space="preserve"> </w:t>
      </w:r>
      <w:r>
        <w:rPr>
          <w:lang w:eastAsia="ja-JP"/>
        </w:rPr>
        <w:t>稲田さんが「自分では手が回らない部分」を確実にカバーしつつ、月</w:t>
      </w:r>
      <w:r>
        <w:rPr>
          <w:lang w:eastAsia="ja-JP"/>
        </w:rPr>
        <w:t>10</w:t>
      </w:r>
      <w:r>
        <w:rPr>
          <w:lang w:eastAsia="ja-JP"/>
        </w:rPr>
        <w:t>万円という投資対効果の明確な金額に抑えています。</w:t>
      </w:r>
    </w:p>
    <w:p w14:paraId="217E18B3" w14:textId="77777777" w:rsidR="00090351" w:rsidRDefault="00000000">
      <w:pPr>
        <w:pStyle w:val="31"/>
        <w:rPr>
          <w:lang w:eastAsia="ja-JP"/>
        </w:rPr>
      </w:pPr>
      <w:r>
        <w:rPr>
          <w:rFonts w:ascii="Calibri" w:eastAsia="游ゴシック" w:hAnsi="Calibri"/>
          <w:lang w:eastAsia="ja-JP"/>
        </w:rPr>
        <w:t xml:space="preserve">10.7 </w:t>
      </w:r>
      <w:r>
        <w:rPr>
          <w:rFonts w:ascii="Calibri" w:eastAsia="游ゴシック" w:hAnsi="Calibri"/>
          <w:lang w:eastAsia="ja-JP"/>
        </w:rPr>
        <w:t>投資対効果（</w:t>
      </w:r>
      <w:r>
        <w:rPr>
          <w:rFonts w:ascii="Calibri" w:eastAsia="游ゴシック" w:hAnsi="Calibri"/>
          <w:lang w:eastAsia="ja-JP"/>
        </w:rPr>
        <w:t>ROI</w:t>
      </w:r>
      <w:r>
        <w:rPr>
          <w:rFonts w:ascii="Calibri" w:eastAsia="游ゴシック" w:hAnsi="Calibri"/>
          <w:lang w:eastAsia="ja-JP"/>
        </w:rPr>
        <w:t>）の試算</w:t>
      </w:r>
    </w:p>
    <w:p w14:paraId="7D8654D4" w14:textId="77777777" w:rsidR="00090351" w:rsidRDefault="00000000">
      <w:pPr>
        <w:rPr>
          <w:lang w:eastAsia="ja-JP"/>
        </w:rPr>
      </w:pPr>
      <w:r>
        <w:rPr>
          <w:lang w:eastAsia="ja-JP"/>
        </w:rPr>
        <w:t>本提案の投資額を、稲田さんの顧問契約の経済性から検証します。</w:t>
      </w:r>
    </w:p>
    <w:p w14:paraId="257145FF" w14:textId="77777777" w:rsidR="00090351" w:rsidRDefault="00000000">
      <w:pPr>
        <w:rPr>
          <w:lang w:eastAsia="ja-JP"/>
        </w:rPr>
      </w:pPr>
      <w:r>
        <w:rPr>
          <w:b/>
          <w:lang w:eastAsia="ja-JP"/>
        </w:rPr>
        <w:t>前提：</w:t>
      </w:r>
      <w:r>
        <w:rPr>
          <w:lang w:eastAsia="ja-JP"/>
        </w:rPr>
        <w:br/>
        <w:t xml:space="preserve">- </w:t>
      </w:r>
      <w:r>
        <w:rPr>
          <w:lang w:eastAsia="ja-JP"/>
        </w:rPr>
        <w:t>保育事業者向け顧問契約の月額相場：</w:t>
      </w:r>
      <w:r>
        <w:rPr>
          <w:lang w:eastAsia="ja-JP"/>
        </w:rPr>
        <w:t>3</w:t>
      </w:r>
      <w:r>
        <w:rPr>
          <w:lang w:eastAsia="ja-JP"/>
        </w:rPr>
        <w:t>〜</w:t>
      </w:r>
      <w:r>
        <w:rPr>
          <w:lang w:eastAsia="ja-JP"/>
        </w:rPr>
        <w:t>5</w:t>
      </w:r>
      <w:r>
        <w:rPr>
          <w:lang w:eastAsia="ja-JP"/>
        </w:rPr>
        <w:t>万円（社会福祉法人なら</w:t>
      </w:r>
      <w:r>
        <w:rPr>
          <w:lang w:eastAsia="ja-JP"/>
        </w:rPr>
        <w:t>5</w:t>
      </w:r>
      <w:r>
        <w:rPr>
          <w:lang w:eastAsia="ja-JP"/>
        </w:rPr>
        <w:t>〜</w:t>
      </w:r>
      <w:r>
        <w:rPr>
          <w:lang w:eastAsia="ja-JP"/>
        </w:rPr>
        <w:t>10</w:t>
      </w:r>
      <w:r>
        <w:rPr>
          <w:lang w:eastAsia="ja-JP"/>
        </w:rPr>
        <w:t>万円）</w:t>
      </w:r>
      <w:r>
        <w:rPr>
          <w:lang w:eastAsia="ja-JP"/>
        </w:rPr>
        <w:br/>
        <w:t xml:space="preserve">- </w:t>
      </w:r>
      <w:r>
        <w:rPr>
          <w:lang w:eastAsia="ja-JP"/>
        </w:rPr>
        <w:t>平均継続年数：</w:t>
      </w:r>
      <w:r>
        <w:rPr>
          <w:lang w:eastAsia="ja-JP"/>
        </w:rPr>
        <w:t>3</w:t>
      </w:r>
      <w:r>
        <w:rPr>
          <w:lang w:eastAsia="ja-JP"/>
        </w:rPr>
        <w:t>〜</w:t>
      </w:r>
      <w:r>
        <w:rPr>
          <w:lang w:eastAsia="ja-JP"/>
        </w:rPr>
        <w:t>5</w:t>
      </w:r>
      <w:r>
        <w:rPr>
          <w:lang w:eastAsia="ja-JP"/>
        </w:rPr>
        <w:t>年</w:t>
      </w:r>
      <w:r>
        <w:rPr>
          <w:lang w:eastAsia="ja-JP"/>
        </w:rPr>
        <w:br/>
        <w:t>- 1</w:t>
      </w:r>
      <w:r>
        <w:rPr>
          <w:lang w:eastAsia="ja-JP"/>
        </w:rPr>
        <w:t>件あたりの</w:t>
      </w:r>
      <w:r>
        <w:rPr>
          <w:lang w:eastAsia="ja-JP"/>
        </w:rPr>
        <w:t>LTV</w:t>
      </w:r>
      <w:r>
        <w:rPr>
          <w:lang w:eastAsia="ja-JP"/>
        </w:rPr>
        <w:t>（月</w:t>
      </w:r>
      <w:r>
        <w:rPr>
          <w:lang w:eastAsia="ja-JP"/>
        </w:rPr>
        <w:t>5</w:t>
      </w:r>
      <w:r>
        <w:rPr>
          <w:lang w:eastAsia="ja-JP"/>
        </w:rPr>
        <w:t>万円</w:t>
      </w:r>
      <w:r>
        <w:rPr>
          <w:lang w:eastAsia="ja-JP"/>
        </w:rPr>
        <w:t>×4</w:t>
      </w:r>
      <w:r>
        <w:rPr>
          <w:lang w:eastAsia="ja-JP"/>
        </w:rPr>
        <w:t>年）：</w:t>
      </w:r>
      <w:r>
        <w:rPr>
          <w:b/>
          <w:lang w:eastAsia="ja-JP"/>
        </w:rPr>
        <w:t>240</w:t>
      </w:r>
      <w:r>
        <w:rPr>
          <w:b/>
          <w:lang w:eastAsia="ja-JP"/>
        </w:rPr>
        <w:t>万円</w:t>
      </w:r>
    </w:p>
    <w:tbl>
      <w:tblPr>
        <w:tblStyle w:val="afe"/>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643"/>
        <w:gridCol w:w="1643"/>
        <w:gridCol w:w="1642"/>
        <w:gridCol w:w="1642"/>
        <w:gridCol w:w="1642"/>
        <w:gridCol w:w="1642"/>
      </w:tblGrid>
      <w:tr w:rsidR="00090351" w14:paraId="5A316B4E" w14:textId="77777777">
        <w:tc>
          <w:tcPr>
            <w:tcW w:w="1606" w:type="dxa"/>
            <w:shd w:val="clear" w:color="auto" w:fill="E8E8E8"/>
          </w:tcPr>
          <w:p w14:paraId="05972095" w14:textId="77777777" w:rsidR="00090351" w:rsidRDefault="00000000">
            <w:proofErr w:type="spellStart"/>
            <w:r>
              <w:rPr>
                <w:b/>
              </w:rPr>
              <w:t>シナリオ</w:t>
            </w:r>
            <w:proofErr w:type="spellEnd"/>
          </w:p>
        </w:tc>
        <w:tc>
          <w:tcPr>
            <w:tcW w:w="1606" w:type="dxa"/>
            <w:shd w:val="clear" w:color="auto" w:fill="E8E8E8"/>
          </w:tcPr>
          <w:p w14:paraId="11C9988C" w14:textId="77777777" w:rsidR="00090351" w:rsidRDefault="00000000">
            <w:r>
              <w:rPr>
                <w:b/>
              </w:rPr>
              <w:t>年間獲得数</w:t>
            </w:r>
          </w:p>
        </w:tc>
        <w:tc>
          <w:tcPr>
            <w:tcW w:w="1606" w:type="dxa"/>
            <w:shd w:val="clear" w:color="auto" w:fill="E8E8E8"/>
          </w:tcPr>
          <w:p w14:paraId="7DEDF0F9" w14:textId="77777777" w:rsidR="00090351" w:rsidRDefault="00000000">
            <w:r>
              <w:rPr>
                <w:b/>
              </w:rPr>
              <w:t>年間増収</w:t>
            </w:r>
          </w:p>
        </w:tc>
        <w:tc>
          <w:tcPr>
            <w:tcW w:w="1606" w:type="dxa"/>
            <w:shd w:val="clear" w:color="auto" w:fill="E8E8E8"/>
          </w:tcPr>
          <w:p w14:paraId="2C42708D" w14:textId="77777777" w:rsidR="00090351" w:rsidRDefault="00000000">
            <w:r>
              <w:rPr>
                <w:b/>
              </w:rPr>
              <w:t>4</w:t>
            </w:r>
            <w:r>
              <w:rPr>
                <w:b/>
              </w:rPr>
              <w:t>年</w:t>
            </w:r>
            <w:r>
              <w:rPr>
                <w:b/>
              </w:rPr>
              <w:t>LTV</w:t>
            </w:r>
          </w:p>
        </w:tc>
        <w:tc>
          <w:tcPr>
            <w:tcW w:w="1606" w:type="dxa"/>
            <w:shd w:val="clear" w:color="auto" w:fill="E8E8E8"/>
          </w:tcPr>
          <w:p w14:paraId="0BE4A0E0" w14:textId="77777777" w:rsidR="00090351" w:rsidRDefault="00000000">
            <w:r>
              <w:rPr>
                <w:b/>
              </w:rPr>
              <w:t>年間投資額（</w:t>
            </w:r>
            <w:r>
              <w:rPr>
                <w:b/>
              </w:rPr>
              <w:t>Phase 1</w:t>
            </w:r>
            <w:r>
              <w:rPr>
                <w:b/>
              </w:rPr>
              <w:t>按分＋竹プラン）</w:t>
            </w:r>
          </w:p>
        </w:tc>
        <w:tc>
          <w:tcPr>
            <w:tcW w:w="1606" w:type="dxa"/>
            <w:shd w:val="clear" w:color="auto" w:fill="E8E8E8"/>
          </w:tcPr>
          <w:p w14:paraId="5CFC6812" w14:textId="77777777" w:rsidR="00090351" w:rsidRDefault="00000000">
            <w:pPr>
              <w:rPr>
                <w:lang w:eastAsia="ja-JP"/>
              </w:rPr>
            </w:pPr>
            <w:r>
              <w:rPr>
                <w:b/>
                <w:lang w:eastAsia="ja-JP"/>
              </w:rPr>
              <w:t>ROI</w:t>
            </w:r>
            <w:r>
              <w:rPr>
                <w:b/>
                <w:lang w:eastAsia="ja-JP"/>
              </w:rPr>
              <w:t>（</w:t>
            </w:r>
            <w:r>
              <w:rPr>
                <w:b/>
                <w:lang w:eastAsia="ja-JP"/>
              </w:rPr>
              <w:t>LTV</w:t>
            </w:r>
            <w:r>
              <w:rPr>
                <w:b/>
                <w:lang w:eastAsia="ja-JP"/>
              </w:rPr>
              <w:t>ベース）</w:t>
            </w:r>
          </w:p>
        </w:tc>
      </w:tr>
      <w:tr w:rsidR="00090351" w14:paraId="6B42BAD5" w14:textId="77777777">
        <w:tc>
          <w:tcPr>
            <w:tcW w:w="1606" w:type="dxa"/>
          </w:tcPr>
          <w:p w14:paraId="34EE7756" w14:textId="77777777" w:rsidR="00090351" w:rsidRDefault="00000000">
            <w:proofErr w:type="spellStart"/>
            <w:r>
              <w:t>保守的</w:t>
            </w:r>
            <w:proofErr w:type="spellEnd"/>
          </w:p>
        </w:tc>
        <w:tc>
          <w:tcPr>
            <w:tcW w:w="1606" w:type="dxa"/>
          </w:tcPr>
          <w:p w14:paraId="3B64FC94" w14:textId="77777777" w:rsidR="00090351" w:rsidRDefault="00000000">
            <w:r>
              <w:t>2</w:t>
            </w:r>
            <w:r>
              <w:t>件</w:t>
            </w:r>
            <w:r>
              <w:t>/</w:t>
            </w:r>
            <w:r>
              <w:t>年</w:t>
            </w:r>
          </w:p>
        </w:tc>
        <w:tc>
          <w:tcPr>
            <w:tcW w:w="1606" w:type="dxa"/>
          </w:tcPr>
          <w:p w14:paraId="2C3A878B" w14:textId="77777777" w:rsidR="00090351" w:rsidRDefault="00000000">
            <w:r>
              <w:t>+120</w:t>
            </w:r>
            <w:r>
              <w:t>万円</w:t>
            </w:r>
          </w:p>
        </w:tc>
        <w:tc>
          <w:tcPr>
            <w:tcW w:w="1606" w:type="dxa"/>
          </w:tcPr>
          <w:p w14:paraId="5C6EA7CD" w14:textId="77777777" w:rsidR="00090351" w:rsidRDefault="00000000">
            <w:r>
              <w:t>480</w:t>
            </w:r>
            <w:r>
              <w:t>万円</w:t>
            </w:r>
          </w:p>
        </w:tc>
        <w:tc>
          <w:tcPr>
            <w:tcW w:w="1606" w:type="dxa"/>
          </w:tcPr>
          <w:p w14:paraId="1C28482E" w14:textId="77777777" w:rsidR="00090351" w:rsidRDefault="00000000">
            <w:r>
              <w:t>約</w:t>
            </w:r>
            <w:r>
              <w:t>170</w:t>
            </w:r>
            <w:r>
              <w:t>万円</w:t>
            </w:r>
          </w:p>
        </w:tc>
        <w:tc>
          <w:tcPr>
            <w:tcW w:w="1606" w:type="dxa"/>
          </w:tcPr>
          <w:p w14:paraId="5065C4FB" w14:textId="77777777" w:rsidR="00090351" w:rsidRDefault="00000000">
            <w:r>
              <w:rPr>
                <w:b/>
              </w:rPr>
              <w:t>2.8</w:t>
            </w:r>
            <w:r>
              <w:rPr>
                <w:b/>
              </w:rPr>
              <w:t>倍</w:t>
            </w:r>
          </w:p>
        </w:tc>
      </w:tr>
      <w:tr w:rsidR="00090351" w14:paraId="5F21AFF3" w14:textId="77777777">
        <w:tc>
          <w:tcPr>
            <w:tcW w:w="1606" w:type="dxa"/>
          </w:tcPr>
          <w:p w14:paraId="7A065B90" w14:textId="77777777" w:rsidR="00090351" w:rsidRDefault="00000000">
            <w:r>
              <w:t>標準</w:t>
            </w:r>
          </w:p>
        </w:tc>
        <w:tc>
          <w:tcPr>
            <w:tcW w:w="1606" w:type="dxa"/>
          </w:tcPr>
          <w:p w14:paraId="60F38997" w14:textId="77777777" w:rsidR="00090351" w:rsidRDefault="00000000">
            <w:r>
              <w:t>4</w:t>
            </w:r>
            <w:r>
              <w:t>件</w:t>
            </w:r>
            <w:r>
              <w:t>/</w:t>
            </w:r>
            <w:r>
              <w:t>年</w:t>
            </w:r>
          </w:p>
        </w:tc>
        <w:tc>
          <w:tcPr>
            <w:tcW w:w="1606" w:type="dxa"/>
          </w:tcPr>
          <w:p w14:paraId="79F23D72" w14:textId="77777777" w:rsidR="00090351" w:rsidRDefault="00000000">
            <w:r>
              <w:t>+240</w:t>
            </w:r>
            <w:r>
              <w:t>万円</w:t>
            </w:r>
          </w:p>
        </w:tc>
        <w:tc>
          <w:tcPr>
            <w:tcW w:w="1606" w:type="dxa"/>
          </w:tcPr>
          <w:p w14:paraId="5D2C2537" w14:textId="77777777" w:rsidR="00090351" w:rsidRDefault="00000000">
            <w:r>
              <w:t>960</w:t>
            </w:r>
            <w:r>
              <w:t>万円</w:t>
            </w:r>
          </w:p>
        </w:tc>
        <w:tc>
          <w:tcPr>
            <w:tcW w:w="1606" w:type="dxa"/>
          </w:tcPr>
          <w:p w14:paraId="019C90EA" w14:textId="77777777" w:rsidR="00090351" w:rsidRDefault="00000000">
            <w:r>
              <w:t>約</w:t>
            </w:r>
            <w:r>
              <w:t>170</w:t>
            </w:r>
            <w:r>
              <w:t>万円</w:t>
            </w:r>
          </w:p>
        </w:tc>
        <w:tc>
          <w:tcPr>
            <w:tcW w:w="1606" w:type="dxa"/>
          </w:tcPr>
          <w:p w14:paraId="6E7023FE" w14:textId="77777777" w:rsidR="00090351" w:rsidRDefault="00000000">
            <w:r>
              <w:rPr>
                <w:b/>
              </w:rPr>
              <w:t>5.6</w:t>
            </w:r>
            <w:r>
              <w:rPr>
                <w:b/>
              </w:rPr>
              <w:t>倍</w:t>
            </w:r>
          </w:p>
        </w:tc>
      </w:tr>
      <w:tr w:rsidR="00090351" w14:paraId="412D2899" w14:textId="77777777">
        <w:tc>
          <w:tcPr>
            <w:tcW w:w="1606" w:type="dxa"/>
          </w:tcPr>
          <w:p w14:paraId="2A67D937" w14:textId="77777777" w:rsidR="00090351" w:rsidRDefault="00000000">
            <w:r>
              <w:t>楽観的</w:t>
            </w:r>
          </w:p>
        </w:tc>
        <w:tc>
          <w:tcPr>
            <w:tcW w:w="1606" w:type="dxa"/>
          </w:tcPr>
          <w:p w14:paraId="6D04E7F2" w14:textId="77777777" w:rsidR="00090351" w:rsidRDefault="00000000">
            <w:r>
              <w:t>6</w:t>
            </w:r>
            <w:r>
              <w:t>件</w:t>
            </w:r>
            <w:r>
              <w:t>/</w:t>
            </w:r>
            <w:r>
              <w:t>年</w:t>
            </w:r>
          </w:p>
        </w:tc>
        <w:tc>
          <w:tcPr>
            <w:tcW w:w="1606" w:type="dxa"/>
          </w:tcPr>
          <w:p w14:paraId="70432E5D" w14:textId="77777777" w:rsidR="00090351" w:rsidRDefault="00000000">
            <w:r>
              <w:t>+360</w:t>
            </w:r>
            <w:r>
              <w:t>万円</w:t>
            </w:r>
          </w:p>
        </w:tc>
        <w:tc>
          <w:tcPr>
            <w:tcW w:w="1606" w:type="dxa"/>
          </w:tcPr>
          <w:p w14:paraId="5C56A4F0" w14:textId="77777777" w:rsidR="00090351" w:rsidRDefault="00000000">
            <w:r>
              <w:t>1,440</w:t>
            </w:r>
            <w:r>
              <w:t>万円</w:t>
            </w:r>
          </w:p>
        </w:tc>
        <w:tc>
          <w:tcPr>
            <w:tcW w:w="1606" w:type="dxa"/>
          </w:tcPr>
          <w:p w14:paraId="03026E79" w14:textId="77777777" w:rsidR="00090351" w:rsidRDefault="00000000">
            <w:r>
              <w:t>約</w:t>
            </w:r>
            <w:r>
              <w:t>170</w:t>
            </w:r>
            <w:r>
              <w:t>万円</w:t>
            </w:r>
          </w:p>
        </w:tc>
        <w:tc>
          <w:tcPr>
            <w:tcW w:w="1606" w:type="dxa"/>
          </w:tcPr>
          <w:p w14:paraId="0F54BEEC" w14:textId="77777777" w:rsidR="00090351" w:rsidRDefault="00000000">
            <w:r>
              <w:rPr>
                <w:b/>
              </w:rPr>
              <w:t>8.5</w:t>
            </w:r>
            <w:r>
              <w:rPr>
                <w:b/>
              </w:rPr>
              <w:t>倍</w:t>
            </w:r>
          </w:p>
        </w:tc>
      </w:tr>
    </w:tbl>
    <w:p w14:paraId="7C7B3D49" w14:textId="77777777" w:rsidR="00090351" w:rsidRDefault="00000000">
      <w:r>
        <w:rPr>
          <w:b/>
        </w:rPr>
        <w:t>シンプルに言えば：</w:t>
      </w:r>
    </w:p>
    <w:p w14:paraId="1EEB1335" w14:textId="77777777" w:rsidR="00090351" w:rsidRDefault="00000000">
      <w:pPr>
        <w:pBdr>
          <w:left w:val="single" w:sz="12" w:space="12" w:color="888888"/>
        </w:pBdr>
        <w:ind w:left="454"/>
        <w:rPr>
          <w:lang w:eastAsia="ja-JP"/>
        </w:rPr>
      </w:pPr>
      <w:r>
        <w:rPr>
          <w:i/>
          <w:color w:val="444444"/>
          <w:lang w:eastAsia="ja-JP"/>
        </w:rPr>
        <w:t>顧問契約を年</w:t>
      </w:r>
      <w:r>
        <w:rPr>
          <w:i/>
          <w:color w:val="444444"/>
          <w:lang w:eastAsia="ja-JP"/>
        </w:rPr>
        <w:t>3</w:t>
      </w:r>
      <w:r>
        <w:rPr>
          <w:i/>
          <w:color w:val="444444"/>
          <w:lang w:eastAsia="ja-JP"/>
        </w:rPr>
        <w:t>件獲得できれば、マーケティング投資は</w:t>
      </w:r>
      <w:r>
        <w:rPr>
          <w:i/>
          <w:color w:val="444444"/>
          <w:lang w:eastAsia="ja-JP"/>
        </w:rPr>
        <w:t>1</w:t>
      </w:r>
      <w:r>
        <w:rPr>
          <w:i/>
          <w:color w:val="444444"/>
          <w:lang w:eastAsia="ja-JP"/>
        </w:rPr>
        <w:t>年目で回収できます。</w:t>
      </w:r>
      <w:r>
        <w:rPr>
          <w:i/>
          <w:color w:val="444444"/>
          <w:lang w:eastAsia="ja-JP"/>
        </w:rPr>
        <w:t>4</w:t>
      </w:r>
      <w:r>
        <w:rPr>
          <w:i/>
          <w:color w:val="444444"/>
          <w:lang w:eastAsia="ja-JP"/>
        </w:rPr>
        <w:t>年の</w:t>
      </w:r>
      <w:r>
        <w:rPr>
          <w:i/>
          <w:color w:val="444444"/>
          <w:lang w:eastAsia="ja-JP"/>
        </w:rPr>
        <w:t>LTV</w:t>
      </w:r>
      <w:r>
        <w:rPr>
          <w:i/>
          <w:color w:val="444444"/>
          <w:lang w:eastAsia="ja-JP"/>
        </w:rPr>
        <w:t>で見れば、投資の</w:t>
      </w:r>
      <w:r>
        <w:rPr>
          <w:i/>
          <w:color w:val="444444"/>
          <w:lang w:eastAsia="ja-JP"/>
        </w:rPr>
        <w:t>5</w:t>
      </w:r>
      <w:r>
        <w:rPr>
          <w:i/>
          <w:color w:val="444444"/>
          <w:lang w:eastAsia="ja-JP"/>
        </w:rPr>
        <w:t>倍以上のリターンです。月</w:t>
      </w:r>
      <w:r>
        <w:rPr>
          <w:i/>
          <w:color w:val="444444"/>
          <w:lang w:eastAsia="ja-JP"/>
        </w:rPr>
        <w:t>10</w:t>
      </w:r>
      <w:r>
        <w:rPr>
          <w:i/>
          <w:color w:val="444444"/>
          <w:lang w:eastAsia="ja-JP"/>
        </w:rPr>
        <w:t>万円の運用費は、顧問契約</w:t>
      </w:r>
      <w:r>
        <w:rPr>
          <w:i/>
          <w:color w:val="444444"/>
          <w:lang w:eastAsia="ja-JP"/>
        </w:rPr>
        <w:t>2</w:t>
      </w:r>
      <w:r>
        <w:rPr>
          <w:i/>
          <w:color w:val="444444"/>
          <w:lang w:eastAsia="ja-JP"/>
        </w:rPr>
        <w:t>件分で毎月カバーできる金額です。</w:t>
      </w:r>
    </w:p>
    <w:p w14:paraId="3B4C8B21" w14:textId="77777777" w:rsidR="00090351" w:rsidRDefault="00000000">
      <w:pPr>
        <w:rPr>
          <w:lang w:eastAsia="ja-JP"/>
        </w:rPr>
      </w:pPr>
      <w:r>
        <w:rPr>
          <w:lang w:eastAsia="ja-JP"/>
        </w:rPr>
        <w:t>本報告書の第</w:t>
      </w:r>
      <w:r>
        <w:rPr>
          <w:lang w:eastAsia="ja-JP"/>
        </w:rPr>
        <w:t>5</w:t>
      </w:r>
      <w:r>
        <w:rPr>
          <w:lang w:eastAsia="ja-JP"/>
        </w:rPr>
        <w:t>章で示したペルソナ</w:t>
      </w:r>
      <w:r>
        <w:rPr>
          <w:lang w:eastAsia="ja-JP"/>
        </w:rPr>
        <w:t>A</w:t>
      </w:r>
      <w:r>
        <w:rPr>
          <w:lang w:eastAsia="ja-JP"/>
        </w:rPr>
        <w:t>の</w:t>
      </w:r>
      <w:r>
        <w:rPr>
          <w:lang w:eastAsia="ja-JP"/>
        </w:rPr>
        <w:t>LTV</w:t>
      </w:r>
      <w:r>
        <w:rPr>
          <w:lang w:eastAsia="ja-JP"/>
        </w:rPr>
        <w:t>は年</w:t>
      </w:r>
      <w:r>
        <w:rPr>
          <w:lang w:eastAsia="ja-JP"/>
        </w:rPr>
        <w:t>80</w:t>
      </w:r>
      <w:r>
        <w:rPr>
          <w:lang w:eastAsia="ja-JP"/>
        </w:rPr>
        <w:t>〜</w:t>
      </w:r>
      <w:r>
        <w:rPr>
          <w:lang w:eastAsia="ja-JP"/>
        </w:rPr>
        <w:t>120</w:t>
      </w:r>
      <w:r>
        <w:rPr>
          <w:lang w:eastAsia="ja-JP"/>
        </w:rPr>
        <w:t>万円です。</w:t>
      </w:r>
      <w:r>
        <w:rPr>
          <w:b/>
          <w:lang w:eastAsia="ja-JP"/>
        </w:rPr>
        <w:t>Phase 2</w:t>
      </w:r>
      <w:r>
        <w:rPr>
          <w:b/>
          <w:lang w:eastAsia="ja-JP"/>
        </w:rPr>
        <w:t>の竹プラン（年間</w:t>
      </w:r>
      <w:r>
        <w:rPr>
          <w:b/>
          <w:lang w:eastAsia="ja-JP"/>
        </w:rPr>
        <w:t>120</w:t>
      </w:r>
      <w:r>
        <w:rPr>
          <w:b/>
          <w:lang w:eastAsia="ja-JP"/>
        </w:rPr>
        <w:t>万円）は、ペルソナ</w:t>
      </w:r>
      <w:r>
        <w:rPr>
          <w:b/>
          <w:lang w:eastAsia="ja-JP"/>
        </w:rPr>
        <w:t>A</w:t>
      </w:r>
      <w:r>
        <w:rPr>
          <w:b/>
          <w:lang w:eastAsia="ja-JP"/>
        </w:rPr>
        <w:t>を</w:t>
      </w:r>
      <w:r>
        <w:rPr>
          <w:b/>
          <w:lang w:eastAsia="ja-JP"/>
        </w:rPr>
        <w:t>1</w:t>
      </w:r>
      <w:r>
        <w:rPr>
          <w:b/>
          <w:lang w:eastAsia="ja-JP"/>
        </w:rPr>
        <w:t>件獲得すれば相殺される水準</w:t>
      </w:r>
      <w:r>
        <w:rPr>
          <w:lang w:eastAsia="ja-JP"/>
        </w:rPr>
        <w:t>に設計しています。</w:t>
      </w:r>
    </w:p>
    <w:p w14:paraId="028257A5" w14:textId="77777777" w:rsidR="00090351" w:rsidRDefault="00000000">
      <w:pPr>
        <w:pStyle w:val="31"/>
        <w:rPr>
          <w:lang w:eastAsia="ja-JP"/>
        </w:rPr>
      </w:pPr>
      <w:r>
        <w:rPr>
          <w:rFonts w:ascii="Calibri" w:eastAsia="游ゴシック" w:hAnsi="Calibri"/>
          <w:lang w:eastAsia="ja-JP"/>
        </w:rPr>
        <w:t xml:space="preserve">10.8 </w:t>
      </w:r>
      <w:r>
        <w:rPr>
          <w:rFonts w:ascii="Calibri" w:eastAsia="游ゴシック" w:hAnsi="Calibri"/>
          <w:lang w:eastAsia="ja-JP"/>
        </w:rPr>
        <w:t>まずは</w:t>
      </w:r>
      <w:r>
        <w:rPr>
          <w:rFonts w:ascii="Calibri" w:eastAsia="游ゴシック" w:hAnsi="Calibri"/>
          <w:lang w:eastAsia="ja-JP"/>
        </w:rPr>
        <w:t>3</w:t>
      </w:r>
      <w:r>
        <w:rPr>
          <w:rFonts w:ascii="Calibri" w:eastAsia="游ゴシック" w:hAnsi="Calibri"/>
          <w:lang w:eastAsia="ja-JP"/>
        </w:rPr>
        <w:t>ヶ月から</w:t>
      </w:r>
      <w:r>
        <w:rPr>
          <w:rFonts w:ascii="Calibri" w:eastAsia="游ゴシック" w:hAnsi="Calibri"/>
          <w:lang w:eastAsia="ja-JP"/>
        </w:rPr>
        <w:t xml:space="preserve"> — </w:t>
      </w:r>
      <w:r>
        <w:rPr>
          <w:rFonts w:ascii="Calibri" w:eastAsia="游ゴシック" w:hAnsi="Calibri"/>
          <w:lang w:eastAsia="ja-JP"/>
        </w:rPr>
        <w:t>スモールスタートのご提案</w:t>
      </w:r>
    </w:p>
    <w:p w14:paraId="5D690292" w14:textId="77777777" w:rsidR="00090351" w:rsidRDefault="00000000">
      <w:pPr>
        <w:rPr>
          <w:lang w:eastAsia="ja-JP"/>
        </w:rPr>
      </w:pPr>
      <w:r>
        <w:rPr>
          <w:lang w:eastAsia="ja-JP"/>
        </w:rPr>
        <w:t>いきなり年間契約にコミットいただく必要はありません。稲田さんと</w:t>
      </w:r>
      <w:r>
        <w:rPr>
          <w:lang w:eastAsia="ja-JP"/>
        </w:rPr>
        <w:t>Office Ueda</w:t>
      </w:r>
      <w:r>
        <w:rPr>
          <w:lang w:eastAsia="ja-JP"/>
        </w:rPr>
        <w:t>の協業が機能するかを、</w:t>
      </w:r>
      <w:r>
        <w:rPr>
          <w:b/>
          <w:lang w:eastAsia="ja-JP"/>
        </w:rPr>
        <w:t>3</w:t>
      </w:r>
      <w:r>
        <w:rPr>
          <w:b/>
          <w:lang w:eastAsia="ja-JP"/>
        </w:rPr>
        <w:t>ヶ月のトライアル</w:t>
      </w:r>
      <w:r>
        <w:rPr>
          <w:lang w:eastAsia="ja-JP"/>
        </w:rPr>
        <w:t>でご判断いただけます。</w:t>
      </w:r>
    </w:p>
    <w:p w14:paraId="20948CA3" w14:textId="77777777" w:rsidR="00090351" w:rsidRDefault="00000000">
      <w:pPr>
        <w:pStyle w:val="4"/>
        <w:rPr>
          <w:lang w:eastAsia="ja-JP"/>
        </w:rPr>
      </w:pPr>
      <w:r>
        <w:rPr>
          <w:rFonts w:ascii="Calibri" w:eastAsia="游ゴシック" w:hAnsi="Calibri"/>
          <w:lang w:eastAsia="ja-JP"/>
        </w:rPr>
        <w:t>3</w:t>
      </w:r>
      <w:r>
        <w:rPr>
          <w:rFonts w:ascii="Calibri" w:eastAsia="游ゴシック" w:hAnsi="Calibri"/>
          <w:lang w:eastAsia="ja-JP"/>
        </w:rPr>
        <w:t>ヶ月トライアルの設計</w:t>
      </w:r>
    </w:p>
    <w:p w14:paraId="7DE3FB6A" w14:textId="77777777" w:rsidR="00090351" w:rsidRDefault="00000000">
      <w:pPr>
        <w:rPr>
          <w:lang w:eastAsia="ja-JP"/>
        </w:rPr>
      </w:pPr>
      <w:r>
        <w:rPr>
          <w:b/>
          <w:lang w:eastAsia="ja-JP"/>
        </w:rPr>
        <w:t>内容：</w:t>
      </w:r>
      <w:r>
        <w:rPr>
          <w:lang w:eastAsia="ja-JP"/>
        </w:rPr>
        <w:t xml:space="preserve"> STEP 1</w:t>
      </w:r>
      <w:r>
        <w:rPr>
          <w:lang w:eastAsia="ja-JP"/>
        </w:rPr>
        <w:t>（土台づくり）</w:t>
      </w:r>
      <w:r>
        <w:rPr>
          <w:lang w:eastAsia="ja-JP"/>
        </w:rPr>
        <w:t xml:space="preserve">+ </w:t>
      </w:r>
      <w:r>
        <w:rPr>
          <w:lang w:eastAsia="ja-JP"/>
        </w:rPr>
        <w:t>竹プラン相当の運用支援を</w:t>
      </w:r>
      <w:r>
        <w:rPr>
          <w:lang w:eastAsia="ja-JP"/>
        </w:rPr>
        <w:t>3</w:t>
      </w:r>
      <w:r>
        <w:rPr>
          <w:lang w:eastAsia="ja-JP"/>
        </w:rPr>
        <w:t>ヶ月間</w:t>
      </w:r>
    </w:p>
    <w:p w14:paraId="2E31062C" w14:textId="77777777" w:rsidR="00090351" w:rsidRDefault="00000000">
      <w:proofErr w:type="spellStart"/>
      <w:r>
        <w:rPr>
          <w:b/>
        </w:rPr>
        <w:t>マイルストーン</w:t>
      </w:r>
      <w:proofErr w:type="spellEnd"/>
      <w:r>
        <w:rPr>
          <w:b/>
        </w:rPr>
        <w:t>：</w:t>
      </w:r>
    </w:p>
    <w:tbl>
      <w:tblPr>
        <w:tblStyle w:val="afe"/>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3284"/>
        <w:gridCol w:w="3285"/>
        <w:gridCol w:w="3285"/>
      </w:tblGrid>
      <w:tr w:rsidR="00090351" w14:paraId="3CCEBFA9" w14:textId="77777777">
        <w:tc>
          <w:tcPr>
            <w:tcW w:w="3213" w:type="dxa"/>
            <w:shd w:val="clear" w:color="auto" w:fill="E8E8E8"/>
          </w:tcPr>
          <w:p w14:paraId="29C698C8" w14:textId="77777777" w:rsidR="00090351" w:rsidRDefault="00000000">
            <w:r>
              <w:rPr>
                <w:b/>
              </w:rPr>
              <w:t>月</w:t>
            </w:r>
          </w:p>
        </w:tc>
        <w:tc>
          <w:tcPr>
            <w:tcW w:w="3213" w:type="dxa"/>
            <w:shd w:val="clear" w:color="auto" w:fill="E8E8E8"/>
          </w:tcPr>
          <w:p w14:paraId="42DFFF7B" w14:textId="77777777" w:rsidR="00090351" w:rsidRDefault="00000000">
            <w:r>
              <w:rPr>
                <w:b/>
              </w:rPr>
              <w:t>実行内容</w:t>
            </w:r>
          </w:p>
        </w:tc>
        <w:tc>
          <w:tcPr>
            <w:tcW w:w="3213" w:type="dxa"/>
            <w:shd w:val="clear" w:color="auto" w:fill="E8E8E8"/>
          </w:tcPr>
          <w:p w14:paraId="2658EED2" w14:textId="77777777" w:rsidR="00090351" w:rsidRDefault="00000000">
            <w:r>
              <w:rPr>
                <w:b/>
              </w:rPr>
              <w:t>成果指標</w:t>
            </w:r>
          </w:p>
        </w:tc>
      </w:tr>
      <w:tr w:rsidR="00090351" w14:paraId="374BE7F2" w14:textId="77777777">
        <w:tc>
          <w:tcPr>
            <w:tcW w:w="3213" w:type="dxa"/>
          </w:tcPr>
          <w:p w14:paraId="629B9A46" w14:textId="77777777" w:rsidR="00090351" w:rsidRDefault="00000000">
            <w:r>
              <w:t>1</w:t>
            </w:r>
            <w:r>
              <w:t>ヶ月目</w:t>
            </w:r>
          </w:p>
        </w:tc>
        <w:tc>
          <w:tcPr>
            <w:tcW w:w="3213" w:type="dxa"/>
          </w:tcPr>
          <w:p w14:paraId="067A4E25" w14:textId="77777777" w:rsidR="00090351" w:rsidRDefault="00000000">
            <w:pPr>
              <w:rPr>
                <w:lang w:eastAsia="ja-JP"/>
              </w:rPr>
            </w:pPr>
            <w:r>
              <w:rPr>
                <w:lang w:eastAsia="ja-JP"/>
              </w:rPr>
              <w:t>戦略ミーティング</w:t>
            </w:r>
            <w:r>
              <w:rPr>
                <w:lang w:eastAsia="ja-JP"/>
              </w:rPr>
              <w:t>→ LP</w:t>
            </w:r>
            <w:r>
              <w:rPr>
                <w:lang w:eastAsia="ja-JP"/>
              </w:rPr>
              <w:t>設計・コピー制作</w:t>
            </w:r>
            <w:r>
              <w:rPr>
                <w:lang w:eastAsia="ja-JP"/>
              </w:rPr>
              <w:t>→ 15</w:t>
            </w:r>
            <w:r>
              <w:rPr>
                <w:lang w:eastAsia="ja-JP"/>
              </w:rPr>
              <w:t>分診断ページ公開</w:t>
            </w:r>
          </w:p>
        </w:tc>
        <w:tc>
          <w:tcPr>
            <w:tcW w:w="3213" w:type="dxa"/>
          </w:tcPr>
          <w:p w14:paraId="1D148556" w14:textId="77777777" w:rsidR="00090351" w:rsidRDefault="00000000">
            <w:pPr>
              <w:rPr>
                <w:lang w:eastAsia="ja-JP"/>
              </w:rPr>
            </w:pPr>
            <w:r>
              <w:rPr>
                <w:lang w:eastAsia="ja-JP"/>
              </w:rPr>
              <w:t>新</w:t>
            </w:r>
            <w:r>
              <w:rPr>
                <w:lang w:eastAsia="ja-JP"/>
              </w:rPr>
              <w:t>LP</w:t>
            </w:r>
            <w:r>
              <w:rPr>
                <w:lang w:eastAsia="ja-JP"/>
              </w:rPr>
              <w:t>公開、診断ページ稼働</w:t>
            </w:r>
          </w:p>
        </w:tc>
      </w:tr>
      <w:tr w:rsidR="00090351" w14:paraId="766A0A05" w14:textId="77777777">
        <w:tc>
          <w:tcPr>
            <w:tcW w:w="3213" w:type="dxa"/>
          </w:tcPr>
          <w:p w14:paraId="760DEF20" w14:textId="77777777" w:rsidR="00090351" w:rsidRDefault="00000000">
            <w:r>
              <w:t>2</w:t>
            </w:r>
            <w:r>
              <w:t>ヶ月目</w:t>
            </w:r>
          </w:p>
        </w:tc>
        <w:tc>
          <w:tcPr>
            <w:tcW w:w="3213" w:type="dxa"/>
          </w:tcPr>
          <w:p w14:paraId="0F9B9205" w14:textId="77777777" w:rsidR="00090351" w:rsidRDefault="00000000">
            <w:pPr>
              <w:rPr>
                <w:lang w:eastAsia="ja-JP"/>
              </w:rPr>
            </w:pPr>
            <w:r>
              <w:rPr>
                <w:lang w:eastAsia="ja-JP"/>
              </w:rPr>
              <w:t>SEO</w:t>
            </w:r>
            <w:r>
              <w:rPr>
                <w:lang w:eastAsia="ja-JP"/>
              </w:rPr>
              <w:t>記事</w:t>
            </w:r>
            <w:r>
              <w:rPr>
                <w:lang w:eastAsia="ja-JP"/>
              </w:rPr>
              <w:t>2</w:t>
            </w:r>
            <w:r>
              <w:rPr>
                <w:lang w:eastAsia="ja-JP"/>
              </w:rPr>
              <w:t>本公開＋チェックリスト</w:t>
            </w:r>
            <w:r>
              <w:rPr>
                <w:lang w:eastAsia="ja-JP"/>
              </w:rPr>
              <w:t>PDF</w:t>
            </w:r>
            <w:r>
              <w:rPr>
                <w:lang w:eastAsia="ja-JP"/>
              </w:rPr>
              <w:t>完成＋</w:t>
            </w:r>
            <w:r>
              <w:rPr>
                <w:lang w:eastAsia="ja-JP"/>
              </w:rPr>
              <w:t>Instagram</w:t>
            </w:r>
            <w:r>
              <w:rPr>
                <w:lang w:eastAsia="ja-JP"/>
              </w:rPr>
              <w:t>初期設計</w:t>
            </w:r>
          </w:p>
        </w:tc>
        <w:tc>
          <w:tcPr>
            <w:tcW w:w="3213" w:type="dxa"/>
          </w:tcPr>
          <w:p w14:paraId="5E3D72CD" w14:textId="77777777" w:rsidR="00090351" w:rsidRDefault="00000000">
            <w:pPr>
              <w:rPr>
                <w:lang w:eastAsia="ja-JP"/>
              </w:rPr>
            </w:pPr>
            <w:r>
              <w:rPr>
                <w:lang w:eastAsia="ja-JP"/>
              </w:rPr>
              <w:t>検索順位のベースライン計測、</w:t>
            </w:r>
            <w:r>
              <w:rPr>
                <w:lang w:eastAsia="ja-JP"/>
              </w:rPr>
              <w:t>DL</w:t>
            </w:r>
            <w:r>
              <w:rPr>
                <w:lang w:eastAsia="ja-JP"/>
              </w:rPr>
              <w:t>数計測</w:t>
            </w:r>
          </w:p>
        </w:tc>
      </w:tr>
      <w:tr w:rsidR="00090351" w14:paraId="4E9FDA6D" w14:textId="77777777">
        <w:tc>
          <w:tcPr>
            <w:tcW w:w="3213" w:type="dxa"/>
          </w:tcPr>
          <w:p w14:paraId="5D0F6311" w14:textId="77777777" w:rsidR="00090351" w:rsidRDefault="00000000">
            <w:r>
              <w:t>3</w:t>
            </w:r>
            <w:r>
              <w:t>ヶ月目</w:t>
            </w:r>
          </w:p>
        </w:tc>
        <w:tc>
          <w:tcPr>
            <w:tcW w:w="3213" w:type="dxa"/>
          </w:tcPr>
          <w:p w14:paraId="325869C1" w14:textId="77777777" w:rsidR="00090351" w:rsidRDefault="00000000">
            <w:pPr>
              <w:rPr>
                <w:lang w:eastAsia="ja-JP"/>
              </w:rPr>
            </w:pPr>
            <w:r>
              <w:rPr>
                <w:lang w:eastAsia="ja-JP"/>
              </w:rPr>
              <w:t>SEO</w:t>
            </w:r>
            <w:r>
              <w:rPr>
                <w:lang w:eastAsia="ja-JP"/>
              </w:rPr>
              <w:t>記事追加＋月次レポート＋継続判断ミーティング</w:t>
            </w:r>
          </w:p>
        </w:tc>
        <w:tc>
          <w:tcPr>
            <w:tcW w:w="3213" w:type="dxa"/>
          </w:tcPr>
          <w:p w14:paraId="04DDDE25" w14:textId="77777777" w:rsidR="00090351" w:rsidRDefault="00000000">
            <w:pPr>
              <w:rPr>
                <w:lang w:eastAsia="ja-JP"/>
              </w:rPr>
            </w:pPr>
            <w:r>
              <w:rPr>
                <w:lang w:eastAsia="ja-JP"/>
              </w:rPr>
              <w:t>流入数・問い合わせ数の変化を可視化</w:t>
            </w:r>
          </w:p>
        </w:tc>
      </w:tr>
    </w:tbl>
    <w:p w14:paraId="658B6F26" w14:textId="77777777" w:rsidR="00090351" w:rsidRDefault="00000000">
      <w:pPr>
        <w:rPr>
          <w:lang w:eastAsia="ja-JP"/>
        </w:rPr>
      </w:pPr>
      <w:r>
        <w:rPr>
          <w:b/>
          <w:lang w:eastAsia="ja-JP"/>
        </w:rPr>
        <w:t>トライアル終了時：</w:t>
      </w:r>
      <w:r>
        <w:rPr>
          <w:lang w:eastAsia="ja-JP"/>
        </w:rPr>
        <w:br/>
        <w:t>- 3</w:t>
      </w:r>
      <w:r>
        <w:rPr>
          <w:lang w:eastAsia="ja-JP"/>
        </w:rPr>
        <w:t>ヶ月の成果レポートを提出</w:t>
      </w:r>
      <w:r>
        <w:rPr>
          <w:lang w:eastAsia="ja-JP"/>
        </w:rPr>
        <w:br/>
        <w:t xml:space="preserve">- </w:t>
      </w:r>
      <w:r>
        <w:rPr>
          <w:lang w:eastAsia="ja-JP"/>
        </w:rPr>
        <w:t>継続するかどうかを、稲田さんにフラットにご判断いただく</w:t>
      </w:r>
      <w:r>
        <w:rPr>
          <w:lang w:eastAsia="ja-JP"/>
        </w:rPr>
        <w:br/>
        <w:t xml:space="preserve">- </w:t>
      </w:r>
      <w:r>
        <w:rPr>
          <w:lang w:eastAsia="ja-JP"/>
        </w:rPr>
        <w:t>継続しない選択をされても、制作物は全て稲田さんのものとして納品</w:t>
      </w:r>
    </w:p>
    <w:p w14:paraId="3133DFB2" w14:textId="77777777" w:rsidR="00090351" w:rsidRDefault="00000000">
      <w:pPr>
        <w:rPr>
          <w:lang w:eastAsia="ja-JP"/>
        </w:rPr>
      </w:pPr>
      <w:r>
        <w:rPr>
          <w:b/>
          <w:lang w:eastAsia="ja-JP"/>
        </w:rPr>
        <w:t>稲田さんにリスクはありません。</w:t>
      </w:r>
      <w:r>
        <w:rPr>
          <w:lang w:eastAsia="ja-JP"/>
        </w:rPr>
        <w:t xml:space="preserve"> </w:t>
      </w:r>
      <w:r>
        <w:rPr>
          <w:lang w:eastAsia="ja-JP"/>
        </w:rPr>
        <w:t>まずは一緒に走ってみて、成果と協業の感触を見てからご判断いただければ十分です。</w:t>
      </w:r>
    </w:p>
    <w:p w14:paraId="2E196FCE" w14:textId="77777777" w:rsidR="00090351" w:rsidRDefault="00000000">
      <w:pPr>
        <w:pStyle w:val="31"/>
        <w:rPr>
          <w:lang w:eastAsia="ja-JP"/>
        </w:rPr>
      </w:pPr>
      <w:r>
        <w:rPr>
          <w:rFonts w:ascii="Calibri" w:eastAsia="游ゴシック" w:hAnsi="Calibri"/>
          <w:lang w:eastAsia="ja-JP"/>
        </w:rPr>
        <w:t xml:space="preserve">10.9 </w:t>
      </w:r>
      <w:r>
        <w:rPr>
          <w:rFonts w:ascii="Calibri" w:eastAsia="游ゴシック" w:hAnsi="Calibri"/>
          <w:lang w:eastAsia="ja-JP"/>
        </w:rPr>
        <w:t>次のステップ</w:t>
      </w:r>
    </w:p>
    <w:p w14:paraId="20E2F7E5" w14:textId="77777777" w:rsidR="00090351" w:rsidRDefault="00000000">
      <w:pPr>
        <w:rPr>
          <w:lang w:eastAsia="ja-JP"/>
        </w:rPr>
      </w:pPr>
      <w:r>
        <w:rPr>
          <w:lang w:eastAsia="ja-JP"/>
        </w:rPr>
        <w:t>本報告書の内容、ご提案プラン、トライアルのいずれについても、ご質問やご相談をお気軽にお寄せください。</w:t>
      </w:r>
    </w:p>
    <w:p w14:paraId="3E4CDFA9" w14:textId="77777777" w:rsidR="00090351" w:rsidRDefault="00000000">
      <w:pPr>
        <w:rPr>
          <w:lang w:eastAsia="ja-JP"/>
        </w:rPr>
      </w:pPr>
      <w:r>
        <w:rPr>
          <w:b/>
          <w:lang w:eastAsia="ja-JP"/>
        </w:rPr>
        <w:t>次のアクション：</w:t>
      </w:r>
      <w:r>
        <w:rPr>
          <w:lang w:eastAsia="ja-JP"/>
        </w:rPr>
        <w:br/>
        <w:t xml:space="preserve">1. </w:t>
      </w:r>
      <w:r>
        <w:rPr>
          <w:lang w:eastAsia="ja-JP"/>
        </w:rPr>
        <w:t>本報告書の内容についてのフィードバック</w:t>
      </w:r>
      <w:r>
        <w:rPr>
          <w:lang w:eastAsia="ja-JP"/>
        </w:rPr>
        <w:br/>
        <w:t>2. 30</w:t>
      </w:r>
      <w:r>
        <w:rPr>
          <w:lang w:eastAsia="ja-JP"/>
        </w:rPr>
        <w:t>〜</w:t>
      </w:r>
      <w:r>
        <w:rPr>
          <w:lang w:eastAsia="ja-JP"/>
        </w:rPr>
        <w:t>60</w:t>
      </w:r>
      <w:r>
        <w:rPr>
          <w:lang w:eastAsia="ja-JP"/>
        </w:rPr>
        <w:t>分のお打ち合わせ（プランの詳細説明、ご質問対応）</w:t>
      </w:r>
      <w:r>
        <w:rPr>
          <w:lang w:eastAsia="ja-JP"/>
        </w:rPr>
        <w:br/>
        <w:t xml:space="preserve">3. </w:t>
      </w:r>
      <w:r>
        <w:rPr>
          <w:lang w:eastAsia="ja-JP"/>
        </w:rPr>
        <w:t>トライアル開始のご判断</w:t>
      </w:r>
    </w:p>
    <w:p w14:paraId="262D3D93" w14:textId="32B63FAA" w:rsidR="00090351" w:rsidRDefault="00000000">
      <w:pPr>
        <w:rPr>
          <w:lang w:eastAsia="ja-JP"/>
        </w:rPr>
      </w:pPr>
      <w:r>
        <w:rPr>
          <w:lang w:eastAsia="ja-JP"/>
        </w:rPr>
        <w:t>戦略を成果に変えるお手伝いができれば幸いです。稲田さんが「選ばれ続ける組織をつくる法務設計パートナー」として市場に確立される姿を、一緒に実現させてください。</w:t>
      </w:r>
    </w:p>
    <w:p w14:paraId="061F0737" w14:textId="6A7CA945" w:rsidR="000637E7" w:rsidRDefault="000637E7">
      <w:pPr>
        <w:rPr>
          <w:lang w:eastAsia="ja-JP"/>
        </w:rPr>
      </w:pPr>
      <w:r>
        <w:rPr>
          <w:lang w:eastAsia="ja-JP"/>
        </w:rPr>
        <w:br w:type="page"/>
      </w:r>
    </w:p>
    <w:p w14:paraId="309FE873" w14:textId="77777777" w:rsidR="00090351" w:rsidRDefault="00000000">
      <w:pPr>
        <w:pStyle w:val="21"/>
      </w:pPr>
      <w:proofErr w:type="spellStart"/>
      <w:r>
        <w:rPr>
          <w:rFonts w:ascii="Calibri" w:eastAsia="游ゴシック" w:hAnsi="Calibri"/>
        </w:rPr>
        <w:t>巻末：引用元一覧</w:t>
      </w:r>
      <w:proofErr w:type="spellEnd"/>
    </w:p>
    <w:tbl>
      <w:tblPr>
        <w:tblStyle w:val="afe"/>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528"/>
        <w:gridCol w:w="987"/>
        <w:gridCol w:w="599"/>
        <w:gridCol w:w="604"/>
        <w:gridCol w:w="7136"/>
      </w:tblGrid>
      <w:tr w:rsidR="00090351" w14:paraId="40832BE9" w14:textId="77777777" w:rsidTr="000637E7">
        <w:tc>
          <w:tcPr>
            <w:tcW w:w="528" w:type="dxa"/>
            <w:shd w:val="clear" w:color="auto" w:fill="E8E8E8"/>
          </w:tcPr>
          <w:p w14:paraId="01A55886" w14:textId="77777777" w:rsidR="00090351" w:rsidRDefault="00000000">
            <w:proofErr w:type="spellStart"/>
            <w:r>
              <w:rPr>
                <w:b/>
              </w:rPr>
              <w:t>番号</w:t>
            </w:r>
            <w:proofErr w:type="spellEnd"/>
          </w:p>
        </w:tc>
        <w:tc>
          <w:tcPr>
            <w:tcW w:w="1281" w:type="dxa"/>
            <w:shd w:val="clear" w:color="auto" w:fill="E8E8E8"/>
          </w:tcPr>
          <w:p w14:paraId="3F41D0DD" w14:textId="77777777" w:rsidR="00090351" w:rsidRDefault="00000000">
            <w:proofErr w:type="spellStart"/>
            <w:r>
              <w:rPr>
                <w:b/>
              </w:rPr>
              <w:t>資料名</w:t>
            </w:r>
            <w:proofErr w:type="spellEnd"/>
          </w:p>
        </w:tc>
        <w:tc>
          <w:tcPr>
            <w:tcW w:w="305" w:type="dxa"/>
            <w:shd w:val="clear" w:color="auto" w:fill="E8E8E8"/>
          </w:tcPr>
          <w:p w14:paraId="5AF6935D" w14:textId="77777777" w:rsidR="00090351" w:rsidRDefault="00000000">
            <w:proofErr w:type="spellStart"/>
            <w:r>
              <w:rPr>
                <w:b/>
              </w:rPr>
              <w:t>発行機関</w:t>
            </w:r>
            <w:proofErr w:type="spellEnd"/>
          </w:p>
        </w:tc>
        <w:tc>
          <w:tcPr>
            <w:tcW w:w="604" w:type="dxa"/>
            <w:shd w:val="clear" w:color="auto" w:fill="E8E8E8"/>
          </w:tcPr>
          <w:p w14:paraId="40803D5D" w14:textId="77777777" w:rsidR="00090351" w:rsidRDefault="00000000">
            <w:proofErr w:type="spellStart"/>
            <w:r>
              <w:rPr>
                <w:b/>
              </w:rPr>
              <w:t>公表年月</w:t>
            </w:r>
            <w:proofErr w:type="spellEnd"/>
          </w:p>
        </w:tc>
        <w:tc>
          <w:tcPr>
            <w:tcW w:w="7136" w:type="dxa"/>
            <w:shd w:val="clear" w:color="auto" w:fill="E8E8E8"/>
          </w:tcPr>
          <w:p w14:paraId="12BEE5D1" w14:textId="77777777" w:rsidR="00090351" w:rsidRDefault="00000000">
            <w:r>
              <w:rPr>
                <w:b/>
              </w:rPr>
              <w:t>URL</w:t>
            </w:r>
          </w:p>
        </w:tc>
      </w:tr>
      <w:tr w:rsidR="00090351" w14:paraId="5B77AEDB" w14:textId="77777777" w:rsidTr="000637E7">
        <w:tc>
          <w:tcPr>
            <w:tcW w:w="528" w:type="dxa"/>
          </w:tcPr>
          <w:p w14:paraId="03387133" w14:textId="77777777" w:rsidR="00090351" w:rsidRDefault="00000000">
            <w:r>
              <w:t>[1]</w:t>
            </w:r>
          </w:p>
        </w:tc>
        <w:tc>
          <w:tcPr>
            <w:tcW w:w="1281" w:type="dxa"/>
          </w:tcPr>
          <w:p w14:paraId="275B660E" w14:textId="77777777" w:rsidR="00090351" w:rsidRDefault="00000000">
            <w:pPr>
              <w:rPr>
                <w:lang w:eastAsia="ja-JP"/>
              </w:rPr>
            </w:pPr>
            <w:r>
              <w:rPr>
                <w:lang w:eastAsia="ja-JP"/>
              </w:rPr>
              <w:t>令和</w:t>
            </w:r>
            <w:r>
              <w:rPr>
                <w:lang w:eastAsia="ja-JP"/>
              </w:rPr>
              <w:t>6</w:t>
            </w:r>
            <w:r>
              <w:rPr>
                <w:lang w:eastAsia="ja-JP"/>
              </w:rPr>
              <w:t>年（</w:t>
            </w:r>
            <w:r>
              <w:rPr>
                <w:lang w:eastAsia="ja-JP"/>
              </w:rPr>
              <w:t>2024</w:t>
            </w:r>
            <w:r>
              <w:rPr>
                <w:lang w:eastAsia="ja-JP"/>
              </w:rPr>
              <w:t>）人口動態統計（確定数）の概況</w:t>
            </w:r>
          </w:p>
        </w:tc>
        <w:tc>
          <w:tcPr>
            <w:tcW w:w="305" w:type="dxa"/>
          </w:tcPr>
          <w:p w14:paraId="7866E739" w14:textId="77777777" w:rsidR="00090351" w:rsidRDefault="00000000">
            <w:proofErr w:type="spellStart"/>
            <w:r>
              <w:t>厚生労働省</w:t>
            </w:r>
            <w:proofErr w:type="spellEnd"/>
          </w:p>
        </w:tc>
        <w:tc>
          <w:tcPr>
            <w:tcW w:w="604" w:type="dxa"/>
          </w:tcPr>
          <w:p w14:paraId="1EC17922" w14:textId="77777777" w:rsidR="00090351" w:rsidRDefault="00000000">
            <w:r>
              <w:t>2025</w:t>
            </w:r>
            <w:r>
              <w:t>年</w:t>
            </w:r>
            <w:r>
              <w:t>9</w:t>
            </w:r>
            <w:r>
              <w:t>月</w:t>
            </w:r>
          </w:p>
        </w:tc>
        <w:tc>
          <w:tcPr>
            <w:tcW w:w="7136" w:type="dxa"/>
          </w:tcPr>
          <w:p w14:paraId="7F50D7E7" w14:textId="77777777" w:rsidR="00090351" w:rsidRDefault="00000000">
            <w:r>
              <w:t>https://www.mhlw.go.jp/toukei/saikin/hw/jinkou/kakutei24/index.html</w:t>
            </w:r>
          </w:p>
        </w:tc>
      </w:tr>
      <w:tr w:rsidR="00090351" w14:paraId="74B9FCEC" w14:textId="77777777" w:rsidTr="000637E7">
        <w:tc>
          <w:tcPr>
            <w:tcW w:w="528" w:type="dxa"/>
          </w:tcPr>
          <w:p w14:paraId="197BDDCE" w14:textId="77777777" w:rsidR="00090351" w:rsidRDefault="00000000">
            <w:r>
              <w:t>[2]</w:t>
            </w:r>
          </w:p>
        </w:tc>
        <w:tc>
          <w:tcPr>
            <w:tcW w:w="1281" w:type="dxa"/>
          </w:tcPr>
          <w:p w14:paraId="3FF8DDEF" w14:textId="77777777" w:rsidR="00090351" w:rsidRDefault="00000000">
            <w:pPr>
              <w:rPr>
                <w:lang w:eastAsia="ja-JP"/>
              </w:rPr>
            </w:pPr>
            <w:r>
              <w:rPr>
                <w:lang w:eastAsia="ja-JP"/>
              </w:rPr>
              <w:t>「保育園」の倒産・休廃業解散動向（</w:t>
            </w:r>
            <w:r>
              <w:rPr>
                <w:lang w:eastAsia="ja-JP"/>
              </w:rPr>
              <w:t>2025</w:t>
            </w:r>
            <w:r>
              <w:rPr>
                <w:lang w:eastAsia="ja-JP"/>
              </w:rPr>
              <w:t>年）</w:t>
            </w:r>
          </w:p>
        </w:tc>
        <w:tc>
          <w:tcPr>
            <w:tcW w:w="305" w:type="dxa"/>
          </w:tcPr>
          <w:p w14:paraId="4966F935" w14:textId="77777777" w:rsidR="00090351" w:rsidRDefault="00000000">
            <w:proofErr w:type="spellStart"/>
            <w:r>
              <w:t>帝国データバンク</w:t>
            </w:r>
            <w:proofErr w:type="spellEnd"/>
          </w:p>
        </w:tc>
        <w:tc>
          <w:tcPr>
            <w:tcW w:w="604" w:type="dxa"/>
          </w:tcPr>
          <w:p w14:paraId="0E7348DD" w14:textId="77777777" w:rsidR="00090351" w:rsidRDefault="00000000">
            <w:r>
              <w:t>2026</w:t>
            </w:r>
            <w:r>
              <w:t>年</w:t>
            </w:r>
            <w:r>
              <w:t>2</w:t>
            </w:r>
            <w:r>
              <w:t>月</w:t>
            </w:r>
            <w:r>
              <w:t>15</w:t>
            </w:r>
            <w:r>
              <w:t>日</w:t>
            </w:r>
          </w:p>
        </w:tc>
        <w:tc>
          <w:tcPr>
            <w:tcW w:w="7136" w:type="dxa"/>
          </w:tcPr>
          <w:p w14:paraId="77BEFB42" w14:textId="77777777" w:rsidR="00090351" w:rsidRDefault="00000000">
            <w:r>
              <w:t>https://www.tdb.co.jp/report/industry/20260215_kindergarten25y/</w:t>
            </w:r>
          </w:p>
        </w:tc>
      </w:tr>
      <w:tr w:rsidR="00090351" w14:paraId="2CD796EB" w14:textId="77777777" w:rsidTr="000637E7">
        <w:tc>
          <w:tcPr>
            <w:tcW w:w="528" w:type="dxa"/>
          </w:tcPr>
          <w:p w14:paraId="1E28E3F2" w14:textId="77777777" w:rsidR="00090351" w:rsidRDefault="00000000">
            <w:r>
              <w:t>[3]</w:t>
            </w:r>
          </w:p>
        </w:tc>
        <w:tc>
          <w:tcPr>
            <w:tcW w:w="1281" w:type="dxa"/>
          </w:tcPr>
          <w:p w14:paraId="21BD7848" w14:textId="77777777" w:rsidR="00090351" w:rsidRDefault="00000000">
            <w:pPr>
              <w:rPr>
                <w:lang w:eastAsia="ja-JP"/>
              </w:rPr>
            </w:pPr>
            <w:r>
              <w:rPr>
                <w:lang w:eastAsia="ja-JP"/>
              </w:rPr>
              <w:t>「保育園」の倒産・休廃業解散動向（</w:t>
            </w:r>
            <w:r>
              <w:rPr>
                <w:lang w:eastAsia="ja-JP"/>
              </w:rPr>
              <w:t>2025</w:t>
            </w:r>
            <w:r>
              <w:rPr>
                <w:lang w:eastAsia="ja-JP"/>
              </w:rPr>
              <w:t>年上半期）</w:t>
            </w:r>
          </w:p>
        </w:tc>
        <w:tc>
          <w:tcPr>
            <w:tcW w:w="305" w:type="dxa"/>
          </w:tcPr>
          <w:p w14:paraId="7CBC32ED" w14:textId="77777777" w:rsidR="00090351" w:rsidRDefault="00000000">
            <w:proofErr w:type="spellStart"/>
            <w:r>
              <w:t>帝国データバンク</w:t>
            </w:r>
            <w:proofErr w:type="spellEnd"/>
          </w:p>
        </w:tc>
        <w:tc>
          <w:tcPr>
            <w:tcW w:w="604" w:type="dxa"/>
          </w:tcPr>
          <w:p w14:paraId="5AFAA6F5" w14:textId="77777777" w:rsidR="00090351" w:rsidRDefault="00000000">
            <w:r>
              <w:t>2025</w:t>
            </w:r>
            <w:r>
              <w:t>年</w:t>
            </w:r>
            <w:r>
              <w:t>7</w:t>
            </w:r>
            <w:r>
              <w:t>月</w:t>
            </w:r>
            <w:r>
              <w:t>9</w:t>
            </w:r>
            <w:r>
              <w:t>日</w:t>
            </w:r>
          </w:p>
        </w:tc>
        <w:tc>
          <w:tcPr>
            <w:tcW w:w="7136" w:type="dxa"/>
          </w:tcPr>
          <w:p w14:paraId="5CE3DE64" w14:textId="77777777" w:rsidR="00090351" w:rsidRDefault="00000000">
            <w:r>
              <w:t>https://www.tdb.co.jp/report/industry/20250709-hoikuen25y/</w:t>
            </w:r>
          </w:p>
        </w:tc>
      </w:tr>
      <w:tr w:rsidR="00090351" w14:paraId="0C080F97" w14:textId="77777777" w:rsidTr="000637E7">
        <w:tc>
          <w:tcPr>
            <w:tcW w:w="528" w:type="dxa"/>
          </w:tcPr>
          <w:p w14:paraId="65C5811F" w14:textId="77777777" w:rsidR="00090351" w:rsidRDefault="00000000">
            <w:r>
              <w:t>[4]</w:t>
            </w:r>
          </w:p>
        </w:tc>
        <w:tc>
          <w:tcPr>
            <w:tcW w:w="1281" w:type="dxa"/>
          </w:tcPr>
          <w:p w14:paraId="64F7749A" w14:textId="77777777" w:rsidR="00090351" w:rsidRDefault="00000000">
            <w:pPr>
              <w:rPr>
                <w:lang w:eastAsia="ja-JP"/>
              </w:rPr>
            </w:pPr>
            <w:r>
              <w:rPr>
                <w:lang w:eastAsia="ja-JP"/>
              </w:rPr>
              <w:t>保育所等関連状況取りまとめ（令和</w:t>
            </w:r>
            <w:r>
              <w:rPr>
                <w:lang w:eastAsia="ja-JP"/>
              </w:rPr>
              <w:t>7</w:t>
            </w:r>
            <w:r>
              <w:rPr>
                <w:lang w:eastAsia="ja-JP"/>
              </w:rPr>
              <w:t>年</w:t>
            </w:r>
            <w:r>
              <w:rPr>
                <w:lang w:eastAsia="ja-JP"/>
              </w:rPr>
              <w:t>4</w:t>
            </w:r>
            <w:r>
              <w:rPr>
                <w:lang w:eastAsia="ja-JP"/>
              </w:rPr>
              <w:t>月</w:t>
            </w:r>
            <w:r>
              <w:rPr>
                <w:lang w:eastAsia="ja-JP"/>
              </w:rPr>
              <w:t>1</w:t>
            </w:r>
            <w:r>
              <w:rPr>
                <w:lang w:eastAsia="ja-JP"/>
              </w:rPr>
              <w:t>日）</w:t>
            </w:r>
          </w:p>
        </w:tc>
        <w:tc>
          <w:tcPr>
            <w:tcW w:w="305" w:type="dxa"/>
          </w:tcPr>
          <w:p w14:paraId="044118D5" w14:textId="77777777" w:rsidR="00090351" w:rsidRDefault="00000000">
            <w:proofErr w:type="spellStart"/>
            <w:r>
              <w:t>こども家庭庁</w:t>
            </w:r>
            <w:proofErr w:type="spellEnd"/>
          </w:p>
        </w:tc>
        <w:tc>
          <w:tcPr>
            <w:tcW w:w="604" w:type="dxa"/>
          </w:tcPr>
          <w:p w14:paraId="50625189" w14:textId="77777777" w:rsidR="00090351" w:rsidRDefault="00000000">
            <w:r>
              <w:t>2025</w:t>
            </w:r>
            <w:r>
              <w:t>年</w:t>
            </w:r>
            <w:r>
              <w:t>8</w:t>
            </w:r>
            <w:r>
              <w:t>月</w:t>
            </w:r>
            <w:r>
              <w:t>28</w:t>
            </w:r>
            <w:r>
              <w:t>日</w:t>
            </w:r>
          </w:p>
        </w:tc>
        <w:tc>
          <w:tcPr>
            <w:tcW w:w="7136" w:type="dxa"/>
          </w:tcPr>
          <w:p w14:paraId="66DECA69" w14:textId="77777777" w:rsidR="00090351" w:rsidRDefault="00000000">
            <w:r>
              <w:t>https://www.cfa.go.jp/policies/hoiku/torimatome/r7</w:t>
            </w:r>
          </w:p>
        </w:tc>
      </w:tr>
      <w:tr w:rsidR="00090351" w14:paraId="6A8B7095" w14:textId="77777777" w:rsidTr="000637E7">
        <w:tc>
          <w:tcPr>
            <w:tcW w:w="528" w:type="dxa"/>
          </w:tcPr>
          <w:p w14:paraId="2C4AC77C" w14:textId="77777777" w:rsidR="00090351" w:rsidRDefault="00000000">
            <w:r>
              <w:t>[5]</w:t>
            </w:r>
          </w:p>
        </w:tc>
        <w:tc>
          <w:tcPr>
            <w:tcW w:w="1281" w:type="dxa"/>
          </w:tcPr>
          <w:p w14:paraId="4BD3994B" w14:textId="77777777" w:rsidR="00090351" w:rsidRDefault="00000000">
            <w:pPr>
              <w:rPr>
                <w:lang w:eastAsia="ja-JP"/>
              </w:rPr>
            </w:pPr>
            <w:r>
              <w:rPr>
                <w:lang w:eastAsia="ja-JP"/>
              </w:rPr>
              <w:t>上記</w:t>
            </w:r>
            <w:r>
              <w:rPr>
                <w:lang w:eastAsia="ja-JP"/>
              </w:rPr>
              <w:t>[2]</w:t>
            </w:r>
            <w:r>
              <w:rPr>
                <w:lang w:eastAsia="ja-JP"/>
              </w:rPr>
              <w:t>レポート内</w:t>
            </w:r>
            <w:r>
              <w:rPr>
                <w:lang w:eastAsia="ja-JP"/>
              </w:rPr>
              <w:t xml:space="preserve"> </w:t>
            </w:r>
            <w:r>
              <w:rPr>
                <w:lang w:eastAsia="ja-JP"/>
              </w:rPr>
              <w:t>保育所経営業者の経営実態分析</w:t>
            </w:r>
          </w:p>
        </w:tc>
        <w:tc>
          <w:tcPr>
            <w:tcW w:w="305" w:type="dxa"/>
          </w:tcPr>
          <w:p w14:paraId="0FACA366" w14:textId="77777777" w:rsidR="00090351" w:rsidRDefault="00000000">
            <w:proofErr w:type="spellStart"/>
            <w:r>
              <w:t>帝国データバンク</w:t>
            </w:r>
            <w:proofErr w:type="spellEnd"/>
          </w:p>
        </w:tc>
        <w:tc>
          <w:tcPr>
            <w:tcW w:w="604" w:type="dxa"/>
          </w:tcPr>
          <w:p w14:paraId="6D0528AA" w14:textId="77777777" w:rsidR="00090351" w:rsidRDefault="00000000">
            <w:r>
              <w:t>2026</w:t>
            </w:r>
            <w:r>
              <w:t>年</w:t>
            </w:r>
            <w:r>
              <w:t>2</w:t>
            </w:r>
            <w:r>
              <w:t>月</w:t>
            </w:r>
            <w:r>
              <w:t>15</w:t>
            </w:r>
            <w:r>
              <w:t>日</w:t>
            </w:r>
          </w:p>
        </w:tc>
        <w:tc>
          <w:tcPr>
            <w:tcW w:w="7136" w:type="dxa"/>
          </w:tcPr>
          <w:p w14:paraId="79F5ECD4" w14:textId="77777777" w:rsidR="00090351" w:rsidRDefault="00000000">
            <w:r>
              <w:t>https://www.tdb.co.jp/report/industry/20260215_kindergarten25y/</w:t>
            </w:r>
          </w:p>
        </w:tc>
      </w:tr>
      <w:tr w:rsidR="00090351" w14:paraId="7960C3C3" w14:textId="77777777" w:rsidTr="000637E7">
        <w:tc>
          <w:tcPr>
            <w:tcW w:w="528" w:type="dxa"/>
          </w:tcPr>
          <w:p w14:paraId="026AEFCE" w14:textId="77777777" w:rsidR="00090351" w:rsidRDefault="00000000">
            <w:r>
              <w:t>[6]</w:t>
            </w:r>
          </w:p>
        </w:tc>
        <w:tc>
          <w:tcPr>
            <w:tcW w:w="1281" w:type="dxa"/>
          </w:tcPr>
          <w:p w14:paraId="5B7E65FC" w14:textId="77777777" w:rsidR="00090351" w:rsidRDefault="00000000">
            <w:pPr>
              <w:rPr>
                <w:lang w:eastAsia="ja-JP"/>
              </w:rPr>
            </w:pPr>
            <w:r>
              <w:rPr>
                <w:lang w:eastAsia="ja-JP"/>
              </w:rPr>
              <w:t>保育士の有効求人倍率の推移（全国）</w:t>
            </w:r>
          </w:p>
        </w:tc>
        <w:tc>
          <w:tcPr>
            <w:tcW w:w="305" w:type="dxa"/>
          </w:tcPr>
          <w:p w14:paraId="1B1B5E93" w14:textId="77777777" w:rsidR="00090351" w:rsidRDefault="00000000">
            <w:pPr>
              <w:rPr>
                <w:lang w:eastAsia="ja-JP"/>
              </w:rPr>
            </w:pPr>
            <w:r>
              <w:rPr>
                <w:lang w:eastAsia="ja-JP"/>
              </w:rPr>
              <w:t>こども家庭庁（厚生労働省「一般職業紹介状況」より）</w:t>
            </w:r>
          </w:p>
        </w:tc>
        <w:tc>
          <w:tcPr>
            <w:tcW w:w="604" w:type="dxa"/>
          </w:tcPr>
          <w:p w14:paraId="0407F8B6" w14:textId="77777777" w:rsidR="00090351" w:rsidRDefault="00000000">
            <w:r>
              <w:t>2025</w:t>
            </w:r>
            <w:r>
              <w:t>年</w:t>
            </w:r>
            <w:r>
              <w:t>10</w:t>
            </w:r>
            <w:r>
              <w:t>月</w:t>
            </w:r>
            <w:r>
              <w:t>3</w:t>
            </w:r>
            <w:r>
              <w:t>日</w:t>
            </w:r>
          </w:p>
        </w:tc>
        <w:tc>
          <w:tcPr>
            <w:tcW w:w="7136" w:type="dxa"/>
          </w:tcPr>
          <w:p w14:paraId="40DD0049" w14:textId="77777777" w:rsidR="00090351" w:rsidRDefault="00000000">
            <w:r>
              <w:t>https://www.cfa.go.jp/assets/contents/node/basic_page/field_ref_resources/e4b817c9-5282-4ccc-b0d5-ce15d7b5018c/8def4ebb/20251003_policies_hoiku_158.pdf</w:t>
            </w:r>
          </w:p>
        </w:tc>
      </w:tr>
      <w:tr w:rsidR="00090351" w14:paraId="372A0028" w14:textId="77777777" w:rsidTr="000637E7">
        <w:tc>
          <w:tcPr>
            <w:tcW w:w="528" w:type="dxa"/>
          </w:tcPr>
          <w:p w14:paraId="1043087A" w14:textId="77777777" w:rsidR="00090351" w:rsidRDefault="00000000">
            <w:r>
              <w:t>[7]</w:t>
            </w:r>
          </w:p>
        </w:tc>
        <w:tc>
          <w:tcPr>
            <w:tcW w:w="1281" w:type="dxa"/>
          </w:tcPr>
          <w:p w14:paraId="76A8F4E0" w14:textId="77777777" w:rsidR="00090351" w:rsidRDefault="00000000">
            <w:pPr>
              <w:rPr>
                <w:lang w:eastAsia="ja-JP"/>
              </w:rPr>
            </w:pPr>
            <w:r>
              <w:rPr>
                <w:lang w:eastAsia="ja-JP"/>
              </w:rPr>
              <w:t>保育士の現状と主な取組</w:t>
            </w:r>
          </w:p>
        </w:tc>
        <w:tc>
          <w:tcPr>
            <w:tcW w:w="305" w:type="dxa"/>
          </w:tcPr>
          <w:p w14:paraId="4AC73D4B" w14:textId="77777777" w:rsidR="00090351" w:rsidRDefault="00000000">
            <w:pPr>
              <w:rPr>
                <w:lang w:eastAsia="ja-JP"/>
              </w:rPr>
            </w:pPr>
            <w:r>
              <w:rPr>
                <w:lang w:eastAsia="ja-JP"/>
              </w:rPr>
              <w:t>厚生労働省（社会福祉施設等調査</w:t>
            </w:r>
            <w:r>
              <w:rPr>
                <w:lang w:eastAsia="ja-JP"/>
              </w:rPr>
              <w:t xml:space="preserve"> </w:t>
            </w:r>
            <w:r>
              <w:rPr>
                <w:lang w:eastAsia="ja-JP"/>
              </w:rPr>
              <w:t>平成</w:t>
            </w:r>
            <w:r>
              <w:rPr>
                <w:lang w:eastAsia="ja-JP"/>
              </w:rPr>
              <w:t>29</w:t>
            </w:r>
            <w:r>
              <w:rPr>
                <w:lang w:eastAsia="ja-JP"/>
              </w:rPr>
              <w:t>年データ）</w:t>
            </w:r>
          </w:p>
        </w:tc>
        <w:tc>
          <w:tcPr>
            <w:tcW w:w="604" w:type="dxa"/>
          </w:tcPr>
          <w:p w14:paraId="58875344" w14:textId="77777777" w:rsidR="00090351" w:rsidRDefault="00000000">
            <w:r>
              <w:t>2020</w:t>
            </w:r>
            <w:r>
              <w:t>年</w:t>
            </w:r>
          </w:p>
        </w:tc>
        <w:tc>
          <w:tcPr>
            <w:tcW w:w="7136" w:type="dxa"/>
          </w:tcPr>
          <w:p w14:paraId="5A923C8E" w14:textId="77777777" w:rsidR="00090351" w:rsidRDefault="00000000">
            <w:r>
              <w:t>https://www.mhlw.go.jp/content/11907000/000592531.pdf</w:t>
            </w:r>
          </w:p>
        </w:tc>
      </w:tr>
      <w:tr w:rsidR="00090351" w14:paraId="07B86E82" w14:textId="77777777" w:rsidTr="000637E7">
        <w:tc>
          <w:tcPr>
            <w:tcW w:w="528" w:type="dxa"/>
          </w:tcPr>
          <w:p w14:paraId="6154DFF0" w14:textId="77777777" w:rsidR="00090351" w:rsidRDefault="00000000">
            <w:r>
              <w:t>[8]</w:t>
            </w:r>
          </w:p>
        </w:tc>
        <w:tc>
          <w:tcPr>
            <w:tcW w:w="1281" w:type="dxa"/>
          </w:tcPr>
          <w:p w14:paraId="101FD920" w14:textId="77777777" w:rsidR="00090351" w:rsidRDefault="00000000">
            <w:pPr>
              <w:rPr>
                <w:lang w:eastAsia="ja-JP"/>
              </w:rPr>
            </w:pPr>
            <w:r>
              <w:rPr>
                <w:lang w:eastAsia="ja-JP"/>
              </w:rPr>
              <w:t>保育分野における職業紹介事業に関するアンケート調査</w:t>
            </w:r>
          </w:p>
        </w:tc>
        <w:tc>
          <w:tcPr>
            <w:tcW w:w="305" w:type="dxa"/>
          </w:tcPr>
          <w:p w14:paraId="30D9596C" w14:textId="77777777" w:rsidR="00090351" w:rsidRDefault="00000000">
            <w:proofErr w:type="spellStart"/>
            <w:r>
              <w:t>厚生労働省</w:t>
            </w:r>
            <w:proofErr w:type="spellEnd"/>
          </w:p>
        </w:tc>
        <w:tc>
          <w:tcPr>
            <w:tcW w:w="604" w:type="dxa"/>
          </w:tcPr>
          <w:p w14:paraId="1D4851F0" w14:textId="77777777" w:rsidR="00090351" w:rsidRDefault="00000000">
            <w:r>
              <w:t>2021</w:t>
            </w:r>
            <w:r>
              <w:t>年頃</w:t>
            </w:r>
          </w:p>
        </w:tc>
        <w:tc>
          <w:tcPr>
            <w:tcW w:w="7136" w:type="dxa"/>
          </w:tcPr>
          <w:p w14:paraId="7A7C2586" w14:textId="77777777" w:rsidR="00090351" w:rsidRDefault="00000000">
            <w:r>
              <w:t>https://www.mhlw.go.jp/content/11650000/000726315.pdf</w:t>
            </w:r>
          </w:p>
        </w:tc>
      </w:tr>
      <w:tr w:rsidR="00090351" w14:paraId="4725CE1B" w14:textId="77777777" w:rsidTr="000637E7">
        <w:tc>
          <w:tcPr>
            <w:tcW w:w="528" w:type="dxa"/>
          </w:tcPr>
          <w:p w14:paraId="49742933" w14:textId="77777777" w:rsidR="00090351" w:rsidRDefault="00000000">
            <w:r>
              <w:t>[9]</w:t>
            </w:r>
          </w:p>
        </w:tc>
        <w:tc>
          <w:tcPr>
            <w:tcW w:w="1281" w:type="dxa"/>
          </w:tcPr>
          <w:p w14:paraId="085D574E" w14:textId="77777777" w:rsidR="00090351" w:rsidRDefault="00000000">
            <w:proofErr w:type="spellStart"/>
            <w:r>
              <w:t>同上</w:t>
            </w:r>
            <w:proofErr w:type="spellEnd"/>
          </w:p>
        </w:tc>
        <w:tc>
          <w:tcPr>
            <w:tcW w:w="305" w:type="dxa"/>
          </w:tcPr>
          <w:p w14:paraId="7FEB13A3" w14:textId="77777777" w:rsidR="00090351" w:rsidRDefault="00000000">
            <w:proofErr w:type="spellStart"/>
            <w:r>
              <w:t>厚生労働省</w:t>
            </w:r>
            <w:proofErr w:type="spellEnd"/>
          </w:p>
        </w:tc>
        <w:tc>
          <w:tcPr>
            <w:tcW w:w="604" w:type="dxa"/>
          </w:tcPr>
          <w:p w14:paraId="785D5F47" w14:textId="77777777" w:rsidR="00090351" w:rsidRDefault="00000000">
            <w:r>
              <w:t>2021</w:t>
            </w:r>
            <w:r>
              <w:t>年頃</w:t>
            </w:r>
          </w:p>
        </w:tc>
        <w:tc>
          <w:tcPr>
            <w:tcW w:w="7136" w:type="dxa"/>
          </w:tcPr>
          <w:p w14:paraId="311D2BCB" w14:textId="77777777" w:rsidR="00090351" w:rsidRDefault="00000000">
            <w:proofErr w:type="spellStart"/>
            <w:r>
              <w:t>同上</w:t>
            </w:r>
            <w:proofErr w:type="spellEnd"/>
          </w:p>
        </w:tc>
      </w:tr>
      <w:tr w:rsidR="00090351" w14:paraId="75DD0C8E" w14:textId="77777777" w:rsidTr="000637E7">
        <w:tc>
          <w:tcPr>
            <w:tcW w:w="528" w:type="dxa"/>
          </w:tcPr>
          <w:p w14:paraId="1060C6F7" w14:textId="77777777" w:rsidR="00090351" w:rsidRDefault="00000000">
            <w:r>
              <w:t>[10]</w:t>
            </w:r>
          </w:p>
        </w:tc>
        <w:tc>
          <w:tcPr>
            <w:tcW w:w="1281" w:type="dxa"/>
          </w:tcPr>
          <w:p w14:paraId="6BBDAD72" w14:textId="77777777" w:rsidR="00090351" w:rsidRDefault="00000000">
            <w:pPr>
              <w:rPr>
                <w:lang w:eastAsia="ja-JP"/>
              </w:rPr>
            </w:pPr>
            <w:r>
              <w:rPr>
                <w:lang w:eastAsia="ja-JP"/>
              </w:rPr>
              <w:t>保育の現場・職業の魅力向上検討会</w:t>
            </w:r>
            <w:r>
              <w:rPr>
                <w:lang w:eastAsia="ja-JP"/>
              </w:rPr>
              <w:t xml:space="preserve"> </w:t>
            </w:r>
            <w:r>
              <w:rPr>
                <w:lang w:eastAsia="ja-JP"/>
              </w:rPr>
              <w:t>第</w:t>
            </w:r>
            <w:r>
              <w:rPr>
                <w:lang w:eastAsia="ja-JP"/>
              </w:rPr>
              <w:t>5</w:t>
            </w:r>
            <w:r>
              <w:rPr>
                <w:lang w:eastAsia="ja-JP"/>
              </w:rPr>
              <w:t>回</w:t>
            </w:r>
            <w:r>
              <w:rPr>
                <w:lang w:eastAsia="ja-JP"/>
              </w:rPr>
              <w:t xml:space="preserve"> </w:t>
            </w:r>
            <w:r>
              <w:rPr>
                <w:lang w:eastAsia="ja-JP"/>
              </w:rPr>
              <w:t>参考資料</w:t>
            </w:r>
            <w:r>
              <w:rPr>
                <w:lang w:eastAsia="ja-JP"/>
              </w:rPr>
              <w:t>1</w:t>
            </w:r>
            <w:r>
              <w:rPr>
                <w:lang w:eastAsia="ja-JP"/>
              </w:rPr>
              <w:t>「保育士の現状と主な取組」</w:t>
            </w:r>
          </w:p>
        </w:tc>
        <w:tc>
          <w:tcPr>
            <w:tcW w:w="305" w:type="dxa"/>
          </w:tcPr>
          <w:p w14:paraId="66B3E5B3" w14:textId="77777777" w:rsidR="00090351" w:rsidRDefault="00000000">
            <w:pPr>
              <w:rPr>
                <w:lang w:eastAsia="ja-JP"/>
              </w:rPr>
            </w:pPr>
            <w:r>
              <w:rPr>
                <w:lang w:eastAsia="ja-JP"/>
              </w:rPr>
              <w:t>厚生労働省（東京都保育士実態調査</w:t>
            </w:r>
            <w:r>
              <w:rPr>
                <w:lang w:eastAsia="ja-JP"/>
              </w:rPr>
              <w:t xml:space="preserve"> </w:t>
            </w:r>
            <w:r>
              <w:rPr>
                <w:lang w:eastAsia="ja-JP"/>
              </w:rPr>
              <w:t>令和元年データ）</w:t>
            </w:r>
          </w:p>
        </w:tc>
        <w:tc>
          <w:tcPr>
            <w:tcW w:w="604" w:type="dxa"/>
          </w:tcPr>
          <w:p w14:paraId="1E7FE476" w14:textId="77777777" w:rsidR="00090351" w:rsidRDefault="00000000">
            <w:r>
              <w:t>2020</w:t>
            </w:r>
            <w:r>
              <w:t>年</w:t>
            </w:r>
            <w:r>
              <w:t>8</w:t>
            </w:r>
            <w:r>
              <w:t>月</w:t>
            </w:r>
          </w:p>
        </w:tc>
        <w:tc>
          <w:tcPr>
            <w:tcW w:w="7136" w:type="dxa"/>
          </w:tcPr>
          <w:p w14:paraId="2B6C53F1" w14:textId="77777777" w:rsidR="00090351" w:rsidRDefault="00000000">
            <w:r>
              <w:t>https://www.mhlw.go.jp/content/11907000/000661531.pdf</w:t>
            </w:r>
          </w:p>
        </w:tc>
      </w:tr>
      <w:tr w:rsidR="00090351" w14:paraId="63C59B40" w14:textId="77777777" w:rsidTr="000637E7">
        <w:tc>
          <w:tcPr>
            <w:tcW w:w="528" w:type="dxa"/>
          </w:tcPr>
          <w:p w14:paraId="3C3792C8" w14:textId="77777777" w:rsidR="00090351" w:rsidRDefault="00000000">
            <w:r>
              <w:t>[11]</w:t>
            </w:r>
          </w:p>
        </w:tc>
        <w:tc>
          <w:tcPr>
            <w:tcW w:w="1281" w:type="dxa"/>
          </w:tcPr>
          <w:p w14:paraId="3B06CB6A" w14:textId="77777777" w:rsidR="00090351" w:rsidRDefault="00000000">
            <w:pPr>
              <w:rPr>
                <w:lang w:eastAsia="ja-JP"/>
              </w:rPr>
            </w:pPr>
            <w:r>
              <w:rPr>
                <w:lang w:eastAsia="ja-JP"/>
              </w:rPr>
              <w:t>保育政策の新たな方向性</w:t>
            </w:r>
          </w:p>
        </w:tc>
        <w:tc>
          <w:tcPr>
            <w:tcW w:w="305" w:type="dxa"/>
          </w:tcPr>
          <w:p w14:paraId="0EB6634C" w14:textId="77777777" w:rsidR="00090351" w:rsidRDefault="00000000">
            <w:proofErr w:type="spellStart"/>
            <w:r>
              <w:t>こども家庭庁</w:t>
            </w:r>
            <w:proofErr w:type="spellEnd"/>
          </w:p>
        </w:tc>
        <w:tc>
          <w:tcPr>
            <w:tcW w:w="604" w:type="dxa"/>
          </w:tcPr>
          <w:p w14:paraId="060C2085" w14:textId="77777777" w:rsidR="00090351" w:rsidRDefault="00000000">
            <w:r>
              <w:t>2024</w:t>
            </w:r>
            <w:r>
              <w:t>年</w:t>
            </w:r>
            <w:r>
              <w:t>12</w:t>
            </w:r>
            <w:r>
              <w:t>月</w:t>
            </w:r>
          </w:p>
        </w:tc>
        <w:tc>
          <w:tcPr>
            <w:tcW w:w="7136" w:type="dxa"/>
          </w:tcPr>
          <w:p w14:paraId="1A4853DA" w14:textId="77777777" w:rsidR="00090351" w:rsidRDefault="00000000">
            <w:r>
              <w:t>https://www.cfa.go.jp/policies/hoiku/new_direction</w:t>
            </w:r>
          </w:p>
        </w:tc>
      </w:tr>
    </w:tbl>
    <w:p w14:paraId="2EE1C3E9" w14:textId="77777777" w:rsidR="00090351" w:rsidRDefault="00000000">
      <w:pPr>
        <w:rPr>
          <w:lang w:eastAsia="ja-JP"/>
        </w:rPr>
      </w:pPr>
      <w:r>
        <w:rPr>
          <w:b/>
          <w:lang w:eastAsia="ja-JP"/>
        </w:rPr>
        <w:t>※ [7]</w:t>
      </w:r>
      <w:r>
        <w:rPr>
          <w:b/>
          <w:lang w:eastAsia="ja-JP"/>
        </w:rPr>
        <w:t>の離職率データは平成</w:t>
      </w:r>
      <w:r>
        <w:rPr>
          <w:b/>
          <w:lang w:eastAsia="ja-JP"/>
        </w:rPr>
        <w:t>29</w:t>
      </w:r>
      <w:r>
        <w:rPr>
          <w:b/>
          <w:lang w:eastAsia="ja-JP"/>
        </w:rPr>
        <w:t>年（</w:t>
      </w:r>
      <w:r>
        <w:rPr>
          <w:b/>
          <w:lang w:eastAsia="ja-JP"/>
        </w:rPr>
        <w:t>2017</w:t>
      </w:r>
      <w:r>
        <w:rPr>
          <w:b/>
          <w:lang w:eastAsia="ja-JP"/>
        </w:rPr>
        <w:t>年）時点、</w:t>
      </w:r>
      <w:r>
        <w:rPr>
          <w:b/>
          <w:lang w:eastAsia="ja-JP"/>
        </w:rPr>
        <w:t>[8][9]</w:t>
      </w:r>
      <w:r>
        <w:rPr>
          <w:b/>
          <w:lang w:eastAsia="ja-JP"/>
        </w:rPr>
        <w:t>の採用費データは令和</w:t>
      </w:r>
      <w:r>
        <w:rPr>
          <w:b/>
          <w:lang w:eastAsia="ja-JP"/>
        </w:rPr>
        <w:t>2</w:t>
      </w:r>
      <w:r>
        <w:rPr>
          <w:b/>
          <w:lang w:eastAsia="ja-JP"/>
        </w:rPr>
        <w:t>〜</w:t>
      </w:r>
      <w:r>
        <w:rPr>
          <w:b/>
          <w:lang w:eastAsia="ja-JP"/>
        </w:rPr>
        <w:t>3</w:t>
      </w:r>
      <w:r>
        <w:rPr>
          <w:b/>
          <w:lang w:eastAsia="ja-JP"/>
        </w:rPr>
        <w:t>年（</w:t>
      </w:r>
      <w:r>
        <w:rPr>
          <w:b/>
          <w:lang w:eastAsia="ja-JP"/>
        </w:rPr>
        <w:t>2020</w:t>
      </w:r>
      <w:r>
        <w:rPr>
          <w:b/>
          <w:lang w:eastAsia="ja-JP"/>
        </w:rPr>
        <w:t>〜</w:t>
      </w:r>
      <w:r>
        <w:rPr>
          <w:b/>
          <w:lang w:eastAsia="ja-JP"/>
        </w:rPr>
        <w:t>21</w:t>
      </w:r>
      <w:r>
        <w:rPr>
          <w:b/>
          <w:lang w:eastAsia="ja-JP"/>
        </w:rPr>
        <w:t>年）時点、</w:t>
      </w:r>
      <w:r>
        <w:rPr>
          <w:b/>
          <w:lang w:eastAsia="ja-JP"/>
        </w:rPr>
        <w:t>[10]</w:t>
      </w:r>
      <w:r>
        <w:rPr>
          <w:b/>
          <w:lang w:eastAsia="ja-JP"/>
        </w:rPr>
        <w:t>の離職理由データは令和元年（</w:t>
      </w:r>
      <w:r>
        <w:rPr>
          <w:b/>
          <w:lang w:eastAsia="ja-JP"/>
        </w:rPr>
        <w:t>2019</w:t>
      </w:r>
      <w:r>
        <w:rPr>
          <w:b/>
          <w:lang w:eastAsia="ja-JP"/>
        </w:rPr>
        <w:t>年）東京都調査です。いずれも当該分野で最新の大規模調査であり、より新しい全国調査は公表されていません。</w:t>
      </w:r>
    </w:p>
    <w:p w14:paraId="26259D6F" w14:textId="77777777" w:rsidR="00090351" w:rsidRDefault="00000000">
      <w:pPr>
        <w:rPr>
          <w:lang w:eastAsia="ja-JP"/>
        </w:rPr>
      </w:pPr>
      <w:r>
        <w:rPr>
          <w:i/>
          <w:lang w:eastAsia="ja-JP"/>
        </w:rPr>
        <w:t>本報告書は、</w:t>
      </w:r>
      <w:r>
        <w:rPr>
          <w:i/>
          <w:lang w:eastAsia="ja-JP"/>
        </w:rPr>
        <w:t xml:space="preserve">Office Ueda </w:t>
      </w:r>
      <w:r>
        <w:rPr>
          <w:i/>
          <w:lang w:eastAsia="ja-JP"/>
        </w:rPr>
        <w:t>が稲田遼太弁護士への戦略提案を目的として作成したものです。</w:t>
      </w:r>
      <w:r>
        <w:rPr>
          <w:lang w:eastAsia="ja-JP"/>
        </w:rPr>
        <w:br/>
      </w:r>
      <w:r>
        <w:rPr>
          <w:i/>
          <w:lang w:eastAsia="ja-JP"/>
        </w:rPr>
        <w:t>無断転載・複製はご遠慮ください。</w:t>
      </w:r>
    </w:p>
    <w:sectPr w:rsidR="00090351" w:rsidSect="00034616">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B7B30" w14:textId="77777777" w:rsidR="003E42A8" w:rsidRDefault="003E42A8" w:rsidP="0026233D">
      <w:pPr>
        <w:spacing w:after="0" w:line="240" w:lineRule="auto"/>
      </w:pPr>
      <w:r>
        <w:separator/>
      </w:r>
    </w:p>
  </w:endnote>
  <w:endnote w:type="continuationSeparator" w:id="0">
    <w:p w14:paraId="6E1E7DA2" w14:textId="77777777" w:rsidR="003E42A8" w:rsidRDefault="003E42A8" w:rsidP="002623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3CF38" w14:textId="77777777" w:rsidR="003E42A8" w:rsidRDefault="003E42A8" w:rsidP="0026233D">
      <w:pPr>
        <w:spacing w:after="0" w:line="240" w:lineRule="auto"/>
      </w:pPr>
      <w:r>
        <w:separator/>
      </w:r>
    </w:p>
  </w:footnote>
  <w:footnote w:type="continuationSeparator" w:id="0">
    <w:p w14:paraId="04A97C0B" w14:textId="77777777" w:rsidR="003E42A8" w:rsidRDefault="003E42A8" w:rsidP="002623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51804835">
    <w:abstractNumId w:val="8"/>
  </w:num>
  <w:num w:numId="2" w16cid:durableId="1600213684">
    <w:abstractNumId w:val="6"/>
  </w:num>
  <w:num w:numId="3" w16cid:durableId="1362780681">
    <w:abstractNumId w:val="5"/>
  </w:num>
  <w:num w:numId="4" w16cid:durableId="1999384907">
    <w:abstractNumId w:val="4"/>
  </w:num>
  <w:num w:numId="5" w16cid:durableId="760567300">
    <w:abstractNumId w:val="7"/>
  </w:num>
  <w:num w:numId="6" w16cid:durableId="1535919433">
    <w:abstractNumId w:val="3"/>
  </w:num>
  <w:num w:numId="7" w16cid:durableId="1748529224">
    <w:abstractNumId w:val="2"/>
  </w:num>
  <w:num w:numId="8" w16cid:durableId="2053654442">
    <w:abstractNumId w:val="1"/>
  </w:num>
  <w:num w:numId="9" w16cid:durableId="27341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7E7"/>
    <w:rsid w:val="00090351"/>
    <w:rsid w:val="0015074B"/>
    <w:rsid w:val="0026233D"/>
    <w:rsid w:val="0029639D"/>
    <w:rsid w:val="00326F90"/>
    <w:rsid w:val="003E42A8"/>
    <w:rsid w:val="00750260"/>
    <w:rsid w:val="00AA1D8D"/>
    <w:rsid w:val="00B47730"/>
    <w:rsid w:val="00C2148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606D0286"/>
  <w14:defaultImageDpi w14:val="300"/>
  <w15:docId w15:val="{E56C8478-9DC1-44B6-B7CB-6AE703F9C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eastAsia="游ゴシック" w:hAnsi="Calibri"/>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30</Pages>
  <Words>8199</Words>
  <Characters>9184</Characters>
  <Application>Microsoft Office Word</Application>
  <DocSecurity>0</DocSecurity>
  <Lines>706</Lines>
  <Paragraphs>724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上田伸也</cp:lastModifiedBy>
  <cp:revision>4</cp:revision>
  <dcterms:created xsi:type="dcterms:W3CDTF">2013-12-23T23:15:00Z</dcterms:created>
  <dcterms:modified xsi:type="dcterms:W3CDTF">2026-04-13T23:33:00Z</dcterms:modified>
  <cp:category/>
</cp:coreProperties>
</file>