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72693" w14:textId="19289218" w:rsidR="004170AB" w:rsidRPr="004170AB" w:rsidRDefault="004170AB" w:rsidP="004170AB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Toolkit de </w:t>
      </w:r>
      <w:proofErr w:type="spellStart"/>
      <w:r w:rsidRPr="004170A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Co-Criação</w:t>
      </w:r>
      <w:proofErr w:type="spellEnd"/>
      <w:r w:rsidRPr="004170A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: Seguro</w:t>
      </w:r>
      <w:r w:rsidRPr="004170A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 </w:t>
      </w:r>
      <w:r w:rsidRPr="004170A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Paramétrico Descentralizado</w:t>
      </w:r>
    </w:p>
    <w:p w14:paraId="7F9FD65A" w14:textId="77777777" w:rsidR="004170AB" w:rsidRPr="004170AB" w:rsidRDefault="004170AB" w:rsidP="00B3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 Persona</w:t>
      </w:r>
    </w:p>
    <w:p w14:paraId="31EF2BC3" w14:textId="77777777" w:rsidR="004170AB" w:rsidRPr="004170AB" w:rsidRDefault="004170AB" w:rsidP="00B3117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Carlos Mendes, 42 anos</w:t>
      </w:r>
    </w:p>
    <w:p w14:paraId="3F6EB56D" w14:textId="766F0F5F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"https://example.com/placeholder" \* MERGEFORMATINET </w:instrText>
      </w: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4170AB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mc:AlternateContent>
          <mc:Choice Requires="wps">
            <w:drawing>
              <wp:inline distT="0" distB="0" distL="0" distR="0" wp14:anchorId="29A698F8" wp14:editId="5BFC6A66">
                <wp:extent cx="1080000" cy="1440000"/>
                <wp:effectExtent l="0" t="0" r="12700" b="8255"/>
                <wp:docPr id="617032275" name="Retângulo 1" descr="Foto de Perso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65F886" w14:textId="1E09CCC5" w:rsidR="00B31178" w:rsidRDefault="00B31178" w:rsidP="00B31178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698F8" id="Retângulo 1" o:spid="_x0000_s1026" alt="Foto de Persona" style="width:85.05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" filled="f" strokecolor="#156082 [3204]">
                <v:textbox>
                  <w:txbxContent>
                    <w:p w14:paraId="6865F886" w14:textId="1E09CCC5" w:rsidR="00B31178" w:rsidRDefault="00B31178" w:rsidP="00B31178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14:paraId="1532EB6B" w14:textId="77777777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Perfil Demográfico:</w:t>
      </w:r>
    </w:p>
    <w:p w14:paraId="5D7E3306" w14:textId="2FC59C38" w:rsidR="004170AB" w:rsidRPr="004170AB" w:rsidRDefault="004170AB" w:rsidP="00B3117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Produtor rural (soja e milho)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4D784E23" w14:textId="514C71C7" w:rsidR="004170AB" w:rsidRPr="004170AB" w:rsidRDefault="004170AB" w:rsidP="00B3117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Propriedade de médio porte (200 hectares)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B5A7034" w14:textId="7CB5BE00" w:rsidR="004170AB" w:rsidRPr="004170AB" w:rsidRDefault="004170AB" w:rsidP="00B3117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Renda anual: R$500.000 - R$800.000 (variável conforme safra)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778F4C69" w14:textId="6346F69E" w:rsidR="004170AB" w:rsidRPr="004170AB" w:rsidRDefault="004170AB" w:rsidP="00B3117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Casado, dois filhos (14 e 10 anos)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4F7349F6" w14:textId="346FE58A" w:rsidR="004170AB" w:rsidRPr="004170AB" w:rsidRDefault="004170AB" w:rsidP="00B3117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Mora em Luís Eduardo Magalhães, Bahia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4E938EA" w14:textId="43C5A651" w:rsidR="004170AB" w:rsidRPr="004170AB" w:rsidRDefault="004170AB" w:rsidP="00B3117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Educação: Técnico Agrícola e cursando Agronomia EAD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239149E" w14:textId="77777777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Comportamento Tecnológico:</w:t>
      </w:r>
    </w:p>
    <w:p w14:paraId="72D8C04C" w14:textId="108A3A56" w:rsidR="004170AB" w:rsidRPr="004170AB" w:rsidRDefault="004170AB" w:rsidP="00B3117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Smartphone intermediário, utiliza principalmente WhatsApp e aplicativos bancários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05607B8" w14:textId="21EC9E9B" w:rsidR="004170AB" w:rsidRPr="004170AB" w:rsidRDefault="004170AB" w:rsidP="00B3117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Adota tecnologias agrícolas como GPS em tratores e drones para monitoramento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7F72C4BA" w14:textId="69269BE1" w:rsidR="004170AB" w:rsidRPr="004170AB" w:rsidRDefault="004170AB" w:rsidP="00B3117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Familiaridade moderada com tecnologia, mas aberto a inovações com benefício claro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70F21E30" w14:textId="0936F171" w:rsidR="004170AB" w:rsidRPr="004170AB" w:rsidRDefault="004170AB" w:rsidP="00B3117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Já fez algumas transações com PIX, mas nunca usou criptomoedas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37D0104" w14:textId="77777777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Histórico com Seguros:</w:t>
      </w:r>
    </w:p>
    <w:p w14:paraId="3D9CA762" w14:textId="1BD92257" w:rsidR="004170AB" w:rsidRPr="004170AB" w:rsidRDefault="004170AB" w:rsidP="00B3117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Contrata seguro agrícola anualmente (contra seca principalmente)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3DCE2588" w14:textId="77777777" w:rsidR="004170AB" w:rsidRPr="004170AB" w:rsidRDefault="004170AB" w:rsidP="00B3117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Teve duas experiências negativas com seguro nos últimos 5 anos: </w:t>
      </w:r>
    </w:p>
    <w:p w14:paraId="28829E76" w14:textId="74073679" w:rsidR="004170AB" w:rsidRPr="004170AB" w:rsidRDefault="004170AB" w:rsidP="00B31178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 2022: Perdeu 40% da safra por seca e recebeu apenas após 4 meses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3605D65B" w14:textId="53C1BC1D" w:rsidR="004170AB" w:rsidRPr="004170AB" w:rsidRDefault="004170AB" w:rsidP="00B31178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 2023: Teve sinistro negado por divergência na interpretação dos dados pluviométricos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8FD3176" w14:textId="4A5A7DA0" w:rsidR="004170AB" w:rsidRPr="004170AB" w:rsidRDefault="004170AB" w:rsidP="00B3117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Gasta aproximadamente R$30.000/ano em prêmios de seguro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445F2B86" w14:textId="04D19174" w:rsidR="004170AB" w:rsidRPr="004170AB" w:rsidRDefault="004170AB" w:rsidP="00B3117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Considera o seguro necessário, mas frustrante pelas burocracias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2157B3D" w14:textId="77777777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Problemas e Dores:</w:t>
      </w:r>
    </w:p>
    <w:p w14:paraId="5D25988B" w14:textId="76C5B161" w:rsidR="004170AB" w:rsidRPr="004170AB" w:rsidRDefault="004170AB" w:rsidP="00B3117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Fluxo de caixa comprometido durante espera pelo pagamento de sinistros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659EDFB" w14:textId="1932D6D1" w:rsidR="004170AB" w:rsidRPr="004170AB" w:rsidRDefault="004170AB" w:rsidP="00B3117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Desconfiança quanto à avaliação subjetiva das seguradoras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430B75B9" w14:textId="4E67DE13" w:rsidR="004170AB" w:rsidRPr="004170AB" w:rsidRDefault="004170AB" w:rsidP="00B3117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Estresse emocional causado pela incerteza durante períodos climáticos adversos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9B0153F" w14:textId="01BF6A0E" w:rsidR="004170AB" w:rsidRPr="004170AB" w:rsidRDefault="004170AB" w:rsidP="00B3117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Tempo perdido com documentação e visitas de peritos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7ABDF56B" w14:textId="518BD1A5" w:rsidR="004170AB" w:rsidRPr="00B31178" w:rsidRDefault="004170AB" w:rsidP="00B3117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Dificuldade em planejar ações emergenciais sem liquidez garantida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53BC48C" w14:textId="035F5148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Objetivos:</w:t>
      </w:r>
    </w:p>
    <w:p w14:paraId="00F00315" w14:textId="66E10CCC" w:rsidR="004170AB" w:rsidRPr="004170AB" w:rsidRDefault="004170AB" w:rsidP="00B3117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Proteger o investimento feito em cada safra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2B2F667" w14:textId="62B4DD27" w:rsidR="004170AB" w:rsidRPr="004170AB" w:rsidRDefault="004170AB" w:rsidP="00B3117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Obter pagamentos imediatos quando há eventos climáticos adversos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76A3829D" w14:textId="4F950259" w:rsidR="004170AB" w:rsidRPr="004170AB" w:rsidRDefault="004170AB" w:rsidP="00B3117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Reduzir burocracia e tempo para recebimento de indenizações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79D6CB63" w14:textId="228800BA" w:rsidR="004170AB" w:rsidRPr="004170AB" w:rsidRDefault="004170AB" w:rsidP="00B3117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Ter previsibilidade sobre quando e quanto receberá em caso de sinistro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40459145" w14:textId="5690A4BA" w:rsidR="004170AB" w:rsidRPr="004170AB" w:rsidRDefault="004170AB" w:rsidP="00B3117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Garantir sustentabilidade financeira do negócio a longo prazo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7E2EB18" w14:textId="77777777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Desafios:</w:t>
      </w:r>
    </w:p>
    <w:p w14:paraId="6761C831" w14:textId="060C6684" w:rsidR="004170AB" w:rsidRPr="004170AB" w:rsidRDefault="004170AB" w:rsidP="00B3117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Compreender novas tecnologias como blockchain e oráculos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D49DCCA" w14:textId="24C57B7F" w:rsidR="004170AB" w:rsidRPr="004170AB" w:rsidRDefault="004170AB" w:rsidP="00B3117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Confiar em sistemas automatizados para decisões financeiras importantes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5A7F4D2" w14:textId="471F6AB0" w:rsidR="004170AB" w:rsidRPr="004170AB" w:rsidRDefault="004170AB" w:rsidP="00B3117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Gerenciar períodos de transição entre modelos tradicionais e inovadores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767E20D" w14:textId="1B4CBA95" w:rsidR="004170AB" w:rsidRPr="004170AB" w:rsidRDefault="004170AB" w:rsidP="00B3117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Adequar-se a interfaces digitais mais sofisticadas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757C453" w14:textId="77777777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Citação:</w:t>
      </w:r>
    </w:p>
    <w:p w14:paraId="4D134F16" w14:textId="77777777" w:rsidR="004170AB" w:rsidRPr="004170AB" w:rsidRDefault="004170AB" w:rsidP="00B31178">
      <w:pPr>
        <w:spacing w:beforeAutospacing="1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"Quando perco uma safra por seca, já estou no prejuízo. Se ainda tenho que esperar meses para receber o seguro, fico com as mãos atadas para o próximo plantio. Preciso de algo que me pague rapidamente e sem questionamentos quando realmente precisar."</w:t>
      </w:r>
    </w:p>
    <w:p w14:paraId="78CDDBE6" w14:textId="699E9508" w:rsidR="004170AB" w:rsidRPr="004170AB" w:rsidRDefault="004170AB" w:rsidP="00B3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2. Mapa de Empatia</w:t>
      </w:r>
    </w:p>
    <w:p w14:paraId="0C7A0FC0" w14:textId="77777777" w:rsidR="004170AB" w:rsidRPr="004170AB" w:rsidRDefault="004170AB" w:rsidP="00B3117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 QUE PENSA E SENTE?</w:t>
      </w:r>
    </w:p>
    <w:p w14:paraId="41BB02B4" w14:textId="77777777" w:rsidR="004170AB" w:rsidRPr="004170AB" w:rsidRDefault="004170AB" w:rsidP="00B3117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"Estou cansado de discutir com peritos sobre se choveu o suficiente ou não"</w:t>
      </w:r>
    </w:p>
    <w:p w14:paraId="3E6397F2" w14:textId="77777777" w:rsidR="004170AB" w:rsidRPr="004170AB" w:rsidRDefault="004170AB" w:rsidP="00B3117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"O seguro deveria me dar segurança, não mais preocupação"</w:t>
      </w:r>
    </w:p>
    <w:p w14:paraId="0DC8EF9D" w14:textId="77777777" w:rsidR="004170AB" w:rsidRPr="004170AB" w:rsidRDefault="004170AB" w:rsidP="00B3117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"Quando o dinheiro vai chegar? Preciso planejar o próximo plantio"</w:t>
      </w:r>
    </w:p>
    <w:p w14:paraId="709D258F" w14:textId="77777777" w:rsidR="004170AB" w:rsidRPr="004170AB" w:rsidRDefault="004170AB" w:rsidP="00B3117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"Será que a seguradora vai encontrar alguma cláusula para não pagar?"</w:t>
      </w:r>
    </w:p>
    <w:p w14:paraId="57B6E2BF" w14:textId="77777777" w:rsidR="004170AB" w:rsidRPr="004170AB" w:rsidRDefault="004170AB" w:rsidP="00B3117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"Minha família depende da estabilidade da fazenda"</w:t>
      </w:r>
    </w:p>
    <w:p w14:paraId="1E25A6B6" w14:textId="77777777" w:rsidR="004170AB" w:rsidRPr="004170AB" w:rsidRDefault="004170AB" w:rsidP="00B3117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"Estou pagando caro por uma proteção que não funciona quando preciso"</w:t>
      </w:r>
    </w:p>
    <w:p w14:paraId="2579481F" w14:textId="77777777" w:rsidR="004170AB" w:rsidRPr="004170AB" w:rsidRDefault="004170AB" w:rsidP="00B3117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"Como posso confiar em um sistema automatizado para decidir sobre meu sustento?"</w:t>
      </w:r>
    </w:p>
    <w:p w14:paraId="38D082FC" w14:textId="77777777" w:rsidR="004170AB" w:rsidRPr="004170AB" w:rsidRDefault="004170AB" w:rsidP="00B3117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 QUE VÊ?</w:t>
      </w:r>
    </w:p>
    <w:p w14:paraId="323DE074" w14:textId="35A05B3E" w:rsidR="004170AB" w:rsidRPr="004170AB" w:rsidRDefault="004170AB" w:rsidP="00B3117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Vizinhos também frustrados com processos de sinistros lentos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AD892FE" w14:textId="63D93742" w:rsidR="004170AB" w:rsidRPr="004170AB" w:rsidRDefault="004170AB" w:rsidP="00B3117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Notícias sobre mudanças climáticas aumentando riscos agrícolas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318BCD60" w14:textId="1F29C1BC" w:rsidR="004170AB" w:rsidRPr="004170AB" w:rsidRDefault="004170AB" w:rsidP="00B3117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Cooperativas buscando alternativas para proteção financeira dos associados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5B52B111" w14:textId="1FFA0C36" w:rsidR="004170AB" w:rsidRPr="004170AB" w:rsidRDefault="004170AB" w:rsidP="00B3117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Tecnologias como estações meteorológicas e satélites tornando-se mais precisas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E5FC72D" w14:textId="56B32EF6" w:rsidR="004170AB" w:rsidRPr="004170AB" w:rsidRDefault="004170AB" w:rsidP="00B3117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Eventos climáticos extremos ocorrendo com maior frequência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B68AF57" w14:textId="331D67D0" w:rsidR="004170AB" w:rsidRPr="004170AB" w:rsidRDefault="004170AB" w:rsidP="00B3117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Grandes produtores com mais influência recebendo tratamento preferencial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A1B539A" w14:textId="77777777" w:rsidR="004170AB" w:rsidRPr="004170AB" w:rsidRDefault="004170AB" w:rsidP="00B3117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 QUE OUVE?</w:t>
      </w:r>
    </w:p>
    <w:p w14:paraId="1563213A" w14:textId="0A24653E" w:rsidR="004170AB" w:rsidRPr="004170AB" w:rsidRDefault="004170AB" w:rsidP="00B3117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Histórias de outros produtores sobre negativas de sinistros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6FE5F3A" w14:textId="314CA45C" w:rsidR="004170AB" w:rsidRPr="004170AB" w:rsidRDefault="004170AB" w:rsidP="00B3117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Consultores agrícolas recomendando diversificação de riscos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3797ED8B" w14:textId="644A3709" w:rsidR="004170AB" w:rsidRPr="004170AB" w:rsidRDefault="004170AB" w:rsidP="00B3117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Representantes de seguro prometendo melhorias que nunca se concretizam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5A80AD2F" w14:textId="0E2E3767" w:rsidR="004170AB" w:rsidRPr="004170AB" w:rsidRDefault="004170AB" w:rsidP="00B3117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Comentários sobre novas tecnologias que podem transformar o setor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580CD0D" w14:textId="1E1029CF" w:rsidR="004170AB" w:rsidRPr="004170AB" w:rsidRDefault="004170AB" w:rsidP="00B3117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Familiares preocupados com a estabilidade financeira do negócio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947318F" w14:textId="6D20B74C" w:rsidR="004170AB" w:rsidRPr="004170AB" w:rsidRDefault="004170AB" w:rsidP="00B3117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Bancos enfatizando a necessidade de seguros para aprovação de crédito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B44F985" w14:textId="77777777" w:rsidR="004170AB" w:rsidRPr="004170AB" w:rsidRDefault="004170AB" w:rsidP="00B3117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O QUE DIZ E FAZ?</w:t>
      </w:r>
    </w:p>
    <w:p w14:paraId="70250A20" w14:textId="1B24DB4B" w:rsidR="004170AB" w:rsidRPr="004170AB" w:rsidRDefault="004170AB" w:rsidP="00B3117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Contrata seguros anualmente, mas sempre comparando opções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58027146" w14:textId="6FFD894F" w:rsidR="004170AB" w:rsidRPr="004170AB" w:rsidRDefault="004170AB" w:rsidP="00B3117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Mantém registros detalhados de clima e produtividade para disputar avaliações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70C069D0" w14:textId="6C899D53" w:rsidR="004170AB" w:rsidRPr="004170AB" w:rsidRDefault="004170AB" w:rsidP="00B3117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Participa ativamente da cooperativa local buscando soluções coletivas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0A8332C" w14:textId="76655C21" w:rsidR="004170AB" w:rsidRPr="004170AB" w:rsidRDefault="004170AB" w:rsidP="00B3117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Pesquisa ativamente por alternativas de proteção financeira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6FBFD3F5" w14:textId="298C5C3F" w:rsidR="004170AB" w:rsidRPr="004170AB" w:rsidRDefault="004170AB" w:rsidP="00B3117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Investe em tecnologias para mitigar riscos climáticos (irrigação, variedades resilientes)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D3347F4" w14:textId="08BB92EA" w:rsidR="004170AB" w:rsidRPr="004170AB" w:rsidRDefault="004170AB" w:rsidP="00B3117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Transmite preocupação com atrasos de pagamento para família e funcionários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35C2F56" w14:textId="77777777" w:rsidR="004170AB" w:rsidRPr="004170AB" w:rsidRDefault="004170AB" w:rsidP="00B3117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DORES</w:t>
      </w:r>
    </w:p>
    <w:p w14:paraId="2290CBF6" w14:textId="1EFFCD10" w:rsidR="004170AB" w:rsidRPr="004170AB" w:rsidRDefault="004170AB" w:rsidP="00B3117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Angústia durante períodos de espera por pagamentos de sinistros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7ED6E6A" w14:textId="566A9F2D" w:rsidR="004170AB" w:rsidRPr="004170AB" w:rsidRDefault="004170AB" w:rsidP="00B3117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Frustração com processos burocráticos que exigem múltiplos documentos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5AB1AE60" w14:textId="53695C4F" w:rsidR="004170AB" w:rsidRPr="004170AB" w:rsidRDefault="004170AB" w:rsidP="00B3117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Desconfiança das avaliações realizadas por peritos das seguradoras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6D7B78DB" w14:textId="0C07302C" w:rsidR="004170AB" w:rsidRPr="004170AB" w:rsidRDefault="004170AB" w:rsidP="00B3117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Impotência frente a decisões arbitrárias sobre medições climáticas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34D85D8C" w14:textId="0ACFC9ED" w:rsidR="004170AB" w:rsidRPr="004170AB" w:rsidRDefault="004170AB" w:rsidP="00B3117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Estresse financeiro ao precisar buscar empréstimos emergenciais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6B89A497" w14:textId="60823694" w:rsidR="004170AB" w:rsidRPr="004170AB" w:rsidRDefault="004170AB" w:rsidP="00B3117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Incerteza sobre capacidade de cumprir compromissos financeiros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A7C21CE" w14:textId="77777777" w:rsidR="004170AB" w:rsidRPr="004170AB" w:rsidRDefault="004170AB" w:rsidP="00B3117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GANHOS</w:t>
      </w:r>
    </w:p>
    <w:p w14:paraId="2729935C" w14:textId="7E74AF6B" w:rsidR="004170AB" w:rsidRPr="004170AB" w:rsidRDefault="004170AB" w:rsidP="00B3117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Tranquilidade ao saber exatamente quando e quanto receberá em caso de sinistro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106FAC1" w14:textId="5D7A8C0A" w:rsidR="004170AB" w:rsidRPr="004170AB" w:rsidRDefault="004170AB" w:rsidP="00B3117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Confiança em um sistema imparcial baseado em dados objetivos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3CE78C9" w14:textId="415B3253" w:rsidR="004170AB" w:rsidRPr="004170AB" w:rsidRDefault="004170AB" w:rsidP="00B3117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Planejamento financeiro mais preciso com regras claras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2FC731E" w14:textId="62A67A0F" w:rsidR="004170AB" w:rsidRPr="004170AB" w:rsidRDefault="004170AB" w:rsidP="00B3117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Tempo economizado sem necessidade de disputas e documentação excessiva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49D8F870" w14:textId="27A57E79" w:rsidR="004170AB" w:rsidRPr="004170AB" w:rsidRDefault="004170AB" w:rsidP="00B3117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Liquidez imediata para implementar medidas corretivas ou preparar nova safra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3BFBB2A" w14:textId="12F1A673" w:rsidR="004170AB" w:rsidRPr="004170AB" w:rsidRDefault="004170AB" w:rsidP="00B3117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Sensação de controle sobre os parâmetros de cobertura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D7C0DA8" w14:textId="77777777" w:rsidR="004170AB" w:rsidRPr="004170AB" w:rsidRDefault="004170AB" w:rsidP="00B3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3. Canvas de Proposta de Valor</w:t>
      </w:r>
    </w:p>
    <w:p w14:paraId="6B249FE0" w14:textId="77777777" w:rsidR="004170AB" w:rsidRPr="004170AB" w:rsidRDefault="004170AB" w:rsidP="00B3117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PERFIL DO CLIENTE</w:t>
      </w:r>
    </w:p>
    <w:p w14:paraId="771636E7" w14:textId="77777777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Tarefas do Cliente:</w:t>
      </w:r>
    </w:p>
    <w:p w14:paraId="2A4536BA" w14:textId="5B8B4FFC" w:rsidR="004170AB" w:rsidRPr="004170AB" w:rsidRDefault="004170AB" w:rsidP="00B31178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Proteger investimentos agrícolas contra riscos climáticos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3C514C52" w14:textId="0A8857F5" w:rsidR="004170AB" w:rsidRPr="004170AB" w:rsidRDefault="004170AB" w:rsidP="00B31178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Gerenciar fluxo de caixa em períodos de perdas de safra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5E9BBF6" w14:textId="2BA30A94" w:rsidR="004170AB" w:rsidRPr="004170AB" w:rsidRDefault="004170AB" w:rsidP="00B31178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Garantir recursos para iniciar novo ciclo de plantio após eventos adversos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42DC7B7F" w14:textId="28D98890" w:rsidR="004170AB" w:rsidRPr="004170AB" w:rsidRDefault="004170AB" w:rsidP="00B31178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Comprovar ocorrência de eventos climáticos para seguradoras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F7A9AA5" w14:textId="3C58CA04" w:rsidR="004170AB" w:rsidRPr="004170AB" w:rsidRDefault="004170AB" w:rsidP="00B31178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Acompanhar processos de avaliação de sinistros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3D8B67CF" w14:textId="354ABCCB" w:rsidR="004170AB" w:rsidRPr="004170AB" w:rsidRDefault="004170AB" w:rsidP="00B31178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Negociar com bancos e fornecedores durante períodos de crise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81A4F0F" w14:textId="77777777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Dores:</w:t>
      </w:r>
    </w:p>
    <w:p w14:paraId="1457CAA5" w14:textId="0F397A36" w:rsidR="004170AB" w:rsidRPr="004170AB" w:rsidRDefault="004170AB" w:rsidP="00B31178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Processos lentos (meses) para recebimento de indenizações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705C767" w14:textId="2B122184" w:rsidR="004170AB" w:rsidRPr="004170AB" w:rsidRDefault="004170AB" w:rsidP="00B31178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Avaliações subjetivas e potencialmente tendenciosas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3BF7B63" w14:textId="719C8BC2" w:rsidR="004170AB" w:rsidRPr="004170AB" w:rsidRDefault="004170AB" w:rsidP="00B31178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Burocracia excessiva na documentação para sinistros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63ED2495" w14:textId="1DAA8445" w:rsidR="004170AB" w:rsidRPr="004170AB" w:rsidRDefault="004170AB" w:rsidP="00B31178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Incerteza sobre aprovação de pagamentos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BA15AFF" w14:textId="31A10909" w:rsidR="004170AB" w:rsidRPr="004170AB" w:rsidRDefault="004170AB" w:rsidP="00B31178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Comprometimento do capital de giro durante espera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82CAD93" w14:textId="09E45A11" w:rsidR="004170AB" w:rsidRPr="004170AB" w:rsidRDefault="004170AB" w:rsidP="00B31178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Falta de transparência nas decisões das seguradoras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50B9814" w14:textId="185FEFB5" w:rsidR="004170AB" w:rsidRPr="004170AB" w:rsidRDefault="004170AB" w:rsidP="00B31178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Disputas sobre interpretação de dados climáticos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8D5E92B" w14:textId="77777777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Ganhos:</w:t>
      </w:r>
    </w:p>
    <w:p w14:paraId="315EEF6A" w14:textId="337BA8B4" w:rsidR="004170AB" w:rsidRPr="004170AB" w:rsidRDefault="004170AB" w:rsidP="00B31178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Pagamento rápido para reinvestimento no negócio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213725A" w14:textId="2A03D2D7" w:rsidR="004170AB" w:rsidRPr="004170AB" w:rsidRDefault="004170AB" w:rsidP="00B31178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Critérios objetivos e transparentes para pagamentos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5F16AD0D" w14:textId="6FBC4696" w:rsidR="004170AB" w:rsidRPr="004170AB" w:rsidRDefault="004170AB" w:rsidP="00B31178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Previsibilidade sobre valores e prazos de indenização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3F9BB12" w14:textId="24ECE972" w:rsidR="004170AB" w:rsidRPr="004170AB" w:rsidRDefault="004170AB" w:rsidP="00B31178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Redução de custos com documentação e consultoria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E8A51DF" w14:textId="2FC4851E" w:rsidR="004170AB" w:rsidRPr="004170AB" w:rsidRDefault="004170AB" w:rsidP="00B31178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Autonomia para definir parâmetros de cobertura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3B73918F" w14:textId="2133AD69" w:rsidR="004170AB" w:rsidRPr="004170AB" w:rsidRDefault="004170AB" w:rsidP="00B31178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Tranquilidade durante períodos de eventos climáticos adversos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5BA3E19B" w14:textId="569062FE" w:rsidR="004170AB" w:rsidRPr="004170AB" w:rsidRDefault="004170AB" w:rsidP="00B31178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Manutenção da capacidade de investimento após perdas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912DC2A" w14:textId="77777777" w:rsidR="004170AB" w:rsidRPr="004170AB" w:rsidRDefault="004170AB" w:rsidP="00B3117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PROPOSTA DE VALOR</w:t>
      </w:r>
    </w:p>
    <w:p w14:paraId="2394FD78" w14:textId="77777777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Produtos e Serviços:</w:t>
      </w:r>
    </w:p>
    <w:p w14:paraId="25CC9FA4" w14:textId="7C329FE8" w:rsidR="004170AB" w:rsidRPr="004170AB" w:rsidRDefault="004170AB" w:rsidP="00B31178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Smart</w:t>
      </w:r>
      <w:proofErr w:type="spellEnd"/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contracts</w:t>
      </w:r>
      <w:proofErr w:type="spellEnd"/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paramétricos com pagamento automático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36150F26" w14:textId="3D2D8E3A" w:rsidR="004170AB" w:rsidRPr="004170AB" w:rsidRDefault="004170AB" w:rsidP="00B31178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Plataforma para configuração personalizada de apólices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60F303F6" w14:textId="17B62628" w:rsidR="004170AB" w:rsidRPr="004170AB" w:rsidRDefault="004170AB" w:rsidP="00B31178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Integração com múltiplas fontes de dados climáticos (oráculos)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65EBE86E" w14:textId="41E29344" w:rsidR="004170AB" w:rsidRPr="004170AB" w:rsidRDefault="004170AB" w:rsidP="00B31178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Dashboard em tempo real de status das apólices e condições climáticas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640ABAA" w14:textId="2C385D2A" w:rsidR="004170AB" w:rsidRPr="004170AB" w:rsidRDefault="004170AB" w:rsidP="00B31178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Tokens representativos de apólices (</w:t>
      </w:r>
      <w:proofErr w:type="spellStart"/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NFTs</w:t>
      </w:r>
      <w:proofErr w:type="spellEnd"/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com transparência e rastreabilidade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A065B39" w14:textId="095AD659" w:rsidR="004170AB" w:rsidRPr="004170AB" w:rsidRDefault="004170AB" w:rsidP="00B31178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API para integração com sistemas de gestão agrícola existentes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0E6519C" w14:textId="7CDDCFBF" w:rsidR="004170AB" w:rsidRPr="004170AB" w:rsidRDefault="004170AB" w:rsidP="00B31178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Liquidez imediata via stablecoins ou transferência para conta bancária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ED56E1E" w14:textId="77777777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Aliviadores de Dores:</w:t>
      </w:r>
    </w:p>
    <w:p w14:paraId="7CEE4153" w14:textId="6477D429" w:rsidR="004170AB" w:rsidRPr="004170AB" w:rsidRDefault="004170AB" w:rsidP="00B31178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Eliminação de processos manuais de avaliação de sinistros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5B4CFCFB" w14:textId="641319CF" w:rsidR="004170AB" w:rsidRPr="004170AB" w:rsidRDefault="004170AB" w:rsidP="00B31178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Pagamentos automáticos em horas, não semanas ou meses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339219F4" w14:textId="4BD21023" w:rsidR="004170AB" w:rsidRPr="004170AB" w:rsidRDefault="004170AB" w:rsidP="00B31178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Transparência total via blockchain de todos os termos da apólice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6FA6748" w14:textId="54C1E4CE" w:rsidR="004170AB" w:rsidRPr="004170AB" w:rsidRDefault="004170AB" w:rsidP="00B31178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Critérios objetivos baseados em dados de múltiplas fontes confiáveis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4F58ED21" w14:textId="2D73A7BA" w:rsidR="004170AB" w:rsidRPr="004170AB" w:rsidRDefault="004170AB" w:rsidP="00B31178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Zero burocracia para comprovação de eventos climáticos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18DD8C4" w14:textId="48F64BD5" w:rsidR="004170AB" w:rsidRPr="004170AB" w:rsidRDefault="004170AB" w:rsidP="00B31178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Ausência de interpretação subjetiva nas decisões de pagamento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59C19F82" w14:textId="2BC80C3D" w:rsidR="004170AB" w:rsidRPr="004170AB" w:rsidRDefault="004170AB" w:rsidP="00B31178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Interfaces simples que não exigem conhecimento técnico de blockchain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41122ED" w14:textId="77777777" w:rsidR="004170AB" w:rsidRPr="004170AB" w:rsidRDefault="004170AB" w:rsidP="00B3117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Criadores de Ganhos:</w:t>
      </w:r>
    </w:p>
    <w:p w14:paraId="5075E318" w14:textId="348A3C2E" w:rsidR="004170AB" w:rsidRPr="004170AB" w:rsidRDefault="004170AB" w:rsidP="00B31178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Acesso imediato a capital para replantio ou compensação de perdas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5595F971" w14:textId="36337725" w:rsidR="004170AB" w:rsidRPr="004170AB" w:rsidRDefault="004170AB" w:rsidP="00B31178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Personalização de parâmetros de cobertura conforme necessidades específicas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758F4933" w14:textId="6F6E9663" w:rsidR="004170AB" w:rsidRPr="004170AB" w:rsidRDefault="004170AB" w:rsidP="00B31178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Visibilidade em tempo real do status da apólice e proximidade de gatilhos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4F831FA" w14:textId="008C4CE7" w:rsidR="004170AB" w:rsidRPr="004170AB" w:rsidRDefault="004170AB" w:rsidP="00B31178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Possibilidade de compra parcial ou venda de apólices no mercado secundário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0A1EE75" w14:textId="216EF3D7" w:rsidR="004170AB" w:rsidRPr="004170AB" w:rsidRDefault="004170AB" w:rsidP="00B31178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Integração com cooperativas para condições especiais e modelos coletivos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F45BF8B" w14:textId="388D423E" w:rsidR="004170AB" w:rsidRPr="004170AB" w:rsidRDefault="004170AB" w:rsidP="00B31178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Histórico imutável de eventos e pagamentos para referência futura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1D20473" w14:textId="1E332047" w:rsidR="004170AB" w:rsidRPr="004170AB" w:rsidRDefault="004170AB" w:rsidP="00B31178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Alertas preventivos quando condições se aproximam dos gatilhos definidos</w:t>
      </w:r>
      <w:r w:rsidR="00B311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1017829" w14:textId="77777777" w:rsidR="004170AB" w:rsidRPr="004170AB" w:rsidRDefault="004170AB" w:rsidP="00B3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PROPOSTA DE VALOR CENTRAL:</w:t>
      </w:r>
    </w:p>
    <w:p w14:paraId="006B8235" w14:textId="77777777" w:rsidR="004170AB" w:rsidRPr="004170AB" w:rsidRDefault="004170AB" w:rsidP="00B31178">
      <w:pPr>
        <w:spacing w:beforeAutospacing="1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"Seguro agrícola que paga automaticamente em horas, não meses. Usando </w:t>
      </w:r>
      <w:proofErr w:type="spellStart"/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smart</w:t>
      </w:r>
      <w:proofErr w:type="spellEnd"/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contracts</w:t>
      </w:r>
      <w:proofErr w:type="spellEnd"/>
      <w:r w:rsidRPr="004170A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dados climáticos verificáveis, garantimos que você receba sua indenização no momento exato em que precisa, sem burocracia, sem peritos, sem discussão. Se o evento ocorreu e está registrado nos oráculos, o pagamento é realizado instantaneamente."</w:t>
      </w:r>
    </w:p>
    <w:p w14:paraId="7CCE2C90" w14:textId="77777777" w:rsidR="00830020" w:rsidRDefault="00830020"/>
    <w:sectPr w:rsidR="00830020" w:rsidSect="00B31178">
      <w:pgSz w:w="11906" w:h="16838"/>
      <w:pgMar w:top="871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B15EC"/>
    <w:multiLevelType w:val="multilevel"/>
    <w:tmpl w:val="411A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C0842"/>
    <w:multiLevelType w:val="multilevel"/>
    <w:tmpl w:val="160E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C7390"/>
    <w:multiLevelType w:val="multilevel"/>
    <w:tmpl w:val="4078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02DA7"/>
    <w:multiLevelType w:val="multilevel"/>
    <w:tmpl w:val="1182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76F51"/>
    <w:multiLevelType w:val="multilevel"/>
    <w:tmpl w:val="7D5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E490E"/>
    <w:multiLevelType w:val="multilevel"/>
    <w:tmpl w:val="CD8E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421F"/>
    <w:multiLevelType w:val="multilevel"/>
    <w:tmpl w:val="A31E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303F5"/>
    <w:multiLevelType w:val="multilevel"/>
    <w:tmpl w:val="DD12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31DCC"/>
    <w:multiLevelType w:val="multilevel"/>
    <w:tmpl w:val="C76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60734"/>
    <w:multiLevelType w:val="multilevel"/>
    <w:tmpl w:val="F0EC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61C60"/>
    <w:multiLevelType w:val="multilevel"/>
    <w:tmpl w:val="7E16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21B6B"/>
    <w:multiLevelType w:val="multilevel"/>
    <w:tmpl w:val="1456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87CE3"/>
    <w:multiLevelType w:val="multilevel"/>
    <w:tmpl w:val="B53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979E3"/>
    <w:multiLevelType w:val="multilevel"/>
    <w:tmpl w:val="A9B8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D3CCF"/>
    <w:multiLevelType w:val="multilevel"/>
    <w:tmpl w:val="29D4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563A4"/>
    <w:multiLevelType w:val="multilevel"/>
    <w:tmpl w:val="B3DA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64741"/>
    <w:multiLevelType w:val="multilevel"/>
    <w:tmpl w:val="BA00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D5359"/>
    <w:multiLevelType w:val="multilevel"/>
    <w:tmpl w:val="9EC2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433026">
    <w:abstractNumId w:val="17"/>
  </w:num>
  <w:num w:numId="2" w16cid:durableId="2107386684">
    <w:abstractNumId w:val="11"/>
  </w:num>
  <w:num w:numId="3" w16cid:durableId="58670611">
    <w:abstractNumId w:val="14"/>
  </w:num>
  <w:num w:numId="4" w16cid:durableId="2078164656">
    <w:abstractNumId w:val="2"/>
  </w:num>
  <w:num w:numId="5" w16cid:durableId="2066448042">
    <w:abstractNumId w:val="6"/>
  </w:num>
  <w:num w:numId="6" w16cid:durableId="1862012778">
    <w:abstractNumId w:val="7"/>
  </w:num>
  <w:num w:numId="7" w16cid:durableId="1758021128">
    <w:abstractNumId w:val="16"/>
  </w:num>
  <w:num w:numId="8" w16cid:durableId="897134680">
    <w:abstractNumId w:val="13"/>
  </w:num>
  <w:num w:numId="9" w16cid:durableId="1610509793">
    <w:abstractNumId w:val="15"/>
  </w:num>
  <w:num w:numId="10" w16cid:durableId="1573158527">
    <w:abstractNumId w:val="1"/>
  </w:num>
  <w:num w:numId="11" w16cid:durableId="248928622">
    <w:abstractNumId w:val="8"/>
  </w:num>
  <w:num w:numId="12" w16cid:durableId="858353855">
    <w:abstractNumId w:val="0"/>
  </w:num>
  <w:num w:numId="13" w16cid:durableId="987897275">
    <w:abstractNumId w:val="5"/>
  </w:num>
  <w:num w:numId="14" w16cid:durableId="1740203182">
    <w:abstractNumId w:val="10"/>
  </w:num>
  <w:num w:numId="15" w16cid:durableId="1538809712">
    <w:abstractNumId w:val="9"/>
  </w:num>
  <w:num w:numId="16" w16cid:durableId="1237085424">
    <w:abstractNumId w:val="3"/>
  </w:num>
  <w:num w:numId="17" w16cid:durableId="646059557">
    <w:abstractNumId w:val="4"/>
  </w:num>
  <w:num w:numId="18" w16cid:durableId="5909673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AB"/>
    <w:rsid w:val="004170AB"/>
    <w:rsid w:val="00830020"/>
    <w:rsid w:val="009916EE"/>
    <w:rsid w:val="00B31178"/>
    <w:rsid w:val="00B64600"/>
    <w:rsid w:val="00EB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1E47"/>
  <w15:chartTrackingRefBased/>
  <w15:docId w15:val="{2AAFFF50-7E6B-804E-AD2D-1F0CAD25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7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7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7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7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70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70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70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70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7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17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17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70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70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7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70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7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7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70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70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7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70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70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70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70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7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70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70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70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170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1260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Uederson de Amadeu Ferreira</dc:creator>
  <cp:keywords/>
  <dc:description/>
  <cp:lastModifiedBy>Uederson de Amadeu Ferreira</cp:lastModifiedBy>
  <cp:revision>1</cp:revision>
  <dcterms:created xsi:type="dcterms:W3CDTF">2025-05-13T10:54:00Z</dcterms:created>
  <dcterms:modified xsi:type="dcterms:W3CDTF">2025-05-13T11:13:00Z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2025-05-13T11:13:29Z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d54987da-86d7-4be2-8199-0dc4e96247ea</vt:lpwstr>
  </property>
  <property fmtid="{D5CDD505-2E9C-101B-9397-08002B2CF9AE}" pid="7" name="MSIP_Label_defa4170-0d19-0005-0004-bc88714345d2_ActionId">
    <vt:lpwstr>ee4e6e9a-af12-4692-a7b8-a477ea9e087b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