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8" w:space="0" w:color="00B0F0"/>
          <w:left w:val="none" w:sz="0" w:space="0" w:color="auto"/>
          <w:bottom w:val="single" w:sz="18" w:space="0" w:color="00B0F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88"/>
      </w:tblGrid>
      <w:tr w:rsidR="00642073" w:rsidRPr="006850CB" w14:paraId="499733AD" w14:textId="77777777" w:rsidTr="006850CB">
        <w:tc>
          <w:tcPr>
            <w:tcW w:w="15388" w:type="dxa"/>
            <w:tcBorders>
              <w:top w:val="single" w:sz="18" w:space="0" w:color="00B0F0"/>
              <w:bottom w:val="nil"/>
            </w:tcBorders>
          </w:tcPr>
          <w:p w14:paraId="2E21D0F8" w14:textId="6ED5A246" w:rsidR="00642073" w:rsidRPr="006850CB" w:rsidRDefault="00015A44" w:rsidP="006850C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ANALISA KERJA AMAN</w:t>
            </w:r>
          </w:p>
          <w:p w14:paraId="29735BD8" w14:textId="5FDF5A01" w:rsidR="006850CB" w:rsidRPr="006850CB" w:rsidRDefault="006850CB" w:rsidP="006850CB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850C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</w:t>
            </w:r>
            <w:r w:rsidR="00015A4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Job Safety Analysis</w:t>
            </w:r>
            <w:r w:rsidRPr="006850C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</w:tr>
    </w:tbl>
    <w:p w14:paraId="629C5198" w14:textId="77777777" w:rsidR="006850CB" w:rsidRDefault="006850CB" w:rsidP="00B729EE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154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284"/>
        <w:gridCol w:w="8788"/>
        <w:gridCol w:w="1559"/>
        <w:gridCol w:w="284"/>
        <w:gridCol w:w="3260"/>
      </w:tblGrid>
      <w:tr w:rsidR="00015A44" w:rsidRPr="00015A44" w14:paraId="59279FD0" w14:textId="77777777" w:rsidTr="00015A44">
        <w:tc>
          <w:tcPr>
            <w:tcW w:w="1271" w:type="dxa"/>
          </w:tcPr>
          <w:p w14:paraId="29FD2BBC" w14:textId="0464C0DD" w:rsidR="00015A44" w:rsidRPr="00015A44" w:rsidRDefault="00015A44" w:rsidP="00B729EE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  <w:r w:rsidRPr="00015A44">
              <w:rPr>
                <w:rFonts w:ascii="Inter" w:hAnsi="Inter" w:cs="Times New Roman"/>
                <w:sz w:val="22"/>
                <w:szCs w:val="22"/>
              </w:rPr>
              <w:t>No. JSA</w:t>
            </w:r>
          </w:p>
        </w:tc>
        <w:tc>
          <w:tcPr>
            <w:tcW w:w="284" w:type="dxa"/>
          </w:tcPr>
          <w:p w14:paraId="70839D44" w14:textId="2A2D265E" w:rsidR="00015A44" w:rsidRPr="00015A44" w:rsidRDefault="00015A44" w:rsidP="00B729EE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  <w:r w:rsidRPr="00015A44">
              <w:rPr>
                <w:rFonts w:ascii="Inter" w:hAnsi="Inter" w:cs="Times New Roman"/>
                <w:sz w:val="22"/>
                <w:szCs w:val="22"/>
              </w:rPr>
              <w:t>:</w:t>
            </w:r>
          </w:p>
        </w:tc>
        <w:tc>
          <w:tcPr>
            <w:tcW w:w="13891" w:type="dxa"/>
            <w:gridSpan w:val="4"/>
          </w:tcPr>
          <w:p w14:paraId="26A6696F" w14:textId="23923D4E" w:rsidR="00015A44" w:rsidRPr="00015A44" w:rsidRDefault="00951B9D" w:rsidP="00B729EE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  <w:r>
              <w:rPr>
                <w:rFonts w:ascii="Inter" w:hAnsi="Inter" w:cs="Times New Roman"/>
                <w:sz w:val="22"/>
                <w:szCs w:val="22"/>
              </w:rPr>
              <w:t>JSA/HSE/IX/2026/001</w:t>
            </w:r>
          </w:p>
        </w:tc>
      </w:tr>
      <w:tr w:rsidR="00015A44" w:rsidRPr="00015A44" w14:paraId="5704677A" w14:textId="77777777" w:rsidTr="00015A44">
        <w:tc>
          <w:tcPr>
            <w:tcW w:w="1271" w:type="dxa"/>
          </w:tcPr>
          <w:p w14:paraId="602ADC42" w14:textId="1F2398B0" w:rsidR="00015A44" w:rsidRPr="00015A44" w:rsidRDefault="00015A44" w:rsidP="00B729EE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  <w:r w:rsidRPr="00015A44">
              <w:rPr>
                <w:rFonts w:ascii="Inter" w:hAnsi="Inter" w:cs="Times New Roman"/>
                <w:sz w:val="22"/>
                <w:szCs w:val="22"/>
              </w:rPr>
              <w:t>Pekerjaan</w:t>
            </w:r>
          </w:p>
        </w:tc>
        <w:tc>
          <w:tcPr>
            <w:tcW w:w="284" w:type="dxa"/>
          </w:tcPr>
          <w:p w14:paraId="6750A6D1" w14:textId="2125AC15" w:rsidR="00015A44" w:rsidRPr="00015A44" w:rsidRDefault="00015A44" w:rsidP="00B729EE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  <w:r w:rsidRPr="00015A44">
              <w:rPr>
                <w:rFonts w:ascii="Inter" w:hAnsi="Inter" w:cs="Times New Roman"/>
                <w:sz w:val="22"/>
                <w:szCs w:val="22"/>
              </w:rPr>
              <w:t>:</w:t>
            </w:r>
          </w:p>
        </w:tc>
        <w:tc>
          <w:tcPr>
            <w:tcW w:w="13891" w:type="dxa"/>
            <w:gridSpan w:val="4"/>
          </w:tcPr>
          <w:p w14:paraId="6CD2333C" w14:textId="5A52B167" w:rsidR="00015A44" w:rsidRPr="00015A44" w:rsidRDefault="00951B9D" w:rsidP="00B729EE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  <w:r>
              <w:rPr>
                <w:rFonts w:ascii="Inter" w:hAnsi="Inter" w:cs="Times New Roman"/>
                <w:sz w:val="22"/>
                <w:szCs w:val="22"/>
              </w:rPr>
              <w:t>Pemasangan Drive Based Motor Crusher B</w:t>
            </w:r>
          </w:p>
        </w:tc>
      </w:tr>
      <w:tr w:rsidR="00015A44" w:rsidRPr="00015A44" w14:paraId="60DC1FF6" w14:textId="77777777" w:rsidTr="00015A44">
        <w:tc>
          <w:tcPr>
            <w:tcW w:w="1271" w:type="dxa"/>
          </w:tcPr>
          <w:p w14:paraId="5F0295B3" w14:textId="166E5E0F" w:rsidR="00015A44" w:rsidRPr="00015A44" w:rsidRDefault="00015A44" w:rsidP="00015A44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  <w:r w:rsidRPr="00015A44">
              <w:rPr>
                <w:rFonts w:ascii="Inter" w:hAnsi="Inter" w:cs="Times New Roman"/>
                <w:sz w:val="22"/>
                <w:szCs w:val="22"/>
              </w:rPr>
              <w:t>Tanggal</w:t>
            </w:r>
          </w:p>
        </w:tc>
        <w:tc>
          <w:tcPr>
            <w:tcW w:w="284" w:type="dxa"/>
          </w:tcPr>
          <w:p w14:paraId="0135E0D4" w14:textId="3D47637E" w:rsidR="00015A44" w:rsidRPr="00015A44" w:rsidRDefault="00015A44" w:rsidP="00015A44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  <w:r w:rsidRPr="00015A44">
              <w:rPr>
                <w:rFonts w:ascii="Inter" w:hAnsi="Inter" w:cs="Times New Roman"/>
                <w:sz w:val="22"/>
                <w:szCs w:val="22"/>
              </w:rPr>
              <w:t>:</w:t>
            </w:r>
          </w:p>
        </w:tc>
        <w:tc>
          <w:tcPr>
            <w:tcW w:w="8788" w:type="dxa"/>
          </w:tcPr>
          <w:p w14:paraId="0AFECE9B" w14:textId="10C39692" w:rsidR="00015A44" w:rsidRPr="00015A44" w:rsidRDefault="00951B9D" w:rsidP="00015A44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  <w:r>
              <w:rPr>
                <w:rFonts w:ascii="Inter" w:hAnsi="Inter" w:cs="Times New Roman"/>
                <w:sz w:val="22"/>
                <w:szCs w:val="22"/>
              </w:rPr>
              <w:t>01/09/2026</w:t>
            </w:r>
          </w:p>
        </w:tc>
        <w:tc>
          <w:tcPr>
            <w:tcW w:w="1559" w:type="dxa"/>
          </w:tcPr>
          <w:p w14:paraId="3D74FFBD" w14:textId="10C87C3D" w:rsidR="00015A44" w:rsidRPr="00015A44" w:rsidRDefault="00015A44" w:rsidP="00015A44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  <w:r w:rsidRPr="00015A44">
              <w:rPr>
                <w:rFonts w:ascii="Inter" w:hAnsi="Inter" w:cs="Times New Roman"/>
                <w:sz w:val="22"/>
                <w:szCs w:val="22"/>
              </w:rPr>
              <w:t>Departemen</w:t>
            </w:r>
          </w:p>
        </w:tc>
        <w:tc>
          <w:tcPr>
            <w:tcW w:w="284" w:type="dxa"/>
          </w:tcPr>
          <w:p w14:paraId="4C83C78E" w14:textId="579FB914" w:rsidR="00015A44" w:rsidRPr="00015A44" w:rsidRDefault="00015A44" w:rsidP="00015A44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  <w:r w:rsidRPr="00015A44">
              <w:rPr>
                <w:rFonts w:ascii="Inter" w:hAnsi="Inter" w:cs="Times New Roman"/>
                <w:sz w:val="22"/>
                <w:szCs w:val="22"/>
              </w:rPr>
              <w:t>:</w:t>
            </w:r>
          </w:p>
        </w:tc>
        <w:tc>
          <w:tcPr>
            <w:tcW w:w="3260" w:type="dxa"/>
          </w:tcPr>
          <w:p w14:paraId="768B80E1" w14:textId="374B5658" w:rsidR="00015A44" w:rsidRPr="00015A44" w:rsidRDefault="00951B9D" w:rsidP="00015A44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  <w:r>
              <w:rPr>
                <w:rFonts w:ascii="Inter" w:hAnsi="Inter" w:cs="Times New Roman"/>
                <w:sz w:val="22"/>
                <w:szCs w:val="22"/>
              </w:rPr>
              <w:t>Mekanikal</w:t>
            </w:r>
          </w:p>
        </w:tc>
      </w:tr>
      <w:tr w:rsidR="00015A44" w:rsidRPr="00015A44" w14:paraId="37DBDED4" w14:textId="77777777" w:rsidTr="00015A44">
        <w:tc>
          <w:tcPr>
            <w:tcW w:w="1271" w:type="dxa"/>
          </w:tcPr>
          <w:p w14:paraId="77C313AE" w14:textId="3789B95B" w:rsidR="00015A44" w:rsidRPr="00015A44" w:rsidRDefault="00015A44" w:rsidP="00015A44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  <w:r w:rsidRPr="00015A44">
              <w:rPr>
                <w:rFonts w:ascii="Inter" w:hAnsi="Inter" w:cs="Times New Roman"/>
                <w:sz w:val="22"/>
                <w:szCs w:val="22"/>
              </w:rPr>
              <w:t>APD</w:t>
            </w:r>
          </w:p>
        </w:tc>
        <w:tc>
          <w:tcPr>
            <w:tcW w:w="284" w:type="dxa"/>
          </w:tcPr>
          <w:p w14:paraId="11D6E8F5" w14:textId="76C0A5A6" w:rsidR="00015A44" w:rsidRPr="00015A44" w:rsidRDefault="00015A44" w:rsidP="00015A44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  <w:r w:rsidRPr="00015A44">
              <w:rPr>
                <w:rFonts w:ascii="Inter" w:hAnsi="Inter" w:cs="Times New Roman"/>
                <w:sz w:val="22"/>
                <w:szCs w:val="22"/>
              </w:rPr>
              <w:t>:</w:t>
            </w:r>
          </w:p>
        </w:tc>
        <w:tc>
          <w:tcPr>
            <w:tcW w:w="8788" w:type="dxa"/>
          </w:tcPr>
          <w:p w14:paraId="7CB3C476" w14:textId="40CB4C05" w:rsidR="00015A44" w:rsidRPr="00015A44" w:rsidRDefault="00951B9D" w:rsidP="00015A44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  <w:r>
              <w:rPr>
                <w:rFonts w:ascii="Inter" w:hAnsi="Inter" w:cs="Times New Roman"/>
                <w:sz w:val="22"/>
                <w:szCs w:val="22"/>
              </w:rPr>
              <w:t>Helm Safety, Sepatu Safety, Masker, Kacamata, APD Welding</w:t>
            </w:r>
          </w:p>
        </w:tc>
        <w:tc>
          <w:tcPr>
            <w:tcW w:w="1559" w:type="dxa"/>
          </w:tcPr>
          <w:p w14:paraId="5C78C45B" w14:textId="7652FCBC" w:rsidR="00015A44" w:rsidRPr="00015A44" w:rsidRDefault="00015A44" w:rsidP="00015A44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  <w:r w:rsidRPr="00015A44">
              <w:rPr>
                <w:rFonts w:ascii="Inter" w:hAnsi="Inter" w:cs="Times New Roman"/>
                <w:sz w:val="22"/>
                <w:szCs w:val="22"/>
              </w:rPr>
              <w:t>Lokasi Kerja</w:t>
            </w:r>
          </w:p>
        </w:tc>
        <w:tc>
          <w:tcPr>
            <w:tcW w:w="284" w:type="dxa"/>
          </w:tcPr>
          <w:p w14:paraId="2011C069" w14:textId="258C2423" w:rsidR="00015A44" w:rsidRPr="00015A44" w:rsidRDefault="00015A44" w:rsidP="00015A44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  <w:r w:rsidRPr="00015A44">
              <w:rPr>
                <w:rFonts w:ascii="Inter" w:hAnsi="Inter" w:cs="Times New Roman"/>
                <w:sz w:val="22"/>
                <w:szCs w:val="22"/>
              </w:rPr>
              <w:t>:</w:t>
            </w:r>
          </w:p>
        </w:tc>
        <w:tc>
          <w:tcPr>
            <w:tcW w:w="3260" w:type="dxa"/>
          </w:tcPr>
          <w:p w14:paraId="640F3E74" w14:textId="541BC5DC" w:rsidR="00015A44" w:rsidRPr="00015A44" w:rsidRDefault="00951B9D" w:rsidP="00015A44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  <w:r>
              <w:rPr>
                <w:rFonts w:ascii="Inter" w:hAnsi="Inter" w:cs="Times New Roman"/>
                <w:sz w:val="22"/>
                <w:szCs w:val="22"/>
              </w:rPr>
              <w:t>Crusher Line B</w:t>
            </w:r>
          </w:p>
        </w:tc>
      </w:tr>
    </w:tbl>
    <w:p w14:paraId="2FB1459D" w14:textId="77777777" w:rsidR="00015A44" w:rsidRDefault="00015A44" w:rsidP="00B729EE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"/>
        <w:gridCol w:w="2135"/>
        <w:gridCol w:w="2976"/>
        <w:gridCol w:w="2694"/>
        <w:gridCol w:w="1134"/>
        <w:gridCol w:w="4252"/>
        <w:gridCol w:w="1643"/>
      </w:tblGrid>
      <w:tr w:rsidR="0031425D" w:rsidRPr="001711DC" w14:paraId="695981DD" w14:textId="77777777" w:rsidTr="00B07C32">
        <w:trPr>
          <w:tblHeader/>
        </w:trPr>
        <w:tc>
          <w:tcPr>
            <w:tcW w:w="554" w:type="dxa"/>
            <w:shd w:val="clear" w:color="auto" w:fill="00B050"/>
            <w:vAlign w:val="center"/>
          </w:tcPr>
          <w:p w14:paraId="4FB2D8A6" w14:textId="6CDA66B1" w:rsidR="0031425D" w:rsidRPr="00B07C32" w:rsidRDefault="0031425D" w:rsidP="00015A44">
            <w:pPr>
              <w:spacing w:after="0" w:line="240" w:lineRule="auto"/>
              <w:jc w:val="center"/>
              <w:rPr>
                <w:rFonts w:ascii="Inter" w:hAnsi="Inter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B07C32">
              <w:rPr>
                <w:rFonts w:ascii="Inter" w:hAnsi="Inter" w:cs="Times New Roman"/>
                <w:b/>
                <w:bCs/>
                <w:color w:val="FFFFFF" w:themeColor="background1"/>
                <w:sz w:val="20"/>
                <w:szCs w:val="20"/>
              </w:rPr>
              <w:t>NO</w:t>
            </w:r>
          </w:p>
        </w:tc>
        <w:tc>
          <w:tcPr>
            <w:tcW w:w="2135" w:type="dxa"/>
            <w:shd w:val="clear" w:color="auto" w:fill="00B050"/>
            <w:vAlign w:val="center"/>
          </w:tcPr>
          <w:p w14:paraId="1B2E2B41" w14:textId="660E5A8C" w:rsidR="0031425D" w:rsidRPr="00B07C32" w:rsidRDefault="0031425D" w:rsidP="00015A44">
            <w:pPr>
              <w:spacing w:after="0" w:line="240" w:lineRule="auto"/>
              <w:jc w:val="center"/>
              <w:rPr>
                <w:rFonts w:ascii="Inter" w:hAnsi="Inter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B07C32">
              <w:rPr>
                <w:rFonts w:ascii="Inter" w:hAnsi="Inter" w:cs="Times New Roman"/>
                <w:b/>
                <w:bCs/>
                <w:color w:val="FFFFFF" w:themeColor="background1"/>
                <w:sz w:val="20"/>
                <w:szCs w:val="20"/>
              </w:rPr>
              <w:t>LANGKAH KERJA</w:t>
            </w:r>
          </w:p>
        </w:tc>
        <w:tc>
          <w:tcPr>
            <w:tcW w:w="2976" w:type="dxa"/>
            <w:shd w:val="clear" w:color="auto" w:fill="00B050"/>
            <w:vAlign w:val="center"/>
          </w:tcPr>
          <w:p w14:paraId="553E1303" w14:textId="032330C0" w:rsidR="0031425D" w:rsidRPr="00B07C32" w:rsidRDefault="0031425D" w:rsidP="00015A44">
            <w:pPr>
              <w:spacing w:after="0" w:line="240" w:lineRule="auto"/>
              <w:jc w:val="center"/>
              <w:rPr>
                <w:rFonts w:ascii="Inter" w:hAnsi="Inter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B07C32">
              <w:rPr>
                <w:rFonts w:ascii="Inter" w:hAnsi="Inter" w:cs="Times New Roman"/>
                <w:b/>
                <w:bCs/>
                <w:color w:val="FFFFFF" w:themeColor="background1"/>
                <w:sz w:val="20"/>
                <w:szCs w:val="20"/>
              </w:rPr>
              <w:t>IDENTIFIKASI POTENSI BAHAYA</w:t>
            </w:r>
          </w:p>
        </w:tc>
        <w:tc>
          <w:tcPr>
            <w:tcW w:w="2694" w:type="dxa"/>
            <w:shd w:val="clear" w:color="auto" w:fill="00B050"/>
            <w:vAlign w:val="center"/>
          </w:tcPr>
          <w:p w14:paraId="12BDC625" w14:textId="7D2B9D15" w:rsidR="0031425D" w:rsidRPr="00B07C32" w:rsidRDefault="0031425D" w:rsidP="001711DC">
            <w:pPr>
              <w:spacing w:after="0" w:line="240" w:lineRule="auto"/>
              <w:jc w:val="center"/>
              <w:rPr>
                <w:rFonts w:ascii="Inter" w:hAnsi="Inter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B07C32">
              <w:rPr>
                <w:rFonts w:ascii="Inter" w:hAnsi="Inter" w:cs="Times New Roman"/>
                <w:b/>
                <w:bCs/>
                <w:color w:val="FFFFFF" w:themeColor="background1"/>
                <w:sz w:val="20"/>
                <w:szCs w:val="20"/>
              </w:rPr>
              <w:t>POTENSI DAMPAK / RISIKO</w:t>
            </w:r>
          </w:p>
        </w:tc>
        <w:tc>
          <w:tcPr>
            <w:tcW w:w="1134" w:type="dxa"/>
            <w:shd w:val="clear" w:color="auto" w:fill="00B050"/>
            <w:vAlign w:val="center"/>
          </w:tcPr>
          <w:p w14:paraId="496C2EFC" w14:textId="7B309B2B" w:rsidR="0031425D" w:rsidRPr="00B07C32" w:rsidRDefault="0031425D" w:rsidP="00015A44">
            <w:pPr>
              <w:spacing w:after="0" w:line="240" w:lineRule="auto"/>
              <w:jc w:val="center"/>
              <w:rPr>
                <w:rFonts w:ascii="Inter" w:hAnsi="Inter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B07C32">
              <w:rPr>
                <w:rFonts w:ascii="Inter" w:hAnsi="Inter" w:cs="Times New Roman"/>
                <w:b/>
                <w:bCs/>
                <w:color w:val="FFFFFF" w:themeColor="background1"/>
                <w:sz w:val="20"/>
                <w:szCs w:val="20"/>
              </w:rPr>
              <w:t>TINGKAT RISIKO</w:t>
            </w:r>
          </w:p>
        </w:tc>
        <w:tc>
          <w:tcPr>
            <w:tcW w:w="4252" w:type="dxa"/>
            <w:shd w:val="clear" w:color="auto" w:fill="00B050"/>
            <w:vAlign w:val="center"/>
          </w:tcPr>
          <w:p w14:paraId="56534BAB" w14:textId="0633ED13" w:rsidR="0031425D" w:rsidRPr="00B07C32" w:rsidRDefault="0031425D" w:rsidP="00015A44">
            <w:pPr>
              <w:spacing w:after="0" w:line="240" w:lineRule="auto"/>
              <w:jc w:val="center"/>
              <w:rPr>
                <w:rFonts w:ascii="Inter" w:hAnsi="Inter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B07C32">
              <w:rPr>
                <w:rFonts w:ascii="Inter" w:hAnsi="Inter" w:cs="Times New Roman"/>
                <w:b/>
                <w:bCs/>
                <w:color w:val="FFFFFF" w:themeColor="background1"/>
                <w:sz w:val="20"/>
                <w:szCs w:val="20"/>
              </w:rPr>
              <w:t>TINDAKAN PENGENDALIAN</w:t>
            </w:r>
          </w:p>
        </w:tc>
        <w:tc>
          <w:tcPr>
            <w:tcW w:w="1643" w:type="dxa"/>
            <w:shd w:val="clear" w:color="auto" w:fill="00B050"/>
            <w:vAlign w:val="center"/>
          </w:tcPr>
          <w:p w14:paraId="548ABBF5" w14:textId="3BF78FDC" w:rsidR="0031425D" w:rsidRPr="00B07C32" w:rsidRDefault="0031425D" w:rsidP="00015A44">
            <w:pPr>
              <w:spacing w:after="0" w:line="240" w:lineRule="auto"/>
              <w:jc w:val="center"/>
              <w:rPr>
                <w:rFonts w:ascii="Inter" w:hAnsi="Inter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B07C32">
              <w:rPr>
                <w:rFonts w:ascii="Inter" w:hAnsi="Inter" w:cs="Times New Roman"/>
                <w:b/>
                <w:bCs/>
                <w:color w:val="FFFFFF" w:themeColor="background1"/>
                <w:sz w:val="20"/>
                <w:szCs w:val="20"/>
              </w:rPr>
              <w:t>PIC</w:t>
            </w:r>
          </w:p>
        </w:tc>
      </w:tr>
      <w:tr w:rsidR="00EA0CCC" w:rsidRPr="001711DC" w14:paraId="0B656EFF" w14:textId="77777777" w:rsidTr="00B07C32">
        <w:trPr>
          <w:trHeight w:val="283"/>
        </w:trPr>
        <w:tc>
          <w:tcPr>
            <w:tcW w:w="554" w:type="dxa"/>
            <w:vMerge w:val="restart"/>
          </w:tcPr>
          <w:p w14:paraId="29D7EFA7" w14:textId="4882750B" w:rsidR="00EA0CCC" w:rsidRPr="001711DC" w:rsidRDefault="00EA0CCC" w:rsidP="001711DC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1</w:t>
            </w:r>
          </w:p>
        </w:tc>
        <w:tc>
          <w:tcPr>
            <w:tcW w:w="2135" w:type="dxa"/>
            <w:vMerge w:val="restart"/>
          </w:tcPr>
          <w:p w14:paraId="5C119084" w14:textId="00DB8D8B" w:rsidR="00EA0CCC" w:rsidRPr="001711DC" w:rsidRDefault="00EA0CCC" w:rsidP="001711DC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Persiapan dan Mobilisasi Material Menggunakan LV</w:t>
            </w:r>
          </w:p>
        </w:tc>
        <w:tc>
          <w:tcPr>
            <w:tcW w:w="2976" w:type="dxa"/>
            <w:vAlign w:val="center"/>
          </w:tcPr>
          <w:p w14:paraId="28E1F04C" w14:textId="708BA5A7" w:rsidR="00EA0CCC" w:rsidRPr="001711DC" w:rsidRDefault="00EA0CCC" w:rsidP="0031425D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Kendaraan LV bermuatan tidak stabil / material jatuh saat perjalanan</w:t>
            </w:r>
          </w:p>
        </w:tc>
        <w:tc>
          <w:tcPr>
            <w:tcW w:w="2694" w:type="dxa"/>
          </w:tcPr>
          <w:p w14:paraId="3626D785" w14:textId="448368DA" w:rsidR="00EA0CCC" w:rsidRPr="001711DC" w:rsidRDefault="00EA0CCC" w:rsidP="0031425D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Tertimpa material, pekerja jatuh dari unit LV</w:t>
            </w:r>
          </w:p>
        </w:tc>
        <w:tc>
          <w:tcPr>
            <w:tcW w:w="1134" w:type="dxa"/>
            <w:vAlign w:val="center"/>
          </w:tcPr>
          <w:p w14:paraId="7ECC4D00" w14:textId="236C22E3" w:rsidR="00EA0CCC" w:rsidRPr="001711DC" w:rsidRDefault="00EA0CCC" w:rsidP="001711DC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S</w:t>
            </w:r>
          </w:p>
        </w:tc>
        <w:tc>
          <w:tcPr>
            <w:tcW w:w="4252" w:type="dxa"/>
            <w:vAlign w:val="center"/>
          </w:tcPr>
          <w:p w14:paraId="7EB2FE72" w14:textId="18C7B775" w:rsidR="00EA0CCC" w:rsidRPr="001711DC" w:rsidRDefault="00EA0CCC" w:rsidP="0031425D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Pastikan material diikat dan disusun dengan rapi, driver memiliki SIMPER,  patuhi batas kecepatan, pekerja dilarang bergantung dibelakang LV</w:t>
            </w:r>
          </w:p>
        </w:tc>
        <w:tc>
          <w:tcPr>
            <w:tcW w:w="1643" w:type="dxa"/>
            <w:vMerge w:val="restart"/>
            <w:vAlign w:val="center"/>
          </w:tcPr>
          <w:p w14:paraId="33D84896" w14:textId="74F99FD1" w:rsidR="00EA0CCC" w:rsidRPr="001711DC" w:rsidRDefault="00EA0CCC" w:rsidP="0031425D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Foreman / Driver</w:t>
            </w:r>
            <w:r w:rsidR="00B07C32">
              <w:rPr>
                <w:rFonts w:ascii="Inter" w:hAnsi="Inter" w:cs="Times New Roman"/>
                <w:sz w:val="20"/>
                <w:szCs w:val="20"/>
              </w:rPr>
              <w:t xml:space="preserve"> / Fitter</w:t>
            </w:r>
          </w:p>
        </w:tc>
      </w:tr>
      <w:tr w:rsidR="00EA0CCC" w:rsidRPr="001711DC" w14:paraId="3B4677C5" w14:textId="77777777" w:rsidTr="00B07C32">
        <w:trPr>
          <w:trHeight w:val="283"/>
        </w:trPr>
        <w:tc>
          <w:tcPr>
            <w:tcW w:w="554" w:type="dxa"/>
            <w:vMerge/>
          </w:tcPr>
          <w:p w14:paraId="4D5FF192" w14:textId="77777777" w:rsidR="00EA0CCC" w:rsidRPr="001711DC" w:rsidRDefault="00EA0CCC" w:rsidP="001711DC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</w:p>
        </w:tc>
        <w:tc>
          <w:tcPr>
            <w:tcW w:w="2135" w:type="dxa"/>
            <w:vMerge/>
          </w:tcPr>
          <w:p w14:paraId="74C34C12" w14:textId="77777777" w:rsidR="00EA0CCC" w:rsidRPr="001711DC" w:rsidRDefault="00EA0CCC" w:rsidP="001711DC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</w:p>
        </w:tc>
        <w:tc>
          <w:tcPr>
            <w:tcW w:w="2976" w:type="dxa"/>
            <w:vAlign w:val="center"/>
          </w:tcPr>
          <w:p w14:paraId="034A4D2C" w14:textId="025E0157" w:rsidR="00EA0CCC" w:rsidRPr="001711DC" w:rsidRDefault="00EA0CCC" w:rsidP="0031425D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Pekerja lalu Lalang di akses jalan LV</w:t>
            </w:r>
          </w:p>
        </w:tc>
        <w:tc>
          <w:tcPr>
            <w:tcW w:w="2694" w:type="dxa"/>
            <w:vAlign w:val="center"/>
          </w:tcPr>
          <w:p w14:paraId="6EE7FB90" w14:textId="752DC928" w:rsidR="00EA0CCC" w:rsidRPr="001711DC" w:rsidRDefault="00EA0CCC" w:rsidP="001711DC">
            <w:pPr>
              <w:spacing w:after="0" w:line="240" w:lineRule="auto"/>
              <w:jc w:val="left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Tertabrak LV</w:t>
            </w:r>
          </w:p>
        </w:tc>
        <w:tc>
          <w:tcPr>
            <w:tcW w:w="1134" w:type="dxa"/>
            <w:vAlign w:val="center"/>
          </w:tcPr>
          <w:p w14:paraId="547F438F" w14:textId="3E30DC38" w:rsidR="00EA0CCC" w:rsidRPr="001711DC" w:rsidRDefault="00EA0CCC" w:rsidP="001711DC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T</w:t>
            </w:r>
          </w:p>
        </w:tc>
        <w:tc>
          <w:tcPr>
            <w:tcW w:w="4252" w:type="dxa"/>
            <w:vAlign w:val="center"/>
          </w:tcPr>
          <w:p w14:paraId="314FB618" w14:textId="007507A7" w:rsidR="00EA0CCC" w:rsidRPr="001711DC" w:rsidRDefault="00EA0CCC" w:rsidP="0031425D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Lakukan breafing K3 sebelum memulai pekerjaan, pasang barricade dan rambu peringatan</w:t>
            </w:r>
          </w:p>
        </w:tc>
        <w:tc>
          <w:tcPr>
            <w:tcW w:w="1643" w:type="dxa"/>
            <w:vMerge/>
            <w:vAlign w:val="center"/>
          </w:tcPr>
          <w:p w14:paraId="5A098BD6" w14:textId="77777777" w:rsidR="00EA0CCC" w:rsidRPr="001711DC" w:rsidRDefault="00EA0CCC" w:rsidP="0031425D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</w:p>
        </w:tc>
      </w:tr>
      <w:tr w:rsidR="00EA0CCC" w:rsidRPr="001711DC" w14:paraId="33E788D7" w14:textId="77777777" w:rsidTr="00B07C32">
        <w:trPr>
          <w:trHeight w:val="283"/>
        </w:trPr>
        <w:tc>
          <w:tcPr>
            <w:tcW w:w="554" w:type="dxa"/>
            <w:vMerge w:val="restart"/>
          </w:tcPr>
          <w:p w14:paraId="196D910B" w14:textId="31E28C90" w:rsidR="00EA0CCC" w:rsidRPr="001711DC" w:rsidRDefault="00EA0CCC" w:rsidP="001711DC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2</w:t>
            </w:r>
          </w:p>
        </w:tc>
        <w:tc>
          <w:tcPr>
            <w:tcW w:w="2135" w:type="dxa"/>
            <w:vMerge w:val="restart"/>
          </w:tcPr>
          <w:p w14:paraId="1B62099F" w14:textId="0E78F63C" w:rsidR="00EA0CCC" w:rsidRPr="001711DC" w:rsidRDefault="00EA0CCC" w:rsidP="001711DC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Pengangkatan Motor Crusher menggunakan Chain Block</w:t>
            </w:r>
          </w:p>
        </w:tc>
        <w:tc>
          <w:tcPr>
            <w:tcW w:w="2976" w:type="dxa"/>
            <w:vAlign w:val="center"/>
          </w:tcPr>
          <w:p w14:paraId="1B17DC33" w14:textId="3D41F18F" w:rsidR="00EA0CCC" w:rsidRPr="001711DC" w:rsidRDefault="00EA0CCC" w:rsidP="0031425D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 xml:space="preserve">Webbing sling putus, rantai chain block tegang tiba-tiba, motor crusher jatuh, </w:t>
            </w:r>
            <w:r w:rsidRPr="001711DC">
              <w:rPr>
                <w:rFonts w:ascii="Inter" w:hAnsi="Inter" w:cs="Times New Roman"/>
                <w:sz w:val="20"/>
                <w:szCs w:val="20"/>
              </w:rPr>
              <w:t>Posisi pekerja berada di bawah beban gantung</w:t>
            </w:r>
          </w:p>
        </w:tc>
        <w:tc>
          <w:tcPr>
            <w:tcW w:w="2694" w:type="dxa"/>
          </w:tcPr>
          <w:p w14:paraId="32331DB5" w14:textId="058CC421" w:rsidR="00EA0CCC" w:rsidRPr="001711DC" w:rsidRDefault="00EA0CCC" w:rsidP="0031425D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Cidera fatal, terkena kickback rantai yang tegang, tertimpa motor crusher, tertimpa beban jatuh, fatality</w:t>
            </w:r>
          </w:p>
        </w:tc>
        <w:tc>
          <w:tcPr>
            <w:tcW w:w="1134" w:type="dxa"/>
            <w:vAlign w:val="center"/>
          </w:tcPr>
          <w:p w14:paraId="7D675648" w14:textId="703237E9" w:rsidR="00EA0CCC" w:rsidRPr="001711DC" w:rsidRDefault="00EA0CCC" w:rsidP="001711DC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T</w:t>
            </w:r>
          </w:p>
        </w:tc>
        <w:tc>
          <w:tcPr>
            <w:tcW w:w="4252" w:type="dxa"/>
            <w:vAlign w:val="center"/>
          </w:tcPr>
          <w:p w14:paraId="00660C7C" w14:textId="17C7D254" w:rsidR="00EA0CCC" w:rsidRPr="001711DC" w:rsidRDefault="00EA0CCC" w:rsidP="0031425D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Gunakan webbing sesuai SWL, inspeksi alat angkat sebelum digunakan, jaga jarak dengan alat angkat, jangan berada di bawah beban gantung</w:t>
            </w:r>
          </w:p>
        </w:tc>
        <w:tc>
          <w:tcPr>
            <w:tcW w:w="1643" w:type="dxa"/>
            <w:vMerge w:val="restart"/>
            <w:vAlign w:val="center"/>
          </w:tcPr>
          <w:p w14:paraId="65F99C21" w14:textId="38764782" w:rsidR="00EA0CCC" w:rsidRPr="001711DC" w:rsidRDefault="00EA0CCC" w:rsidP="0031425D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Foreman</w:t>
            </w:r>
            <w:r w:rsidR="001711DC">
              <w:rPr>
                <w:rFonts w:ascii="Inter" w:hAnsi="Inter" w:cs="Times New Roman"/>
                <w:sz w:val="20"/>
                <w:szCs w:val="20"/>
              </w:rPr>
              <w:t xml:space="preserve"> / rigger</w:t>
            </w:r>
          </w:p>
        </w:tc>
      </w:tr>
      <w:tr w:rsidR="00EA0CCC" w:rsidRPr="001711DC" w14:paraId="465DE0FF" w14:textId="77777777" w:rsidTr="00B07C32">
        <w:trPr>
          <w:trHeight w:val="283"/>
        </w:trPr>
        <w:tc>
          <w:tcPr>
            <w:tcW w:w="554" w:type="dxa"/>
            <w:vMerge/>
          </w:tcPr>
          <w:p w14:paraId="547962B7" w14:textId="77777777" w:rsidR="00EA0CCC" w:rsidRPr="001711DC" w:rsidRDefault="00EA0CCC" w:rsidP="001711DC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</w:p>
        </w:tc>
        <w:tc>
          <w:tcPr>
            <w:tcW w:w="2135" w:type="dxa"/>
            <w:vMerge/>
          </w:tcPr>
          <w:p w14:paraId="4FCCF2AD" w14:textId="77777777" w:rsidR="00EA0CCC" w:rsidRPr="001711DC" w:rsidRDefault="00EA0CCC" w:rsidP="001711DC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</w:p>
        </w:tc>
        <w:tc>
          <w:tcPr>
            <w:tcW w:w="2976" w:type="dxa"/>
            <w:vAlign w:val="center"/>
          </w:tcPr>
          <w:p w14:paraId="0486BBC8" w14:textId="6AD77A25" w:rsidR="00EA0CCC" w:rsidRPr="001711DC" w:rsidRDefault="00EA0CCC" w:rsidP="0031425D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Titik Jepit</w:t>
            </w:r>
          </w:p>
        </w:tc>
        <w:tc>
          <w:tcPr>
            <w:tcW w:w="2694" w:type="dxa"/>
          </w:tcPr>
          <w:p w14:paraId="2E979082" w14:textId="467E23DA" w:rsidR="00EA0CCC" w:rsidRPr="001711DC" w:rsidRDefault="00EA0CCC" w:rsidP="0031425D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Bagiaan tubuh terjepit</w:t>
            </w:r>
          </w:p>
        </w:tc>
        <w:tc>
          <w:tcPr>
            <w:tcW w:w="1134" w:type="dxa"/>
            <w:vAlign w:val="center"/>
          </w:tcPr>
          <w:p w14:paraId="3FDE8E78" w14:textId="5197DE0E" w:rsidR="00EA0CCC" w:rsidRPr="001711DC" w:rsidRDefault="00EA0CCC" w:rsidP="001711DC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S</w:t>
            </w:r>
          </w:p>
        </w:tc>
        <w:tc>
          <w:tcPr>
            <w:tcW w:w="4252" w:type="dxa"/>
            <w:vAlign w:val="center"/>
          </w:tcPr>
          <w:p w14:paraId="580C6EE1" w14:textId="3F69FAB1" w:rsidR="00EA0CCC" w:rsidRPr="001711DC" w:rsidRDefault="00EA0CCC" w:rsidP="0031425D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Hindari bagian tubuh dari titik jepit</w:t>
            </w:r>
          </w:p>
        </w:tc>
        <w:tc>
          <w:tcPr>
            <w:tcW w:w="1643" w:type="dxa"/>
            <w:vMerge/>
            <w:vAlign w:val="center"/>
          </w:tcPr>
          <w:p w14:paraId="70068D0B" w14:textId="77777777" w:rsidR="00EA0CCC" w:rsidRPr="001711DC" w:rsidRDefault="00EA0CCC" w:rsidP="0031425D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</w:p>
        </w:tc>
      </w:tr>
      <w:tr w:rsidR="0031425D" w:rsidRPr="001711DC" w14:paraId="60912FE6" w14:textId="77777777" w:rsidTr="00B07C32">
        <w:trPr>
          <w:trHeight w:val="283"/>
        </w:trPr>
        <w:tc>
          <w:tcPr>
            <w:tcW w:w="554" w:type="dxa"/>
          </w:tcPr>
          <w:p w14:paraId="1A8D762C" w14:textId="4714152B" w:rsidR="0031425D" w:rsidRPr="001711DC" w:rsidRDefault="00EA0CCC" w:rsidP="001711DC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3</w:t>
            </w:r>
          </w:p>
        </w:tc>
        <w:tc>
          <w:tcPr>
            <w:tcW w:w="2135" w:type="dxa"/>
          </w:tcPr>
          <w:p w14:paraId="3FFB402A" w14:textId="7F83AB01" w:rsidR="0031425D" w:rsidRPr="001711DC" w:rsidRDefault="00EA0CCC" w:rsidP="001711DC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Pemotongan drive based lama</w:t>
            </w:r>
          </w:p>
        </w:tc>
        <w:tc>
          <w:tcPr>
            <w:tcW w:w="2976" w:type="dxa"/>
            <w:vAlign w:val="center"/>
          </w:tcPr>
          <w:p w14:paraId="24D95E5B" w14:textId="013E4CFB" w:rsidR="0031425D" w:rsidRPr="001711DC" w:rsidRDefault="00EA0CCC" w:rsidP="0031425D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Permukaan panas plat hasil potongan, percikan api dari pemotongan, ledakan tabung gas dan osigen.</w:t>
            </w:r>
          </w:p>
        </w:tc>
        <w:tc>
          <w:tcPr>
            <w:tcW w:w="2694" w:type="dxa"/>
          </w:tcPr>
          <w:p w14:paraId="2A60AA02" w14:textId="47DCB4DB" w:rsidR="005419ED" w:rsidRPr="001711DC" w:rsidRDefault="00EA0CCC" w:rsidP="0031425D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 xml:space="preserve">Kebakaran, </w:t>
            </w:r>
            <w:r w:rsidR="009101DA" w:rsidRPr="001711DC">
              <w:rPr>
                <w:rFonts w:ascii="Inter" w:hAnsi="Inter" w:cs="Times New Roman"/>
                <w:sz w:val="20"/>
                <w:szCs w:val="20"/>
              </w:rPr>
              <w:t>luka bakar akibat benda panas, cedera serius dan fatality</w:t>
            </w:r>
          </w:p>
        </w:tc>
        <w:tc>
          <w:tcPr>
            <w:tcW w:w="1134" w:type="dxa"/>
            <w:vAlign w:val="center"/>
          </w:tcPr>
          <w:p w14:paraId="42058D65" w14:textId="6A801CB4" w:rsidR="0031425D" w:rsidRPr="001711DC" w:rsidRDefault="009101DA" w:rsidP="001711DC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T</w:t>
            </w:r>
          </w:p>
        </w:tc>
        <w:tc>
          <w:tcPr>
            <w:tcW w:w="4252" w:type="dxa"/>
            <w:vAlign w:val="center"/>
          </w:tcPr>
          <w:p w14:paraId="6A0E2857" w14:textId="1BA37A36" w:rsidR="0031425D" w:rsidRPr="001711DC" w:rsidRDefault="009101DA" w:rsidP="0031425D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Siapkan APAR, basahi bagian belt dan lantai Transfer tower dengan air, gunakan sarung tangan kulit dan pakaian lengan Panjang.</w:t>
            </w:r>
          </w:p>
        </w:tc>
        <w:tc>
          <w:tcPr>
            <w:tcW w:w="1643" w:type="dxa"/>
            <w:vAlign w:val="center"/>
          </w:tcPr>
          <w:p w14:paraId="3C2E8AD7" w14:textId="28A67B19" w:rsidR="0031425D" w:rsidRPr="001711DC" w:rsidRDefault="009101DA" w:rsidP="0031425D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Foreman</w:t>
            </w:r>
            <w:r w:rsidR="001711DC">
              <w:rPr>
                <w:rFonts w:ascii="Inter" w:hAnsi="Inter" w:cs="Times New Roman"/>
                <w:sz w:val="20"/>
                <w:szCs w:val="20"/>
              </w:rPr>
              <w:t xml:space="preserve"> </w:t>
            </w:r>
            <w:r w:rsidRPr="001711DC">
              <w:rPr>
                <w:rFonts w:ascii="Inter" w:hAnsi="Inter" w:cs="Times New Roman"/>
                <w:sz w:val="20"/>
                <w:szCs w:val="20"/>
              </w:rPr>
              <w:t>/</w:t>
            </w:r>
            <w:r w:rsidR="001711DC">
              <w:rPr>
                <w:rFonts w:ascii="Inter" w:hAnsi="Inter" w:cs="Times New Roman"/>
                <w:sz w:val="20"/>
                <w:szCs w:val="20"/>
              </w:rPr>
              <w:t xml:space="preserve"> </w:t>
            </w:r>
            <w:r w:rsidRPr="001711DC">
              <w:rPr>
                <w:rFonts w:ascii="Inter" w:hAnsi="Inter" w:cs="Times New Roman"/>
                <w:sz w:val="20"/>
                <w:szCs w:val="20"/>
              </w:rPr>
              <w:t>Fire Watch</w:t>
            </w:r>
            <w:r w:rsidR="00B07C32">
              <w:rPr>
                <w:rFonts w:ascii="Inter" w:hAnsi="Inter" w:cs="Times New Roman"/>
                <w:sz w:val="20"/>
                <w:szCs w:val="20"/>
              </w:rPr>
              <w:t xml:space="preserve"> / Fitter</w:t>
            </w:r>
          </w:p>
        </w:tc>
      </w:tr>
      <w:tr w:rsidR="001711DC" w:rsidRPr="001711DC" w14:paraId="464D0082" w14:textId="77777777" w:rsidTr="00B07C32">
        <w:trPr>
          <w:trHeight w:val="283"/>
        </w:trPr>
        <w:tc>
          <w:tcPr>
            <w:tcW w:w="554" w:type="dxa"/>
            <w:vMerge w:val="restart"/>
          </w:tcPr>
          <w:p w14:paraId="33241302" w14:textId="166E6A35" w:rsidR="001711DC" w:rsidRPr="001711DC" w:rsidRDefault="001711DC" w:rsidP="001711DC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4</w:t>
            </w:r>
          </w:p>
        </w:tc>
        <w:tc>
          <w:tcPr>
            <w:tcW w:w="2135" w:type="dxa"/>
            <w:vMerge w:val="restart"/>
          </w:tcPr>
          <w:p w14:paraId="09F9FEBC" w14:textId="5A5A1CB4" w:rsidR="001711DC" w:rsidRPr="001711DC" w:rsidRDefault="001711DC" w:rsidP="001711DC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Pemasangan WF</w:t>
            </w:r>
          </w:p>
        </w:tc>
        <w:tc>
          <w:tcPr>
            <w:tcW w:w="2976" w:type="dxa"/>
            <w:vAlign w:val="center"/>
          </w:tcPr>
          <w:p w14:paraId="56AE1EF4" w14:textId="770C868D" w:rsidR="001711DC" w:rsidRPr="001711DC" w:rsidRDefault="001711DC" w:rsidP="0031425D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Sinar UV pengelasan, percikan api las, asap pengelasan</w:t>
            </w:r>
          </w:p>
        </w:tc>
        <w:tc>
          <w:tcPr>
            <w:tcW w:w="2694" w:type="dxa"/>
          </w:tcPr>
          <w:p w14:paraId="5959F25A" w14:textId="3A2A0713" w:rsidR="001711DC" w:rsidRPr="001711DC" w:rsidRDefault="001711DC" w:rsidP="0031425D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Kebakaran, gangguan pernafasan, luka bakar akibat percikan api las</w:t>
            </w:r>
          </w:p>
        </w:tc>
        <w:tc>
          <w:tcPr>
            <w:tcW w:w="1134" w:type="dxa"/>
            <w:vAlign w:val="center"/>
          </w:tcPr>
          <w:p w14:paraId="70E65A5E" w14:textId="736F9FC3" w:rsidR="001711DC" w:rsidRPr="001711DC" w:rsidRDefault="001711DC" w:rsidP="001711DC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S</w:t>
            </w:r>
          </w:p>
        </w:tc>
        <w:tc>
          <w:tcPr>
            <w:tcW w:w="4252" w:type="dxa"/>
            <w:vAlign w:val="center"/>
          </w:tcPr>
          <w:p w14:paraId="5025BF49" w14:textId="51C704A8" w:rsidR="001711DC" w:rsidRPr="001711DC" w:rsidRDefault="001711DC" w:rsidP="0031425D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Sediakan APAR, basahi bagian belt dan lantai transfer tower, gunakan kap las, gunakan sarung tangan kulit, gunakan masker, gunakan apron las dan seragam lengan Panjang</w:t>
            </w:r>
          </w:p>
        </w:tc>
        <w:tc>
          <w:tcPr>
            <w:tcW w:w="1643" w:type="dxa"/>
            <w:vAlign w:val="center"/>
          </w:tcPr>
          <w:p w14:paraId="5328262A" w14:textId="351BF31C" w:rsidR="001711DC" w:rsidRPr="001711DC" w:rsidRDefault="001711DC" w:rsidP="0031425D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Welder / Fire Watch</w:t>
            </w:r>
          </w:p>
        </w:tc>
      </w:tr>
      <w:tr w:rsidR="001711DC" w:rsidRPr="001711DC" w14:paraId="1CD8BCF9" w14:textId="77777777" w:rsidTr="00B07C32">
        <w:trPr>
          <w:trHeight w:val="283"/>
        </w:trPr>
        <w:tc>
          <w:tcPr>
            <w:tcW w:w="554" w:type="dxa"/>
            <w:vMerge/>
          </w:tcPr>
          <w:p w14:paraId="66BABEB1" w14:textId="77777777" w:rsidR="001711DC" w:rsidRPr="001711DC" w:rsidRDefault="001711DC" w:rsidP="001711DC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</w:p>
        </w:tc>
        <w:tc>
          <w:tcPr>
            <w:tcW w:w="2135" w:type="dxa"/>
            <w:vMerge/>
          </w:tcPr>
          <w:p w14:paraId="25326CF6" w14:textId="77777777" w:rsidR="001711DC" w:rsidRPr="001711DC" w:rsidRDefault="001711DC" w:rsidP="001711DC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</w:p>
        </w:tc>
        <w:tc>
          <w:tcPr>
            <w:tcW w:w="2976" w:type="dxa"/>
            <w:vAlign w:val="center"/>
          </w:tcPr>
          <w:p w14:paraId="1A8AD8FC" w14:textId="29A35223" w:rsidR="001711DC" w:rsidRPr="001711DC" w:rsidRDefault="001711DC" w:rsidP="0031425D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Kabel trafo las terbuka</w:t>
            </w:r>
          </w:p>
        </w:tc>
        <w:tc>
          <w:tcPr>
            <w:tcW w:w="2694" w:type="dxa"/>
          </w:tcPr>
          <w:p w14:paraId="793B5F63" w14:textId="3E35A522" w:rsidR="001711DC" w:rsidRPr="001711DC" w:rsidRDefault="001711DC" w:rsidP="0031425D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Tersengat Listrik</w:t>
            </w:r>
          </w:p>
        </w:tc>
        <w:tc>
          <w:tcPr>
            <w:tcW w:w="1134" w:type="dxa"/>
            <w:vAlign w:val="center"/>
          </w:tcPr>
          <w:p w14:paraId="5BB2F730" w14:textId="2B0CD149" w:rsidR="001711DC" w:rsidRPr="001711DC" w:rsidRDefault="001711DC" w:rsidP="001711DC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S</w:t>
            </w:r>
          </w:p>
        </w:tc>
        <w:tc>
          <w:tcPr>
            <w:tcW w:w="4252" w:type="dxa"/>
            <w:vAlign w:val="center"/>
          </w:tcPr>
          <w:p w14:paraId="7BC1DCC0" w14:textId="2CCDBF8D" w:rsidR="001711DC" w:rsidRPr="001711DC" w:rsidRDefault="001711DC" w:rsidP="0031425D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Lakukan pemeriksaan peralatan las sebelum digunakan</w:t>
            </w:r>
          </w:p>
        </w:tc>
        <w:tc>
          <w:tcPr>
            <w:tcW w:w="1643" w:type="dxa"/>
            <w:vAlign w:val="center"/>
          </w:tcPr>
          <w:p w14:paraId="573EBCAA" w14:textId="1FB6BEC9" w:rsidR="001711DC" w:rsidRPr="001711DC" w:rsidRDefault="001711DC" w:rsidP="0031425D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Foreman / Welder</w:t>
            </w:r>
          </w:p>
        </w:tc>
      </w:tr>
      <w:tr w:rsidR="001711DC" w:rsidRPr="001711DC" w14:paraId="66A83EE0" w14:textId="77777777" w:rsidTr="00B07C32">
        <w:trPr>
          <w:trHeight w:val="283"/>
        </w:trPr>
        <w:tc>
          <w:tcPr>
            <w:tcW w:w="554" w:type="dxa"/>
            <w:vMerge/>
          </w:tcPr>
          <w:p w14:paraId="4E7645D0" w14:textId="0C5D4824" w:rsidR="001711DC" w:rsidRPr="001711DC" w:rsidRDefault="001711DC" w:rsidP="001711DC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</w:p>
        </w:tc>
        <w:tc>
          <w:tcPr>
            <w:tcW w:w="2135" w:type="dxa"/>
            <w:vMerge/>
          </w:tcPr>
          <w:p w14:paraId="2A611C66" w14:textId="289C39AC" w:rsidR="001711DC" w:rsidRPr="001711DC" w:rsidRDefault="001711DC" w:rsidP="001711DC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</w:p>
        </w:tc>
        <w:tc>
          <w:tcPr>
            <w:tcW w:w="2976" w:type="dxa"/>
            <w:vAlign w:val="center"/>
          </w:tcPr>
          <w:p w14:paraId="6A8B34BE" w14:textId="514639B2" w:rsidR="001711DC" w:rsidRPr="001711DC" w:rsidRDefault="001711DC" w:rsidP="0031425D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Bekerja dibawah beban gantung</w:t>
            </w:r>
          </w:p>
        </w:tc>
        <w:tc>
          <w:tcPr>
            <w:tcW w:w="2694" w:type="dxa"/>
          </w:tcPr>
          <w:p w14:paraId="7B4D1D05" w14:textId="045F4D68" w:rsidR="001711DC" w:rsidRPr="001711DC" w:rsidRDefault="001711DC" w:rsidP="0031425D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Beban jatuh dan menimpa pekerja, Kapala terbentur beban gantugn saat berdiri</w:t>
            </w:r>
          </w:p>
        </w:tc>
        <w:tc>
          <w:tcPr>
            <w:tcW w:w="1134" w:type="dxa"/>
            <w:vAlign w:val="center"/>
          </w:tcPr>
          <w:p w14:paraId="797345FF" w14:textId="57294926" w:rsidR="001711DC" w:rsidRPr="001711DC" w:rsidRDefault="001711DC" w:rsidP="001711DC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T</w:t>
            </w:r>
          </w:p>
        </w:tc>
        <w:tc>
          <w:tcPr>
            <w:tcW w:w="4252" w:type="dxa"/>
            <w:vAlign w:val="center"/>
          </w:tcPr>
          <w:p w14:paraId="565133D5" w14:textId="2E0DE67B" w:rsidR="001711DC" w:rsidRPr="001711DC" w:rsidRDefault="001711DC" w:rsidP="0031425D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Pindahkan beban agar tidak berada di atas area kerja</w:t>
            </w:r>
          </w:p>
        </w:tc>
        <w:tc>
          <w:tcPr>
            <w:tcW w:w="1643" w:type="dxa"/>
            <w:vAlign w:val="center"/>
          </w:tcPr>
          <w:p w14:paraId="043E5750" w14:textId="7711C66D" w:rsidR="001711DC" w:rsidRPr="001711DC" w:rsidRDefault="001711DC" w:rsidP="0031425D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 xml:space="preserve">Foreman / </w:t>
            </w:r>
            <w:r>
              <w:rPr>
                <w:rFonts w:ascii="Inter" w:hAnsi="Inter" w:cs="Times New Roman"/>
                <w:sz w:val="20"/>
                <w:szCs w:val="20"/>
              </w:rPr>
              <w:t>Rigger</w:t>
            </w:r>
            <w:r w:rsidR="00B07C32">
              <w:rPr>
                <w:rFonts w:ascii="Inter" w:hAnsi="Inter" w:cs="Times New Roman"/>
                <w:sz w:val="20"/>
                <w:szCs w:val="20"/>
              </w:rPr>
              <w:t xml:space="preserve"> / Welder</w:t>
            </w:r>
          </w:p>
        </w:tc>
      </w:tr>
      <w:tr w:rsidR="00B07C32" w:rsidRPr="001711DC" w14:paraId="70C01315" w14:textId="77777777" w:rsidTr="00B07C32">
        <w:trPr>
          <w:trHeight w:val="283"/>
        </w:trPr>
        <w:tc>
          <w:tcPr>
            <w:tcW w:w="554" w:type="dxa"/>
          </w:tcPr>
          <w:p w14:paraId="784725EB" w14:textId="77777777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</w:p>
        </w:tc>
        <w:tc>
          <w:tcPr>
            <w:tcW w:w="2135" w:type="dxa"/>
          </w:tcPr>
          <w:p w14:paraId="5C86A5F3" w14:textId="77777777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</w:p>
        </w:tc>
        <w:tc>
          <w:tcPr>
            <w:tcW w:w="2976" w:type="dxa"/>
            <w:vAlign w:val="center"/>
          </w:tcPr>
          <w:p w14:paraId="3499459A" w14:textId="05F49F22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>
              <w:rPr>
                <w:rFonts w:ascii="Inter" w:hAnsi="Inter" w:cs="Times New Roman"/>
                <w:sz w:val="20"/>
                <w:szCs w:val="20"/>
              </w:rPr>
              <w:t>Alat kerja atau materian jatuh</w:t>
            </w:r>
          </w:p>
        </w:tc>
        <w:tc>
          <w:tcPr>
            <w:tcW w:w="2694" w:type="dxa"/>
          </w:tcPr>
          <w:p w14:paraId="770FF51E" w14:textId="14897C8C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>
              <w:rPr>
                <w:rFonts w:ascii="Inter" w:hAnsi="Inter" w:cs="Times New Roman"/>
                <w:sz w:val="20"/>
                <w:szCs w:val="20"/>
              </w:rPr>
              <w:t>Benda atau material menimpa pekerja yang berada di bawah</w:t>
            </w:r>
          </w:p>
        </w:tc>
        <w:tc>
          <w:tcPr>
            <w:tcW w:w="1134" w:type="dxa"/>
            <w:vAlign w:val="center"/>
          </w:tcPr>
          <w:p w14:paraId="3A3B6760" w14:textId="797BCC3D" w:rsidR="00B07C32" w:rsidRPr="001711DC" w:rsidRDefault="00B07C32" w:rsidP="00B07C32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>
              <w:rPr>
                <w:rFonts w:ascii="Inter" w:hAnsi="Inter" w:cs="Times New Roman"/>
                <w:sz w:val="20"/>
                <w:szCs w:val="20"/>
              </w:rPr>
              <w:t>S</w:t>
            </w:r>
          </w:p>
        </w:tc>
        <w:tc>
          <w:tcPr>
            <w:tcW w:w="4252" w:type="dxa"/>
            <w:vAlign w:val="center"/>
          </w:tcPr>
          <w:p w14:paraId="13F9A1DF" w14:textId="1D574802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>
              <w:rPr>
                <w:rFonts w:ascii="Inter" w:hAnsi="Inter" w:cs="Times New Roman"/>
                <w:sz w:val="20"/>
                <w:szCs w:val="20"/>
              </w:rPr>
              <w:t>Gunakan helm keselamatan, pasang barricade di area maintenance</w:t>
            </w:r>
          </w:p>
        </w:tc>
        <w:tc>
          <w:tcPr>
            <w:tcW w:w="1643" w:type="dxa"/>
            <w:vAlign w:val="center"/>
          </w:tcPr>
          <w:p w14:paraId="6AC3B33D" w14:textId="38723457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>
              <w:rPr>
                <w:rFonts w:ascii="Inter" w:hAnsi="Inter" w:cs="Times New Roman"/>
                <w:sz w:val="20"/>
                <w:szCs w:val="20"/>
              </w:rPr>
              <w:t>Foreman / HSE</w:t>
            </w:r>
          </w:p>
        </w:tc>
      </w:tr>
      <w:tr w:rsidR="00B07C32" w:rsidRPr="001711DC" w14:paraId="0802C566" w14:textId="77777777" w:rsidTr="00B07C32">
        <w:trPr>
          <w:trHeight w:val="283"/>
        </w:trPr>
        <w:tc>
          <w:tcPr>
            <w:tcW w:w="554" w:type="dxa"/>
            <w:vMerge w:val="restart"/>
          </w:tcPr>
          <w:p w14:paraId="0A06DDAB" w14:textId="3123DD83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5</w:t>
            </w:r>
          </w:p>
        </w:tc>
        <w:tc>
          <w:tcPr>
            <w:tcW w:w="2135" w:type="dxa"/>
            <w:vMerge w:val="restart"/>
          </w:tcPr>
          <w:p w14:paraId="4472AD88" w14:textId="47F5AE7A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 xml:space="preserve">Pemasangan dan Pengelasan Drive Based </w:t>
            </w:r>
          </w:p>
        </w:tc>
        <w:tc>
          <w:tcPr>
            <w:tcW w:w="2976" w:type="dxa"/>
            <w:vAlign w:val="center"/>
          </w:tcPr>
          <w:p w14:paraId="7E780E06" w14:textId="1F8ADD32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Sinar UV pengelasan, percikan api las, asap pengelasan</w:t>
            </w:r>
          </w:p>
        </w:tc>
        <w:tc>
          <w:tcPr>
            <w:tcW w:w="2694" w:type="dxa"/>
            <w:vAlign w:val="center"/>
          </w:tcPr>
          <w:p w14:paraId="5ABA93FA" w14:textId="2D5484D5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Kebakaran, gangguan pernafasan, luka bakar akibat percikan api las</w:t>
            </w:r>
          </w:p>
        </w:tc>
        <w:tc>
          <w:tcPr>
            <w:tcW w:w="1134" w:type="dxa"/>
            <w:vAlign w:val="center"/>
          </w:tcPr>
          <w:p w14:paraId="5EBEF14B" w14:textId="1E78A5AA" w:rsidR="00B07C32" w:rsidRPr="001711DC" w:rsidRDefault="00B07C32" w:rsidP="00B07C32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S</w:t>
            </w:r>
          </w:p>
        </w:tc>
        <w:tc>
          <w:tcPr>
            <w:tcW w:w="4252" w:type="dxa"/>
            <w:vAlign w:val="center"/>
          </w:tcPr>
          <w:p w14:paraId="5E3BA07D" w14:textId="15782CC6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Sediakan APAR, basahi bagian belt dan lantai transfer tower, gunakan kap las, gunakan sarung tangan kulit, gunakan masker, gunakan apron las dan seragam lengan Panjang</w:t>
            </w:r>
          </w:p>
        </w:tc>
        <w:tc>
          <w:tcPr>
            <w:tcW w:w="1643" w:type="dxa"/>
            <w:vAlign w:val="center"/>
          </w:tcPr>
          <w:p w14:paraId="3088B7DF" w14:textId="3E5A5C61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Welder / Fire Watch</w:t>
            </w:r>
          </w:p>
        </w:tc>
      </w:tr>
      <w:tr w:rsidR="00B07C32" w:rsidRPr="001711DC" w14:paraId="09BEA99A" w14:textId="77777777" w:rsidTr="00B07C32">
        <w:trPr>
          <w:trHeight w:val="283"/>
        </w:trPr>
        <w:tc>
          <w:tcPr>
            <w:tcW w:w="554" w:type="dxa"/>
            <w:vMerge/>
          </w:tcPr>
          <w:p w14:paraId="5D19BE0F" w14:textId="77777777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</w:p>
        </w:tc>
        <w:tc>
          <w:tcPr>
            <w:tcW w:w="2135" w:type="dxa"/>
            <w:vMerge/>
          </w:tcPr>
          <w:p w14:paraId="3F9D340B" w14:textId="77777777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</w:p>
        </w:tc>
        <w:tc>
          <w:tcPr>
            <w:tcW w:w="2976" w:type="dxa"/>
            <w:vAlign w:val="center"/>
          </w:tcPr>
          <w:p w14:paraId="0CE267BC" w14:textId="2B96D4C6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Kabel trafo las terbuka</w:t>
            </w:r>
          </w:p>
        </w:tc>
        <w:tc>
          <w:tcPr>
            <w:tcW w:w="2694" w:type="dxa"/>
          </w:tcPr>
          <w:p w14:paraId="1C713EA5" w14:textId="546D7A1C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Tersengat Listrik</w:t>
            </w:r>
          </w:p>
        </w:tc>
        <w:tc>
          <w:tcPr>
            <w:tcW w:w="1134" w:type="dxa"/>
            <w:vAlign w:val="center"/>
          </w:tcPr>
          <w:p w14:paraId="64B253B0" w14:textId="06F25745" w:rsidR="00B07C32" w:rsidRPr="001711DC" w:rsidRDefault="00B07C32" w:rsidP="00B07C32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S</w:t>
            </w:r>
          </w:p>
        </w:tc>
        <w:tc>
          <w:tcPr>
            <w:tcW w:w="4252" w:type="dxa"/>
            <w:vAlign w:val="center"/>
          </w:tcPr>
          <w:p w14:paraId="28417037" w14:textId="1A0AB667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Lakukan pemeriksaan peralatan las sebelum digunakan</w:t>
            </w:r>
          </w:p>
        </w:tc>
        <w:tc>
          <w:tcPr>
            <w:tcW w:w="1643" w:type="dxa"/>
            <w:vAlign w:val="center"/>
          </w:tcPr>
          <w:p w14:paraId="717AA952" w14:textId="28045A12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Foreman / Welder</w:t>
            </w:r>
          </w:p>
        </w:tc>
      </w:tr>
      <w:tr w:rsidR="00B07C32" w:rsidRPr="001711DC" w14:paraId="23C7E101" w14:textId="77777777" w:rsidTr="00B07C32">
        <w:trPr>
          <w:trHeight w:val="283"/>
        </w:trPr>
        <w:tc>
          <w:tcPr>
            <w:tcW w:w="554" w:type="dxa"/>
            <w:vMerge/>
          </w:tcPr>
          <w:p w14:paraId="13E71667" w14:textId="77777777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</w:p>
        </w:tc>
        <w:tc>
          <w:tcPr>
            <w:tcW w:w="2135" w:type="dxa"/>
            <w:vMerge/>
          </w:tcPr>
          <w:p w14:paraId="235318F4" w14:textId="77777777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</w:p>
        </w:tc>
        <w:tc>
          <w:tcPr>
            <w:tcW w:w="2976" w:type="dxa"/>
            <w:vAlign w:val="center"/>
          </w:tcPr>
          <w:p w14:paraId="45F11092" w14:textId="4A003769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Bekerja dibawah beban gantung</w:t>
            </w:r>
          </w:p>
        </w:tc>
        <w:tc>
          <w:tcPr>
            <w:tcW w:w="2694" w:type="dxa"/>
          </w:tcPr>
          <w:p w14:paraId="3C364C22" w14:textId="055A8CF1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Beban jatuh dan menimpa pekerja, Kapala terbentur beban gantugn saat berdiri</w:t>
            </w:r>
          </w:p>
        </w:tc>
        <w:tc>
          <w:tcPr>
            <w:tcW w:w="1134" w:type="dxa"/>
            <w:vAlign w:val="center"/>
          </w:tcPr>
          <w:p w14:paraId="4C159944" w14:textId="7DDDAC33" w:rsidR="00B07C32" w:rsidRPr="001711DC" w:rsidRDefault="00B07C32" w:rsidP="00B07C32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T</w:t>
            </w:r>
          </w:p>
        </w:tc>
        <w:tc>
          <w:tcPr>
            <w:tcW w:w="4252" w:type="dxa"/>
            <w:vAlign w:val="center"/>
          </w:tcPr>
          <w:p w14:paraId="73A59294" w14:textId="3C2418A3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Pindahkan beban agar tidak berada di atas area kerja</w:t>
            </w:r>
          </w:p>
        </w:tc>
        <w:tc>
          <w:tcPr>
            <w:tcW w:w="1643" w:type="dxa"/>
            <w:vAlign w:val="center"/>
          </w:tcPr>
          <w:p w14:paraId="31F51F8B" w14:textId="0C05FD77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 xml:space="preserve">Foreman / </w:t>
            </w:r>
            <w:r>
              <w:rPr>
                <w:rFonts w:ascii="Inter" w:hAnsi="Inter" w:cs="Times New Roman"/>
                <w:sz w:val="20"/>
                <w:szCs w:val="20"/>
              </w:rPr>
              <w:t>Rigger</w:t>
            </w:r>
          </w:p>
        </w:tc>
      </w:tr>
      <w:tr w:rsidR="00B07C32" w:rsidRPr="001711DC" w14:paraId="09ED131E" w14:textId="77777777" w:rsidTr="00B07C32">
        <w:trPr>
          <w:trHeight w:val="283"/>
        </w:trPr>
        <w:tc>
          <w:tcPr>
            <w:tcW w:w="554" w:type="dxa"/>
            <w:vMerge/>
          </w:tcPr>
          <w:p w14:paraId="39BDF4C8" w14:textId="77777777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</w:p>
        </w:tc>
        <w:tc>
          <w:tcPr>
            <w:tcW w:w="2135" w:type="dxa"/>
            <w:vMerge/>
          </w:tcPr>
          <w:p w14:paraId="47646AE2" w14:textId="77777777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</w:p>
        </w:tc>
        <w:tc>
          <w:tcPr>
            <w:tcW w:w="2976" w:type="dxa"/>
            <w:vAlign w:val="center"/>
          </w:tcPr>
          <w:p w14:paraId="72652BDA" w14:textId="3EFCD5AA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>
              <w:rPr>
                <w:rFonts w:ascii="Inter" w:hAnsi="Inter" w:cs="Times New Roman"/>
                <w:sz w:val="20"/>
                <w:szCs w:val="20"/>
              </w:rPr>
              <w:t>Alat kerja atau materian jatuh</w:t>
            </w:r>
          </w:p>
        </w:tc>
        <w:tc>
          <w:tcPr>
            <w:tcW w:w="2694" w:type="dxa"/>
          </w:tcPr>
          <w:p w14:paraId="2E503C8A" w14:textId="7A7F912F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>
              <w:rPr>
                <w:rFonts w:ascii="Inter" w:hAnsi="Inter" w:cs="Times New Roman"/>
                <w:sz w:val="20"/>
                <w:szCs w:val="20"/>
              </w:rPr>
              <w:t>Benda atau material menimpa pekerja yang berada di bawah</w:t>
            </w:r>
          </w:p>
        </w:tc>
        <w:tc>
          <w:tcPr>
            <w:tcW w:w="1134" w:type="dxa"/>
            <w:vAlign w:val="center"/>
          </w:tcPr>
          <w:p w14:paraId="572F34CD" w14:textId="0AF1AC5E" w:rsidR="00B07C32" w:rsidRPr="001711DC" w:rsidRDefault="00B07C32" w:rsidP="00B07C32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>
              <w:rPr>
                <w:rFonts w:ascii="Inter" w:hAnsi="Inter" w:cs="Times New Roman"/>
                <w:sz w:val="20"/>
                <w:szCs w:val="20"/>
              </w:rPr>
              <w:t>S</w:t>
            </w:r>
          </w:p>
        </w:tc>
        <w:tc>
          <w:tcPr>
            <w:tcW w:w="4252" w:type="dxa"/>
            <w:vAlign w:val="center"/>
          </w:tcPr>
          <w:p w14:paraId="49097EEE" w14:textId="48F890C8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>
              <w:rPr>
                <w:rFonts w:ascii="Inter" w:hAnsi="Inter" w:cs="Times New Roman"/>
                <w:sz w:val="20"/>
                <w:szCs w:val="20"/>
              </w:rPr>
              <w:t>Gunakan helm keselamatan, pasang barricade di area maintenance</w:t>
            </w:r>
          </w:p>
        </w:tc>
        <w:tc>
          <w:tcPr>
            <w:tcW w:w="1643" w:type="dxa"/>
            <w:vAlign w:val="center"/>
          </w:tcPr>
          <w:p w14:paraId="0C573DDE" w14:textId="3F880ED6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>
              <w:rPr>
                <w:rFonts w:ascii="Inter" w:hAnsi="Inter" w:cs="Times New Roman"/>
                <w:sz w:val="20"/>
                <w:szCs w:val="20"/>
              </w:rPr>
              <w:t>Foreman / HSE</w:t>
            </w:r>
          </w:p>
        </w:tc>
      </w:tr>
      <w:tr w:rsidR="00B07C32" w:rsidRPr="001711DC" w14:paraId="2073F496" w14:textId="77777777" w:rsidTr="00B07C32">
        <w:trPr>
          <w:trHeight w:val="283"/>
        </w:trPr>
        <w:tc>
          <w:tcPr>
            <w:tcW w:w="554" w:type="dxa"/>
            <w:vMerge w:val="restart"/>
          </w:tcPr>
          <w:p w14:paraId="0277423A" w14:textId="7BD8F7B5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>
              <w:rPr>
                <w:rFonts w:ascii="Inter" w:hAnsi="Inter" w:cs="Times New Roman"/>
                <w:sz w:val="20"/>
                <w:szCs w:val="20"/>
              </w:rPr>
              <w:t>6</w:t>
            </w:r>
          </w:p>
        </w:tc>
        <w:tc>
          <w:tcPr>
            <w:tcW w:w="2135" w:type="dxa"/>
            <w:vMerge w:val="restart"/>
          </w:tcPr>
          <w:p w14:paraId="34346B96" w14:textId="32CA2684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>
              <w:rPr>
                <w:rFonts w:ascii="Inter" w:hAnsi="Inter" w:cs="Times New Roman"/>
                <w:sz w:val="20"/>
                <w:szCs w:val="20"/>
              </w:rPr>
              <w:t>Pemasangan Motor dan Allighment</w:t>
            </w:r>
          </w:p>
        </w:tc>
        <w:tc>
          <w:tcPr>
            <w:tcW w:w="2976" w:type="dxa"/>
            <w:vAlign w:val="center"/>
          </w:tcPr>
          <w:p w14:paraId="5A101C08" w14:textId="292060B2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Webbing sling putus, rantai chain block tegang tiba-tiba, motor crusher jatuh, Posisi pekerja berada di bawah beban gantung</w:t>
            </w:r>
          </w:p>
        </w:tc>
        <w:tc>
          <w:tcPr>
            <w:tcW w:w="2694" w:type="dxa"/>
          </w:tcPr>
          <w:p w14:paraId="2917F86F" w14:textId="5A2A49CE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Cidera fatal, terkena kickback rantai yang tegang, tertimpa motor crusher, tertimpa beban jatuh, fatality</w:t>
            </w:r>
          </w:p>
        </w:tc>
        <w:tc>
          <w:tcPr>
            <w:tcW w:w="1134" w:type="dxa"/>
            <w:vAlign w:val="center"/>
          </w:tcPr>
          <w:p w14:paraId="371034C6" w14:textId="235E4612" w:rsidR="00B07C32" w:rsidRPr="001711DC" w:rsidRDefault="00B07C32" w:rsidP="00B07C32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T</w:t>
            </w:r>
          </w:p>
        </w:tc>
        <w:tc>
          <w:tcPr>
            <w:tcW w:w="4252" w:type="dxa"/>
            <w:vAlign w:val="center"/>
          </w:tcPr>
          <w:p w14:paraId="03C56FEB" w14:textId="72B2D908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Gunakan webbing sesuai SWL, inspeksi alat angkat sebelum digunakan, jaga jarak dengan alat angkat, jangan berada di bawah beban gantung</w:t>
            </w:r>
          </w:p>
        </w:tc>
        <w:tc>
          <w:tcPr>
            <w:tcW w:w="1643" w:type="dxa"/>
            <w:vMerge w:val="restart"/>
            <w:vAlign w:val="center"/>
          </w:tcPr>
          <w:p w14:paraId="486331A2" w14:textId="21573528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 xml:space="preserve">Foreman / </w:t>
            </w:r>
            <w:r>
              <w:rPr>
                <w:rFonts w:ascii="Inter" w:hAnsi="Inter" w:cs="Times New Roman"/>
                <w:sz w:val="20"/>
                <w:szCs w:val="20"/>
              </w:rPr>
              <w:t>Rigger</w:t>
            </w:r>
          </w:p>
        </w:tc>
      </w:tr>
      <w:tr w:rsidR="00B07C32" w:rsidRPr="001711DC" w14:paraId="1682D4F3" w14:textId="77777777" w:rsidTr="00B07C32">
        <w:trPr>
          <w:trHeight w:val="283"/>
        </w:trPr>
        <w:tc>
          <w:tcPr>
            <w:tcW w:w="554" w:type="dxa"/>
            <w:vMerge/>
            <w:vAlign w:val="center"/>
          </w:tcPr>
          <w:p w14:paraId="6334DABD" w14:textId="77777777" w:rsidR="00B07C32" w:rsidRPr="001711DC" w:rsidRDefault="00B07C32" w:rsidP="00B07C32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</w:p>
        </w:tc>
        <w:tc>
          <w:tcPr>
            <w:tcW w:w="2135" w:type="dxa"/>
            <w:vMerge/>
            <w:vAlign w:val="center"/>
          </w:tcPr>
          <w:p w14:paraId="7DB87E57" w14:textId="77777777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</w:p>
        </w:tc>
        <w:tc>
          <w:tcPr>
            <w:tcW w:w="2976" w:type="dxa"/>
            <w:vAlign w:val="center"/>
          </w:tcPr>
          <w:p w14:paraId="29D3CF36" w14:textId="7AF8036F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Titik Jepit</w:t>
            </w:r>
            <w:r>
              <w:rPr>
                <w:rFonts w:ascii="Inter" w:hAnsi="Inter" w:cs="Times New Roman"/>
                <w:sz w:val="20"/>
                <w:szCs w:val="20"/>
              </w:rPr>
              <w:t>, pemasangan vanbelt motor cusher</w:t>
            </w:r>
          </w:p>
        </w:tc>
        <w:tc>
          <w:tcPr>
            <w:tcW w:w="2694" w:type="dxa"/>
          </w:tcPr>
          <w:p w14:paraId="517FD36C" w14:textId="25EFD298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Bagiaan tubuh terjepit</w:t>
            </w:r>
            <w:r>
              <w:rPr>
                <w:rFonts w:ascii="Inter" w:hAnsi="Inter" w:cs="Times New Roman"/>
                <w:sz w:val="20"/>
                <w:szCs w:val="20"/>
              </w:rPr>
              <w:t xml:space="preserve"> antara motor dan drive based, tangan terjepit vanbelt</w:t>
            </w:r>
          </w:p>
        </w:tc>
        <w:tc>
          <w:tcPr>
            <w:tcW w:w="1134" w:type="dxa"/>
            <w:vAlign w:val="center"/>
          </w:tcPr>
          <w:p w14:paraId="3DC10AFB" w14:textId="3EF940C1" w:rsidR="00B07C32" w:rsidRPr="001711DC" w:rsidRDefault="00B07C32" w:rsidP="00B07C32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>
              <w:rPr>
                <w:rFonts w:ascii="Inter" w:hAnsi="Inter" w:cs="Times New Roman"/>
                <w:sz w:val="20"/>
                <w:szCs w:val="20"/>
              </w:rPr>
              <w:t>R</w:t>
            </w:r>
          </w:p>
        </w:tc>
        <w:tc>
          <w:tcPr>
            <w:tcW w:w="4252" w:type="dxa"/>
            <w:vAlign w:val="center"/>
          </w:tcPr>
          <w:p w14:paraId="31CF1A26" w14:textId="7A01455B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Hindari bagian tubuh dari titik jepit</w:t>
            </w:r>
            <w:r>
              <w:rPr>
                <w:rFonts w:ascii="Inter" w:hAnsi="Inter" w:cs="Times New Roman"/>
                <w:sz w:val="20"/>
                <w:szCs w:val="20"/>
              </w:rPr>
              <w:t>, perhatikan posisi tangan saat pemasangan vanbelt</w:t>
            </w:r>
          </w:p>
        </w:tc>
        <w:tc>
          <w:tcPr>
            <w:tcW w:w="1643" w:type="dxa"/>
            <w:vMerge/>
            <w:vAlign w:val="center"/>
          </w:tcPr>
          <w:p w14:paraId="712AEAE9" w14:textId="77777777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</w:p>
        </w:tc>
      </w:tr>
      <w:tr w:rsidR="00B07C32" w:rsidRPr="001711DC" w14:paraId="411A3959" w14:textId="77777777" w:rsidTr="00B07C32">
        <w:trPr>
          <w:trHeight w:val="283"/>
        </w:trPr>
        <w:tc>
          <w:tcPr>
            <w:tcW w:w="554" w:type="dxa"/>
            <w:tcBorders>
              <w:bottom w:val="single" w:sz="4" w:space="0" w:color="auto"/>
            </w:tcBorders>
            <w:vAlign w:val="center"/>
          </w:tcPr>
          <w:p w14:paraId="4648B317" w14:textId="299F0BA9" w:rsidR="00B07C32" w:rsidRPr="001711DC" w:rsidRDefault="00B07C32" w:rsidP="00B07C32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>
              <w:rPr>
                <w:rFonts w:ascii="Inter" w:hAnsi="Inter" w:cs="Times New Roman"/>
                <w:sz w:val="20"/>
                <w:szCs w:val="20"/>
              </w:rPr>
              <w:t>7</w:t>
            </w:r>
          </w:p>
        </w:tc>
        <w:tc>
          <w:tcPr>
            <w:tcW w:w="2135" w:type="dxa"/>
            <w:tcBorders>
              <w:bottom w:val="single" w:sz="4" w:space="0" w:color="auto"/>
            </w:tcBorders>
            <w:vAlign w:val="center"/>
          </w:tcPr>
          <w:p w14:paraId="6E0B5A63" w14:textId="55087FD8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>
              <w:rPr>
                <w:rFonts w:ascii="Inter" w:hAnsi="Inter" w:cs="Times New Roman"/>
                <w:sz w:val="20"/>
                <w:szCs w:val="20"/>
              </w:rPr>
              <w:t>Finishing dan Uji Coba Putaran Motor</w:t>
            </w:r>
          </w:p>
        </w:tc>
        <w:tc>
          <w:tcPr>
            <w:tcW w:w="2976" w:type="dxa"/>
            <w:tcBorders>
              <w:bottom w:val="single" w:sz="4" w:space="0" w:color="auto"/>
            </w:tcBorders>
            <w:vAlign w:val="center"/>
          </w:tcPr>
          <w:p w14:paraId="44976A6C" w14:textId="59FE73F0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>
              <w:rPr>
                <w:rFonts w:ascii="Inter" w:hAnsi="Inter" w:cs="Times New Roman"/>
                <w:sz w:val="20"/>
                <w:szCs w:val="20"/>
              </w:rPr>
              <w:t>Peralatan berantakan, motor berputar tiba-tiba</w:t>
            </w: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14:paraId="7FDA7EC8" w14:textId="4A04A9AD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>
              <w:rPr>
                <w:rFonts w:ascii="Inter" w:hAnsi="Inter" w:cs="Times New Roman"/>
                <w:sz w:val="20"/>
                <w:szCs w:val="20"/>
              </w:rPr>
              <w:t>Tersandung, terjatuh, terjepit bagian berputar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7C3EBEC8" w14:textId="2FEE24CB" w:rsidR="00B07C32" w:rsidRPr="001711DC" w:rsidRDefault="00B07C32" w:rsidP="00B07C32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>
              <w:rPr>
                <w:rFonts w:ascii="Inter" w:hAnsi="Inter" w:cs="Times New Roman"/>
                <w:sz w:val="20"/>
                <w:szCs w:val="20"/>
              </w:rPr>
              <w:t>S</w:t>
            </w:r>
          </w:p>
        </w:tc>
        <w:tc>
          <w:tcPr>
            <w:tcW w:w="4252" w:type="dxa"/>
            <w:tcBorders>
              <w:bottom w:val="single" w:sz="4" w:space="0" w:color="auto"/>
            </w:tcBorders>
            <w:vAlign w:val="center"/>
          </w:tcPr>
          <w:p w14:paraId="0E29EFE0" w14:textId="79C2B4C8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>
              <w:rPr>
                <w:rFonts w:ascii="Inter" w:hAnsi="Inter" w:cs="Times New Roman"/>
                <w:sz w:val="20"/>
                <w:szCs w:val="20"/>
              </w:rPr>
              <w:t>Rapikan peralatan setelah digunakan, komunikasi dengan tim ccr, jaga jarak dengan benda berputar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vAlign w:val="center"/>
          </w:tcPr>
          <w:p w14:paraId="79E42988" w14:textId="54D71227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>
              <w:rPr>
                <w:rFonts w:ascii="Inter" w:hAnsi="Inter" w:cs="Times New Roman"/>
                <w:sz w:val="20"/>
                <w:szCs w:val="20"/>
              </w:rPr>
              <w:t>Foreman / Operator</w:t>
            </w:r>
          </w:p>
        </w:tc>
      </w:tr>
      <w:tr w:rsidR="00B07C32" w:rsidRPr="001711DC" w14:paraId="77B7C611" w14:textId="77777777" w:rsidTr="00B07C32">
        <w:trPr>
          <w:trHeight w:val="283"/>
        </w:trPr>
        <w:tc>
          <w:tcPr>
            <w:tcW w:w="554" w:type="dxa"/>
            <w:tcBorders>
              <w:left w:val="nil"/>
              <w:bottom w:val="nil"/>
              <w:right w:val="nil"/>
            </w:tcBorders>
            <w:vAlign w:val="center"/>
          </w:tcPr>
          <w:p w14:paraId="47C42811" w14:textId="77777777" w:rsidR="00B07C32" w:rsidRDefault="00B07C32" w:rsidP="00B07C32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</w:p>
        </w:tc>
        <w:tc>
          <w:tcPr>
            <w:tcW w:w="2135" w:type="dxa"/>
            <w:tcBorders>
              <w:left w:val="nil"/>
              <w:bottom w:val="nil"/>
              <w:right w:val="nil"/>
            </w:tcBorders>
            <w:vAlign w:val="center"/>
          </w:tcPr>
          <w:p w14:paraId="4B41DE48" w14:textId="77777777" w:rsidR="00B07C32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</w:p>
        </w:tc>
        <w:tc>
          <w:tcPr>
            <w:tcW w:w="2976" w:type="dxa"/>
            <w:tcBorders>
              <w:left w:val="nil"/>
              <w:bottom w:val="nil"/>
              <w:right w:val="nil"/>
            </w:tcBorders>
            <w:vAlign w:val="center"/>
          </w:tcPr>
          <w:p w14:paraId="38F93C49" w14:textId="77777777" w:rsidR="00B07C32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</w:p>
        </w:tc>
        <w:tc>
          <w:tcPr>
            <w:tcW w:w="2694" w:type="dxa"/>
            <w:tcBorders>
              <w:left w:val="nil"/>
              <w:bottom w:val="nil"/>
              <w:right w:val="nil"/>
            </w:tcBorders>
          </w:tcPr>
          <w:p w14:paraId="4C8A84FA" w14:textId="77777777" w:rsidR="00B07C32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  <w:vAlign w:val="center"/>
          </w:tcPr>
          <w:p w14:paraId="791C3718" w14:textId="77777777" w:rsidR="00B07C32" w:rsidRDefault="00B07C32" w:rsidP="00B07C32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</w:p>
        </w:tc>
        <w:tc>
          <w:tcPr>
            <w:tcW w:w="4252" w:type="dxa"/>
            <w:tcBorders>
              <w:left w:val="nil"/>
              <w:bottom w:val="nil"/>
              <w:right w:val="nil"/>
            </w:tcBorders>
            <w:vAlign w:val="center"/>
          </w:tcPr>
          <w:p w14:paraId="4A7A9079" w14:textId="77777777" w:rsidR="00B07C32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</w:p>
        </w:tc>
        <w:tc>
          <w:tcPr>
            <w:tcW w:w="1643" w:type="dxa"/>
            <w:tcBorders>
              <w:left w:val="nil"/>
              <w:bottom w:val="nil"/>
              <w:right w:val="nil"/>
            </w:tcBorders>
            <w:vAlign w:val="center"/>
          </w:tcPr>
          <w:p w14:paraId="5B055C6E" w14:textId="77777777" w:rsidR="00B07C32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</w:p>
        </w:tc>
      </w:tr>
      <w:tr w:rsidR="00B07C32" w:rsidRPr="001711DC" w14:paraId="54C98E4F" w14:textId="77777777" w:rsidTr="00B07C32">
        <w:trPr>
          <w:trHeight w:val="283"/>
        </w:trPr>
        <w:tc>
          <w:tcPr>
            <w:tcW w:w="554" w:type="dxa"/>
            <w:vMerge w:val="restart"/>
            <w:tcBorders>
              <w:top w:val="nil"/>
            </w:tcBorders>
          </w:tcPr>
          <w:p w14:paraId="3945442A" w14:textId="59E04EBD" w:rsidR="00B07C32" w:rsidRPr="001711DC" w:rsidRDefault="00B07C32" w:rsidP="00B07C32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>
              <w:rPr>
                <w:rFonts w:ascii="Inter" w:hAnsi="Inter" w:cs="Times New Roman"/>
                <w:sz w:val="20"/>
                <w:szCs w:val="20"/>
              </w:rPr>
              <w:lastRenderedPageBreak/>
              <w:t>8</w:t>
            </w:r>
          </w:p>
        </w:tc>
        <w:tc>
          <w:tcPr>
            <w:tcW w:w="2135" w:type="dxa"/>
            <w:vMerge w:val="restart"/>
            <w:tcBorders>
              <w:top w:val="nil"/>
            </w:tcBorders>
          </w:tcPr>
          <w:p w14:paraId="3154DA4C" w14:textId="2B0D9E33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>
              <w:rPr>
                <w:rFonts w:ascii="Inter" w:hAnsi="Inter" w:cs="Times New Roman"/>
                <w:sz w:val="20"/>
                <w:szCs w:val="20"/>
              </w:rPr>
              <w:t>Perapihan Peralatan Kerja, Cleaning Area, dan Mobilisasi Peralatan</w:t>
            </w:r>
          </w:p>
        </w:tc>
        <w:tc>
          <w:tcPr>
            <w:tcW w:w="2976" w:type="dxa"/>
            <w:tcBorders>
              <w:top w:val="nil"/>
            </w:tcBorders>
            <w:vAlign w:val="center"/>
          </w:tcPr>
          <w:p w14:paraId="1F4763B0" w14:textId="5FB1A405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>
              <w:rPr>
                <w:rFonts w:ascii="Inter" w:hAnsi="Inter" w:cs="Times New Roman"/>
                <w:sz w:val="20"/>
                <w:szCs w:val="20"/>
              </w:rPr>
              <w:t>Peralatan atau area berantakan</w:t>
            </w:r>
            <w:r w:rsidRPr="001711DC">
              <w:rPr>
                <w:rFonts w:ascii="Inter" w:hAnsi="Inter" w:cs="Times New Roman"/>
                <w:sz w:val="20"/>
                <w:szCs w:val="20"/>
              </w:rPr>
              <w:t xml:space="preserve"> </w:t>
            </w:r>
            <w:r>
              <w:rPr>
                <w:rFonts w:ascii="Inter" w:hAnsi="Inter" w:cs="Times New Roman"/>
                <w:sz w:val="20"/>
                <w:szCs w:val="20"/>
              </w:rPr>
              <w:t xml:space="preserve">, </w:t>
            </w:r>
            <w:r w:rsidRPr="001711DC">
              <w:rPr>
                <w:rFonts w:ascii="Inter" w:hAnsi="Inter" w:cs="Times New Roman"/>
                <w:sz w:val="20"/>
                <w:szCs w:val="20"/>
              </w:rPr>
              <w:t>Kendaraan LV bermuatan tidak stabil / material jatuh saat perjalanan</w:t>
            </w:r>
          </w:p>
        </w:tc>
        <w:tc>
          <w:tcPr>
            <w:tcW w:w="2694" w:type="dxa"/>
            <w:tcBorders>
              <w:top w:val="nil"/>
            </w:tcBorders>
          </w:tcPr>
          <w:p w14:paraId="10C814C2" w14:textId="3CEE2B2F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Tertimpa material, pekerja jatuh dari unit LV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66D10455" w14:textId="17FB8770" w:rsidR="00B07C32" w:rsidRPr="001711DC" w:rsidRDefault="00B07C32" w:rsidP="00B07C32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S</w:t>
            </w:r>
          </w:p>
        </w:tc>
        <w:tc>
          <w:tcPr>
            <w:tcW w:w="4252" w:type="dxa"/>
            <w:tcBorders>
              <w:top w:val="nil"/>
            </w:tcBorders>
            <w:vAlign w:val="center"/>
          </w:tcPr>
          <w:p w14:paraId="7BA01102" w14:textId="2787939A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Pastikan material diikat dan disusun dengan rapi, driver memiliki SIMPER,  patuhi batas kecepatan, pekerja dilarang bergantung dibelakang LV</w:t>
            </w:r>
          </w:p>
        </w:tc>
        <w:tc>
          <w:tcPr>
            <w:tcW w:w="1643" w:type="dxa"/>
            <w:vMerge w:val="restart"/>
            <w:tcBorders>
              <w:top w:val="nil"/>
            </w:tcBorders>
            <w:vAlign w:val="center"/>
          </w:tcPr>
          <w:p w14:paraId="46B97BA7" w14:textId="1A28CE39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Foreman / Driver</w:t>
            </w:r>
            <w:r>
              <w:rPr>
                <w:rFonts w:ascii="Inter" w:hAnsi="Inter" w:cs="Times New Roman"/>
                <w:sz w:val="20"/>
                <w:szCs w:val="20"/>
              </w:rPr>
              <w:t xml:space="preserve"> / Fitter</w:t>
            </w:r>
          </w:p>
        </w:tc>
      </w:tr>
      <w:tr w:rsidR="00B07C32" w:rsidRPr="001711DC" w14:paraId="1821FE52" w14:textId="77777777" w:rsidTr="00B07C32">
        <w:trPr>
          <w:trHeight w:val="283"/>
        </w:trPr>
        <w:tc>
          <w:tcPr>
            <w:tcW w:w="554" w:type="dxa"/>
            <w:vMerge/>
            <w:vAlign w:val="center"/>
          </w:tcPr>
          <w:p w14:paraId="6E47586A" w14:textId="77777777" w:rsidR="00B07C32" w:rsidRPr="001711DC" w:rsidRDefault="00B07C32" w:rsidP="00B07C32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</w:p>
        </w:tc>
        <w:tc>
          <w:tcPr>
            <w:tcW w:w="2135" w:type="dxa"/>
            <w:vMerge/>
            <w:vAlign w:val="center"/>
          </w:tcPr>
          <w:p w14:paraId="4217CF8C" w14:textId="77777777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</w:p>
        </w:tc>
        <w:tc>
          <w:tcPr>
            <w:tcW w:w="2976" w:type="dxa"/>
            <w:vAlign w:val="center"/>
          </w:tcPr>
          <w:p w14:paraId="2681FD36" w14:textId="17365277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Pekerja lalu Lalang di akses jalan LV</w:t>
            </w:r>
          </w:p>
        </w:tc>
        <w:tc>
          <w:tcPr>
            <w:tcW w:w="2694" w:type="dxa"/>
            <w:vAlign w:val="center"/>
          </w:tcPr>
          <w:p w14:paraId="63DBC1CE" w14:textId="1A0658B4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Tertabrak LV</w:t>
            </w:r>
          </w:p>
        </w:tc>
        <w:tc>
          <w:tcPr>
            <w:tcW w:w="1134" w:type="dxa"/>
            <w:vAlign w:val="center"/>
          </w:tcPr>
          <w:p w14:paraId="00A6D6BA" w14:textId="0085B115" w:rsidR="00B07C32" w:rsidRPr="001711DC" w:rsidRDefault="00B07C32" w:rsidP="00B07C32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T</w:t>
            </w:r>
          </w:p>
        </w:tc>
        <w:tc>
          <w:tcPr>
            <w:tcW w:w="4252" w:type="dxa"/>
            <w:vAlign w:val="center"/>
          </w:tcPr>
          <w:p w14:paraId="1B885DB6" w14:textId="23E7353E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1711DC">
              <w:rPr>
                <w:rFonts w:ascii="Inter" w:hAnsi="Inter" w:cs="Times New Roman"/>
                <w:sz w:val="20"/>
                <w:szCs w:val="20"/>
              </w:rPr>
              <w:t>Lakukan breafing K3 sebelum memulai pekerjaan, pasang barricade dan rambu peringatan</w:t>
            </w:r>
          </w:p>
        </w:tc>
        <w:tc>
          <w:tcPr>
            <w:tcW w:w="1643" w:type="dxa"/>
            <w:vMerge/>
            <w:vAlign w:val="center"/>
          </w:tcPr>
          <w:p w14:paraId="597FD52D" w14:textId="77777777" w:rsidR="00B07C32" w:rsidRPr="001711DC" w:rsidRDefault="00B07C32" w:rsidP="00B07C32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</w:p>
        </w:tc>
      </w:tr>
    </w:tbl>
    <w:p w14:paraId="79DCCBF9" w14:textId="180C90E2" w:rsidR="00015A44" w:rsidRPr="00015A44" w:rsidRDefault="00015A44" w:rsidP="00B729EE">
      <w:pPr>
        <w:spacing w:after="0" w:line="240" w:lineRule="auto"/>
        <w:rPr>
          <w:rFonts w:ascii="Inter" w:hAnsi="Inter" w:cs="Times New Roman"/>
          <w:i/>
          <w:iCs/>
          <w:sz w:val="22"/>
          <w:szCs w:val="22"/>
        </w:rPr>
      </w:pPr>
      <w:r w:rsidRPr="00015A44">
        <w:rPr>
          <w:rFonts w:ascii="Inter" w:hAnsi="Inter" w:cs="Times New Roman"/>
          <w:i/>
          <w:iCs/>
          <w:sz w:val="22"/>
          <w:szCs w:val="22"/>
        </w:rPr>
        <w:t>Keterangan Ringkat Risiko : R = Rendah  | S = Sedang  | T = Tinggi</w:t>
      </w:r>
    </w:p>
    <w:p w14:paraId="7F9ADB96" w14:textId="77777777" w:rsidR="00015A44" w:rsidRDefault="00015A44" w:rsidP="00B729EE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0"/>
        <w:gridCol w:w="5129"/>
        <w:gridCol w:w="5129"/>
      </w:tblGrid>
      <w:tr w:rsidR="00A02F02" w:rsidRPr="00A02F02" w14:paraId="4C8AE59A" w14:textId="4697E29D" w:rsidTr="00A02F02">
        <w:tc>
          <w:tcPr>
            <w:tcW w:w="5130" w:type="dxa"/>
          </w:tcPr>
          <w:p w14:paraId="7AD15A87" w14:textId="00936EFC" w:rsidR="00A02F02" w:rsidRPr="00A02F02" w:rsidRDefault="00A02F02" w:rsidP="00A02F02">
            <w:pPr>
              <w:spacing w:after="0" w:line="240" w:lineRule="auto"/>
              <w:jc w:val="center"/>
              <w:rPr>
                <w:rFonts w:ascii="Inter" w:hAnsi="Inter" w:cs="Times New Roman"/>
                <w:b/>
                <w:bCs/>
                <w:sz w:val="22"/>
                <w:szCs w:val="22"/>
              </w:rPr>
            </w:pPr>
            <w:r w:rsidRPr="00A02F02">
              <w:rPr>
                <w:rFonts w:ascii="Inter" w:hAnsi="Inter" w:cs="Times New Roman"/>
                <w:b/>
                <w:bCs/>
                <w:sz w:val="22"/>
                <w:szCs w:val="22"/>
              </w:rPr>
              <w:t>Disusun Oleh</w:t>
            </w:r>
          </w:p>
        </w:tc>
        <w:tc>
          <w:tcPr>
            <w:tcW w:w="5129" w:type="dxa"/>
          </w:tcPr>
          <w:p w14:paraId="6841390B" w14:textId="0E38BAC4" w:rsidR="00A02F02" w:rsidRPr="00A02F02" w:rsidRDefault="00A02F02" w:rsidP="00A02F02">
            <w:pPr>
              <w:spacing w:after="0" w:line="240" w:lineRule="auto"/>
              <w:jc w:val="center"/>
              <w:rPr>
                <w:rFonts w:ascii="Inter" w:hAnsi="Inter" w:cs="Times New Roman"/>
                <w:b/>
                <w:bCs/>
                <w:sz w:val="22"/>
                <w:szCs w:val="22"/>
              </w:rPr>
            </w:pPr>
            <w:r w:rsidRPr="00A02F02">
              <w:rPr>
                <w:rFonts w:ascii="Inter" w:hAnsi="Inter" w:cs="Times New Roman"/>
                <w:b/>
                <w:bCs/>
                <w:sz w:val="22"/>
                <w:szCs w:val="22"/>
              </w:rPr>
              <w:t>Diketahui Oleh</w:t>
            </w:r>
          </w:p>
        </w:tc>
        <w:tc>
          <w:tcPr>
            <w:tcW w:w="5129" w:type="dxa"/>
          </w:tcPr>
          <w:p w14:paraId="4BDD8763" w14:textId="20C2C399" w:rsidR="00A02F02" w:rsidRPr="00A02F02" w:rsidRDefault="00A02F02" w:rsidP="00A02F02">
            <w:pPr>
              <w:spacing w:after="0" w:line="240" w:lineRule="auto"/>
              <w:jc w:val="center"/>
              <w:rPr>
                <w:rFonts w:ascii="Inter" w:hAnsi="Inter" w:cs="Times New Roman"/>
                <w:b/>
                <w:bCs/>
                <w:sz w:val="22"/>
                <w:szCs w:val="22"/>
              </w:rPr>
            </w:pPr>
            <w:r w:rsidRPr="00A02F02">
              <w:rPr>
                <w:rFonts w:ascii="Inter" w:hAnsi="Inter" w:cs="Times New Roman"/>
                <w:b/>
                <w:bCs/>
                <w:sz w:val="22"/>
                <w:szCs w:val="22"/>
              </w:rPr>
              <w:t>Disetujui Oleh</w:t>
            </w:r>
          </w:p>
        </w:tc>
      </w:tr>
      <w:tr w:rsidR="00A02F02" w:rsidRPr="00A02F02" w14:paraId="4D06055C" w14:textId="0C9FBF74" w:rsidTr="00A02F02">
        <w:trPr>
          <w:trHeight w:val="1046"/>
        </w:trPr>
        <w:tc>
          <w:tcPr>
            <w:tcW w:w="5130" w:type="dxa"/>
          </w:tcPr>
          <w:p w14:paraId="079728D4" w14:textId="77777777" w:rsidR="00A02F02" w:rsidRPr="00A02F02" w:rsidRDefault="00A02F02" w:rsidP="00A02F02">
            <w:pPr>
              <w:spacing w:after="0" w:line="240" w:lineRule="auto"/>
              <w:jc w:val="center"/>
              <w:rPr>
                <w:rFonts w:ascii="Inter" w:hAnsi="Inter" w:cs="Times New Roman"/>
                <w:sz w:val="22"/>
                <w:szCs w:val="22"/>
              </w:rPr>
            </w:pPr>
          </w:p>
        </w:tc>
        <w:tc>
          <w:tcPr>
            <w:tcW w:w="5129" w:type="dxa"/>
          </w:tcPr>
          <w:p w14:paraId="242D7286" w14:textId="77777777" w:rsidR="00A02F02" w:rsidRPr="00A02F02" w:rsidRDefault="00A02F02" w:rsidP="00A02F02">
            <w:pPr>
              <w:spacing w:after="0" w:line="240" w:lineRule="auto"/>
              <w:jc w:val="center"/>
              <w:rPr>
                <w:rFonts w:ascii="Inter" w:hAnsi="Inter" w:cs="Times New Roman"/>
                <w:sz w:val="22"/>
                <w:szCs w:val="22"/>
              </w:rPr>
            </w:pPr>
          </w:p>
        </w:tc>
        <w:tc>
          <w:tcPr>
            <w:tcW w:w="5129" w:type="dxa"/>
          </w:tcPr>
          <w:p w14:paraId="67807A7D" w14:textId="77777777" w:rsidR="00A02F02" w:rsidRPr="00A02F02" w:rsidRDefault="00A02F02" w:rsidP="00A02F02">
            <w:pPr>
              <w:spacing w:after="0" w:line="240" w:lineRule="auto"/>
              <w:jc w:val="center"/>
              <w:rPr>
                <w:rFonts w:ascii="Inter" w:hAnsi="Inter" w:cs="Times New Roman"/>
                <w:sz w:val="22"/>
                <w:szCs w:val="22"/>
              </w:rPr>
            </w:pPr>
          </w:p>
        </w:tc>
      </w:tr>
      <w:tr w:rsidR="00A02F02" w:rsidRPr="00A02F02" w14:paraId="11CAD8B3" w14:textId="46E7F3D6" w:rsidTr="00A02F02">
        <w:tc>
          <w:tcPr>
            <w:tcW w:w="5130" w:type="dxa"/>
          </w:tcPr>
          <w:p w14:paraId="7B088B09" w14:textId="753232D0" w:rsidR="00A02F02" w:rsidRPr="00A02F02" w:rsidRDefault="0079285C" w:rsidP="0079285C">
            <w:pPr>
              <w:spacing w:after="0" w:line="240" w:lineRule="auto"/>
              <w:jc w:val="center"/>
              <w:rPr>
                <w:rFonts w:ascii="Inter" w:hAnsi="Inter" w:cs="Times New Roman"/>
                <w:sz w:val="22"/>
                <w:szCs w:val="22"/>
              </w:rPr>
            </w:pPr>
            <w:r>
              <w:rPr>
                <w:rFonts w:ascii="Inter" w:hAnsi="Inter" w:cs="Times New Roman"/>
                <w:sz w:val="22"/>
                <w:szCs w:val="22"/>
              </w:rPr>
              <w:t>M Taufik</w:t>
            </w:r>
          </w:p>
        </w:tc>
        <w:tc>
          <w:tcPr>
            <w:tcW w:w="5129" w:type="dxa"/>
          </w:tcPr>
          <w:p w14:paraId="56D196B6" w14:textId="3461C61D" w:rsidR="00A02F02" w:rsidRPr="00A02F02" w:rsidRDefault="00A02F02" w:rsidP="00A02F02">
            <w:pPr>
              <w:spacing w:after="0" w:line="240" w:lineRule="auto"/>
              <w:jc w:val="center"/>
              <w:rPr>
                <w:rFonts w:ascii="Inter" w:hAnsi="Inter" w:cs="Times New Roman"/>
                <w:sz w:val="22"/>
                <w:szCs w:val="22"/>
              </w:rPr>
            </w:pPr>
            <w:r w:rsidRPr="00A02F02">
              <w:rPr>
                <w:rFonts w:ascii="Inter" w:hAnsi="Inter" w:cs="Times New Roman"/>
                <w:sz w:val="22"/>
                <w:szCs w:val="22"/>
              </w:rPr>
              <w:t>Jayadi Perjaka</w:t>
            </w:r>
          </w:p>
        </w:tc>
        <w:tc>
          <w:tcPr>
            <w:tcW w:w="5129" w:type="dxa"/>
          </w:tcPr>
          <w:p w14:paraId="4B823E32" w14:textId="3675D5FD" w:rsidR="00A02F02" w:rsidRPr="00A02F02" w:rsidRDefault="00A02F02" w:rsidP="00A02F02">
            <w:pPr>
              <w:spacing w:after="0" w:line="240" w:lineRule="auto"/>
              <w:jc w:val="center"/>
              <w:rPr>
                <w:rFonts w:ascii="Inter" w:hAnsi="Inter" w:cs="Times New Roman"/>
                <w:sz w:val="22"/>
                <w:szCs w:val="22"/>
              </w:rPr>
            </w:pPr>
            <w:r w:rsidRPr="00A02F02">
              <w:rPr>
                <w:rFonts w:ascii="Inter" w:hAnsi="Inter" w:cs="Times New Roman"/>
                <w:sz w:val="22"/>
                <w:szCs w:val="22"/>
              </w:rPr>
              <w:t>M. Daffa Djatmiko Aji</w:t>
            </w:r>
          </w:p>
        </w:tc>
      </w:tr>
      <w:tr w:rsidR="00A02F02" w:rsidRPr="00A02F02" w14:paraId="3A09D64B" w14:textId="5E98DBC1" w:rsidTr="00A02F02">
        <w:tc>
          <w:tcPr>
            <w:tcW w:w="5130" w:type="dxa"/>
          </w:tcPr>
          <w:p w14:paraId="2DE80B64" w14:textId="007DCD1B" w:rsidR="00A02F02" w:rsidRPr="00A02F02" w:rsidRDefault="0079285C" w:rsidP="00A02F02">
            <w:pPr>
              <w:spacing w:after="0" w:line="240" w:lineRule="auto"/>
              <w:jc w:val="center"/>
              <w:rPr>
                <w:rFonts w:ascii="Inter" w:hAnsi="Inter" w:cs="Times New Roman"/>
                <w:sz w:val="22"/>
                <w:szCs w:val="22"/>
              </w:rPr>
            </w:pPr>
            <w:r>
              <w:rPr>
                <w:rFonts w:ascii="Inter" w:hAnsi="Inter" w:cs="Times New Roman"/>
                <w:sz w:val="22"/>
                <w:szCs w:val="22"/>
              </w:rPr>
              <w:t>Foreman</w:t>
            </w:r>
          </w:p>
        </w:tc>
        <w:tc>
          <w:tcPr>
            <w:tcW w:w="5129" w:type="dxa"/>
          </w:tcPr>
          <w:p w14:paraId="3E2FCBBA" w14:textId="76F9CCB3" w:rsidR="00A02F02" w:rsidRPr="00A02F02" w:rsidRDefault="00A02F02" w:rsidP="00A02F02">
            <w:pPr>
              <w:spacing w:after="0" w:line="240" w:lineRule="auto"/>
              <w:jc w:val="center"/>
              <w:rPr>
                <w:rFonts w:ascii="Inter" w:hAnsi="Inter" w:cs="Times New Roman"/>
                <w:sz w:val="22"/>
                <w:szCs w:val="22"/>
              </w:rPr>
            </w:pPr>
            <w:r w:rsidRPr="00A02F02">
              <w:rPr>
                <w:rFonts w:ascii="Inter" w:hAnsi="Inter" w:cs="Times New Roman"/>
                <w:sz w:val="22"/>
                <w:szCs w:val="22"/>
              </w:rPr>
              <w:t>HSE</w:t>
            </w:r>
          </w:p>
        </w:tc>
        <w:tc>
          <w:tcPr>
            <w:tcW w:w="5129" w:type="dxa"/>
          </w:tcPr>
          <w:p w14:paraId="293361EB" w14:textId="15577595" w:rsidR="00A02F02" w:rsidRPr="00A02F02" w:rsidRDefault="00A02F02" w:rsidP="00A02F02">
            <w:pPr>
              <w:spacing w:after="0" w:line="240" w:lineRule="auto"/>
              <w:jc w:val="center"/>
              <w:rPr>
                <w:rFonts w:ascii="Inter" w:hAnsi="Inter" w:cs="Times New Roman"/>
                <w:sz w:val="22"/>
                <w:szCs w:val="22"/>
              </w:rPr>
            </w:pPr>
            <w:r w:rsidRPr="00A02F02">
              <w:rPr>
                <w:rFonts w:ascii="Inter" w:hAnsi="Inter" w:cs="Times New Roman"/>
                <w:sz w:val="22"/>
                <w:szCs w:val="22"/>
              </w:rPr>
              <w:t>PJO</w:t>
            </w:r>
          </w:p>
        </w:tc>
      </w:tr>
    </w:tbl>
    <w:p w14:paraId="22B6D712" w14:textId="77777777" w:rsidR="00015A44" w:rsidRPr="00015A44" w:rsidRDefault="00015A44" w:rsidP="00B729EE">
      <w:pPr>
        <w:spacing w:after="0" w:line="240" w:lineRule="auto"/>
        <w:rPr>
          <w:rFonts w:ascii="Times New Roman" w:hAnsi="Times New Roman" w:cs="Times New Roman"/>
        </w:rPr>
      </w:pPr>
    </w:p>
    <w:p w14:paraId="063B126F" w14:textId="77777777" w:rsidR="006850CB" w:rsidRPr="00E527D2" w:rsidRDefault="006850CB" w:rsidP="00E527D2">
      <w:pPr>
        <w:spacing w:after="0" w:line="240" w:lineRule="auto"/>
        <w:ind w:firstLine="720"/>
        <w:rPr>
          <w:rFonts w:ascii="Times New Roman" w:hAnsi="Times New Roman" w:cs="Times New Roman"/>
          <w:sz w:val="6"/>
          <w:szCs w:val="6"/>
        </w:rPr>
      </w:pPr>
    </w:p>
    <w:sectPr w:rsidR="006850CB" w:rsidRPr="00E527D2" w:rsidSect="00D12A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 w:code="9"/>
      <w:pgMar w:top="333" w:right="720" w:bottom="720" w:left="72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399CD" w14:textId="77777777" w:rsidR="00392933" w:rsidRDefault="00392933" w:rsidP="00642073">
      <w:pPr>
        <w:spacing w:after="0" w:line="240" w:lineRule="auto"/>
      </w:pPr>
      <w:r>
        <w:separator/>
      </w:r>
    </w:p>
  </w:endnote>
  <w:endnote w:type="continuationSeparator" w:id="0">
    <w:p w14:paraId="3939C09B" w14:textId="77777777" w:rsidR="00392933" w:rsidRDefault="00392933" w:rsidP="00642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7EA7A" w14:textId="77777777" w:rsidR="00951B9D" w:rsidRDefault="00951B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shd w:val="clear" w:color="auto" w:fill="00B0F0"/>
      <w:tblLook w:val="04A0" w:firstRow="1" w:lastRow="0" w:firstColumn="1" w:lastColumn="0" w:noHBand="0" w:noVBand="1"/>
    </w:tblPr>
    <w:tblGrid>
      <w:gridCol w:w="15388"/>
    </w:tblGrid>
    <w:tr w:rsidR="00E527D2" w:rsidRPr="00E527D2" w14:paraId="4EB2BA4D" w14:textId="77777777" w:rsidTr="00E527D2">
      <w:tc>
        <w:tcPr>
          <w:tcW w:w="15388" w:type="dxa"/>
          <w:shd w:val="clear" w:color="auto" w:fill="00B0F0"/>
        </w:tcPr>
        <w:p w14:paraId="681026F0" w14:textId="47C861FE" w:rsidR="00E527D2" w:rsidRPr="00E527D2" w:rsidRDefault="00E527D2" w:rsidP="00E527D2">
          <w:pPr>
            <w:pStyle w:val="Footer"/>
            <w:rPr>
              <w:b/>
              <w:bCs/>
              <w:color w:val="000000" w:themeColor="text1"/>
              <w:sz w:val="20"/>
              <w:szCs w:val="20"/>
            </w:rPr>
          </w:pPr>
          <w:r w:rsidRPr="00E527D2">
            <w:rPr>
              <w:b/>
              <w:bCs/>
              <w:color w:val="FFFFFF" w:themeColor="background1"/>
              <w:sz w:val="20"/>
              <w:szCs w:val="20"/>
            </w:rPr>
            <w:t>DOKUMEN MILIK DEPARTEMEN HSE PT UNGGUL EJAWANTAH INDUSTRI</w:t>
          </w:r>
        </w:p>
      </w:tc>
    </w:tr>
  </w:tbl>
  <w:p w14:paraId="364DA869" w14:textId="77777777" w:rsidR="00E527D2" w:rsidRPr="00E527D2" w:rsidRDefault="00E527D2" w:rsidP="00E527D2">
    <w:pPr>
      <w:pStyle w:val="Footer"/>
      <w:rPr>
        <w:b/>
        <w:bCs/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FF6CD" w14:textId="77777777" w:rsidR="00951B9D" w:rsidRDefault="0095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6BFEA" w14:textId="77777777" w:rsidR="00392933" w:rsidRDefault="00392933" w:rsidP="00642073">
      <w:pPr>
        <w:spacing w:after="0" w:line="240" w:lineRule="auto"/>
      </w:pPr>
      <w:r>
        <w:separator/>
      </w:r>
    </w:p>
  </w:footnote>
  <w:footnote w:type="continuationSeparator" w:id="0">
    <w:p w14:paraId="26656D82" w14:textId="77777777" w:rsidR="00392933" w:rsidRDefault="00392933" w:rsidP="00642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2B35F" w14:textId="476F2579" w:rsidR="00E527D2" w:rsidRDefault="00000000">
    <w:pPr>
      <w:pStyle w:val="Header"/>
    </w:pPr>
    <w:r>
      <w:rPr>
        <w:noProof/>
      </w:rPr>
      <w:pict w14:anchorId="0DFD5C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015532" o:spid="_x0000_s1026" type="#_x0000_t75" style="position:absolute;left:0;text-align:left;margin-left:0;margin-top:0;width:565.7pt;height:542.4pt;z-index:-251657216;mso-position-horizontal:center;mso-position-horizontal-relative:margin;mso-position-vertical:center;mso-position-vertical-relative:margin" o:allowincell="f">
          <v:imagedata r:id="rId1" o:title="zzz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2474"/>
      <w:gridCol w:w="1134"/>
      <w:gridCol w:w="298"/>
      <w:gridCol w:w="1487"/>
    </w:tblGrid>
    <w:tr w:rsidR="00642073" w:rsidRPr="00D12A2E" w14:paraId="2A10406D" w14:textId="77777777" w:rsidTr="00D12A2E">
      <w:tc>
        <w:tcPr>
          <w:tcW w:w="12474" w:type="dxa"/>
          <w:vMerge w:val="restart"/>
          <w:tcBorders>
            <w:top w:val="nil"/>
            <w:left w:val="nil"/>
            <w:bottom w:val="nil"/>
            <w:right w:val="single" w:sz="12" w:space="0" w:color="0F9ED5" w:themeColor="accent4"/>
          </w:tcBorders>
          <w:vAlign w:val="center"/>
        </w:tcPr>
        <w:p w14:paraId="703CD811" w14:textId="726A5B11" w:rsidR="00642073" w:rsidRPr="00D12A2E" w:rsidRDefault="00642073" w:rsidP="00642073">
          <w:pPr>
            <w:spacing w:after="0" w:line="240" w:lineRule="auto"/>
            <w:jc w:val="right"/>
            <w:rPr>
              <w:rFonts w:ascii="Times New Roman" w:hAnsi="Times New Roman" w:cs="Times New Roman"/>
              <w:sz w:val="14"/>
              <w:szCs w:val="14"/>
            </w:rPr>
          </w:pPr>
          <w:r w:rsidRPr="00D12A2E">
            <w:rPr>
              <w:rFonts w:ascii="Times New Roman" w:hAnsi="Times New Roman" w:cs="Times New Roman"/>
              <w:noProof/>
            </w:rPr>
            <w:drawing>
              <wp:inline distT="0" distB="0" distL="0" distR="0" wp14:anchorId="731F3BBE" wp14:editId="1043DB0B">
                <wp:extent cx="337914" cy="324000"/>
                <wp:effectExtent l="0" t="0" r="508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7914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D12A2E">
            <w:rPr>
              <w:rFonts w:ascii="Times New Roman" w:hAnsi="Times New Roman" w:cs="Times New Roman"/>
              <w:noProof/>
            </w:rPr>
            <w:t xml:space="preserve"> </w:t>
          </w:r>
          <w:r w:rsidRPr="00D12A2E">
            <w:rPr>
              <w:rFonts w:ascii="Times New Roman" w:hAnsi="Times New Roman" w:cs="Times New Roman"/>
              <w:noProof/>
            </w:rPr>
            <w:drawing>
              <wp:inline distT="0" distB="0" distL="0" distR="0" wp14:anchorId="6B79FDD9" wp14:editId="420C717B">
                <wp:extent cx="1260900" cy="324000"/>
                <wp:effectExtent l="0" t="0" r="0" b="0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90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" w:type="dxa"/>
          <w:tcBorders>
            <w:top w:val="nil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693A06D9" w14:textId="3D3A45BE" w:rsidR="00642073" w:rsidRPr="00D12A2E" w:rsidRDefault="00642073" w:rsidP="00642073">
          <w:pPr>
            <w:spacing w:after="0" w:line="240" w:lineRule="auto"/>
            <w:jc w:val="left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D12A2E">
            <w:rPr>
              <w:rFonts w:ascii="Times New Roman" w:hAnsi="Times New Roman" w:cs="Times New Roman"/>
              <w:b/>
              <w:bCs/>
              <w:sz w:val="14"/>
              <w:szCs w:val="14"/>
            </w:rPr>
            <w:t>No. Dokumen</w:t>
          </w:r>
        </w:p>
      </w:tc>
      <w:tc>
        <w:tcPr>
          <w:tcW w:w="298" w:type="dxa"/>
          <w:tcBorders>
            <w:top w:val="nil"/>
            <w:left w:val="nil"/>
            <w:bottom w:val="dashSmallGap" w:sz="4" w:space="0" w:color="auto"/>
            <w:right w:val="nil"/>
          </w:tcBorders>
        </w:tcPr>
        <w:p w14:paraId="7DB4B901" w14:textId="442E67BB" w:rsidR="00642073" w:rsidRPr="00D12A2E" w:rsidRDefault="00642073" w:rsidP="00642073">
          <w:pPr>
            <w:spacing w:after="0" w:line="240" w:lineRule="auto"/>
            <w:jc w:val="left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D12A2E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487" w:type="dxa"/>
          <w:tcBorders>
            <w:top w:val="nil"/>
            <w:left w:val="nil"/>
            <w:bottom w:val="dashSmallGap" w:sz="4" w:space="0" w:color="auto"/>
            <w:right w:val="nil"/>
          </w:tcBorders>
        </w:tcPr>
        <w:p w14:paraId="7225AAA4" w14:textId="190C45C0" w:rsidR="00642073" w:rsidRPr="00D12A2E" w:rsidRDefault="00642073" w:rsidP="00642073">
          <w:pPr>
            <w:spacing w:after="0" w:line="240" w:lineRule="auto"/>
            <w:jc w:val="left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D12A2E">
            <w:rPr>
              <w:rFonts w:ascii="Times New Roman" w:hAnsi="Times New Roman" w:cs="Times New Roman"/>
              <w:b/>
              <w:bCs/>
              <w:sz w:val="14"/>
              <w:szCs w:val="14"/>
            </w:rPr>
            <w:t>UEI/HSE/FRM/0</w:t>
          </w:r>
          <w:r w:rsidR="00015A44">
            <w:rPr>
              <w:rFonts w:ascii="Times New Roman" w:hAnsi="Times New Roman" w:cs="Times New Roman"/>
              <w:b/>
              <w:bCs/>
              <w:sz w:val="14"/>
              <w:szCs w:val="14"/>
            </w:rPr>
            <w:t>03</w:t>
          </w:r>
        </w:p>
      </w:tc>
    </w:tr>
    <w:tr w:rsidR="00642073" w:rsidRPr="00D12A2E" w14:paraId="0CB6AB39" w14:textId="77777777" w:rsidTr="00D12A2E">
      <w:tc>
        <w:tcPr>
          <w:tcW w:w="12474" w:type="dxa"/>
          <w:vMerge/>
          <w:tcBorders>
            <w:left w:val="nil"/>
            <w:bottom w:val="nil"/>
            <w:right w:val="single" w:sz="12" w:space="0" w:color="0F9ED5" w:themeColor="accent4"/>
          </w:tcBorders>
        </w:tcPr>
        <w:p w14:paraId="4C847056" w14:textId="77777777" w:rsidR="00642073" w:rsidRPr="00D12A2E" w:rsidRDefault="00642073" w:rsidP="00642073">
          <w:pPr>
            <w:spacing w:after="0" w:line="240" w:lineRule="auto"/>
            <w:jc w:val="right"/>
            <w:rPr>
              <w:rFonts w:ascii="Times New Roman" w:hAnsi="Times New Roman" w:cs="Times New Roman"/>
              <w:sz w:val="14"/>
              <w:szCs w:val="14"/>
            </w:rPr>
          </w:pPr>
        </w:p>
      </w:tc>
      <w:tc>
        <w:tcPr>
          <w:tcW w:w="1134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0FD66BD0" w14:textId="0DB5EEE7" w:rsidR="00642073" w:rsidRPr="00D12A2E" w:rsidRDefault="00642073" w:rsidP="00642073">
          <w:pPr>
            <w:spacing w:after="0" w:line="240" w:lineRule="auto"/>
            <w:jc w:val="left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D12A2E">
            <w:rPr>
              <w:rFonts w:ascii="Times New Roman" w:hAnsi="Times New Roman" w:cs="Times New Roman"/>
              <w:b/>
              <w:bCs/>
              <w:sz w:val="14"/>
              <w:szCs w:val="14"/>
            </w:rPr>
            <w:t>Tgl. Berlaku</w:t>
          </w:r>
        </w:p>
      </w:tc>
      <w:tc>
        <w:tcPr>
          <w:tcW w:w="298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0AFBC4EC" w14:textId="434E45E7" w:rsidR="00642073" w:rsidRPr="00D12A2E" w:rsidRDefault="00642073" w:rsidP="00642073">
          <w:pPr>
            <w:spacing w:after="0" w:line="240" w:lineRule="auto"/>
            <w:jc w:val="left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D12A2E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48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2FF2B280" w14:textId="61B8DD21" w:rsidR="00642073" w:rsidRPr="00D12A2E" w:rsidRDefault="00015A44" w:rsidP="00642073">
          <w:pPr>
            <w:spacing w:after="0" w:line="240" w:lineRule="auto"/>
            <w:jc w:val="left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15 Oktober 2025</w:t>
          </w:r>
        </w:p>
      </w:tc>
    </w:tr>
    <w:tr w:rsidR="00642073" w:rsidRPr="00D12A2E" w14:paraId="2BECFCAC" w14:textId="77777777" w:rsidTr="00D12A2E">
      <w:tc>
        <w:tcPr>
          <w:tcW w:w="12474" w:type="dxa"/>
          <w:vMerge/>
          <w:tcBorders>
            <w:left w:val="nil"/>
            <w:bottom w:val="nil"/>
            <w:right w:val="single" w:sz="12" w:space="0" w:color="0F9ED5" w:themeColor="accent4"/>
          </w:tcBorders>
        </w:tcPr>
        <w:p w14:paraId="56D37190" w14:textId="77777777" w:rsidR="00642073" w:rsidRPr="00D12A2E" w:rsidRDefault="00642073" w:rsidP="00642073">
          <w:pPr>
            <w:spacing w:after="0" w:line="240" w:lineRule="auto"/>
            <w:jc w:val="right"/>
            <w:rPr>
              <w:rFonts w:ascii="Times New Roman" w:hAnsi="Times New Roman" w:cs="Times New Roman"/>
              <w:sz w:val="14"/>
              <w:szCs w:val="14"/>
            </w:rPr>
          </w:pPr>
        </w:p>
      </w:tc>
      <w:tc>
        <w:tcPr>
          <w:tcW w:w="1134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08B88293" w14:textId="0776CF13" w:rsidR="00642073" w:rsidRPr="00D12A2E" w:rsidRDefault="00642073" w:rsidP="00642073">
          <w:pPr>
            <w:spacing w:after="0" w:line="240" w:lineRule="auto"/>
            <w:jc w:val="left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D12A2E">
            <w:rPr>
              <w:rFonts w:ascii="Times New Roman" w:hAnsi="Times New Roman" w:cs="Times New Roman"/>
              <w:b/>
              <w:bCs/>
              <w:sz w:val="14"/>
              <w:szCs w:val="14"/>
            </w:rPr>
            <w:t>No. Revisi</w:t>
          </w:r>
        </w:p>
      </w:tc>
      <w:tc>
        <w:tcPr>
          <w:tcW w:w="298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5C323A9A" w14:textId="2CDC9379" w:rsidR="00642073" w:rsidRPr="00D12A2E" w:rsidRDefault="00642073" w:rsidP="00642073">
          <w:pPr>
            <w:spacing w:after="0" w:line="240" w:lineRule="auto"/>
            <w:jc w:val="left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D12A2E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48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2975EC0A" w14:textId="77BE5791" w:rsidR="00642073" w:rsidRPr="00D12A2E" w:rsidRDefault="00642073" w:rsidP="00642073">
          <w:pPr>
            <w:spacing w:after="0" w:line="240" w:lineRule="auto"/>
            <w:jc w:val="left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D12A2E">
            <w:rPr>
              <w:rFonts w:ascii="Times New Roman" w:hAnsi="Times New Roman" w:cs="Times New Roman"/>
              <w:b/>
              <w:bCs/>
              <w:sz w:val="14"/>
              <w:szCs w:val="14"/>
            </w:rPr>
            <w:t>00</w:t>
          </w:r>
        </w:p>
      </w:tc>
    </w:tr>
    <w:tr w:rsidR="00642073" w:rsidRPr="00D12A2E" w14:paraId="12300E59" w14:textId="77777777" w:rsidTr="00D12A2E">
      <w:tc>
        <w:tcPr>
          <w:tcW w:w="12474" w:type="dxa"/>
          <w:vMerge/>
          <w:tcBorders>
            <w:left w:val="nil"/>
            <w:bottom w:val="nil"/>
            <w:right w:val="single" w:sz="12" w:space="0" w:color="0F9ED5" w:themeColor="accent4"/>
          </w:tcBorders>
        </w:tcPr>
        <w:p w14:paraId="3DA61F70" w14:textId="77777777" w:rsidR="00642073" w:rsidRPr="00D12A2E" w:rsidRDefault="00642073" w:rsidP="00642073">
          <w:pPr>
            <w:spacing w:after="0" w:line="240" w:lineRule="auto"/>
            <w:jc w:val="right"/>
            <w:rPr>
              <w:rFonts w:ascii="Times New Roman" w:hAnsi="Times New Roman" w:cs="Times New Roman"/>
              <w:sz w:val="14"/>
              <w:szCs w:val="14"/>
            </w:rPr>
          </w:pPr>
        </w:p>
      </w:tc>
      <w:tc>
        <w:tcPr>
          <w:tcW w:w="1134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2910D412" w14:textId="11CB27EC" w:rsidR="00642073" w:rsidRPr="00D12A2E" w:rsidRDefault="00642073" w:rsidP="00642073">
          <w:pPr>
            <w:spacing w:after="0" w:line="240" w:lineRule="auto"/>
            <w:jc w:val="left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D12A2E">
            <w:rPr>
              <w:rFonts w:ascii="Times New Roman" w:hAnsi="Times New Roman" w:cs="Times New Roman"/>
              <w:b/>
              <w:bCs/>
              <w:sz w:val="14"/>
              <w:szCs w:val="14"/>
            </w:rPr>
            <w:t>Halaman</w:t>
          </w:r>
        </w:p>
      </w:tc>
      <w:tc>
        <w:tcPr>
          <w:tcW w:w="298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0E846735" w14:textId="251259A8" w:rsidR="00642073" w:rsidRPr="00D12A2E" w:rsidRDefault="00642073" w:rsidP="00642073">
          <w:pPr>
            <w:spacing w:after="0" w:line="240" w:lineRule="auto"/>
            <w:jc w:val="left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D12A2E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48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05A47BDA" w14:textId="2D5DE866" w:rsidR="00642073" w:rsidRPr="00D12A2E" w:rsidRDefault="00E77385" w:rsidP="00642073">
          <w:pPr>
            <w:spacing w:after="0" w:line="240" w:lineRule="auto"/>
            <w:jc w:val="left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1</w:t>
          </w:r>
          <w:r w:rsidR="00642073" w:rsidRPr="00D12A2E"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 dari </w:t>
          </w: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3</w:t>
          </w:r>
        </w:p>
      </w:tc>
    </w:tr>
    <w:tr w:rsidR="00642073" w:rsidRPr="00D12A2E" w14:paraId="36373E71" w14:textId="77777777" w:rsidTr="00D12A2E">
      <w:tc>
        <w:tcPr>
          <w:tcW w:w="12474" w:type="dxa"/>
          <w:vMerge/>
          <w:tcBorders>
            <w:left w:val="nil"/>
            <w:bottom w:val="nil"/>
            <w:right w:val="single" w:sz="12" w:space="0" w:color="0F9ED5" w:themeColor="accent4"/>
          </w:tcBorders>
        </w:tcPr>
        <w:p w14:paraId="58A32FFE" w14:textId="77777777" w:rsidR="00642073" w:rsidRPr="00D12A2E" w:rsidRDefault="00642073" w:rsidP="00642073">
          <w:pPr>
            <w:spacing w:after="0" w:line="240" w:lineRule="auto"/>
            <w:jc w:val="right"/>
            <w:rPr>
              <w:rFonts w:ascii="Times New Roman" w:hAnsi="Times New Roman" w:cs="Times New Roman"/>
              <w:sz w:val="14"/>
              <w:szCs w:val="14"/>
            </w:rPr>
          </w:pPr>
        </w:p>
      </w:tc>
      <w:tc>
        <w:tcPr>
          <w:tcW w:w="1134" w:type="dxa"/>
          <w:tcBorders>
            <w:top w:val="dashSmallGap" w:sz="4" w:space="0" w:color="auto"/>
            <w:left w:val="single" w:sz="12" w:space="0" w:color="0F9ED5" w:themeColor="accent4"/>
            <w:bottom w:val="nil"/>
            <w:right w:val="nil"/>
          </w:tcBorders>
        </w:tcPr>
        <w:p w14:paraId="0774FDF1" w14:textId="765DB2B2" w:rsidR="00642073" w:rsidRPr="00D12A2E" w:rsidRDefault="00642073" w:rsidP="00642073">
          <w:pPr>
            <w:spacing w:after="0" w:line="240" w:lineRule="auto"/>
            <w:jc w:val="left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D12A2E">
            <w:rPr>
              <w:rFonts w:ascii="Times New Roman" w:hAnsi="Times New Roman" w:cs="Times New Roman"/>
              <w:b/>
              <w:bCs/>
              <w:sz w:val="14"/>
              <w:szCs w:val="14"/>
            </w:rPr>
            <w:t>Departemen</w:t>
          </w:r>
        </w:p>
      </w:tc>
      <w:tc>
        <w:tcPr>
          <w:tcW w:w="298" w:type="dxa"/>
          <w:tcBorders>
            <w:top w:val="dashSmallGap" w:sz="4" w:space="0" w:color="auto"/>
            <w:left w:val="nil"/>
            <w:bottom w:val="nil"/>
            <w:right w:val="nil"/>
          </w:tcBorders>
        </w:tcPr>
        <w:p w14:paraId="01340848" w14:textId="4C064D8F" w:rsidR="00642073" w:rsidRPr="00D12A2E" w:rsidRDefault="00642073" w:rsidP="00642073">
          <w:pPr>
            <w:spacing w:after="0" w:line="240" w:lineRule="auto"/>
            <w:jc w:val="left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D12A2E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487" w:type="dxa"/>
          <w:tcBorders>
            <w:top w:val="dashSmallGap" w:sz="4" w:space="0" w:color="auto"/>
            <w:left w:val="nil"/>
            <w:bottom w:val="nil"/>
            <w:right w:val="nil"/>
          </w:tcBorders>
        </w:tcPr>
        <w:p w14:paraId="2E3EB1C9" w14:textId="08781115" w:rsidR="00642073" w:rsidRPr="00D12A2E" w:rsidRDefault="00642073" w:rsidP="00642073">
          <w:pPr>
            <w:spacing w:after="0" w:line="240" w:lineRule="auto"/>
            <w:jc w:val="left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D12A2E">
            <w:rPr>
              <w:rFonts w:ascii="Times New Roman" w:hAnsi="Times New Roman" w:cs="Times New Roman"/>
              <w:b/>
              <w:bCs/>
              <w:sz w:val="14"/>
              <w:szCs w:val="14"/>
            </w:rPr>
            <w:t>HSE</w:t>
          </w:r>
        </w:p>
      </w:tc>
    </w:tr>
  </w:tbl>
  <w:p w14:paraId="7C01F1B3" w14:textId="4BC57C7E" w:rsidR="00642073" w:rsidRPr="00D12A2E" w:rsidRDefault="00000000" w:rsidP="00642073">
    <w:pPr>
      <w:spacing w:after="0" w:line="240" w:lineRule="auto"/>
      <w:rPr>
        <w:rFonts w:ascii="Times New Roman" w:hAnsi="Times New Roman" w:cs="Times New Roman"/>
        <w:sz w:val="2"/>
        <w:szCs w:val="2"/>
      </w:rPr>
    </w:pPr>
    <w:r>
      <w:rPr>
        <w:rFonts w:ascii="Times New Roman" w:hAnsi="Times New Roman" w:cs="Times New Roman"/>
        <w:noProof/>
        <w:sz w:val="2"/>
        <w:szCs w:val="2"/>
      </w:rPr>
      <w:pict w14:anchorId="7245C1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015533" o:spid="_x0000_s1027" type="#_x0000_t75" style="position:absolute;left:0;text-align:left;margin-left:0;margin-top:0;width:565.7pt;height:542.4pt;z-index:-251656192;mso-position-horizontal:center;mso-position-horizontal-relative:margin;mso-position-vertical:center;mso-position-vertical-relative:margin" o:allowincell="f">
          <v:imagedata r:id="rId3" o:title="zzz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5E4CB" w14:textId="433B265F" w:rsidR="00E527D2" w:rsidRDefault="00000000">
    <w:pPr>
      <w:pStyle w:val="Header"/>
    </w:pPr>
    <w:r>
      <w:rPr>
        <w:noProof/>
      </w:rPr>
      <w:pict w14:anchorId="4F3BE2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015531" o:spid="_x0000_s1025" type="#_x0000_t75" style="position:absolute;left:0;text-align:left;margin-left:0;margin-top:0;width:565.7pt;height:542.4pt;z-index:-251658240;mso-position-horizontal:center;mso-position-horizontal-relative:margin;mso-position-vertical:center;mso-position-vertical-relative:margin" o:allowincell="f">
          <v:imagedata r:id="rId1" o:title="zzz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E12D6"/>
    <w:multiLevelType w:val="hybridMultilevel"/>
    <w:tmpl w:val="F19448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5757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073"/>
    <w:rsid w:val="0001360C"/>
    <w:rsid w:val="00015A44"/>
    <w:rsid w:val="0008503F"/>
    <w:rsid w:val="001711DC"/>
    <w:rsid w:val="00175806"/>
    <w:rsid w:val="0031425D"/>
    <w:rsid w:val="00392933"/>
    <w:rsid w:val="003C7C28"/>
    <w:rsid w:val="003E1B49"/>
    <w:rsid w:val="005419ED"/>
    <w:rsid w:val="00642073"/>
    <w:rsid w:val="006850CB"/>
    <w:rsid w:val="0079285C"/>
    <w:rsid w:val="007C00F7"/>
    <w:rsid w:val="007E42A6"/>
    <w:rsid w:val="00826855"/>
    <w:rsid w:val="009101DA"/>
    <w:rsid w:val="00951B9D"/>
    <w:rsid w:val="009B2AB5"/>
    <w:rsid w:val="00A02F02"/>
    <w:rsid w:val="00A8194E"/>
    <w:rsid w:val="00B07C32"/>
    <w:rsid w:val="00B729EE"/>
    <w:rsid w:val="00D12A2E"/>
    <w:rsid w:val="00DD6355"/>
    <w:rsid w:val="00E527D2"/>
    <w:rsid w:val="00E77385"/>
    <w:rsid w:val="00EA0CCC"/>
    <w:rsid w:val="00F17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DE0CAD"/>
  <w15:chartTrackingRefBased/>
  <w15:docId w15:val="{D29E789C-BEB0-4C41-B186-4711656CB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03F"/>
    <w:pPr>
      <w:spacing w:after="12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503F"/>
    <w:pPr>
      <w:keepNext/>
      <w:keepLines/>
      <w:spacing w:after="80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03F"/>
    <w:pPr>
      <w:keepNext/>
      <w:keepLines/>
      <w:spacing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503F"/>
    <w:pPr>
      <w:keepNext/>
      <w:keepLines/>
      <w:spacing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0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0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0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0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07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07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03F"/>
    <w:rPr>
      <w:rFonts w:ascii="Arial" w:eastAsiaTheme="majorEastAsia" w:hAnsi="Arial" w:cstheme="majorBidi"/>
      <w:b/>
      <w:caps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03F"/>
    <w:rPr>
      <w:rFonts w:ascii="Arial" w:eastAsiaTheme="majorEastAsia" w:hAnsi="Arial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503F"/>
    <w:rPr>
      <w:rFonts w:ascii="Arial" w:eastAsiaTheme="majorEastAsia" w:hAnsi="Arial" w:cstheme="majorBidi"/>
      <w:b/>
      <w:color w:val="000000" w:themeColor="text1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8503F"/>
    <w:pPr>
      <w:spacing w:before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08503F"/>
    <w:pPr>
      <w:spacing w:after="0"/>
      <w:ind w:left="240"/>
      <w:jc w:val="left"/>
    </w:pPr>
    <w:rPr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8503F"/>
    <w:pPr>
      <w:spacing w:after="0"/>
      <w:ind w:left="480"/>
      <w:jc w:val="left"/>
    </w:pPr>
    <w:rPr>
      <w:i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0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0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07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0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073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073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07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20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207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6420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2073"/>
    <w:rPr>
      <w:rFonts w:ascii="Arial" w:hAnsi="Arial"/>
    </w:rPr>
  </w:style>
  <w:style w:type="table" w:styleId="TableGrid">
    <w:name w:val="Table Grid"/>
    <w:basedOn w:val="TableNormal"/>
    <w:uiPriority w:val="39"/>
    <w:rsid w:val="006420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951B9D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1B9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951B9D"/>
    <w:rPr>
      <w:i/>
      <w:iCs/>
    </w:rPr>
  </w:style>
  <w:style w:type="paragraph" w:styleId="NoSpacing">
    <w:name w:val="No Spacing"/>
    <w:uiPriority w:val="1"/>
    <w:qFormat/>
    <w:rsid w:val="00951B9D"/>
    <w:pPr>
      <w:spacing w:after="0" w:line="240" w:lineRule="auto"/>
      <w:jc w:val="both"/>
    </w:pPr>
    <w:rPr>
      <w:rFonts w:ascii="Arial" w:hAnsi="Arial"/>
    </w:rPr>
  </w:style>
  <w:style w:type="character" w:styleId="Strong">
    <w:name w:val="Strong"/>
    <w:basedOn w:val="DefaultParagraphFont"/>
    <w:uiPriority w:val="22"/>
    <w:qFormat/>
    <w:rsid w:val="00951B9D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951B9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951B9D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1B9D"/>
    <w:pPr>
      <w:spacing w:before="240" w:after="0"/>
      <w:outlineLvl w:val="9"/>
    </w:pPr>
    <w:rPr>
      <w:rFonts w:asciiTheme="majorHAnsi" w:hAnsiTheme="majorHAnsi"/>
      <w:b w:val="0"/>
      <w:caps w:val="0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0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3</Pages>
  <Words>862</Words>
  <Characters>4104</Characters>
  <Application>Microsoft Office Word</Application>
  <DocSecurity>0</DocSecurity>
  <Lines>2052</Lines>
  <Paragraphs>451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Jayadi Pj</dc:creator>
  <cp:keywords/>
  <dc:description/>
  <cp:lastModifiedBy>Jayadi Perjaka</cp:lastModifiedBy>
  <cp:revision>4</cp:revision>
  <cp:lastPrinted>2026-09-01T09:31:00Z</cp:lastPrinted>
  <dcterms:created xsi:type="dcterms:W3CDTF">2026-08-29T08:27:00Z</dcterms:created>
  <dcterms:modified xsi:type="dcterms:W3CDTF">2026-09-01T09:34:00Z</dcterms:modified>
</cp:coreProperties>
</file>