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AA70" w14:textId="77777777" w:rsidR="00AB7909" w:rsidRPr="00562E6C" w:rsidRDefault="00AB7909" w:rsidP="00AB7909">
      <w:pPr>
        <w:pStyle w:val="a6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SURF</w:t>
      </w:r>
      <w:r w:rsidRPr="00562E6C">
        <w:rPr>
          <w:b/>
          <w:bCs/>
          <w:color w:val="000000" w:themeColor="text1"/>
        </w:rPr>
        <w:t xml:space="preserve"> Meeting Minutes</w:t>
      </w:r>
    </w:p>
    <w:p w14:paraId="65B75FBB" w14:textId="5B47DFF4" w:rsidR="00AB7909" w:rsidRPr="0030221D" w:rsidRDefault="00AB7909" w:rsidP="00AB7909">
      <w:r w:rsidRPr="0030221D">
        <w:rPr>
          <w:b/>
        </w:rPr>
        <w:t>Time and Date:</w:t>
      </w:r>
      <w:r w:rsidRPr="0030221D">
        <w:t xml:space="preserve"> </w:t>
      </w:r>
      <w:r>
        <w:t xml:space="preserve">Monday, </w:t>
      </w:r>
      <w:r w:rsidR="00414124">
        <w:t>1</w:t>
      </w:r>
      <w:r w:rsidR="00F13628">
        <w:t>8</w:t>
      </w:r>
      <w:r>
        <w:t xml:space="preserve"> October 2021</w:t>
      </w:r>
    </w:p>
    <w:p w14:paraId="46E068FE" w14:textId="51EC6C6F" w:rsidR="00AB7909" w:rsidRPr="0030221D" w:rsidRDefault="00AB7909" w:rsidP="00F13628">
      <w:pPr>
        <w:tabs>
          <w:tab w:val="left" w:pos="2046"/>
        </w:tabs>
      </w:pPr>
      <w:r w:rsidRPr="0030221D">
        <w:rPr>
          <w:b/>
        </w:rPr>
        <w:t xml:space="preserve">Venue: </w:t>
      </w:r>
      <w:r>
        <w:rPr>
          <w:b/>
        </w:rPr>
        <w:t>Onlin</w:t>
      </w:r>
      <w:r w:rsidR="00554289">
        <w:rPr>
          <w:b/>
        </w:rPr>
        <w:t>e</w:t>
      </w:r>
    </w:p>
    <w:p w14:paraId="2A28ACDE" w14:textId="77777777" w:rsidR="00AB7909" w:rsidRPr="0030221D" w:rsidRDefault="00AB7909" w:rsidP="00AB7909">
      <w:r w:rsidRPr="0030221D">
        <w:rPr>
          <w:b/>
        </w:rPr>
        <w:t>Members:</w:t>
      </w:r>
      <w:r>
        <w:t xml:space="preserve"> Yue Li (YL), Xingbo Wei (XW)</w:t>
      </w:r>
    </w:p>
    <w:p w14:paraId="757C9D42" w14:textId="77777777" w:rsidR="00AB7909" w:rsidRPr="00B51F24" w:rsidRDefault="00AB7909" w:rsidP="00AB7909">
      <w:pPr>
        <w:spacing w:after="120" w:line="264" w:lineRule="auto"/>
        <w:rPr>
          <w:rFonts w:ascii="Arial" w:hAnsi="Arial" w:cs="Arial"/>
          <w:sz w:val="24"/>
        </w:rPr>
      </w:pPr>
    </w:p>
    <w:p w14:paraId="48A9DA4C" w14:textId="77777777" w:rsidR="00AB7909" w:rsidRPr="002D506F" w:rsidRDefault="00AB7909" w:rsidP="00AB7909">
      <w:pPr>
        <w:pStyle w:val="1"/>
      </w:pPr>
      <w:r w:rsidRPr="002D506F">
        <w:t>Preparations</w:t>
      </w:r>
    </w:p>
    <w:p w14:paraId="4F4DFF7C" w14:textId="7027FBDC" w:rsidR="00AB7909" w:rsidRPr="00983EEB" w:rsidRDefault="00554289" w:rsidP="00F13628">
      <w:pPr>
        <w:pStyle w:val="a3"/>
        <w:numPr>
          <w:ilvl w:val="0"/>
          <w:numId w:val="5"/>
        </w:numPr>
        <w:rPr>
          <w:highlight w:val="yellow"/>
          <w:lang w:val="en-US"/>
        </w:rPr>
      </w:pPr>
      <w:bookmarkStart w:id="0" w:name="OLE_LINK1"/>
      <w:bookmarkStart w:id="1" w:name="OLE_LINK2"/>
      <w:r w:rsidRPr="00983EEB">
        <w:rPr>
          <w:highlight w:val="yellow"/>
          <w:lang w:val="en-US"/>
        </w:rPr>
        <w:t>Questionnaire toolkit developing</w:t>
      </w:r>
    </w:p>
    <w:p w14:paraId="48F61032" w14:textId="455BF767" w:rsidR="00554289" w:rsidRPr="00983EEB" w:rsidRDefault="00554289" w:rsidP="00554289">
      <w:pPr>
        <w:pStyle w:val="a3"/>
        <w:numPr>
          <w:ilvl w:val="1"/>
          <w:numId w:val="5"/>
        </w:numPr>
        <w:rPr>
          <w:highlight w:val="yellow"/>
          <w:lang w:val="en-US"/>
        </w:rPr>
      </w:pPr>
      <w:r w:rsidRPr="00983EEB">
        <w:rPr>
          <w:highlight w:val="yellow"/>
          <w:lang w:val="en-US"/>
        </w:rPr>
        <w:t>Developing the toolkit UI alpha version.</w:t>
      </w:r>
    </w:p>
    <w:p w14:paraId="742F04A1" w14:textId="5888548E" w:rsidR="00554289" w:rsidRPr="00983EEB" w:rsidRDefault="00554289" w:rsidP="00554289">
      <w:pPr>
        <w:rPr>
          <w:rFonts w:hint="eastAsia"/>
          <w:highlight w:val="yellow"/>
          <w:lang w:val="en-US"/>
        </w:rPr>
      </w:pPr>
      <w:r w:rsidRPr="00983EEB">
        <w:rPr>
          <w:rFonts w:hint="eastAsia"/>
          <w:noProof/>
          <w:highlight w:val="yellow"/>
          <w:lang w:val="en-US"/>
        </w:rPr>
        <w:drawing>
          <wp:inline distT="0" distB="0" distL="0" distR="0" wp14:anchorId="0120A86D" wp14:editId="55D1324D">
            <wp:extent cx="5731510" cy="2595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25CD" w14:textId="717DE692" w:rsidR="00983EEB" w:rsidRDefault="00554289" w:rsidP="00983EEB">
      <w:pPr>
        <w:pStyle w:val="a3"/>
        <w:numPr>
          <w:ilvl w:val="0"/>
          <w:numId w:val="5"/>
        </w:numPr>
        <w:rPr>
          <w:highlight w:val="yellow"/>
          <w:lang w:val="en-US"/>
        </w:rPr>
      </w:pPr>
      <w:r w:rsidRPr="00983EEB">
        <w:rPr>
          <w:highlight w:val="yellow"/>
          <w:lang w:val="en-US"/>
        </w:rPr>
        <w:t>Re</w:t>
      </w:r>
      <w:r w:rsidR="0049144F">
        <w:rPr>
          <w:rFonts w:hint="eastAsia"/>
          <w:highlight w:val="yellow"/>
          <w:lang w:val="en-US"/>
        </w:rPr>
        <w:t>cod</w:t>
      </w:r>
      <w:r w:rsidR="0049144F">
        <w:rPr>
          <w:highlight w:val="yellow"/>
          <w:lang w:val="en-US"/>
        </w:rPr>
        <w:t>e</w:t>
      </w:r>
      <w:r w:rsidRPr="00983EEB">
        <w:rPr>
          <w:highlight w:val="yellow"/>
          <w:lang w:val="en-US"/>
        </w:rPr>
        <w:t xml:space="preserve"> the </w:t>
      </w:r>
      <w:r w:rsidR="0049144F">
        <w:rPr>
          <w:highlight w:val="yellow"/>
          <w:lang w:val="en-US"/>
        </w:rPr>
        <w:t xml:space="preserve">shooting </w:t>
      </w:r>
      <w:r w:rsidRPr="00983EEB">
        <w:rPr>
          <w:highlight w:val="yellow"/>
          <w:lang w:val="en-US"/>
        </w:rPr>
        <w:t>VR demo gaming.</w:t>
      </w:r>
    </w:p>
    <w:p w14:paraId="0A43A37F" w14:textId="004F6622" w:rsidR="00D47562" w:rsidRPr="00D47562" w:rsidRDefault="0049144F" w:rsidP="00D47562">
      <w:pPr>
        <w:pStyle w:val="a3"/>
        <w:numPr>
          <w:ilvl w:val="1"/>
          <w:numId w:val="5"/>
        </w:numPr>
        <w:rPr>
          <w:rFonts w:hint="eastAsia"/>
          <w:highlight w:val="yellow"/>
          <w:lang w:val="en-US"/>
        </w:rPr>
      </w:pPr>
      <w:r>
        <w:rPr>
          <w:highlight w:val="yellow"/>
          <w:lang w:val="en-US"/>
        </w:rPr>
        <w:t xml:space="preserve">Modify the </w:t>
      </w:r>
      <w:r>
        <w:rPr>
          <w:rFonts w:hint="eastAsia"/>
          <w:highlight w:val="yellow"/>
          <w:lang w:val="en-US"/>
        </w:rPr>
        <w:t>player</w:t>
      </w:r>
      <w:r>
        <w:rPr>
          <w:highlight w:val="yellow"/>
          <w:lang w:val="en-US"/>
        </w:rPr>
        <w:t xml:space="preserve"> move way: </w:t>
      </w:r>
      <w:r>
        <w:rPr>
          <w:rFonts w:hint="eastAsia"/>
          <w:highlight w:val="yellow"/>
          <w:lang w:val="en-US"/>
        </w:rPr>
        <w:t>user</w:t>
      </w:r>
      <w:r>
        <w:rPr>
          <w:highlight w:val="yellow"/>
          <w:lang w:val="en-US"/>
        </w:rPr>
        <w:t xml:space="preserve"> only use stick to control </w:t>
      </w:r>
      <w:r w:rsidR="00D47562">
        <w:rPr>
          <w:highlight w:val="yellow"/>
          <w:lang w:val="en-US"/>
        </w:rPr>
        <w:t>movement.</w:t>
      </w:r>
    </w:p>
    <w:p w14:paraId="2CF99681" w14:textId="472BE0BF" w:rsidR="00D47562" w:rsidRDefault="00983EEB" w:rsidP="00D4756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Paper-reading</w:t>
      </w:r>
    </w:p>
    <w:p w14:paraId="7959D088" w14:textId="4BB7083B" w:rsidR="00D47562" w:rsidRDefault="00D47562" w:rsidP="00D47562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Measuring Presence</w:t>
      </w:r>
    </w:p>
    <w:p w14:paraId="47C3A137" w14:textId="26C430EB" w:rsidR="00D47562" w:rsidRDefault="00D47562" w:rsidP="00D47562">
      <w:pPr>
        <w:pStyle w:val="a3"/>
        <w:numPr>
          <w:ilvl w:val="2"/>
          <w:numId w:val="5"/>
        </w:numPr>
        <w:rPr>
          <w:lang w:val="en-US"/>
        </w:rPr>
      </w:pPr>
      <w:r w:rsidRPr="00D47562">
        <w:rPr>
          <w:lang w:val="en-US"/>
        </w:rPr>
        <w:t>IMMERSIVE TENDENCIES QUESTIONNAIRE</w:t>
      </w:r>
      <w:r>
        <w:rPr>
          <w:lang w:val="en-US"/>
        </w:rPr>
        <w:t xml:space="preserve"> (ITQ)</w:t>
      </w:r>
    </w:p>
    <w:p w14:paraId="4F957E10" w14:textId="74811223" w:rsidR="00D47562" w:rsidRDefault="00D47562" w:rsidP="00D47562">
      <w:pPr>
        <w:pStyle w:val="a3"/>
        <w:numPr>
          <w:ilvl w:val="2"/>
          <w:numId w:val="5"/>
        </w:numPr>
        <w:rPr>
          <w:lang w:val="en-US"/>
        </w:rPr>
      </w:pPr>
      <w:r w:rsidRPr="00D47562">
        <w:rPr>
          <w:lang w:val="en-US"/>
        </w:rPr>
        <w:t>SLATER-USOH-STEED QUESTIONNAIRE (SUS)</w:t>
      </w:r>
    </w:p>
    <w:p w14:paraId="16A1C3C0" w14:textId="1F1BDA98" w:rsidR="00D47562" w:rsidRDefault="00D47562" w:rsidP="00D47562">
      <w:pPr>
        <w:pStyle w:val="a3"/>
        <w:numPr>
          <w:ilvl w:val="2"/>
          <w:numId w:val="5"/>
        </w:numPr>
        <w:rPr>
          <w:lang w:val="en-US"/>
        </w:rPr>
      </w:pPr>
      <w:r w:rsidRPr="00D47562">
        <w:rPr>
          <w:lang w:val="en-US"/>
        </w:rPr>
        <w:t>Presence Questionnaire (PQ)</w:t>
      </w:r>
      <w:r>
        <w:rPr>
          <w:lang w:val="en-US"/>
        </w:rPr>
        <w:t xml:space="preserve"> (by </w:t>
      </w:r>
      <w:r w:rsidRPr="00D47562">
        <w:rPr>
          <w:lang w:val="en-US"/>
        </w:rPr>
        <w:t>Witmer and Singer</w:t>
      </w:r>
      <w:r>
        <w:rPr>
          <w:lang w:val="en-US"/>
        </w:rPr>
        <w:t>)</w:t>
      </w:r>
    </w:p>
    <w:p w14:paraId="0A9DBBFC" w14:textId="619EABCC" w:rsidR="00D47562" w:rsidRDefault="00D47562" w:rsidP="00D47562">
      <w:pPr>
        <w:pStyle w:val="a3"/>
        <w:numPr>
          <w:ilvl w:val="2"/>
          <w:numId w:val="5"/>
        </w:numPr>
        <w:rPr>
          <w:lang w:val="en-US"/>
        </w:rPr>
      </w:pPr>
      <w:r w:rsidRPr="00D47562">
        <w:rPr>
          <w:lang w:val="en-US"/>
        </w:rPr>
        <w:t>igroup presence questionnaire (IPQ)</w:t>
      </w:r>
    </w:p>
    <w:p w14:paraId="1F31A985" w14:textId="5326FE6C" w:rsidR="00D47562" w:rsidRDefault="00AB0995" w:rsidP="00D47562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Interaction way:</w:t>
      </w:r>
    </w:p>
    <w:p w14:paraId="0987A683" w14:textId="455B6E68" w:rsidR="00193A77" w:rsidRDefault="00193A77" w:rsidP="00193A77">
      <w:pPr>
        <w:pStyle w:val="a3"/>
        <w:numPr>
          <w:ilvl w:val="2"/>
          <w:numId w:val="5"/>
        </w:numPr>
        <w:rPr>
          <w:lang w:val="en-US"/>
        </w:rPr>
      </w:pPr>
      <w:r w:rsidRPr="00193A77">
        <w:rPr>
          <w:lang w:val="en-US"/>
        </w:rPr>
        <w:lastRenderedPageBreak/>
        <w:t>world-based anchoring and laser pointer interaction</w:t>
      </w:r>
      <w:r>
        <w:rPr>
          <w:rFonts w:hint="eastAsia"/>
          <w:noProof/>
          <w:lang w:val="en-US"/>
        </w:rPr>
        <w:drawing>
          <wp:inline distT="0" distB="0" distL="0" distR="0" wp14:anchorId="3DE5CF89" wp14:editId="5FBB63D6">
            <wp:extent cx="3870000" cy="3855600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6625" w14:textId="54C1FE9F" w:rsidR="00193A77" w:rsidRDefault="00193A77" w:rsidP="00193A77">
      <w:pPr>
        <w:pStyle w:val="a3"/>
        <w:numPr>
          <w:ilvl w:val="2"/>
          <w:numId w:val="5"/>
        </w:numPr>
        <w:rPr>
          <w:lang w:val="en-US"/>
        </w:rPr>
      </w:pPr>
      <w:r w:rsidRPr="00193A77">
        <w:rPr>
          <w:lang w:val="en-US"/>
        </w:rPr>
        <w:t>In-experience questionnaires presented in a pop-up style and operated via the participants’ tracked hands</w:t>
      </w:r>
      <w:r>
        <w:rPr>
          <w:rFonts w:hint="eastAsia"/>
          <w:noProof/>
          <w:lang w:val="en-US"/>
        </w:rPr>
        <w:drawing>
          <wp:inline distT="0" distB="0" distL="0" distR="0" wp14:anchorId="06AF358D" wp14:editId="7F1E9EE0">
            <wp:extent cx="3848400" cy="286560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E5B" w14:textId="6E9E6521" w:rsidR="00193A77" w:rsidRDefault="00193A77" w:rsidP="00193A77">
      <w:pPr>
        <w:pStyle w:val="a3"/>
        <w:numPr>
          <w:ilvl w:val="2"/>
          <w:numId w:val="5"/>
        </w:numPr>
        <w:rPr>
          <w:lang w:val="en-US"/>
        </w:rPr>
      </w:pPr>
      <w:r w:rsidRPr="00193A77">
        <w:rPr>
          <w:lang w:val="en-US"/>
        </w:rPr>
        <w:lastRenderedPageBreak/>
        <w:t>varied the visual and auditory fidelity of the scenes</w:t>
      </w:r>
      <w:r w:rsidR="00E85424">
        <w:rPr>
          <w:rFonts w:hint="eastAsia"/>
          <w:noProof/>
          <w:lang w:val="en-US"/>
        </w:rPr>
        <w:drawing>
          <wp:inline distT="0" distB="0" distL="0" distR="0" wp14:anchorId="22F32C37" wp14:editId="62F86743">
            <wp:extent cx="4039200" cy="26748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A37D" w14:textId="0D89026F" w:rsidR="00E85424" w:rsidRPr="00193A77" w:rsidRDefault="00E85424" w:rsidP="00193A77">
      <w:pPr>
        <w:pStyle w:val="a3"/>
        <w:numPr>
          <w:ilvl w:val="2"/>
          <w:numId w:val="5"/>
        </w:numPr>
        <w:rPr>
          <w:rFonts w:hint="eastAsia"/>
          <w:lang w:val="en-US"/>
        </w:rPr>
      </w:pPr>
      <w:r w:rsidRPr="00E85424">
        <w:rPr>
          <w:lang w:val="en-US"/>
        </w:rPr>
        <w:t>NASA-TLX questionnaire</w:t>
      </w:r>
      <w:r>
        <w:rPr>
          <w:rFonts w:hint="eastAsia"/>
          <w:noProof/>
          <w:lang w:val="en-US"/>
        </w:rPr>
        <w:drawing>
          <wp:inline distT="0" distB="0" distL="0" distR="0" wp14:anchorId="5C2F132C" wp14:editId="48D7E494">
            <wp:extent cx="4035600" cy="21348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56DC444B" w14:textId="77777777" w:rsidR="00AB7909" w:rsidRPr="002D506F" w:rsidRDefault="00AB7909" w:rsidP="00AB7909">
      <w:pPr>
        <w:pStyle w:val="1"/>
      </w:pPr>
      <w:r w:rsidRPr="002D506F">
        <w:t>Discussions</w:t>
      </w:r>
    </w:p>
    <w:p w14:paraId="48DB1591" w14:textId="28AF0232" w:rsidR="00F13628" w:rsidRPr="00E85424" w:rsidRDefault="00AB7909" w:rsidP="00AB7909">
      <w:pPr>
        <w:rPr>
          <w:rFonts w:hint="eastAsia"/>
          <w:b/>
        </w:rPr>
      </w:pPr>
      <w:r>
        <w:rPr>
          <w:b/>
        </w:rPr>
        <w:t>Xingbo</w:t>
      </w:r>
    </w:p>
    <w:p w14:paraId="57A33639" w14:textId="5CB886EF" w:rsidR="00AB7909" w:rsidRDefault="00AB7909" w:rsidP="00AB7909">
      <w:pPr>
        <w:pStyle w:val="1"/>
      </w:pPr>
      <w:r w:rsidRPr="002D506F">
        <w:t>Actions</w:t>
      </w:r>
    </w:p>
    <w:p w14:paraId="452F36B6" w14:textId="0DBDDC96" w:rsidR="008A5BF4" w:rsidRPr="008A5BF4" w:rsidRDefault="008A5BF4" w:rsidP="008A5BF4">
      <w:pPr>
        <w:pStyle w:val="a3"/>
        <w:numPr>
          <w:ilvl w:val="0"/>
          <w:numId w:val="6"/>
        </w:numPr>
        <w:spacing w:after="120" w:line="264" w:lineRule="auto"/>
        <w:rPr>
          <w:rFonts w:eastAsiaTheme="minorHAnsi" w:cs="Arial" w:hint="eastAsia"/>
          <w:b/>
          <w:szCs w:val="22"/>
        </w:rPr>
      </w:pPr>
      <w:r w:rsidRPr="008A5BF4">
        <w:rPr>
          <w:rFonts w:eastAsiaTheme="minorHAnsi" w:cs="Arial"/>
          <w:b/>
          <w:szCs w:val="22"/>
        </w:rPr>
        <w:t>Toolkit developing.</w:t>
      </w:r>
    </w:p>
    <w:p w14:paraId="3CEC975E" w14:textId="47C4195E" w:rsidR="008A5BF4" w:rsidRPr="008A5BF4" w:rsidRDefault="008A5BF4" w:rsidP="008A5BF4">
      <w:pPr>
        <w:pStyle w:val="a3"/>
        <w:numPr>
          <w:ilvl w:val="1"/>
          <w:numId w:val="6"/>
        </w:numPr>
        <w:spacing w:after="120" w:line="264" w:lineRule="auto"/>
        <w:rPr>
          <w:rFonts w:ascii="Arial" w:hAnsi="Arial" w:cs="Arial"/>
          <w:b/>
          <w:sz w:val="28"/>
          <w:szCs w:val="28"/>
        </w:rPr>
      </w:pPr>
      <w:r w:rsidRPr="008A5BF4">
        <w:rPr>
          <w:rFonts w:eastAsiaTheme="minorHAnsi" w:hint="eastAsia"/>
          <w:szCs w:val="22"/>
        </w:rPr>
        <w:t>Re</w:t>
      </w:r>
      <w:r w:rsidRPr="008A5BF4">
        <w:rPr>
          <w:rFonts w:eastAsiaTheme="minorHAnsi"/>
          <w:szCs w:val="22"/>
        </w:rPr>
        <w:t>con</w:t>
      </w:r>
      <w:r w:rsidRPr="00983EEB">
        <w:t>struct</w:t>
      </w:r>
      <w:r>
        <w:t xml:space="preserve"> and </w:t>
      </w:r>
      <w:r>
        <w:rPr>
          <w:rFonts w:hint="eastAsia"/>
        </w:rPr>
        <w:t>optimize</w:t>
      </w:r>
      <w:r>
        <w:rPr>
          <w:lang w:val="en-US"/>
        </w:rPr>
        <w:t xml:space="preserve"> </w:t>
      </w:r>
      <w:r>
        <w:t>the UI.</w:t>
      </w:r>
    </w:p>
    <w:p w14:paraId="490E11CD" w14:textId="4D1B1012" w:rsidR="008A5BF4" w:rsidRDefault="008A5BF4" w:rsidP="008A5BF4">
      <w:pPr>
        <w:pStyle w:val="a3"/>
        <w:numPr>
          <w:ilvl w:val="1"/>
          <w:numId w:val="6"/>
        </w:numPr>
        <w:spacing w:after="120" w:line="264" w:lineRule="auto"/>
        <w:rPr>
          <w:rFonts w:eastAsiaTheme="minorHAnsi" w:cs="Arial"/>
          <w:bCs/>
          <w:szCs w:val="22"/>
        </w:rPr>
      </w:pPr>
      <w:r>
        <w:rPr>
          <w:rFonts w:eastAsiaTheme="minorHAnsi" w:cs="Arial"/>
          <w:bCs/>
          <w:szCs w:val="22"/>
        </w:rPr>
        <w:t>Complete function the toolkit can import the csv/xml file.</w:t>
      </w:r>
    </w:p>
    <w:p w14:paraId="6282E937" w14:textId="7A6C722D" w:rsidR="008A5BF4" w:rsidRPr="00193A77" w:rsidRDefault="008A5BF4" w:rsidP="00193A77">
      <w:pPr>
        <w:pStyle w:val="a3"/>
        <w:numPr>
          <w:ilvl w:val="1"/>
          <w:numId w:val="6"/>
        </w:numPr>
        <w:spacing w:after="120" w:line="264" w:lineRule="auto"/>
        <w:rPr>
          <w:rFonts w:eastAsiaTheme="minorHAnsi" w:cs="Arial" w:hint="eastAsia"/>
          <w:bCs/>
          <w:szCs w:val="22"/>
        </w:rPr>
      </w:pPr>
      <w:r>
        <w:rPr>
          <w:rFonts w:eastAsiaTheme="minorHAnsi" w:cs="Arial"/>
          <w:bCs/>
          <w:szCs w:val="22"/>
        </w:rPr>
        <w:t xml:space="preserve">Build the demo questionnaire </w:t>
      </w:r>
      <w:r>
        <w:rPr>
          <w:rFonts w:eastAsiaTheme="minorHAnsi" w:cs="Arial"/>
          <w:bCs/>
          <w:szCs w:val="22"/>
        </w:rPr>
        <w:t>form</w:t>
      </w:r>
      <w:r>
        <w:rPr>
          <w:rFonts w:eastAsiaTheme="minorHAnsi" w:cs="Arial"/>
          <w:bCs/>
          <w:szCs w:val="22"/>
        </w:rPr>
        <w:t xml:space="preserve"> and demo scene.</w:t>
      </w:r>
    </w:p>
    <w:p w14:paraId="609B5177" w14:textId="77777777" w:rsidR="00AB7909" w:rsidRPr="0030221D" w:rsidRDefault="00AB7909" w:rsidP="00AB7909">
      <w:pPr>
        <w:pStyle w:val="1"/>
      </w:pPr>
      <w:r w:rsidRPr="0030221D">
        <w:t>Next meeting</w:t>
      </w:r>
    </w:p>
    <w:p w14:paraId="41913685" w14:textId="2324A4FA" w:rsidR="00AB7909" w:rsidRPr="0030221D" w:rsidRDefault="00AB7909" w:rsidP="00AB7909">
      <w:r>
        <w:t>9:30 – 10:30am</w:t>
      </w:r>
      <w:r w:rsidRPr="0030221D">
        <w:t xml:space="preserve">, </w:t>
      </w:r>
      <w:r>
        <w:t xml:space="preserve">Monday, </w:t>
      </w:r>
      <w:r w:rsidR="00F13628">
        <w:t>25</w:t>
      </w:r>
      <w:r>
        <w:t xml:space="preserve"> Oct 2021</w:t>
      </w:r>
    </w:p>
    <w:p w14:paraId="7AE5628E" w14:textId="77777777" w:rsidR="00AB7909" w:rsidRPr="0030221D" w:rsidRDefault="00AB7909" w:rsidP="00AB7909">
      <w:pPr>
        <w:rPr>
          <w:b/>
        </w:rPr>
      </w:pPr>
    </w:p>
    <w:p w14:paraId="4D02E469" w14:textId="77777777" w:rsidR="00AB7909" w:rsidRPr="0030221D" w:rsidRDefault="00AB7909" w:rsidP="00AB7909">
      <w:pPr>
        <w:rPr>
          <w:b/>
        </w:rPr>
      </w:pPr>
    </w:p>
    <w:p w14:paraId="03016FAF" w14:textId="6C95D036" w:rsidR="00AB7909" w:rsidRPr="0030221D" w:rsidRDefault="00AB7909" w:rsidP="00AB7909">
      <w:pPr>
        <w:rPr>
          <w:b/>
        </w:rPr>
      </w:pPr>
      <w:r w:rsidRPr="0030221D">
        <w:rPr>
          <w:b/>
        </w:rPr>
        <w:t>V</w:t>
      </w:r>
      <w:r w:rsidR="00F13628">
        <w:rPr>
          <w:b/>
        </w:rPr>
        <w:t>5</w:t>
      </w:r>
      <w:r w:rsidRPr="0030221D">
        <w:rPr>
          <w:b/>
        </w:rPr>
        <w:t>.0</w:t>
      </w:r>
    </w:p>
    <w:p w14:paraId="69263063" w14:textId="77777777" w:rsidR="00AB7909" w:rsidRPr="001566CF" w:rsidRDefault="00AB7909" w:rsidP="00AB7909">
      <w:pPr>
        <w:rPr>
          <w:lang w:val="en-US"/>
        </w:rPr>
      </w:pPr>
      <w:r w:rsidRPr="0030221D">
        <w:t>Minutes taker:</w:t>
      </w:r>
      <w:r>
        <w:t xml:space="preserve"> Xingbo Wei</w:t>
      </w:r>
    </w:p>
    <w:p w14:paraId="791B3F6C" w14:textId="459CBC9A" w:rsidR="00AB7909" w:rsidRPr="0030221D" w:rsidRDefault="00AB7909" w:rsidP="00AB7909">
      <w:r w:rsidRPr="0030221D">
        <w:t xml:space="preserve">Date: </w:t>
      </w:r>
      <w:r>
        <w:t>1</w:t>
      </w:r>
      <w:r w:rsidR="00F13628">
        <w:t>8</w:t>
      </w:r>
      <w:r>
        <w:t xml:space="preserve"> </w:t>
      </w:r>
      <w:r>
        <w:rPr>
          <w:rFonts w:hint="eastAsia"/>
        </w:rPr>
        <w:t>October</w:t>
      </w:r>
      <w:r>
        <w:t xml:space="preserve"> 2021</w:t>
      </w:r>
    </w:p>
    <w:p w14:paraId="255D13F0" w14:textId="77777777" w:rsidR="00AB7909" w:rsidRDefault="00AB7909" w:rsidP="00AB7909">
      <w:pPr>
        <w:rPr>
          <w:b/>
        </w:rPr>
      </w:pPr>
    </w:p>
    <w:p w14:paraId="7ED2A1D8" w14:textId="77777777" w:rsidR="00AB7909" w:rsidRPr="001566CF" w:rsidRDefault="00AB7909" w:rsidP="00AB7909">
      <w:pPr>
        <w:rPr>
          <w:b/>
          <w:lang w:val="en-US"/>
        </w:rPr>
      </w:pPr>
    </w:p>
    <w:p w14:paraId="7197DC7E" w14:textId="77777777" w:rsidR="00AB7909" w:rsidRPr="0030221D" w:rsidRDefault="00AB7909" w:rsidP="00AB7909"/>
    <w:p w14:paraId="69F2C5E2" w14:textId="77777777" w:rsidR="00AB7909" w:rsidRDefault="00AB7909" w:rsidP="00AB7909">
      <w:pPr>
        <w:pStyle w:val="2"/>
      </w:pPr>
      <w:r>
        <w:t>For</w:t>
      </w:r>
      <w:r w:rsidRPr="0030221D">
        <w:t xml:space="preserve"> approv</w:t>
      </w:r>
      <w:r>
        <w:t>al</w:t>
      </w:r>
      <w:r w:rsidRPr="0030221D">
        <w:t xml:space="preserve"> </w:t>
      </w:r>
    </w:p>
    <w:p w14:paraId="1FF9257A" w14:textId="29D6C494" w:rsidR="00AB7909" w:rsidRDefault="00215646" w:rsidP="00AB7909">
      <w:pPr>
        <w:rPr>
          <w:lang w:val="en-US"/>
        </w:rPr>
      </w:pPr>
      <w:r>
        <w:rPr>
          <w:rFonts w:hint="eastAsia"/>
        </w:rPr>
        <w:t>Y</w:t>
      </w:r>
      <w:r>
        <w:rPr>
          <w:lang w:val="en-US"/>
        </w:rPr>
        <w:t>ue Li</w:t>
      </w:r>
    </w:p>
    <w:p w14:paraId="2F403A55" w14:textId="5E7325FC" w:rsidR="00215646" w:rsidRPr="00215646" w:rsidRDefault="00215646" w:rsidP="00AB7909">
      <w:pPr>
        <w:rPr>
          <w:lang w:val="en-US"/>
        </w:rPr>
      </w:pPr>
      <w:r>
        <w:rPr>
          <w:rFonts w:hint="eastAsia"/>
          <w:lang w:val="en-US"/>
        </w:rPr>
        <w:t>1</w:t>
      </w:r>
      <w:r w:rsidR="00F13628">
        <w:rPr>
          <w:lang w:val="en-US"/>
        </w:rPr>
        <w:t>8</w:t>
      </w:r>
      <w:r>
        <w:rPr>
          <w:lang w:val="en-US"/>
        </w:rPr>
        <w:t xml:space="preserve"> October 2021</w:t>
      </w:r>
    </w:p>
    <w:p w14:paraId="1313F990" w14:textId="77777777" w:rsidR="00AB7909" w:rsidRPr="00AB7909" w:rsidRDefault="00AB7909"/>
    <w:sectPr w:rsidR="00AB7909" w:rsidRPr="00AB7909" w:rsidSect="0044452A">
      <w:headerReference w:type="default" r:id="rId12"/>
      <w:pgSz w:w="11906" w:h="16838" w:code="9"/>
      <w:pgMar w:top="1134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6D993" w14:textId="77777777" w:rsidR="000A0244" w:rsidRDefault="000A0244">
      <w:pPr>
        <w:spacing w:before="0" w:after="0" w:line="240" w:lineRule="auto"/>
      </w:pPr>
      <w:r>
        <w:separator/>
      </w:r>
    </w:p>
  </w:endnote>
  <w:endnote w:type="continuationSeparator" w:id="0">
    <w:p w14:paraId="3D06EF6C" w14:textId="77777777" w:rsidR="000A0244" w:rsidRDefault="000A02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DE668" w14:textId="77777777" w:rsidR="000A0244" w:rsidRDefault="000A0244">
      <w:pPr>
        <w:spacing w:before="0" w:after="0" w:line="240" w:lineRule="auto"/>
      </w:pPr>
      <w:r>
        <w:separator/>
      </w:r>
    </w:p>
  </w:footnote>
  <w:footnote w:type="continuationSeparator" w:id="0">
    <w:p w14:paraId="7F30D2E4" w14:textId="77777777" w:rsidR="000A0244" w:rsidRDefault="000A024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77E2" w14:textId="77777777" w:rsidR="00F0165D" w:rsidRDefault="00E3306A" w:rsidP="00F0165D">
    <w:pPr>
      <w:pStyle w:val="a4"/>
      <w:jc w:val="center"/>
    </w:pPr>
    <w:r w:rsidRPr="00C21F6F">
      <w:rPr>
        <w:rFonts w:ascii="Franklin Gothic Medium" w:hAnsi="Franklin Gothic Medium"/>
        <w:noProof/>
        <w:lang w:val="en-US"/>
      </w:rPr>
      <w:drawing>
        <wp:inline distT="0" distB="0" distL="0" distR="0" wp14:anchorId="5351F968" wp14:editId="0AD9FA34">
          <wp:extent cx="2715904" cy="578627"/>
          <wp:effectExtent l="0" t="0" r="8255" b="0"/>
          <wp:docPr id="1" name="Picture 1" descr="Logo and Tit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and Titl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5904" cy="5786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01E91"/>
    <w:multiLevelType w:val="hybridMultilevel"/>
    <w:tmpl w:val="9A147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57CE6"/>
    <w:multiLevelType w:val="hybridMultilevel"/>
    <w:tmpl w:val="DF7C1230"/>
    <w:lvl w:ilvl="0" w:tplc="BD0E4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C63E0"/>
    <w:multiLevelType w:val="hybridMultilevel"/>
    <w:tmpl w:val="A2A2A58E"/>
    <w:lvl w:ilvl="0" w:tplc="9690B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F21C4F"/>
    <w:multiLevelType w:val="hybridMultilevel"/>
    <w:tmpl w:val="E3B092BA"/>
    <w:lvl w:ilvl="0" w:tplc="435A4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606EE2C">
      <w:start w:val="1"/>
      <w:numFmt w:val="lowerLetter"/>
      <w:lvlText w:val="%2)"/>
      <w:lvlJc w:val="left"/>
      <w:pPr>
        <w:ind w:left="840" w:hanging="420"/>
      </w:pPr>
      <w:rPr>
        <w:rFonts w:asciiTheme="minorHAnsi" w:eastAsiaTheme="minorHAnsi" w:hAnsiTheme="minorHAnsi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B4259E"/>
    <w:multiLevelType w:val="hybridMultilevel"/>
    <w:tmpl w:val="5540F53E"/>
    <w:lvl w:ilvl="0" w:tplc="0DA4A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F26DA6"/>
    <w:multiLevelType w:val="hybridMultilevel"/>
    <w:tmpl w:val="154E9C54"/>
    <w:lvl w:ilvl="0" w:tplc="2F0C3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09"/>
    <w:rsid w:val="000A0244"/>
    <w:rsid w:val="001516A6"/>
    <w:rsid w:val="00151B32"/>
    <w:rsid w:val="00193A77"/>
    <w:rsid w:val="001B7B36"/>
    <w:rsid w:val="00215646"/>
    <w:rsid w:val="00414124"/>
    <w:rsid w:val="0049144F"/>
    <w:rsid w:val="00554289"/>
    <w:rsid w:val="00584126"/>
    <w:rsid w:val="007C0619"/>
    <w:rsid w:val="008A5BF4"/>
    <w:rsid w:val="008E3F9D"/>
    <w:rsid w:val="008F164E"/>
    <w:rsid w:val="0091349A"/>
    <w:rsid w:val="00983EEB"/>
    <w:rsid w:val="00AB0995"/>
    <w:rsid w:val="00AB7909"/>
    <w:rsid w:val="00C04A1C"/>
    <w:rsid w:val="00CF1563"/>
    <w:rsid w:val="00D47562"/>
    <w:rsid w:val="00DA3007"/>
    <w:rsid w:val="00E3306A"/>
    <w:rsid w:val="00E6281B"/>
    <w:rsid w:val="00E85424"/>
    <w:rsid w:val="00ED61D9"/>
    <w:rsid w:val="00F13628"/>
    <w:rsid w:val="00F44840"/>
    <w:rsid w:val="00F74781"/>
    <w:rsid w:val="00FB7E14"/>
    <w:rsid w:val="00FF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E5A5"/>
  <w15:chartTrackingRefBased/>
  <w15:docId w15:val="{6CCD977F-F71B-6642-AC36-8050C7C65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909"/>
    <w:pPr>
      <w:spacing w:before="200" w:after="200" w:line="276" w:lineRule="auto"/>
    </w:pPr>
    <w:rPr>
      <w:kern w:val="0"/>
      <w:sz w:val="22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AB790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B790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7909"/>
    <w:rPr>
      <w:b/>
      <w:bCs/>
      <w:caps/>
      <w:color w:val="FFFFFF" w:themeColor="background1"/>
      <w:spacing w:val="15"/>
      <w:kern w:val="0"/>
      <w:sz w:val="22"/>
      <w:szCs w:val="22"/>
      <w:shd w:val="clear" w:color="auto" w:fill="4472C4" w:themeFill="accent1"/>
      <w:lang w:val="en-GB"/>
    </w:rPr>
  </w:style>
  <w:style w:type="character" w:customStyle="1" w:styleId="20">
    <w:name w:val="标题 2 字符"/>
    <w:basedOn w:val="a0"/>
    <w:link w:val="2"/>
    <w:uiPriority w:val="9"/>
    <w:rsid w:val="00AB7909"/>
    <w:rPr>
      <w:caps/>
      <w:spacing w:val="15"/>
      <w:kern w:val="0"/>
      <w:sz w:val="22"/>
      <w:szCs w:val="22"/>
      <w:shd w:val="clear" w:color="auto" w:fill="D9E2F3" w:themeFill="accent1" w:themeFillTint="33"/>
      <w:lang w:val="en-GB"/>
    </w:rPr>
  </w:style>
  <w:style w:type="paragraph" w:styleId="a3">
    <w:name w:val="List Paragraph"/>
    <w:basedOn w:val="a"/>
    <w:uiPriority w:val="34"/>
    <w:qFormat/>
    <w:rsid w:val="00AB79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B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AB7909"/>
    <w:rPr>
      <w:kern w:val="0"/>
      <w:sz w:val="22"/>
      <w:szCs w:val="20"/>
      <w:lang w:val="en-GB"/>
    </w:rPr>
  </w:style>
  <w:style w:type="paragraph" w:styleId="a6">
    <w:name w:val="Title"/>
    <w:basedOn w:val="a"/>
    <w:next w:val="a"/>
    <w:link w:val="a7"/>
    <w:uiPriority w:val="10"/>
    <w:qFormat/>
    <w:rsid w:val="00AB7909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7">
    <w:name w:val="标题 字符"/>
    <w:basedOn w:val="a0"/>
    <w:link w:val="a6"/>
    <w:uiPriority w:val="10"/>
    <w:rsid w:val="00AB7909"/>
    <w:rPr>
      <w:caps/>
      <w:color w:val="4472C4" w:themeColor="accent1"/>
      <w:spacing w:val="10"/>
      <w:kern w:val="28"/>
      <w:sz w:val="52"/>
      <w:szCs w:val="5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Ueishinbo</dc:creator>
  <cp:keywords/>
  <dc:description/>
  <cp:lastModifiedBy>Ueishinbo</cp:lastModifiedBy>
  <cp:revision>3</cp:revision>
  <dcterms:created xsi:type="dcterms:W3CDTF">2021-10-17T14:18:00Z</dcterms:created>
  <dcterms:modified xsi:type="dcterms:W3CDTF">2021-10-17T18:29:00Z</dcterms:modified>
</cp:coreProperties>
</file>