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2224" w14:textId="77777777" w:rsidR="006A44DC" w:rsidRPr="006A44DC" w:rsidRDefault="006A44DC" w:rsidP="006A44DC">
      <w:pPr>
        <w:rPr>
          <w:rFonts w:ascii="Arial" w:hAnsi="Arial" w:cs="Arial"/>
        </w:rPr>
      </w:pPr>
      <w:r w:rsidRPr="006A44DC">
        <w:rPr>
          <w:rFonts w:ascii="Arial" w:hAnsi="Arial" w:cs="Arial"/>
          <w:b/>
          <w:bCs/>
          <w:color w:val="000000"/>
        </w:rPr>
        <w:t>Candidate Exam Instruction/Guide</w:t>
      </w:r>
    </w:p>
    <w:p w14:paraId="78F3AE45" w14:textId="77777777" w:rsidR="006A44DC" w:rsidRPr="006A44DC" w:rsidRDefault="006A44DC" w:rsidP="006A44DC">
      <w:pPr>
        <w:rPr>
          <w:rFonts w:ascii="Arial" w:hAnsi="Arial" w:cs="Arial"/>
          <w:color w:val="000000"/>
        </w:rPr>
      </w:pPr>
    </w:p>
    <w:p w14:paraId="37717C30" w14:textId="77777777" w:rsidR="006A44DC" w:rsidRPr="006A44DC" w:rsidRDefault="006A44DC" w:rsidP="006A44DC">
      <w:pPr>
        <w:rPr>
          <w:rFonts w:ascii="Arial" w:hAnsi="Arial" w:cs="Arial"/>
          <w:color w:val="000000"/>
        </w:rPr>
      </w:pPr>
      <w:r w:rsidRPr="006A44DC">
        <w:rPr>
          <w:rFonts w:ascii="Arial" w:hAnsi="Arial" w:cs="Arial"/>
          <w:b/>
          <w:bCs/>
          <w:color w:val="000000"/>
        </w:rPr>
        <w:t>Image to HTML coding</w:t>
      </w:r>
      <w:r w:rsidRPr="006A44DC">
        <w:rPr>
          <w:rFonts w:ascii="Arial" w:hAnsi="Arial" w:cs="Arial"/>
          <w:color w:val="000000"/>
        </w:rPr>
        <w:t>:</w:t>
      </w:r>
    </w:p>
    <w:p w14:paraId="17B5FF4D" w14:textId="77777777" w:rsidR="006A44DC" w:rsidRPr="006A44DC" w:rsidRDefault="006A44DC" w:rsidP="006A44DC">
      <w:pPr>
        <w:rPr>
          <w:rFonts w:ascii="Arial" w:hAnsi="Arial" w:cs="Arial"/>
          <w:color w:val="000000"/>
        </w:rPr>
      </w:pPr>
      <w:r w:rsidRPr="006A44DC">
        <w:rPr>
          <w:rFonts w:ascii="Arial" w:hAnsi="Arial" w:cs="Arial"/>
          <w:color w:val="000000"/>
        </w:rPr>
        <w:t>Convert the following image to responsive email. Should be the same as much as possible.</w:t>
      </w:r>
    </w:p>
    <w:p w14:paraId="3C0FF9DA" w14:textId="77777777" w:rsidR="006A44DC" w:rsidRPr="006A44DC" w:rsidRDefault="006A44DC" w:rsidP="006A44DC">
      <w:pPr>
        <w:rPr>
          <w:rFonts w:ascii="Arial" w:hAnsi="Arial" w:cs="Arial"/>
          <w:color w:val="000000"/>
        </w:rPr>
      </w:pPr>
      <w:r w:rsidRPr="006A44DC">
        <w:rPr>
          <w:rFonts w:ascii="Arial" w:hAnsi="Arial" w:cs="Arial"/>
          <w:color w:val="000000"/>
        </w:rPr>
        <w:t>Sample Desktop/Mobile sample Images are included in the folder</w:t>
      </w:r>
    </w:p>
    <w:p w14:paraId="4BF0E19B" w14:textId="77777777" w:rsidR="006A44DC" w:rsidRPr="006A44DC" w:rsidRDefault="006A44DC" w:rsidP="006A44DC">
      <w:pPr>
        <w:rPr>
          <w:rFonts w:ascii="Arial" w:hAnsi="Arial" w:cs="Arial"/>
          <w:color w:val="000000"/>
        </w:rPr>
      </w:pPr>
    </w:p>
    <w:p w14:paraId="730BE719" w14:textId="77777777" w:rsidR="006A44DC" w:rsidRPr="006A44DC" w:rsidRDefault="006A44DC" w:rsidP="006A44DC">
      <w:pPr>
        <w:rPr>
          <w:rFonts w:ascii="Arial" w:hAnsi="Arial" w:cs="Arial"/>
          <w:color w:val="000000"/>
        </w:rPr>
      </w:pPr>
      <w:r w:rsidRPr="006A44DC">
        <w:rPr>
          <w:rFonts w:ascii="Arial" w:hAnsi="Arial" w:cs="Arial"/>
          <w:b/>
          <w:bCs/>
          <w:color w:val="000000"/>
        </w:rPr>
        <w:t>Font color</w:t>
      </w:r>
      <w:r w:rsidRPr="006A44DC">
        <w:rPr>
          <w:rFonts w:ascii="Arial" w:hAnsi="Arial" w:cs="Arial"/>
          <w:color w:val="000000"/>
        </w:rPr>
        <w:t> - </w:t>
      </w:r>
    </w:p>
    <w:p w14:paraId="2AADAA96" w14:textId="77777777" w:rsidR="006A44DC" w:rsidRPr="006A44DC" w:rsidRDefault="006A44DC" w:rsidP="006A44DC">
      <w:pPr>
        <w:rPr>
          <w:rFonts w:ascii="Arial" w:hAnsi="Arial" w:cs="Arial"/>
          <w:color w:val="000000"/>
        </w:rPr>
      </w:pPr>
      <w:r w:rsidRPr="006A44DC">
        <w:rPr>
          <w:rFonts w:ascii="Arial" w:hAnsi="Arial" w:cs="Arial"/>
          <w:color w:val="000000"/>
        </w:rPr>
        <w:t>Black - #585858</w:t>
      </w:r>
    </w:p>
    <w:p w14:paraId="637603BF" w14:textId="77777777" w:rsidR="006A44DC" w:rsidRPr="006A44DC" w:rsidRDefault="006A44DC" w:rsidP="006A44DC">
      <w:pPr>
        <w:rPr>
          <w:rFonts w:ascii="Arial" w:hAnsi="Arial" w:cs="Arial"/>
          <w:color w:val="000000"/>
        </w:rPr>
      </w:pPr>
      <w:r w:rsidRPr="006A44DC">
        <w:rPr>
          <w:rFonts w:ascii="Arial" w:hAnsi="Arial" w:cs="Arial"/>
          <w:color w:val="000000"/>
        </w:rPr>
        <w:t>Orange - #ff8800</w:t>
      </w:r>
    </w:p>
    <w:p w14:paraId="417AACA0" w14:textId="77777777" w:rsidR="006A44DC" w:rsidRPr="006A44DC" w:rsidRDefault="006A44DC" w:rsidP="006A44DC">
      <w:pPr>
        <w:rPr>
          <w:rFonts w:ascii="Arial" w:hAnsi="Arial" w:cs="Arial"/>
          <w:color w:val="000000"/>
        </w:rPr>
      </w:pPr>
      <w:r w:rsidRPr="006A44DC">
        <w:rPr>
          <w:rFonts w:ascii="Arial" w:hAnsi="Arial" w:cs="Arial"/>
          <w:color w:val="000000"/>
        </w:rPr>
        <w:t>Blue - #0073ae</w:t>
      </w:r>
      <w:r w:rsidR="00723EAE">
        <w:rPr>
          <w:rFonts w:ascii="Arial" w:hAnsi="Arial" w:cs="Arial"/>
          <w:color w:val="000000"/>
        </w:rPr>
        <w:t xml:space="preserve"> (Blue texts in the email are links)</w:t>
      </w:r>
    </w:p>
    <w:p w14:paraId="1A3D41BB" w14:textId="77777777" w:rsidR="006A44DC" w:rsidRPr="006A44DC" w:rsidRDefault="006A44DC" w:rsidP="006A44DC">
      <w:pPr>
        <w:rPr>
          <w:rFonts w:ascii="Arial" w:hAnsi="Arial" w:cs="Arial"/>
          <w:color w:val="000000"/>
        </w:rPr>
      </w:pPr>
      <w:r w:rsidRPr="006A44DC">
        <w:rPr>
          <w:rFonts w:ascii="Arial" w:hAnsi="Arial" w:cs="Arial"/>
          <w:color w:val="000000"/>
        </w:rPr>
        <w:t>Sidebar Gray- #f8f8f8</w:t>
      </w:r>
    </w:p>
    <w:p w14:paraId="3B0F60FA" w14:textId="77777777" w:rsidR="006A44DC" w:rsidRPr="006A44DC" w:rsidRDefault="006A44DC" w:rsidP="006A44DC">
      <w:pPr>
        <w:rPr>
          <w:rFonts w:ascii="Arial" w:hAnsi="Arial" w:cs="Arial"/>
          <w:color w:val="000000"/>
        </w:rPr>
      </w:pPr>
    </w:p>
    <w:p w14:paraId="58081995" w14:textId="77777777" w:rsidR="006A44DC" w:rsidRPr="006A44DC" w:rsidRDefault="006A44DC" w:rsidP="006A44DC">
      <w:pPr>
        <w:rPr>
          <w:rFonts w:ascii="Arial" w:hAnsi="Arial" w:cs="Arial"/>
          <w:color w:val="000000"/>
        </w:rPr>
      </w:pPr>
      <w:r w:rsidRPr="006A44DC">
        <w:rPr>
          <w:rFonts w:ascii="Arial" w:hAnsi="Arial" w:cs="Arial"/>
          <w:b/>
          <w:bCs/>
          <w:color w:val="000000"/>
        </w:rPr>
        <w:t>Font size</w:t>
      </w:r>
      <w:r w:rsidRPr="006A44DC">
        <w:rPr>
          <w:rFonts w:ascii="Arial" w:hAnsi="Arial" w:cs="Arial"/>
          <w:color w:val="000000"/>
        </w:rPr>
        <w:t> - </w:t>
      </w:r>
    </w:p>
    <w:p w14:paraId="49CA3CE6" w14:textId="77777777" w:rsidR="006A44DC" w:rsidRDefault="006A44DC" w:rsidP="006A44DC">
      <w:pPr>
        <w:rPr>
          <w:rFonts w:ascii="Arial" w:hAnsi="Arial" w:cs="Arial"/>
          <w:color w:val="000000"/>
        </w:rPr>
      </w:pPr>
      <w:r w:rsidRPr="006A44DC">
        <w:rPr>
          <w:rFonts w:ascii="Arial" w:hAnsi="Arial" w:cs="Arial"/>
          <w:color w:val="000000"/>
        </w:rPr>
        <w:t>Banner Header Text - 30px</w:t>
      </w:r>
    </w:p>
    <w:p w14:paraId="6E8F203D" w14:textId="77777777" w:rsidR="00412E01" w:rsidRPr="006A44DC" w:rsidRDefault="00412E01" w:rsidP="006A44DC">
      <w:pPr>
        <w:rPr>
          <w:rFonts w:ascii="Arial" w:hAnsi="Arial" w:cs="Arial"/>
          <w:color w:val="000000"/>
        </w:rPr>
      </w:pPr>
      <w:r w:rsidRPr="006A44DC">
        <w:rPr>
          <w:rFonts w:ascii="Arial" w:hAnsi="Arial" w:cs="Arial"/>
          <w:color w:val="000000"/>
        </w:rPr>
        <w:t xml:space="preserve">Banner </w:t>
      </w:r>
      <w:r>
        <w:rPr>
          <w:rFonts w:ascii="Arial" w:hAnsi="Arial" w:cs="Arial"/>
          <w:color w:val="000000"/>
        </w:rPr>
        <w:t>Subtext Text - 16</w:t>
      </w:r>
      <w:r w:rsidRPr="006A44DC">
        <w:rPr>
          <w:rFonts w:ascii="Arial" w:hAnsi="Arial" w:cs="Arial"/>
          <w:color w:val="000000"/>
        </w:rPr>
        <w:t>px</w:t>
      </w:r>
    </w:p>
    <w:p w14:paraId="03D4B874" w14:textId="77777777" w:rsidR="006A44DC" w:rsidRPr="006A44DC" w:rsidRDefault="006A44DC" w:rsidP="006A44DC">
      <w:pPr>
        <w:rPr>
          <w:rFonts w:ascii="Arial" w:hAnsi="Arial" w:cs="Arial"/>
          <w:color w:val="000000"/>
        </w:rPr>
      </w:pPr>
      <w:r w:rsidRPr="006A44DC">
        <w:rPr>
          <w:rFonts w:ascii="Arial" w:hAnsi="Arial" w:cs="Arial"/>
          <w:color w:val="000000"/>
        </w:rPr>
        <w:t>Sidebar text - 18px</w:t>
      </w:r>
    </w:p>
    <w:p w14:paraId="12B4EA06" w14:textId="77777777" w:rsidR="006A44DC" w:rsidRPr="006A44DC" w:rsidRDefault="006A44DC" w:rsidP="006A44DC">
      <w:pPr>
        <w:rPr>
          <w:rFonts w:ascii="Arial" w:hAnsi="Arial" w:cs="Arial"/>
          <w:color w:val="000000"/>
        </w:rPr>
      </w:pPr>
      <w:r w:rsidRPr="006A44DC">
        <w:rPr>
          <w:rFonts w:ascii="Arial" w:hAnsi="Arial" w:cs="Arial"/>
          <w:color w:val="000000"/>
        </w:rPr>
        <w:t>Body - 14px</w:t>
      </w:r>
    </w:p>
    <w:p w14:paraId="41829E47" w14:textId="77777777" w:rsidR="006A44DC" w:rsidRDefault="006A44DC" w:rsidP="006A44DC">
      <w:pPr>
        <w:rPr>
          <w:rFonts w:ascii="Arial" w:hAnsi="Arial" w:cs="Arial"/>
          <w:color w:val="000000"/>
        </w:rPr>
      </w:pPr>
      <w:r w:rsidRPr="006A44DC">
        <w:rPr>
          <w:rFonts w:ascii="Arial" w:hAnsi="Arial" w:cs="Arial"/>
          <w:color w:val="000000"/>
        </w:rPr>
        <w:t>Signature section Text logo - 16px</w:t>
      </w:r>
    </w:p>
    <w:p w14:paraId="4AFEE92D" w14:textId="77777777" w:rsidR="00406FEE" w:rsidRPr="006A44DC" w:rsidRDefault="00406FEE" w:rsidP="006A44DC">
      <w:pPr>
        <w:rPr>
          <w:rFonts w:ascii="Arial" w:hAnsi="Arial" w:cs="Arial"/>
          <w:color w:val="000000"/>
        </w:rPr>
      </w:pPr>
      <w:r>
        <w:rPr>
          <w:rFonts w:ascii="Arial" w:hAnsi="Arial" w:cs="Arial"/>
          <w:color w:val="000000"/>
        </w:rPr>
        <w:t>Footer – 11px</w:t>
      </w:r>
    </w:p>
    <w:p w14:paraId="304445F4" w14:textId="77777777" w:rsidR="006A44DC" w:rsidRPr="006A44DC" w:rsidRDefault="006A44DC" w:rsidP="006A44DC">
      <w:pPr>
        <w:rPr>
          <w:rFonts w:ascii="Arial" w:hAnsi="Arial" w:cs="Arial"/>
          <w:color w:val="000000"/>
        </w:rPr>
      </w:pPr>
    </w:p>
    <w:p w14:paraId="463C7CFA" w14:textId="77777777" w:rsidR="006A44DC" w:rsidRPr="006A44DC" w:rsidRDefault="006A44DC" w:rsidP="006A44DC">
      <w:pPr>
        <w:rPr>
          <w:rFonts w:ascii="Arial" w:hAnsi="Arial" w:cs="Arial"/>
          <w:color w:val="000000"/>
        </w:rPr>
      </w:pPr>
      <w:r w:rsidRPr="006A44DC">
        <w:rPr>
          <w:rFonts w:ascii="Arial" w:hAnsi="Arial" w:cs="Arial"/>
          <w:b/>
          <w:bCs/>
          <w:color w:val="000000"/>
        </w:rPr>
        <w:t>Images</w:t>
      </w:r>
    </w:p>
    <w:p w14:paraId="19936CC6" w14:textId="77777777" w:rsidR="006A44DC" w:rsidRPr="006A44DC" w:rsidRDefault="006A44DC" w:rsidP="006A44DC">
      <w:pPr>
        <w:rPr>
          <w:rFonts w:ascii="Arial" w:hAnsi="Arial" w:cs="Arial"/>
          <w:color w:val="000000"/>
        </w:rPr>
      </w:pPr>
      <w:r w:rsidRPr="006A44DC">
        <w:rPr>
          <w:rFonts w:ascii="Arial" w:hAnsi="Arial" w:cs="Arial"/>
          <w:color w:val="000000"/>
        </w:rPr>
        <w:t>Banner - 600X330</w:t>
      </w:r>
    </w:p>
    <w:p w14:paraId="47C09543" w14:textId="77777777" w:rsidR="006A44DC" w:rsidRPr="006A44DC" w:rsidRDefault="006A44DC" w:rsidP="006A44DC">
      <w:pPr>
        <w:rPr>
          <w:rFonts w:ascii="Arial" w:hAnsi="Arial" w:cs="Arial"/>
          <w:color w:val="000000"/>
        </w:rPr>
      </w:pPr>
      <w:r w:rsidRPr="006A44DC">
        <w:rPr>
          <w:rFonts w:ascii="Arial" w:hAnsi="Arial" w:cs="Arial"/>
          <w:color w:val="000000"/>
        </w:rPr>
        <w:t>Social media Icons - 27X27</w:t>
      </w:r>
    </w:p>
    <w:p w14:paraId="422B010F" w14:textId="77777777" w:rsidR="006A44DC" w:rsidRPr="006A44DC" w:rsidRDefault="006A44DC" w:rsidP="006A44DC">
      <w:pPr>
        <w:rPr>
          <w:rFonts w:ascii="Arial" w:hAnsi="Arial" w:cs="Arial"/>
          <w:color w:val="000000"/>
        </w:rPr>
      </w:pPr>
      <w:r w:rsidRPr="006A44DC">
        <w:rPr>
          <w:rFonts w:ascii="Arial" w:hAnsi="Arial" w:cs="Arial"/>
          <w:color w:val="000000"/>
        </w:rPr>
        <w:t>Footer logo -121X27</w:t>
      </w:r>
    </w:p>
    <w:p w14:paraId="06D46E80" w14:textId="77777777" w:rsidR="006A44DC" w:rsidRPr="006A44DC" w:rsidRDefault="006A44DC" w:rsidP="006A44DC">
      <w:pPr>
        <w:rPr>
          <w:rFonts w:ascii="Arial" w:hAnsi="Arial" w:cs="Arial"/>
          <w:color w:val="000000"/>
        </w:rPr>
      </w:pPr>
    </w:p>
    <w:p w14:paraId="1E9FD402" w14:textId="77777777" w:rsidR="006A44DC" w:rsidRPr="006A44DC" w:rsidRDefault="006A44DC" w:rsidP="006A44DC">
      <w:pPr>
        <w:rPr>
          <w:rFonts w:ascii="Arial" w:hAnsi="Arial" w:cs="Arial"/>
          <w:color w:val="000000"/>
        </w:rPr>
      </w:pPr>
      <w:r w:rsidRPr="006A44DC">
        <w:rPr>
          <w:rFonts w:ascii="Arial" w:hAnsi="Arial" w:cs="Arial"/>
          <w:b/>
          <w:bCs/>
          <w:color w:val="000000"/>
        </w:rPr>
        <w:t>Button sizes</w:t>
      </w:r>
      <w:r w:rsidRPr="006A44DC">
        <w:rPr>
          <w:rFonts w:ascii="Arial" w:hAnsi="Arial" w:cs="Arial"/>
          <w:color w:val="000000"/>
        </w:rPr>
        <w:t> -</w:t>
      </w:r>
    </w:p>
    <w:p w14:paraId="74950A58" w14:textId="77777777" w:rsidR="006A44DC" w:rsidRPr="006A44DC" w:rsidRDefault="006A44DC" w:rsidP="006A44DC">
      <w:pPr>
        <w:rPr>
          <w:rFonts w:ascii="Arial" w:hAnsi="Arial" w:cs="Arial"/>
          <w:color w:val="000000"/>
        </w:rPr>
      </w:pPr>
      <w:r w:rsidRPr="006A44DC">
        <w:rPr>
          <w:rFonts w:ascii="Arial" w:hAnsi="Arial" w:cs="Arial"/>
          <w:color w:val="000000"/>
        </w:rPr>
        <w:t>Banner - 118x32</w:t>
      </w:r>
    </w:p>
    <w:p w14:paraId="14BAC5F6" w14:textId="77777777" w:rsidR="006A44DC" w:rsidRPr="006A44DC" w:rsidRDefault="006A44DC" w:rsidP="006A44DC">
      <w:pPr>
        <w:rPr>
          <w:rFonts w:ascii="Arial" w:hAnsi="Arial" w:cs="Arial"/>
          <w:color w:val="000000"/>
        </w:rPr>
      </w:pPr>
      <w:r w:rsidRPr="006A44DC">
        <w:rPr>
          <w:rFonts w:ascii="Arial" w:hAnsi="Arial" w:cs="Arial"/>
          <w:color w:val="000000"/>
        </w:rPr>
        <w:t>Sidebar - 123x32</w:t>
      </w:r>
    </w:p>
    <w:p w14:paraId="5C4928BC" w14:textId="77777777" w:rsidR="006A44DC" w:rsidRPr="006A44DC" w:rsidRDefault="006A44DC" w:rsidP="006A44DC">
      <w:pPr>
        <w:rPr>
          <w:rFonts w:ascii="Arial" w:hAnsi="Arial" w:cs="Arial"/>
          <w:color w:val="000000"/>
        </w:rPr>
      </w:pPr>
      <w:r w:rsidRPr="006A44DC">
        <w:rPr>
          <w:rFonts w:ascii="Arial" w:hAnsi="Arial" w:cs="Arial"/>
          <w:color w:val="000000"/>
        </w:rPr>
        <w:t>Body - 140x32</w:t>
      </w:r>
    </w:p>
    <w:p w14:paraId="7DACA13D" w14:textId="77777777" w:rsidR="006A44DC" w:rsidRPr="006A44DC" w:rsidRDefault="006A44DC" w:rsidP="006A44DC">
      <w:pPr>
        <w:rPr>
          <w:rFonts w:ascii="Arial" w:hAnsi="Arial" w:cs="Arial"/>
          <w:color w:val="000000"/>
          <w:sz w:val="18"/>
          <w:szCs w:val="18"/>
        </w:rPr>
      </w:pPr>
    </w:p>
    <w:p w14:paraId="62B2A568" w14:textId="77777777" w:rsidR="006A44DC" w:rsidRPr="006A44DC" w:rsidRDefault="006A44DC" w:rsidP="006A44DC">
      <w:pPr>
        <w:rPr>
          <w:rFonts w:ascii="Arial" w:hAnsi="Arial" w:cs="Arial"/>
          <w:color w:val="000000"/>
          <w:sz w:val="18"/>
          <w:szCs w:val="18"/>
        </w:rPr>
      </w:pPr>
    </w:p>
    <w:p w14:paraId="7A80778C" w14:textId="77777777" w:rsidR="006A44DC" w:rsidRPr="006A44DC" w:rsidRDefault="006A44DC" w:rsidP="001A7B38">
      <w:pPr>
        <w:rPr>
          <w:rFonts w:ascii="Arial" w:hAnsi="Arial" w:cs="Arial"/>
          <w:color w:val="000000" w:themeColor="text1"/>
        </w:rPr>
      </w:pPr>
    </w:p>
    <w:p w14:paraId="2D771DDC" w14:textId="77777777" w:rsidR="006A44DC" w:rsidRDefault="006A44DC" w:rsidP="001A7B38">
      <w:pPr>
        <w:rPr>
          <w:rFonts w:ascii="Arial" w:hAnsi="Arial" w:cs="Arial"/>
          <w:b/>
          <w:color w:val="000000" w:themeColor="text1"/>
        </w:rPr>
      </w:pPr>
    </w:p>
    <w:p w14:paraId="4DC15F42" w14:textId="77777777" w:rsidR="008B5766" w:rsidRDefault="008B5766" w:rsidP="001A7B38">
      <w:pPr>
        <w:rPr>
          <w:rFonts w:ascii="Arial" w:hAnsi="Arial" w:cs="Arial"/>
          <w:b/>
          <w:color w:val="000000" w:themeColor="text1"/>
        </w:rPr>
      </w:pPr>
    </w:p>
    <w:p w14:paraId="0E7034C1" w14:textId="77777777" w:rsidR="008B5766" w:rsidRDefault="008B5766" w:rsidP="001A7B38">
      <w:pPr>
        <w:rPr>
          <w:rFonts w:ascii="Arial" w:hAnsi="Arial" w:cs="Arial"/>
          <w:b/>
          <w:color w:val="000000" w:themeColor="text1"/>
        </w:rPr>
      </w:pPr>
    </w:p>
    <w:p w14:paraId="01A4986C" w14:textId="77777777" w:rsidR="008B5766" w:rsidRDefault="008B5766" w:rsidP="001A7B38">
      <w:pPr>
        <w:rPr>
          <w:rFonts w:ascii="Arial" w:hAnsi="Arial" w:cs="Arial"/>
          <w:b/>
          <w:color w:val="000000" w:themeColor="text1"/>
        </w:rPr>
      </w:pPr>
    </w:p>
    <w:p w14:paraId="22782594" w14:textId="77777777" w:rsidR="008B5766" w:rsidRDefault="008B5766" w:rsidP="001A7B38">
      <w:pPr>
        <w:rPr>
          <w:rFonts w:ascii="Arial" w:hAnsi="Arial" w:cs="Arial"/>
          <w:b/>
          <w:color w:val="000000" w:themeColor="text1"/>
        </w:rPr>
      </w:pPr>
    </w:p>
    <w:p w14:paraId="76465709" w14:textId="77777777" w:rsidR="008B5766" w:rsidRDefault="008B5766" w:rsidP="001A7B38">
      <w:pPr>
        <w:rPr>
          <w:rFonts w:ascii="Arial" w:hAnsi="Arial" w:cs="Arial"/>
          <w:b/>
          <w:color w:val="000000" w:themeColor="text1"/>
        </w:rPr>
      </w:pPr>
    </w:p>
    <w:p w14:paraId="0385E96D" w14:textId="77777777" w:rsidR="008B5766" w:rsidRDefault="008B5766" w:rsidP="001A7B38">
      <w:pPr>
        <w:rPr>
          <w:rFonts w:ascii="Arial" w:hAnsi="Arial" w:cs="Arial"/>
          <w:b/>
          <w:color w:val="000000" w:themeColor="text1"/>
        </w:rPr>
      </w:pPr>
    </w:p>
    <w:p w14:paraId="43589ABE" w14:textId="77777777" w:rsidR="008B5766" w:rsidRDefault="008B5766" w:rsidP="001A7B38">
      <w:pPr>
        <w:rPr>
          <w:rFonts w:ascii="Arial" w:hAnsi="Arial" w:cs="Arial"/>
          <w:b/>
          <w:color w:val="000000" w:themeColor="text1"/>
        </w:rPr>
      </w:pPr>
    </w:p>
    <w:p w14:paraId="393541F1" w14:textId="77777777" w:rsidR="008B5766" w:rsidRDefault="008B5766" w:rsidP="001A7B38">
      <w:pPr>
        <w:rPr>
          <w:rFonts w:ascii="Arial" w:hAnsi="Arial" w:cs="Arial"/>
          <w:b/>
          <w:color w:val="000000" w:themeColor="text1"/>
        </w:rPr>
      </w:pPr>
    </w:p>
    <w:p w14:paraId="4B2F8900" w14:textId="77777777" w:rsidR="008B5766" w:rsidRDefault="008B5766" w:rsidP="001A7B38">
      <w:pPr>
        <w:rPr>
          <w:rFonts w:ascii="Arial" w:hAnsi="Arial" w:cs="Arial"/>
          <w:b/>
          <w:color w:val="000000" w:themeColor="text1"/>
        </w:rPr>
      </w:pPr>
    </w:p>
    <w:p w14:paraId="79A7A5A8" w14:textId="77777777" w:rsidR="008B5766" w:rsidRDefault="008B5766" w:rsidP="001A7B38">
      <w:pPr>
        <w:rPr>
          <w:rFonts w:ascii="Arial" w:hAnsi="Arial" w:cs="Arial"/>
          <w:b/>
          <w:color w:val="000000" w:themeColor="text1"/>
        </w:rPr>
      </w:pPr>
    </w:p>
    <w:p w14:paraId="2F8B0403" w14:textId="77777777" w:rsidR="008B5766" w:rsidRDefault="008B5766" w:rsidP="001A7B38">
      <w:pPr>
        <w:rPr>
          <w:rFonts w:ascii="Arial" w:hAnsi="Arial" w:cs="Arial"/>
          <w:b/>
          <w:color w:val="000000" w:themeColor="text1"/>
        </w:rPr>
      </w:pPr>
    </w:p>
    <w:p w14:paraId="0325A2D0" w14:textId="77777777" w:rsidR="008B5766" w:rsidRDefault="008B5766" w:rsidP="001A7B38">
      <w:pPr>
        <w:rPr>
          <w:rFonts w:ascii="Arial" w:hAnsi="Arial" w:cs="Arial"/>
          <w:b/>
          <w:color w:val="000000" w:themeColor="text1"/>
        </w:rPr>
      </w:pPr>
    </w:p>
    <w:p w14:paraId="55E3B01F" w14:textId="77777777" w:rsidR="008B5766" w:rsidRPr="006A44DC" w:rsidRDefault="008B5766" w:rsidP="001A7B38">
      <w:pPr>
        <w:rPr>
          <w:rFonts w:ascii="Arial" w:hAnsi="Arial" w:cs="Arial"/>
          <w:b/>
          <w:color w:val="000000" w:themeColor="text1"/>
        </w:rPr>
      </w:pPr>
    </w:p>
    <w:p w14:paraId="1AE875B3" w14:textId="77777777" w:rsidR="006A44DC" w:rsidRPr="006A44DC" w:rsidRDefault="006A44DC" w:rsidP="001A7B38">
      <w:pPr>
        <w:rPr>
          <w:rFonts w:ascii="Arial" w:hAnsi="Arial" w:cs="Arial"/>
          <w:b/>
          <w:color w:val="000000" w:themeColor="text1"/>
        </w:rPr>
      </w:pPr>
      <w:r w:rsidRPr="006A44DC">
        <w:rPr>
          <w:rFonts w:ascii="Arial" w:hAnsi="Arial" w:cs="Arial"/>
          <w:b/>
          <w:color w:val="000000" w:themeColor="text1"/>
        </w:rPr>
        <w:lastRenderedPageBreak/>
        <w:t>Email Copy</w:t>
      </w:r>
    </w:p>
    <w:p w14:paraId="62F815BD" w14:textId="77777777" w:rsidR="006A44DC" w:rsidRPr="006A44DC" w:rsidRDefault="006A44DC" w:rsidP="001A7B38">
      <w:pPr>
        <w:rPr>
          <w:rFonts w:ascii="Arial" w:hAnsi="Arial" w:cs="Arial"/>
          <w:color w:val="000000" w:themeColor="text1"/>
        </w:rPr>
      </w:pPr>
    </w:p>
    <w:p w14:paraId="6266D8F6" w14:textId="77777777" w:rsidR="00782E42" w:rsidRDefault="00782E42" w:rsidP="00782E42"/>
    <w:p w14:paraId="1E9E4563" w14:textId="77777777" w:rsidR="00782E42" w:rsidRDefault="00782E42" w:rsidP="00782E42"/>
    <w:tbl>
      <w:tblPr>
        <w:tblStyle w:val="TableGrid"/>
        <w:tblW w:w="9941" w:type="dxa"/>
        <w:tblLook w:val="04A0" w:firstRow="1" w:lastRow="0" w:firstColumn="1" w:lastColumn="0" w:noHBand="0" w:noVBand="1"/>
      </w:tblPr>
      <w:tblGrid>
        <w:gridCol w:w="6143"/>
        <w:gridCol w:w="3798"/>
      </w:tblGrid>
      <w:tr w:rsidR="00782E42" w14:paraId="2731E0EA" w14:textId="77777777" w:rsidTr="00403F10">
        <w:trPr>
          <w:trHeight w:val="4741"/>
        </w:trPr>
        <w:tc>
          <w:tcPr>
            <w:tcW w:w="6143" w:type="dxa"/>
          </w:tcPr>
          <w:p w14:paraId="38D8AFA5" w14:textId="77777777" w:rsidR="00782E42" w:rsidRPr="00524B7D" w:rsidRDefault="00782E42" w:rsidP="00403F10">
            <w:pPr>
              <w:spacing w:line="330" w:lineRule="atLeast"/>
              <w:rPr>
                <w:rFonts w:ascii="Arial" w:hAnsi="Arial" w:cs="Arial"/>
                <w:color w:val="000000" w:themeColor="text1"/>
                <w:sz w:val="60"/>
                <w:szCs w:val="60"/>
              </w:rPr>
            </w:pPr>
            <w:r w:rsidRPr="00524B7D">
              <w:rPr>
                <w:rFonts w:ascii="Arial" w:hAnsi="Arial" w:cs="Arial"/>
                <w:color w:val="000000" w:themeColor="text1"/>
                <w:sz w:val="60"/>
                <w:szCs w:val="60"/>
              </w:rPr>
              <w:t>Lorem ipsum dolor sit amet</w:t>
            </w:r>
          </w:p>
          <w:p w14:paraId="6BD72E1F" w14:textId="77777777" w:rsidR="00782E42" w:rsidRDefault="00782E42" w:rsidP="00403F10">
            <w:pPr>
              <w:spacing w:line="330" w:lineRule="atLeast"/>
              <w:rPr>
                <w:rFonts w:ascii="Arial" w:hAnsi="Arial" w:cs="Arial"/>
                <w:color w:val="000000" w:themeColor="text1"/>
              </w:rPr>
            </w:pPr>
          </w:p>
          <w:p w14:paraId="39114BA8" w14:textId="77777777" w:rsidR="00782E42" w:rsidRPr="00524B7D" w:rsidRDefault="00782E42" w:rsidP="00403F10">
            <w:pPr>
              <w:spacing w:line="330" w:lineRule="atLeast"/>
              <w:rPr>
                <w:rFonts w:ascii="Arial" w:hAnsi="Arial" w:cs="Arial"/>
                <w:color w:val="000000" w:themeColor="text1"/>
                <w:sz w:val="32"/>
                <w:szCs w:val="32"/>
              </w:rPr>
            </w:pPr>
            <w:r w:rsidRPr="00524B7D">
              <w:rPr>
                <w:rFonts w:ascii="Arial" w:hAnsi="Arial" w:cs="Arial"/>
                <w:color w:val="000000" w:themeColor="text1"/>
                <w:sz w:val="32"/>
                <w:szCs w:val="32"/>
              </w:rPr>
              <w:t xml:space="preserve">Lorem ipsum dolor sit amet, an omnes delenit mandamus quo. Nulla legimus aliquando ad nec, quodsi melius vivendum ei his. Per ea scripta conclusionemque. </w:t>
            </w:r>
          </w:p>
          <w:p w14:paraId="67903130" w14:textId="77777777" w:rsidR="00782E42" w:rsidRPr="00524B7D" w:rsidRDefault="00782E42" w:rsidP="00403F10">
            <w:pPr>
              <w:spacing w:line="330" w:lineRule="atLeast"/>
              <w:rPr>
                <w:rFonts w:ascii="Arial" w:hAnsi="Arial" w:cs="Arial"/>
                <w:color w:val="000000" w:themeColor="text1"/>
                <w:sz w:val="32"/>
                <w:szCs w:val="32"/>
              </w:rPr>
            </w:pPr>
          </w:p>
          <w:p w14:paraId="21BBF161" w14:textId="77777777" w:rsidR="00782E42" w:rsidRPr="00524B7D" w:rsidRDefault="00782E42" w:rsidP="00403F10">
            <w:pPr>
              <w:spacing w:line="330" w:lineRule="atLeast"/>
              <w:rPr>
                <w:rFonts w:ascii="Arial" w:hAnsi="Arial" w:cs="Arial"/>
                <w:color w:val="000000" w:themeColor="text1"/>
                <w:sz w:val="32"/>
                <w:szCs w:val="32"/>
              </w:rPr>
            </w:pPr>
            <w:r>
              <w:rPr>
                <w:rFonts w:ascii="Arial" w:hAnsi="Arial" w:cs="Arial"/>
                <w:color w:val="000000" w:themeColor="text1"/>
                <w:sz w:val="32"/>
                <w:szCs w:val="32"/>
              </w:rPr>
              <w:t>[[</w:t>
            </w:r>
            <w:r w:rsidRPr="00524B7D">
              <w:rPr>
                <w:rFonts w:ascii="Arial" w:hAnsi="Arial" w:cs="Arial"/>
                <w:color w:val="000000" w:themeColor="text1"/>
                <w:sz w:val="32"/>
                <w:szCs w:val="32"/>
              </w:rPr>
              <w:t>Call to action</w:t>
            </w:r>
            <w:r>
              <w:rPr>
                <w:rFonts w:ascii="Arial" w:hAnsi="Arial" w:cs="Arial"/>
                <w:color w:val="000000" w:themeColor="text1"/>
                <w:sz w:val="32"/>
                <w:szCs w:val="32"/>
              </w:rPr>
              <w:t>]]</w:t>
            </w:r>
          </w:p>
          <w:p w14:paraId="4227E224" w14:textId="77777777" w:rsidR="00782E42" w:rsidRDefault="00782E42" w:rsidP="00403F10"/>
        </w:tc>
        <w:tc>
          <w:tcPr>
            <w:tcW w:w="3798" w:type="dxa"/>
          </w:tcPr>
          <w:p w14:paraId="0F1B58FF" w14:textId="77777777" w:rsidR="00782E42" w:rsidRPr="00524B7D" w:rsidRDefault="00782E42" w:rsidP="00403F10">
            <w:pPr>
              <w:rPr>
                <w:sz w:val="96"/>
                <w:szCs w:val="96"/>
              </w:rPr>
            </w:pPr>
            <w:r w:rsidRPr="00524B7D">
              <w:rPr>
                <w:sz w:val="96"/>
                <w:szCs w:val="96"/>
              </w:rPr>
              <w:t>&lt;Image&gt;</w:t>
            </w:r>
          </w:p>
        </w:tc>
      </w:tr>
      <w:tr w:rsidR="00782E42" w14:paraId="3D549F4E" w14:textId="77777777" w:rsidTr="00403F10">
        <w:trPr>
          <w:trHeight w:val="5460"/>
        </w:trPr>
        <w:tc>
          <w:tcPr>
            <w:tcW w:w="6143" w:type="dxa"/>
          </w:tcPr>
          <w:p w14:paraId="3F8E4647" w14:textId="77777777" w:rsidR="00782E42" w:rsidRPr="00524B7D" w:rsidRDefault="00782E42" w:rsidP="00403F10">
            <w:pPr>
              <w:spacing w:line="330" w:lineRule="atLeast"/>
              <w:rPr>
                <w:rFonts w:ascii="Arial" w:hAnsi="Arial" w:cs="Arial"/>
                <w:color w:val="000000" w:themeColor="text1"/>
                <w:sz w:val="28"/>
                <w:szCs w:val="28"/>
              </w:rPr>
            </w:pPr>
            <w:r w:rsidRPr="00524B7D">
              <w:rPr>
                <w:rFonts w:ascii="Arial" w:hAnsi="Arial" w:cs="Arial"/>
                <w:color w:val="000000" w:themeColor="text1"/>
                <w:sz w:val="28"/>
                <w:szCs w:val="28"/>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502AE064" w14:textId="77777777" w:rsidR="00782E42" w:rsidRPr="00524B7D" w:rsidRDefault="00782E42" w:rsidP="00403F10">
            <w:pPr>
              <w:spacing w:line="330" w:lineRule="atLeast"/>
              <w:rPr>
                <w:rFonts w:ascii="Arial" w:hAnsi="Arial" w:cs="Arial"/>
                <w:color w:val="000000" w:themeColor="text1"/>
                <w:sz w:val="28"/>
                <w:szCs w:val="28"/>
              </w:rPr>
            </w:pPr>
          </w:p>
          <w:p w14:paraId="17EF4AED" w14:textId="77777777" w:rsidR="00782E42" w:rsidRPr="00524B7D" w:rsidRDefault="00782E42" w:rsidP="00403F10">
            <w:pPr>
              <w:spacing w:line="330" w:lineRule="atLeast"/>
              <w:rPr>
                <w:rFonts w:ascii="Arial" w:hAnsi="Arial" w:cs="Arial"/>
                <w:color w:val="000000" w:themeColor="text1"/>
                <w:sz w:val="28"/>
                <w:szCs w:val="28"/>
              </w:rPr>
            </w:pPr>
            <w:r w:rsidRPr="00524B7D">
              <w:rPr>
                <w:rFonts w:ascii="Arial" w:hAnsi="Arial" w:cs="Arial"/>
                <w:color w:val="000000" w:themeColor="text1"/>
                <w:sz w:val="28"/>
                <w:szCs w:val="28"/>
              </w:rPr>
              <w:t>Ut enim ad minim veniam, quis nostrud exercitation ullamco laboris nisi ut aliquip ex ea commodo consequat erat voluptatem:</w:t>
            </w:r>
          </w:p>
          <w:p w14:paraId="521A1D78" w14:textId="77777777" w:rsidR="00782E42" w:rsidRPr="00524B7D" w:rsidRDefault="00782E42" w:rsidP="00403F10">
            <w:pPr>
              <w:spacing w:line="330" w:lineRule="atLeast"/>
              <w:rPr>
                <w:rFonts w:ascii="Arial" w:hAnsi="Arial" w:cs="Arial"/>
                <w:color w:val="000000" w:themeColor="text1"/>
                <w:sz w:val="28"/>
                <w:szCs w:val="28"/>
              </w:rPr>
            </w:pPr>
          </w:p>
          <w:p w14:paraId="4EE96759" w14:textId="647444D0" w:rsidR="00782E42" w:rsidRPr="002C0679" w:rsidRDefault="00782E42" w:rsidP="002C0679">
            <w:pPr>
              <w:pStyle w:val="ListParagraph"/>
              <w:numPr>
                <w:ilvl w:val="0"/>
                <w:numId w:val="2"/>
              </w:numPr>
              <w:spacing w:line="330" w:lineRule="atLeast"/>
              <w:rPr>
                <w:rFonts w:ascii="Arial" w:hAnsi="Arial" w:cs="Arial"/>
                <w:color w:val="000000" w:themeColor="text1"/>
                <w:sz w:val="28"/>
                <w:szCs w:val="28"/>
              </w:rPr>
            </w:pPr>
            <w:r w:rsidRPr="002C0679">
              <w:rPr>
                <w:rFonts w:ascii="Arial" w:hAnsi="Arial" w:cs="Arial"/>
                <w:color w:val="000000" w:themeColor="text1"/>
                <w:sz w:val="28"/>
                <w:szCs w:val="28"/>
              </w:rPr>
              <w:t>Body copy. Lorem ipsum dolor sit.</w:t>
            </w:r>
          </w:p>
          <w:p w14:paraId="6B2EAA9B" w14:textId="3B726A84" w:rsidR="00782E42" w:rsidRPr="002C0679" w:rsidRDefault="00782E42" w:rsidP="002C0679">
            <w:pPr>
              <w:pStyle w:val="ListParagraph"/>
              <w:numPr>
                <w:ilvl w:val="0"/>
                <w:numId w:val="2"/>
              </w:numPr>
              <w:spacing w:line="330" w:lineRule="atLeast"/>
              <w:rPr>
                <w:rFonts w:ascii="Arial" w:hAnsi="Arial" w:cs="Arial"/>
                <w:color w:val="000000" w:themeColor="text1"/>
                <w:sz w:val="28"/>
                <w:szCs w:val="28"/>
              </w:rPr>
            </w:pPr>
            <w:r w:rsidRPr="002C0679">
              <w:rPr>
                <w:rFonts w:ascii="Arial" w:hAnsi="Arial" w:cs="Arial"/>
                <w:color w:val="000000" w:themeColor="text1"/>
                <w:sz w:val="28"/>
                <w:szCs w:val="28"/>
              </w:rPr>
              <w:t>Quisque posuere mauris eros.</w:t>
            </w:r>
          </w:p>
          <w:p w14:paraId="7853DE03" w14:textId="77777777" w:rsidR="00782E42" w:rsidRDefault="00782E42" w:rsidP="00403F10"/>
        </w:tc>
        <w:tc>
          <w:tcPr>
            <w:tcW w:w="3798" w:type="dxa"/>
          </w:tcPr>
          <w:p w14:paraId="447913E6" w14:textId="77777777" w:rsidR="00782E42" w:rsidRPr="00524B7D" w:rsidRDefault="00782E42" w:rsidP="00403F10">
            <w:pPr>
              <w:rPr>
                <w:rFonts w:ascii="Arial" w:hAnsi="Arial" w:cs="Arial"/>
                <w:b/>
                <w:sz w:val="36"/>
                <w:szCs w:val="36"/>
              </w:rPr>
            </w:pPr>
            <w:r w:rsidRPr="00524B7D">
              <w:rPr>
                <w:rFonts w:ascii="Arial" w:hAnsi="Arial" w:cs="Arial"/>
                <w:b/>
                <w:sz w:val="36"/>
                <w:szCs w:val="36"/>
              </w:rPr>
              <w:t>Lorem ipsum dolor sit amet, consectetur adipisicing elit, sed do eiusmod tempor incididunt ut labore et dolore magna aliqua.</w:t>
            </w:r>
          </w:p>
          <w:p w14:paraId="73FD2D4D" w14:textId="77777777" w:rsidR="00782E42" w:rsidRDefault="00782E42" w:rsidP="00403F10">
            <w:pPr>
              <w:rPr>
                <w:b/>
                <w:sz w:val="36"/>
                <w:szCs w:val="36"/>
              </w:rPr>
            </w:pPr>
          </w:p>
          <w:p w14:paraId="52BFDF81" w14:textId="77777777" w:rsidR="00782E42" w:rsidRPr="00524B7D" w:rsidRDefault="00782E42" w:rsidP="00403F10">
            <w:pPr>
              <w:spacing w:line="330" w:lineRule="atLeast"/>
              <w:rPr>
                <w:rFonts w:ascii="Arial" w:hAnsi="Arial" w:cs="Arial"/>
                <w:color w:val="000000" w:themeColor="text1"/>
                <w:sz w:val="32"/>
                <w:szCs w:val="32"/>
              </w:rPr>
            </w:pPr>
            <w:r>
              <w:rPr>
                <w:rFonts w:ascii="Arial" w:hAnsi="Arial" w:cs="Arial"/>
                <w:color w:val="000000" w:themeColor="text1"/>
                <w:sz w:val="32"/>
                <w:szCs w:val="32"/>
              </w:rPr>
              <w:t>[[</w:t>
            </w:r>
            <w:r w:rsidRPr="00524B7D">
              <w:rPr>
                <w:rFonts w:ascii="Arial" w:hAnsi="Arial" w:cs="Arial"/>
                <w:color w:val="000000" w:themeColor="text1"/>
                <w:sz w:val="32"/>
                <w:szCs w:val="32"/>
              </w:rPr>
              <w:t>Call to action</w:t>
            </w:r>
            <w:r>
              <w:rPr>
                <w:rFonts w:ascii="Arial" w:hAnsi="Arial" w:cs="Arial"/>
                <w:color w:val="000000" w:themeColor="text1"/>
                <w:sz w:val="32"/>
                <w:szCs w:val="32"/>
              </w:rPr>
              <w:t>]]</w:t>
            </w:r>
          </w:p>
          <w:p w14:paraId="25EE2D82" w14:textId="77777777" w:rsidR="00782E42" w:rsidRPr="00524B7D" w:rsidRDefault="00782E42" w:rsidP="00403F10">
            <w:pPr>
              <w:rPr>
                <w:b/>
                <w:sz w:val="36"/>
                <w:szCs w:val="36"/>
              </w:rPr>
            </w:pPr>
          </w:p>
        </w:tc>
      </w:tr>
      <w:tr w:rsidR="00782E42" w14:paraId="283CDB9E" w14:textId="77777777" w:rsidTr="00403F10">
        <w:trPr>
          <w:trHeight w:val="2077"/>
        </w:trPr>
        <w:tc>
          <w:tcPr>
            <w:tcW w:w="9941" w:type="dxa"/>
            <w:gridSpan w:val="2"/>
          </w:tcPr>
          <w:p w14:paraId="72704D52"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595348C2" w14:textId="77777777" w:rsidR="00782E42" w:rsidRPr="00782E42" w:rsidRDefault="00782E42" w:rsidP="00403F10">
            <w:pPr>
              <w:spacing w:line="330" w:lineRule="atLeast"/>
              <w:rPr>
                <w:rFonts w:ascii="Arial" w:hAnsi="Arial" w:cs="Arial"/>
                <w:color w:val="000000" w:themeColor="text1"/>
                <w:sz w:val="32"/>
                <w:szCs w:val="32"/>
              </w:rPr>
            </w:pPr>
          </w:p>
          <w:p w14:paraId="6B1B31FC"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Excepteur sint occaecat cupidatat non proident, sunt in culpa qui officia deserunt mollit anim id est laborum. Doloremque laudantium, totam rem aperiam, eaque ipsa quae ab illo inventore veritatis et quasi architecto beatae vitae dicta sunt explicabo.</w:t>
            </w:r>
          </w:p>
          <w:p w14:paraId="0D5985E3" w14:textId="77777777" w:rsidR="00782E42" w:rsidRPr="00782E42" w:rsidRDefault="00782E42" w:rsidP="00403F10">
            <w:pPr>
              <w:spacing w:line="330" w:lineRule="atLeast"/>
              <w:rPr>
                <w:rFonts w:ascii="Arial" w:hAnsi="Arial" w:cs="Arial"/>
                <w:color w:val="000000" w:themeColor="text1"/>
                <w:sz w:val="32"/>
                <w:szCs w:val="32"/>
              </w:rPr>
            </w:pPr>
          </w:p>
          <w:p w14:paraId="3E721A53" w14:textId="24B505F4" w:rsidR="00782E42" w:rsidRPr="002C0679" w:rsidRDefault="00782E42" w:rsidP="002C0679">
            <w:pPr>
              <w:pStyle w:val="ListParagraph"/>
              <w:numPr>
                <w:ilvl w:val="0"/>
                <w:numId w:val="3"/>
              </w:numPr>
              <w:spacing w:line="330" w:lineRule="atLeast"/>
              <w:rPr>
                <w:rFonts w:ascii="Arial" w:hAnsi="Arial" w:cs="Arial"/>
                <w:color w:val="000000" w:themeColor="text1"/>
                <w:sz w:val="32"/>
                <w:szCs w:val="32"/>
              </w:rPr>
            </w:pPr>
            <w:bookmarkStart w:id="0" w:name="_GoBack"/>
            <w:r w:rsidRPr="002C0679">
              <w:rPr>
                <w:rFonts w:ascii="Arial" w:hAnsi="Arial" w:cs="Arial"/>
                <w:color w:val="000000" w:themeColor="text1"/>
                <w:sz w:val="32"/>
                <w:szCs w:val="32"/>
              </w:rPr>
              <w:t>Body copy. Lorem ipsum dolor sit amet.</w:t>
            </w:r>
          </w:p>
          <w:p w14:paraId="3A68B938" w14:textId="2DF7C116" w:rsidR="00782E42" w:rsidRPr="002C0679" w:rsidRDefault="00782E42" w:rsidP="002C0679">
            <w:pPr>
              <w:pStyle w:val="ListParagraph"/>
              <w:numPr>
                <w:ilvl w:val="0"/>
                <w:numId w:val="3"/>
              </w:numPr>
              <w:spacing w:line="330" w:lineRule="atLeast"/>
              <w:rPr>
                <w:rFonts w:ascii="Arial" w:hAnsi="Arial" w:cs="Arial"/>
                <w:color w:val="000000" w:themeColor="text1"/>
                <w:sz w:val="32"/>
                <w:szCs w:val="32"/>
              </w:rPr>
            </w:pPr>
            <w:r w:rsidRPr="002C0679">
              <w:rPr>
                <w:rFonts w:ascii="Arial" w:hAnsi="Arial" w:cs="Arial"/>
                <w:color w:val="000000" w:themeColor="text1"/>
                <w:sz w:val="32"/>
                <w:szCs w:val="32"/>
              </w:rPr>
              <w:t>Quisque posuere mauris eros.</w:t>
            </w:r>
          </w:p>
          <w:p w14:paraId="5E9675BB" w14:textId="6CD1E6E3" w:rsidR="00782E42" w:rsidRPr="002C0679" w:rsidRDefault="00782E42" w:rsidP="002C0679">
            <w:pPr>
              <w:pStyle w:val="ListParagraph"/>
              <w:numPr>
                <w:ilvl w:val="0"/>
                <w:numId w:val="3"/>
              </w:numPr>
              <w:spacing w:line="330" w:lineRule="atLeast"/>
              <w:rPr>
                <w:rFonts w:ascii="Arial" w:hAnsi="Arial" w:cs="Arial"/>
                <w:color w:val="000000" w:themeColor="text1"/>
                <w:sz w:val="32"/>
                <w:szCs w:val="32"/>
              </w:rPr>
            </w:pPr>
            <w:r w:rsidRPr="002C0679">
              <w:rPr>
                <w:rFonts w:ascii="Arial" w:hAnsi="Arial" w:cs="Arial"/>
                <w:color w:val="000000" w:themeColor="text1"/>
                <w:sz w:val="32"/>
                <w:szCs w:val="32"/>
              </w:rPr>
              <w:t>Mauris viverra dapibus faucibus.</w:t>
            </w:r>
          </w:p>
          <w:bookmarkEnd w:id="0"/>
          <w:p w14:paraId="4D2F5F59" w14:textId="77777777" w:rsidR="00782E42" w:rsidRPr="00782E42" w:rsidRDefault="00782E42" w:rsidP="00403F10">
            <w:pPr>
              <w:spacing w:line="330" w:lineRule="atLeast"/>
              <w:rPr>
                <w:rFonts w:ascii="Arial" w:hAnsi="Arial" w:cs="Arial"/>
                <w:color w:val="000000" w:themeColor="text1"/>
                <w:sz w:val="32"/>
                <w:szCs w:val="32"/>
              </w:rPr>
            </w:pPr>
          </w:p>
          <w:p w14:paraId="2D69C00F"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Body copy. Lorem ipsum dolor sit amet, adipisng.</w:t>
            </w:r>
          </w:p>
          <w:p w14:paraId="4CF9DA69" w14:textId="77777777" w:rsidR="00782E42" w:rsidRPr="00782E42" w:rsidRDefault="00782E42" w:rsidP="00403F10">
            <w:pPr>
              <w:rPr>
                <w:sz w:val="32"/>
                <w:szCs w:val="32"/>
              </w:rPr>
            </w:pPr>
          </w:p>
        </w:tc>
      </w:tr>
      <w:tr w:rsidR="00782E42" w14:paraId="206818A6" w14:textId="77777777" w:rsidTr="00403F10">
        <w:trPr>
          <w:trHeight w:val="2077"/>
        </w:trPr>
        <w:tc>
          <w:tcPr>
            <w:tcW w:w="9941" w:type="dxa"/>
            <w:gridSpan w:val="2"/>
          </w:tcPr>
          <w:p w14:paraId="41C1FE56"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[[Call to action]]</w:t>
            </w:r>
          </w:p>
          <w:p w14:paraId="4A46FD16" w14:textId="77777777" w:rsidR="00782E42" w:rsidRPr="00782E42" w:rsidRDefault="00782E42" w:rsidP="00403F10">
            <w:pPr>
              <w:rPr>
                <w:sz w:val="32"/>
                <w:szCs w:val="32"/>
              </w:rPr>
            </w:pPr>
          </w:p>
        </w:tc>
      </w:tr>
      <w:tr w:rsidR="00782E42" w14:paraId="4E50DF48" w14:textId="77777777" w:rsidTr="00403F10">
        <w:trPr>
          <w:trHeight w:val="2077"/>
        </w:trPr>
        <w:tc>
          <w:tcPr>
            <w:tcW w:w="9941" w:type="dxa"/>
            <w:gridSpan w:val="2"/>
          </w:tcPr>
          <w:p w14:paraId="5486621C"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Mitch Tarica | Vice President, Sales</w:t>
            </w:r>
          </w:p>
          <w:p w14:paraId="426EA2CA"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m.tarica@ringcentral.com</w:t>
            </w:r>
          </w:p>
          <w:p w14:paraId="2967F853" w14:textId="77777777" w:rsidR="00782E42" w:rsidRPr="00782E42" w:rsidRDefault="00782E42" w:rsidP="00403F10">
            <w:pPr>
              <w:spacing w:line="330" w:lineRule="atLeast"/>
              <w:rPr>
                <w:rFonts w:ascii="Arial" w:hAnsi="Arial" w:cs="Arial"/>
                <w:color w:val="000000" w:themeColor="text1"/>
                <w:sz w:val="32"/>
                <w:szCs w:val="32"/>
              </w:rPr>
            </w:pPr>
            <w:r w:rsidRPr="00782E42">
              <w:rPr>
                <w:rFonts w:ascii="Arial" w:hAnsi="Arial" w:cs="Arial"/>
                <w:color w:val="000000" w:themeColor="text1"/>
                <w:sz w:val="32"/>
                <w:szCs w:val="32"/>
              </w:rPr>
              <w:t>RingCentral</w:t>
            </w:r>
          </w:p>
          <w:p w14:paraId="14AE52EF" w14:textId="77777777" w:rsidR="00782E42" w:rsidRPr="00782E42" w:rsidRDefault="002C0679" w:rsidP="00403F10">
            <w:pPr>
              <w:spacing w:line="330" w:lineRule="atLeast"/>
              <w:rPr>
                <w:rFonts w:ascii="Arial" w:hAnsi="Arial" w:cs="Arial"/>
                <w:color w:val="000000" w:themeColor="text1"/>
                <w:sz w:val="32"/>
                <w:szCs w:val="32"/>
              </w:rPr>
            </w:pPr>
            <w:hyperlink r:id="rId5" w:history="1">
              <w:r w:rsidR="00782E42" w:rsidRPr="00782E42">
                <w:rPr>
                  <w:rStyle w:val="Hyperlink"/>
                  <w:rFonts w:ascii="Arial" w:hAnsi="Arial" w:cs="Arial"/>
                  <w:sz w:val="32"/>
                  <w:szCs w:val="32"/>
                </w:rPr>
                <w:t>www.ringcentral.com</w:t>
              </w:r>
            </w:hyperlink>
          </w:p>
          <w:p w14:paraId="7EB058F0" w14:textId="77777777" w:rsidR="00782E42" w:rsidRPr="00782E42" w:rsidRDefault="00782E42" w:rsidP="00403F10">
            <w:pPr>
              <w:rPr>
                <w:sz w:val="32"/>
                <w:szCs w:val="32"/>
              </w:rPr>
            </w:pPr>
          </w:p>
        </w:tc>
      </w:tr>
      <w:tr w:rsidR="00782E42" w14:paraId="052AA43E" w14:textId="77777777" w:rsidTr="00403F10">
        <w:trPr>
          <w:trHeight w:val="2077"/>
        </w:trPr>
        <w:tc>
          <w:tcPr>
            <w:tcW w:w="9941" w:type="dxa"/>
            <w:gridSpan w:val="2"/>
          </w:tcPr>
          <w:p w14:paraId="0F929CCF" w14:textId="77777777" w:rsidR="00782E42" w:rsidRDefault="00782E42" w:rsidP="00403F10"/>
          <w:tbl>
            <w:tblPr>
              <w:tblStyle w:val="TableGrid"/>
              <w:tblW w:w="0" w:type="auto"/>
              <w:tblLook w:val="04A0" w:firstRow="1" w:lastRow="0" w:firstColumn="1" w:lastColumn="0" w:noHBand="0" w:noVBand="1"/>
            </w:tblPr>
            <w:tblGrid>
              <w:gridCol w:w="3238"/>
              <w:gridCol w:w="3238"/>
              <w:gridCol w:w="3239"/>
            </w:tblGrid>
            <w:tr w:rsidR="00782E42" w:rsidRPr="00782E42" w14:paraId="61C924F6" w14:textId="77777777" w:rsidTr="00403F10">
              <w:trPr>
                <w:trHeight w:val="2142"/>
              </w:trPr>
              <w:tc>
                <w:tcPr>
                  <w:tcW w:w="3238" w:type="dxa"/>
                </w:tcPr>
                <w:p w14:paraId="069667E7" w14:textId="77777777" w:rsidR="00782E42" w:rsidRPr="00782E42" w:rsidRDefault="00782E42" w:rsidP="00403F10">
                  <w:pPr>
                    <w:spacing w:line="330" w:lineRule="atLeast"/>
                    <w:rPr>
                      <w:rFonts w:ascii="Arial" w:hAnsi="Arial" w:cs="Arial"/>
                      <w:color w:val="000000" w:themeColor="text1"/>
                      <w:sz w:val="22"/>
                      <w:szCs w:val="22"/>
                    </w:rPr>
                  </w:pPr>
                </w:p>
                <w:p w14:paraId="531CACF5"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&lt;Logo&gt;</w:t>
                  </w:r>
                </w:p>
                <w:p w14:paraId="0E241B02" w14:textId="77777777" w:rsidR="00782E42" w:rsidRPr="00782E42" w:rsidRDefault="00782E42" w:rsidP="00403F10">
                  <w:pPr>
                    <w:spacing w:line="330" w:lineRule="atLeast"/>
                    <w:rPr>
                      <w:rFonts w:ascii="Arial" w:hAnsi="Arial" w:cs="Arial"/>
                      <w:color w:val="000000" w:themeColor="text1"/>
                      <w:sz w:val="22"/>
                      <w:szCs w:val="22"/>
                    </w:rPr>
                  </w:pPr>
                </w:p>
                <w:p w14:paraId="1A2CD3B3"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Got questions?</w:t>
                  </w:r>
                </w:p>
                <w:p w14:paraId="44C247CE"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Visit success.ringcentral.com</w:t>
                  </w:r>
                </w:p>
                <w:p w14:paraId="6C497224"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Download apps at</w:t>
                  </w:r>
                </w:p>
                <w:p w14:paraId="58ACB3C8"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ringcentral.com/downloads</w:t>
                  </w:r>
                </w:p>
                <w:p w14:paraId="7479DE4A" w14:textId="77777777" w:rsidR="00782E42" w:rsidRPr="00782E42" w:rsidRDefault="00782E42" w:rsidP="00403F10">
                  <w:pPr>
                    <w:spacing w:line="330" w:lineRule="atLeast"/>
                    <w:rPr>
                      <w:rFonts w:ascii="Arial" w:hAnsi="Arial" w:cs="Arial"/>
                      <w:color w:val="000000" w:themeColor="text1"/>
                      <w:sz w:val="22"/>
                      <w:szCs w:val="22"/>
                    </w:rPr>
                  </w:pPr>
                </w:p>
              </w:tc>
              <w:tc>
                <w:tcPr>
                  <w:tcW w:w="3238" w:type="dxa"/>
                </w:tcPr>
                <w:p w14:paraId="0251A689"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 2018. All rights reserved. 20 Davis Drive, Belmont, CA 94002</w:t>
                  </w:r>
                </w:p>
                <w:p w14:paraId="116E8DBE" w14:textId="77777777" w:rsidR="00782E42" w:rsidRPr="00782E42" w:rsidRDefault="00782E42" w:rsidP="00403F10">
                  <w:pPr>
                    <w:spacing w:line="330" w:lineRule="atLeast"/>
                    <w:rPr>
                      <w:rFonts w:ascii="Arial" w:hAnsi="Arial" w:cs="Arial"/>
                      <w:color w:val="000000" w:themeColor="text1"/>
                      <w:sz w:val="22"/>
                      <w:szCs w:val="22"/>
                    </w:rPr>
                  </w:pPr>
                </w:p>
                <w:p w14:paraId="59407FCD"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RingCentral, RingCentral Office, RingCentral Meetings, and the RingCentral logo are trademarks of RingCentral, Inc. Other third-party marks and logos displayed in this document are the trademarks of their respective owners. Unsubscribe.</w:t>
                  </w:r>
                </w:p>
                <w:p w14:paraId="1A73BAC9" w14:textId="77777777" w:rsidR="00782E42" w:rsidRPr="00782E42" w:rsidRDefault="00782E42" w:rsidP="00403F10">
                  <w:pPr>
                    <w:spacing w:line="330" w:lineRule="atLeast"/>
                    <w:rPr>
                      <w:rFonts w:ascii="Arial" w:hAnsi="Arial" w:cs="Arial"/>
                      <w:color w:val="000000" w:themeColor="text1"/>
                      <w:sz w:val="22"/>
                      <w:szCs w:val="22"/>
                    </w:rPr>
                  </w:pPr>
                </w:p>
                <w:p w14:paraId="64D1664B"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See our Terms of Service and Privacy Notice.</w:t>
                  </w:r>
                </w:p>
              </w:tc>
              <w:tc>
                <w:tcPr>
                  <w:tcW w:w="3239" w:type="dxa"/>
                </w:tcPr>
                <w:p w14:paraId="504E2AB4" w14:textId="77777777" w:rsidR="00782E42" w:rsidRPr="00782E42" w:rsidRDefault="00782E42" w:rsidP="00403F10">
                  <w:pPr>
                    <w:spacing w:line="330" w:lineRule="atLeast"/>
                    <w:rPr>
                      <w:rFonts w:ascii="Arial" w:hAnsi="Arial" w:cs="Arial"/>
                      <w:color w:val="000000" w:themeColor="text1"/>
                      <w:sz w:val="22"/>
                      <w:szCs w:val="22"/>
                    </w:rPr>
                  </w:pPr>
                  <w:r w:rsidRPr="00782E42">
                    <w:rPr>
                      <w:rFonts w:ascii="Arial" w:hAnsi="Arial" w:cs="Arial"/>
                      <w:color w:val="000000" w:themeColor="text1"/>
                      <w:sz w:val="22"/>
                      <w:szCs w:val="22"/>
                    </w:rPr>
                    <w:t>&lt;Social media Icons&gt;</w:t>
                  </w:r>
                </w:p>
              </w:tc>
            </w:tr>
          </w:tbl>
          <w:p w14:paraId="7C9BEEF2" w14:textId="77777777" w:rsidR="00782E42" w:rsidRPr="006A44DC" w:rsidRDefault="00782E42" w:rsidP="00403F10">
            <w:pPr>
              <w:spacing w:line="330" w:lineRule="atLeast"/>
              <w:rPr>
                <w:rFonts w:ascii="Arial" w:hAnsi="Arial" w:cs="Arial"/>
                <w:color w:val="000000" w:themeColor="text1"/>
              </w:rPr>
            </w:pPr>
          </w:p>
        </w:tc>
      </w:tr>
    </w:tbl>
    <w:p w14:paraId="4FEB8868" w14:textId="77777777" w:rsidR="00782E42" w:rsidRDefault="00782E42" w:rsidP="00782E42"/>
    <w:p w14:paraId="19DCEC3A" w14:textId="77777777" w:rsidR="00782E42" w:rsidRDefault="00782E42" w:rsidP="00782E42"/>
    <w:p w14:paraId="4B5F3CDE" w14:textId="77777777" w:rsidR="001A7B38" w:rsidRPr="006A44DC" w:rsidRDefault="001A7B38">
      <w:pPr>
        <w:rPr>
          <w:rFonts w:ascii="Arial" w:hAnsi="Arial" w:cs="Arial"/>
          <w:color w:val="000000" w:themeColor="text1"/>
        </w:rPr>
      </w:pPr>
    </w:p>
    <w:sectPr w:rsidR="001A7B38" w:rsidRPr="006A44DC" w:rsidSect="00112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7EE"/>
    <w:multiLevelType w:val="hybridMultilevel"/>
    <w:tmpl w:val="D5D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06CA"/>
    <w:multiLevelType w:val="multilevel"/>
    <w:tmpl w:val="391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B06"/>
    <w:multiLevelType w:val="hybridMultilevel"/>
    <w:tmpl w:val="5CB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38"/>
    <w:rsid w:val="0011252A"/>
    <w:rsid w:val="00114117"/>
    <w:rsid w:val="001A7B38"/>
    <w:rsid w:val="002C0679"/>
    <w:rsid w:val="00406FEE"/>
    <w:rsid w:val="00412E01"/>
    <w:rsid w:val="0066059B"/>
    <w:rsid w:val="006A44DC"/>
    <w:rsid w:val="00723EAE"/>
    <w:rsid w:val="00782E42"/>
    <w:rsid w:val="008B5766"/>
    <w:rsid w:val="009E48F7"/>
    <w:rsid w:val="00C869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6F8D178"/>
  <w15:chartTrackingRefBased/>
  <w15:docId w15:val="{C5EEC19E-1981-384A-AE2C-D7345827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8"/>
    <w:rPr>
      <w:color w:val="0000FF"/>
      <w:u w:val="single"/>
    </w:rPr>
  </w:style>
  <w:style w:type="character" w:styleId="UnresolvedMention">
    <w:name w:val="Unresolved Mention"/>
    <w:basedOn w:val="DefaultParagraphFont"/>
    <w:uiPriority w:val="99"/>
    <w:semiHidden/>
    <w:unhideWhenUsed/>
    <w:rsid w:val="00C86995"/>
    <w:rPr>
      <w:color w:val="605E5C"/>
      <w:shd w:val="clear" w:color="auto" w:fill="E1DFDD"/>
    </w:rPr>
  </w:style>
  <w:style w:type="character" w:customStyle="1" w:styleId="apple-converted-space">
    <w:name w:val="apple-converted-space"/>
    <w:basedOn w:val="DefaultParagraphFont"/>
    <w:rsid w:val="006A44DC"/>
  </w:style>
  <w:style w:type="table" w:styleId="TableGrid">
    <w:name w:val="Table Grid"/>
    <w:basedOn w:val="TableNormal"/>
    <w:uiPriority w:val="39"/>
    <w:rsid w:val="00782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788">
      <w:bodyDiv w:val="1"/>
      <w:marLeft w:val="0"/>
      <w:marRight w:val="0"/>
      <w:marTop w:val="0"/>
      <w:marBottom w:val="0"/>
      <w:divBdr>
        <w:top w:val="none" w:sz="0" w:space="0" w:color="auto"/>
        <w:left w:val="none" w:sz="0" w:space="0" w:color="auto"/>
        <w:bottom w:val="none" w:sz="0" w:space="0" w:color="auto"/>
        <w:right w:val="none" w:sz="0" w:space="0" w:color="auto"/>
      </w:divBdr>
    </w:div>
    <w:div w:id="661784335">
      <w:bodyDiv w:val="1"/>
      <w:marLeft w:val="0"/>
      <w:marRight w:val="0"/>
      <w:marTop w:val="0"/>
      <w:marBottom w:val="0"/>
      <w:divBdr>
        <w:top w:val="none" w:sz="0" w:space="0" w:color="auto"/>
        <w:left w:val="none" w:sz="0" w:space="0" w:color="auto"/>
        <w:bottom w:val="none" w:sz="0" w:space="0" w:color="auto"/>
        <w:right w:val="none" w:sz="0" w:space="0" w:color="auto"/>
      </w:divBdr>
    </w:div>
    <w:div w:id="1099066282">
      <w:bodyDiv w:val="1"/>
      <w:marLeft w:val="0"/>
      <w:marRight w:val="0"/>
      <w:marTop w:val="0"/>
      <w:marBottom w:val="0"/>
      <w:divBdr>
        <w:top w:val="none" w:sz="0" w:space="0" w:color="auto"/>
        <w:left w:val="none" w:sz="0" w:space="0" w:color="auto"/>
        <w:bottom w:val="none" w:sz="0" w:space="0" w:color="auto"/>
        <w:right w:val="none" w:sz="0" w:space="0" w:color="auto"/>
      </w:divBdr>
      <w:divsChild>
        <w:div w:id="1556235430">
          <w:marLeft w:val="0"/>
          <w:marRight w:val="0"/>
          <w:marTop w:val="0"/>
          <w:marBottom w:val="0"/>
          <w:divBdr>
            <w:top w:val="none" w:sz="0" w:space="0" w:color="auto"/>
            <w:left w:val="none" w:sz="0" w:space="0" w:color="auto"/>
            <w:bottom w:val="none" w:sz="0" w:space="0" w:color="auto"/>
            <w:right w:val="none" w:sz="0" w:space="0" w:color="auto"/>
          </w:divBdr>
        </w:div>
      </w:divsChild>
    </w:div>
    <w:div w:id="2065907844">
      <w:bodyDiv w:val="1"/>
      <w:marLeft w:val="0"/>
      <w:marRight w:val="0"/>
      <w:marTop w:val="0"/>
      <w:marBottom w:val="0"/>
      <w:divBdr>
        <w:top w:val="none" w:sz="0" w:space="0" w:color="auto"/>
        <w:left w:val="none" w:sz="0" w:space="0" w:color="auto"/>
        <w:bottom w:val="none" w:sz="0" w:space="0" w:color="auto"/>
        <w:right w:val="none" w:sz="0" w:space="0" w:color="auto"/>
      </w:divBdr>
      <w:divsChild>
        <w:div w:id="1510019799">
          <w:marLeft w:val="0"/>
          <w:marRight w:val="0"/>
          <w:marTop w:val="0"/>
          <w:marBottom w:val="0"/>
          <w:divBdr>
            <w:top w:val="none" w:sz="0" w:space="0" w:color="auto"/>
            <w:left w:val="none" w:sz="0" w:space="0" w:color="auto"/>
            <w:bottom w:val="none" w:sz="0" w:space="0" w:color="auto"/>
            <w:right w:val="none" w:sz="0" w:space="0" w:color="auto"/>
          </w:divBdr>
        </w:div>
        <w:div w:id="781729736">
          <w:marLeft w:val="0"/>
          <w:marRight w:val="0"/>
          <w:marTop w:val="0"/>
          <w:marBottom w:val="0"/>
          <w:divBdr>
            <w:top w:val="none" w:sz="0" w:space="0" w:color="auto"/>
            <w:left w:val="none" w:sz="0" w:space="0" w:color="auto"/>
            <w:bottom w:val="none" w:sz="0" w:space="0" w:color="auto"/>
            <w:right w:val="none" w:sz="0" w:space="0" w:color="auto"/>
          </w:divBdr>
          <w:divsChild>
            <w:div w:id="1341660299">
              <w:marLeft w:val="0"/>
              <w:marRight w:val="0"/>
              <w:marTop w:val="0"/>
              <w:marBottom w:val="0"/>
              <w:divBdr>
                <w:top w:val="none" w:sz="0" w:space="0" w:color="auto"/>
                <w:left w:val="none" w:sz="0" w:space="0" w:color="auto"/>
                <w:bottom w:val="none" w:sz="0" w:space="0" w:color="auto"/>
                <w:right w:val="none" w:sz="0" w:space="0" w:color="auto"/>
              </w:divBdr>
            </w:div>
            <w:div w:id="98842863">
              <w:marLeft w:val="0"/>
              <w:marRight w:val="0"/>
              <w:marTop w:val="0"/>
              <w:marBottom w:val="0"/>
              <w:divBdr>
                <w:top w:val="none" w:sz="0" w:space="0" w:color="auto"/>
                <w:left w:val="none" w:sz="0" w:space="0" w:color="auto"/>
                <w:bottom w:val="none" w:sz="0" w:space="0" w:color="auto"/>
                <w:right w:val="none" w:sz="0" w:space="0" w:color="auto"/>
              </w:divBdr>
            </w:div>
            <w:div w:id="1298798197">
              <w:marLeft w:val="0"/>
              <w:marRight w:val="0"/>
              <w:marTop w:val="0"/>
              <w:marBottom w:val="0"/>
              <w:divBdr>
                <w:top w:val="none" w:sz="0" w:space="0" w:color="auto"/>
                <w:left w:val="none" w:sz="0" w:space="0" w:color="auto"/>
                <w:bottom w:val="none" w:sz="0" w:space="0" w:color="auto"/>
                <w:right w:val="none" w:sz="0" w:space="0" w:color="auto"/>
              </w:divBdr>
            </w:div>
            <w:div w:id="110638489">
              <w:marLeft w:val="0"/>
              <w:marRight w:val="0"/>
              <w:marTop w:val="0"/>
              <w:marBottom w:val="0"/>
              <w:divBdr>
                <w:top w:val="none" w:sz="0" w:space="0" w:color="auto"/>
                <w:left w:val="none" w:sz="0" w:space="0" w:color="auto"/>
                <w:bottom w:val="none" w:sz="0" w:space="0" w:color="auto"/>
                <w:right w:val="none" w:sz="0" w:space="0" w:color="auto"/>
              </w:divBdr>
            </w:div>
            <w:div w:id="915556719">
              <w:marLeft w:val="0"/>
              <w:marRight w:val="0"/>
              <w:marTop w:val="0"/>
              <w:marBottom w:val="0"/>
              <w:divBdr>
                <w:top w:val="none" w:sz="0" w:space="0" w:color="auto"/>
                <w:left w:val="none" w:sz="0" w:space="0" w:color="auto"/>
                <w:bottom w:val="none" w:sz="0" w:space="0" w:color="auto"/>
                <w:right w:val="none" w:sz="0" w:space="0" w:color="auto"/>
              </w:divBdr>
            </w:div>
            <w:div w:id="1010567507">
              <w:marLeft w:val="0"/>
              <w:marRight w:val="0"/>
              <w:marTop w:val="0"/>
              <w:marBottom w:val="0"/>
              <w:divBdr>
                <w:top w:val="none" w:sz="0" w:space="0" w:color="auto"/>
                <w:left w:val="none" w:sz="0" w:space="0" w:color="auto"/>
                <w:bottom w:val="none" w:sz="0" w:space="0" w:color="auto"/>
                <w:right w:val="none" w:sz="0" w:space="0" w:color="auto"/>
              </w:divBdr>
            </w:div>
            <w:div w:id="1015037200">
              <w:marLeft w:val="0"/>
              <w:marRight w:val="0"/>
              <w:marTop w:val="0"/>
              <w:marBottom w:val="0"/>
              <w:divBdr>
                <w:top w:val="none" w:sz="0" w:space="0" w:color="auto"/>
                <w:left w:val="none" w:sz="0" w:space="0" w:color="auto"/>
                <w:bottom w:val="none" w:sz="0" w:space="0" w:color="auto"/>
                <w:right w:val="none" w:sz="0" w:space="0" w:color="auto"/>
              </w:divBdr>
            </w:div>
            <w:div w:id="545029833">
              <w:marLeft w:val="0"/>
              <w:marRight w:val="0"/>
              <w:marTop w:val="0"/>
              <w:marBottom w:val="0"/>
              <w:divBdr>
                <w:top w:val="none" w:sz="0" w:space="0" w:color="auto"/>
                <w:left w:val="none" w:sz="0" w:space="0" w:color="auto"/>
                <w:bottom w:val="none" w:sz="0" w:space="0" w:color="auto"/>
                <w:right w:val="none" w:sz="0" w:space="0" w:color="auto"/>
              </w:divBdr>
            </w:div>
            <w:div w:id="243876369">
              <w:marLeft w:val="0"/>
              <w:marRight w:val="0"/>
              <w:marTop w:val="0"/>
              <w:marBottom w:val="0"/>
              <w:divBdr>
                <w:top w:val="none" w:sz="0" w:space="0" w:color="auto"/>
                <w:left w:val="none" w:sz="0" w:space="0" w:color="auto"/>
                <w:bottom w:val="none" w:sz="0" w:space="0" w:color="auto"/>
                <w:right w:val="none" w:sz="0" w:space="0" w:color="auto"/>
              </w:divBdr>
            </w:div>
            <w:div w:id="773980280">
              <w:marLeft w:val="0"/>
              <w:marRight w:val="0"/>
              <w:marTop w:val="0"/>
              <w:marBottom w:val="0"/>
              <w:divBdr>
                <w:top w:val="none" w:sz="0" w:space="0" w:color="auto"/>
                <w:left w:val="none" w:sz="0" w:space="0" w:color="auto"/>
                <w:bottom w:val="none" w:sz="0" w:space="0" w:color="auto"/>
                <w:right w:val="none" w:sz="0" w:space="0" w:color="auto"/>
              </w:divBdr>
            </w:div>
            <w:div w:id="65610880">
              <w:marLeft w:val="0"/>
              <w:marRight w:val="0"/>
              <w:marTop w:val="0"/>
              <w:marBottom w:val="0"/>
              <w:divBdr>
                <w:top w:val="none" w:sz="0" w:space="0" w:color="auto"/>
                <w:left w:val="none" w:sz="0" w:space="0" w:color="auto"/>
                <w:bottom w:val="none" w:sz="0" w:space="0" w:color="auto"/>
                <w:right w:val="none" w:sz="0" w:space="0" w:color="auto"/>
              </w:divBdr>
            </w:div>
            <w:div w:id="1254321680">
              <w:marLeft w:val="0"/>
              <w:marRight w:val="0"/>
              <w:marTop w:val="0"/>
              <w:marBottom w:val="0"/>
              <w:divBdr>
                <w:top w:val="none" w:sz="0" w:space="0" w:color="auto"/>
                <w:left w:val="none" w:sz="0" w:space="0" w:color="auto"/>
                <w:bottom w:val="none" w:sz="0" w:space="0" w:color="auto"/>
                <w:right w:val="none" w:sz="0" w:space="0" w:color="auto"/>
              </w:divBdr>
            </w:div>
            <w:div w:id="91821541">
              <w:marLeft w:val="0"/>
              <w:marRight w:val="0"/>
              <w:marTop w:val="0"/>
              <w:marBottom w:val="0"/>
              <w:divBdr>
                <w:top w:val="none" w:sz="0" w:space="0" w:color="auto"/>
                <w:left w:val="none" w:sz="0" w:space="0" w:color="auto"/>
                <w:bottom w:val="none" w:sz="0" w:space="0" w:color="auto"/>
                <w:right w:val="none" w:sz="0" w:space="0" w:color="auto"/>
              </w:divBdr>
            </w:div>
            <w:div w:id="164563699">
              <w:marLeft w:val="0"/>
              <w:marRight w:val="0"/>
              <w:marTop w:val="0"/>
              <w:marBottom w:val="0"/>
              <w:divBdr>
                <w:top w:val="none" w:sz="0" w:space="0" w:color="auto"/>
                <w:left w:val="none" w:sz="0" w:space="0" w:color="auto"/>
                <w:bottom w:val="none" w:sz="0" w:space="0" w:color="auto"/>
                <w:right w:val="none" w:sz="0" w:space="0" w:color="auto"/>
              </w:divBdr>
            </w:div>
            <w:div w:id="461382811">
              <w:marLeft w:val="0"/>
              <w:marRight w:val="0"/>
              <w:marTop w:val="0"/>
              <w:marBottom w:val="0"/>
              <w:divBdr>
                <w:top w:val="none" w:sz="0" w:space="0" w:color="auto"/>
                <w:left w:val="none" w:sz="0" w:space="0" w:color="auto"/>
                <w:bottom w:val="none" w:sz="0" w:space="0" w:color="auto"/>
                <w:right w:val="none" w:sz="0" w:space="0" w:color="auto"/>
              </w:divBdr>
            </w:div>
            <w:div w:id="1612738849">
              <w:marLeft w:val="0"/>
              <w:marRight w:val="0"/>
              <w:marTop w:val="0"/>
              <w:marBottom w:val="0"/>
              <w:divBdr>
                <w:top w:val="none" w:sz="0" w:space="0" w:color="auto"/>
                <w:left w:val="none" w:sz="0" w:space="0" w:color="auto"/>
                <w:bottom w:val="none" w:sz="0" w:space="0" w:color="auto"/>
                <w:right w:val="none" w:sz="0" w:space="0" w:color="auto"/>
              </w:divBdr>
            </w:div>
            <w:div w:id="488864262">
              <w:marLeft w:val="0"/>
              <w:marRight w:val="0"/>
              <w:marTop w:val="0"/>
              <w:marBottom w:val="0"/>
              <w:divBdr>
                <w:top w:val="none" w:sz="0" w:space="0" w:color="auto"/>
                <w:left w:val="none" w:sz="0" w:space="0" w:color="auto"/>
                <w:bottom w:val="none" w:sz="0" w:space="0" w:color="auto"/>
                <w:right w:val="none" w:sz="0" w:space="0" w:color="auto"/>
              </w:divBdr>
            </w:div>
            <w:div w:id="1864249678">
              <w:marLeft w:val="0"/>
              <w:marRight w:val="0"/>
              <w:marTop w:val="0"/>
              <w:marBottom w:val="0"/>
              <w:divBdr>
                <w:top w:val="none" w:sz="0" w:space="0" w:color="auto"/>
                <w:left w:val="none" w:sz="0" w:space="0" w:color="auto"/>
                <w:bottom w:val="none" w:sz="0" w:space="0" w:color="auto"/>
                <w:right w:val="none" w:sz="0" w:space="0" w:color="auto"/>
              </w:divBdr>
            </w:div>
            <w:div w:id="590966116">
              <w:marLeft w:val="0"/>
              <w:marRight w:val="0"/>
              <w:marTop w:val="0"/>
              <w:marBottom w:val="0"/>
              <w:divBdr>
                <w:top w:val="none" w:sz="0" w:space="0" w:color="auto"/>
                <w:left w:val="none" w:sz="0" w:space="0" w:color="auto"/>
                <w:bottom w:val="none" w:sz="0" w:space="0" w:color="auto"/>
                <w:right w:val="none" w:sz="0" w:space="0" w:color="auto"/>
              </w:divBdr>
            </w:div>
          </w:divsChild>
        </w:div>
        <w:div w:id="79183921">
          <w:marLeft w:val="0"/>
          <w:marRight w:val="0"/>
          <w:marTop w:val="0"/>
          <w:marBottom w:val="0"/>
          <w:divBdr>
            <w:top w:val="none" w:sz="0" w:space="0" w:color="auto"/>
            <w:left w:val="none" w:sz="0" w:space="0" w:color="auto"/>
            <w:bottom w:val="none" w:sz="0" w:space="0" w:color="auto"/>
            <w:right w:val="none" w:sz="0" w:space="0" w:color="auto"/>
          </w:divBdr>
        </w:div>
        <w:div w:id="840003841">
          <w:marLeft w:val="0"/>
          <w:marRight w:val="0"/>
          <w:marTop w:val="0"/>
          <w:marBottom w:val="0"/>
          <w:divBdr>
            <w:top w:val="none" w:sz="0" w:space="0" w:color="auto"/>
            <w:left w:val="none" w:sz="0" w:space="0" w:color="auto"/>
            <w:bottom w:val="none" w:sz="0" w:space="0" w:color="auto"/>
            <w:right w:val="none" w:sz="0" w:space="0" w:color="auto"/>
          </w:divBdr>
        </w:div>
        <w:div w:id="1787383808">
          <w:marLeft w:val="0"/>
          <w:marRight w:val="0"/>
          <w:marTop w:val="0"/>
          <w:marBottom w:val="0"/>
          <w:divBdr>
            <w:top w:val="none" w:sz="0" w:space="0" w:color="auto"/>
            <w:left w:val="none" w:sz="0" w:space="0" w:color="auto"/>
            <w:bottom w:val="none" w:sz="0" w:space="0" w:color="auto"/>
            <w:right w:val="none" w:sz="0" w:space="0" w:color="auto"/>
          </w:divBdr>
        </w:div>
        <w:div w:id="1111510904">
          <w:marLeft w:val="0"/>
          <w:marRight w:val="0"/>
          <w:marTop w:val="0"/>
          <w:marBottom w:val="0"/>
          <w:divBdr>
            <w:top w:val="none" w:sz="0" w:space="0" w:color="auto"/>
            <w:left w:val="none" w:sz="0" w:space="0" w:color="auto"/>
            <w:bottom w:val="none" w:sz="0" w:space="0" w:color="auto"/>
            <w:right w:val="none" w:sz="0" w:space="0" w:color="auto"/>
          </w:divBdr>
        </w:div>
        <w:div w:id="1537617288">
          <w:marLeft w:val="0"/>
          <w:marRight w:val="0"/>
          <w:marTop w:val="0"/>
          <w:marBottom w:val="0"/>
          <w:divBdr>
            <w:top w:val="none" w:sz="0" w:space="0" w:color="auto"/>
            <w:left w:val="none" w:sz="0" w:space="0" w:color="auto"/>
            <w:bottom w:val="none" w:sz="0" w:space="0" w:color="auto"/>
            <w:right w:val="none" w:sz="0" w:space="0" w:color="auto"/>
          </w:divBdr>
        </w:div>
        <w:div w:id="1300382800">
          <w:marLeft w:val="0"/>
          <w:marRight w:val="0"/>
          <w:marTop w:val="0"/>
          <w:marBottom w:val="0"/>
          <w:divBdr>
            <w:top w:val="none" w:sz="0" w:space="0" w:color="auto"/>
            <w:left w:val="none" w:sz="0" w:space="0" w:color="auto"/>
            <w:bottom w:val="none" w:sz="0" w:space="0" w:color="auto"/>
            <w:right w:val="none" w:sz="0" w:space="0" w:color="auto"/>
          </w:divBdr>
        </w:div>
        <w:div w:id="1439253723">
          <w:marLeft w:val="0"/>
          <w:marRight w:val="0"/>
          <w:marTop w:val="0"/>
          <w:marBottom w:val="0"/>
          <w:divBdr>
            <w:top w:val="none" w:sz="0" w:space="0" w:color="auto"/>
            <w:left w:val="none" w:sz="0" w:space="0" w:color="auto"/>
            <w:bottom w:val="none" w:sz="0" w:space="0" w:color="auto"/>
            <w:right w:val="none" w:sz="0" w:space="0" w:color="auto"/>
          </w:divBdr>
        </w:div>
        <w:div w:id="253325506">
          <w:marLeft w:val="0"/>
          <w:marRight w:val="0"/>
          <w:marTop w:val="0"/>
          <w:marBottom w:val="0"/>
          <w:divBdr>
            <w:top w:val="none" w:sz="0" w:space="0" w:color="auto"/>
            <w:left w:val="none" w:sz="0" w:space="0" w:color="auto"/>
            <w:bottom w:val="none" w:sz="0" w:space="0" w:color="auto"/>
            <w:right w:val="none" w:sz="0" w:space="0" w:color="auto"/>
          </w:divBdr>
        </w:div>
      </w:divsChild>
    </w:div>
    <w:div w:id="2107729041">
      <w:bodyDiv w:val="1"/>
      <w:marLeft w:val="0"/>
      <w:marRight w:val="0"/>
      <w:marTop w:val="0"/>
      <w:marBottom w:val="0"/>
      <w:divBdr>
        <w:top w:val="none" w:sz="0" w:space="0" w:color="auto"/>
        <w:left w:val="none" w:sz="0" w:space="0" w:color="auto"/>
        <w:bottom w:val="none" w:sz="0" w:space="0" w:color="auto"/>
        <w:right w:val="none" w:sz="0" w:space="0" w:color="auto"/>
      </w:divBdr>
      <w:divsChild>
        <w:div w:id="168670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ingcent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Cual</dc:creator>
  <cp:keywords/>
  <dc:description/>
  <cp:lastModifiedBy>Jerome Cual</cp:lastModifiedBy>
  <cp:revision>9</cp:revision>
  <dcterms:created xsi:type="dcterms:W3CDTF">2018-08-29T15:16:00Z</dcterms:created>
  <dcterms:modified xsi:type="dcterms:W3CDTF">2018-08-29T21:14:00Z</dcterms:modified>
</cp:coreProperties>
</file>