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República Bolivariana de Venezuela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Ministerio del Poder Popular para la Educación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UE “Libertador Bolívar”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Miraflores, estado Monagas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Área de Formación: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Participación en Grupos de Creación, Recreación y Producción. </w:t>
      </w:r>
    </w:p>
    <w:p w:rsidR="00790D9E" w:rsidRDefault="00790D9E" w:rsidP="00790D9E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 xml:space="preserve">II Momento Pedagógico </w:t>
      </w:r>
    </w:p>
    <w:p w:rsidR="00F30300" w:rsidRDefault="00790D9E" w:rsidP="00790D9E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Sistematización de la actividad realizada</w:t>
      </w:r>
    </w:p>
    <w:p w:rsidR="00790D9E" w:rsidRDefault="00790D9E" w:rsidP="00790D9E">
      <w:pPr>
        <w:jc w:val="center"/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8"/>
        <w:gridCol w:w="6724"/>
      </w:tblGrid>
      <w:tr w:rsidR="009103FE" w:rsidTr="003C4BD3">
        <w:tc>
          <w:tcPr>
            <w:tcW w:w="20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Nombre y Apellido</w:t>
            </w:r>
          </w:p>
        </w:tc>
        <w:tc>
          <w:tcPr>
            <w:tcW w:w="6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093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Año y sección</w:t>
            </w:r>
          </w:p>
        </w:tc>
        <w:tc>
          <w:tcPr>
            <w:tcW w:w="6885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0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C150A8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Profesor </w:t>
            </w:r>
          </w:p>
        </w:tc>
        <w:tc>
          <w:tcPr>
            <w:tcW w:w="6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1"/>
        <w:gridCol w:w="6301"/>
      </w:tblGrid>
      <w:tr w:rsidR="009103FE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Título del GCRP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50A8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50A8" w:rsidRDefault="00C150A8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Componente General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50A8" w:rsidRDefault="00C150A8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Finalidad y propósito</w:t>
            </w:r>
          </w:p>
        </w:tc>
        <w:tc>
          <w:tcPr>
            <w:tcW w:w="64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0"/>
        <w:gridCol w:w="6302"/>
      </w:tblGrid>
      <w:tr w:rsidR="009103FE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Actividad</w:t>
            </w:r>
            <w:r w:rsidR="003C4BD3">
              <w:rPr>
                <w:rFonts w:ascii="Times New Roman" w:hAnsi="Times New Roman" w:cs="Times New Roman"/>
                <w:b/>
                <w:i/>
                <w:sz w:val="24"/>
              </w:rPr>
              <w:t xml:space="preserve"> plani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ficada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720932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Des</w:t>
            </w:r>
            <w:r w:rsidR="00720932">
              <w:rPr>
                <w:rFonts w:ascii="Times New Roman" w:hAnsi="Times New Roman" w:cs="Times New Roman"/>
                <w:b/>
                <w:i/>
                <w:sz w:val="24"/>
              </w:rPr>
              <w:t>cripción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de la actividad</w:t>
            </w:r>
          </w:p>
        </w:tc>
        <w:tc>
          <w:tcPr>
            <w:tcW w:w="6460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03FE" w:rsidRDefault="009103FE" w:rsidP="0005394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Tiempo de ejecución</w:t>
            </w:r>
          </w:p>
        </w:tc>
        <w:tc>
          <w:tcPr>
            <w:tcW w:w="64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3FFA" w:rsidRDefault="007D3FFA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90D9E" w:rsidRDefault="00790D9E" w:rsidP="009103FE">
      <w:pPr>
        <w:jc w:val="both"/>
        <w:rPr>
          <w:rFonts w:ascii="Times New Roman" w:hAnsi="Times New Roman" w:cs="Times New Roman"/>
          <w:sz w:val="24"/>
        </w:rPr>
      </w:pPr>
    </w:p>
    <w:p w:rsidR="00790D9E" w:rsidRDefault="00F36EDF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Registro fotográfico:</w:t>
      </w:r>
    </w:p>
    <w:p w:rsid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790D9E" w:rsidRP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103FE" w:rsidRDefault="00F30300" w:rsidP="009103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Nota:</w:t>
      </w:r>
      <w:r>
        <w:rPr>
          <w:rFonts w:ascii="Times New Roman" w:hAnsi="Times New Roman" w:cs="Times New Roman"/>
          <w:sz w:val="24"/>
        </w:rPr>
        <w:t xml:space="preserve"> Para los estudiantes de 4to y 5to año, completar también el siguiente cuadro. </w:t>
      </w:r>
      <w:r w:rsidRPr="00F30300">
        <w:rPr>
          <w:rFonts w:ascii="Times New Roman" w:hAnsi="Times New Roman" w:cs="Times New Roman"/>
          <w:sz w:val="24"/>
        </w:rPr>
        <w:t>De acuerdo a lo planificado, mencione las debilidades y fortalezas en el momento de ejecutar la actividad</w:t>
      </w:r>
      <w:r w:rsidR="00C150A8">
        <w:rPr>
          <w:rFonts w:ascii="Times New Roman" w:hAnsi="Times New Roman" w:cs="Times New Roman"/>
          <w:sz w:val="24"/>
        </w:rPr>
        <w:t>.</w:t>
      </w: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5"/>
        <w:gridCol w:w="6717"/>
      </w:tblGrid>
      <w:tr w:rsidR="003C4BD3" w:rsidTr="003C4BD3">
        <w:tc>
          <w:tcPr>
            <w:tcW w:w="20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4BD3" w:rsidRPr="009103FE" w:rsidRDefault="003C4BD3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Fortalezas</w:t>
            </w:r>
          </w:p>
        </w:tc>
        <w:tc>
          <w:tcPr>
            <w:tcW w:w="6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4BD3" w:rsidRDefault="003C4BD3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4BD3" w:rsidTr="003C4BD3">
        <w:tc>
          <w:tcPr>
            <w:tcW w:w="20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BD3" w:rsidRPr="009103FE" w:rsidRDefault="003C4BD3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Debilidades</w:t>
            </w:r>
          </w:p>
        </w:tc>
        <w:tc>
          <w:tcPr>
            <w:tcW w:w="6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BD3" w:rsidRDefault="003C4BD3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0300" w:rsidRDefault="00F30300" w:rsidP="009103FE">
      <w:pPr>
        <w:jc w:val="both"/>
        <w:rPr>
          <w:rFonts w:ascii="Times New Roman" w:hAnsi="Times New Roman" w:cs="Times New Roman"/>
          <w:sz w:val="24"/>
        </w:rPr>
      </w:pPr>
    </w:p>
    <w:p w:rsidR="00F30300" w:rsidRPr="009103FE" w:rsidRDefault="00F30300" w:rsidP="009103FE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30300" w:rsidRPr="00910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FE"/>
    <w:rsid w:val="00053940"/>
    <w:rsid w:val="003C4BD3"/>
    <w:rsid w:val="0065173F"/>
    <w:rsid w:val="006C5493"/>
    <w:rsid w:val="00720932"/>
    <w:rsid w:val="00790D9E"/>
    <w:rsid w:val="007D3FFA"/>
    <w:rsid w:val="008260AF"/>
    <w:rsid w:val="009103FE"/>
    <w:rsid w:val="00982F5E"/>
    <w:rsid w:val="009C19F8"/>
    <w:rsid w:val="00B7178A"/>
    <w:rsid w:val="00C150A8"/>
    <w:rsid w:val="00F30300"/>
    <w:rsid w:val="00F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1B113"/>
  <w15:docId w15:val="{9F80F6A3-BF82-41D2-B2FA-2B31B1E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Karem</dc:creator>
  <cp:lastModifiedBy>Luis Velásquez</cp:lastModifiedBy>
  <cp:revision>6</cp:revision>
  <dcterms:created xsi:type="dcterms:W3CDTF">2022-01-25T01:42:00Z</dcterms:created>
  <dcterms:modified xsi:type="dcterms:W3CDTF">2022-01-30T23:17:00Z</dcterms:modified>
</cp:coreProperties>
</file>