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8회 · Process GPT에 업무 Skill 적용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2027-02-02 (화)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19번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B6, B7, B8 / 플랫폼 B6, B7, B8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플랫폼 업무 인스턴스와 승인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학생별 새 에이전트 프레임워크 개발 없이 기능 연결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5회에 채운 SKILL.md(B6)와 6회에 연결한 도구·승인 흐름(B7→B8)을 이번에는</w:t>
      </w:r>
      <w:r>
        <w:t xml:space="preserve"> </w:t>
      </w:r>
      <w:r>
        <w:rPr>
          <w:b/>
          <w:bCs/>
        </w:rPr>
        <w:t xml:space="preserve">교육용 플랫폼(Lab Platform)</w:t>
      </w:r>
      <w:r>
        <w:t xml:space="preserve"> </w:t>
      </w:r>
      <w:r>
        <w:t xml:space="preserve">의 Agents 계층과 Orchestration 계층에 붙인다. 에이전트를 새로 만들지 않는다. 이미 등록된 Skill 과 도구 서버를 업무 에이전트에</w:t>
      </w:r>
      <w:r>
        <w:t xml:space="preserve"> </w:t>
      </w:r>
      <w:r>
        <w:rPr>
          <w:b/>
          <w:bCs/>
        </w:rPr>
        <w:t xml:space="preserve">설정으로 할당</w:t>
      </w:r>
      <w:r>
        <w:t xml:space="preserve">하고, 제공 프로세스 템플릿의 입력 폼에 사건 값이 어떻게 흘러가는지 빈칸을 채운다. 끝나면 사건 하나가 "접수 → 근거 확인·제안 → 사람 승인 → 조치 → 재점검" 업무 인스턴스로 진행되고, 승인과 거부가 각각 다른 기록으로 남는 것을 업무 화면에서 확인할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업무 에이전트 설정(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)을 채우고, 실행 도구를 허용 목록에서 빼는 이유를 설명할 수 있다.</w:t>
      </w:r>
    </w:p>
    <w:p>
      <w:pPr>
        <w:pStyle w:val="Compact"/>
        <w:numPr>
          <w:ilvl w:val="0"/>
          <w:numId w:val="1001"/>
        </w:numPr>
      </w:pPr>
      <w:r>
        <w:t xml:space="preserve">도구 6종을 상태 조회·검색·제안 검사·실행·재측정으로 나눌 수 있다.</w:t>
      </w:r>
    </w:p>
    <w:p>
      <w:pPr>
        <w:pStyle w:val="Compact"/>
        <w:numPr>
          <w:ilvl w:val="0"/>
          <w:numId w:val="1001"/>
        </w:numPr>
      </w:pPr>
      <w:r>
        <w:t xml:space="preserve">프로세스 템플릿에서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·</w:t>
      </w:r>
      <w:r>
        <w:rPr>
          <w:rStyle w:val="VerbatimChar"/>
        </w:rPr>
        <w:t xml:space="preserve">asset_id</w:t>
      </w:r>
      <w:r>
        <w:t xml:space="preserve">·</w:t>
      </w:r>
      <w:r>
        <w:rPr>
          <w:rStyle w:val="VerbatimChar"/>
        </w:rPr>
        <w:t xml:space="preserve">run_id</w:t>
      </w:r>
      <w:r>
        <w:t xml:space="preserve">·제안값·근거 참조가 승인 폼까지 이어지는 매핑(</w:t>
      </w:r>
      <w:r>
        <w:rPr>
          <w:rStyle w:val="VerbatimChar"/>
        </w:rPr>
        <w:t xml:space="preserve">${...}</w:t>
      </w:r>
      <w:r>
        <w:t xml:space="preserve">)을 채울 수 있다.</w:t>
      </w:r>
    </w:p>
    <w:p>
      <w:pPr>
        <w:pStyle w:val="Compact"/>
        <w:numPr>
          <w:ilvl w:val="0"/>
          <w:numId w:val="1001"/>
        </w:numPr>
      </w:pPr>
      <w:r>
        <w:t xml:space="preserve">승인 결과와 거부 결과를 인스턴스 단계 기록과 사건 기록에서 찾아 비교할 수 있다.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http://localhost:8910/agents/skills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http://localhost:8910/agents/mcp-servers</w:t>
      </w:r>
    </w:p>
    <w:p>
      <w:pPr>
        <w:pStyle w:val="FirstParagraph"/>
      </w:pPr>
      <w:r>
        <w:t xml:space="preserve">예상 출력 (2026-09-14 실행):</w:t>
      </w:r>
    </w:p>
    <w:p>
      <w:pPr>
        <w:pStyle w:val="SourceCode"/>
      </w:pPr>
      <w:r>
        <w:rPr>
          <w:rStyle w:val="VerbatimChar"/>
        </w:rPr>
        <w:t xml:space="preserve">[{"name":"hydraulic-cooling-response","chars":1614,"version":1,"description":"유압설비 냉각 이상·센서 오류 사건에 대해 근거 있는 조치 제안을 만드는 업무 지침 (교육용)", ...}]</w:t>
      </w:r>
      <w:r>
        <w:br/>
      </w:r>
      <w:r>
        <w:rPr>
          <w:rStyle w:val="VerbatimChar"/>
        </w:rPr>
        <w:t xml:space="preserve">[{"url":"http://localhost:8800/mcp/","name":"hydops","type":"http", ...}]</w:t>
      </w:r>
    </w:p>
    <w:p>
      <w:pPr>
        <w:pStyle w:val="FirstParagraph"/>
      </w:pPr>
      <w:r>
        <w:t xml:space="preserve">Skill 하나와 도구 서버 하나가 강사 준비로 이미 등록돼 있다.</w:t>
      </w:r>
      <w:r>
        <w:t xml:space="preserve"> </w:t>
      </w:r>
      <w:r>
        <w:rPr>
          <w:rStyle w:val="VerbatimChar"/>
        </w:rPr>
        <w:t xml:space="preserve">chars 1614</w:t>
      </w:r>
      <w:r>
        <w:t xml:space="preserve"> </w:t>
      </w:r>
      <w:r>
        <w:t xml:space="preserve">는 frontmatter 를 뺀 본문 길이다.</w:t>
      </w:r>
    </w:p>
    <w:p>
      <w:pPr>
        <w:pStyle w:val="BodyText"/>
      </w:pPr>
      <w:r>
        <w:t xml:space="preserve">복습 질문: 6회에 "도구와 Skill 이 다른 역할"이라고 정리했다. 아래 표의 빈칸을 짝과 채워 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Skill(SKILL.md)</w:t>
            </w:r>
          </w:p>
        </w:tc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무엇을 어떤 순서로 판단하나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무엇이 허용되고 누가 승인하나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실제로 조회·실행·검사하나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14"/>
    <w:bookmarkStart w:id="18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909572"/>
            <wp:effectExtent b="0" l="0" r="0" t="0"/>
            <wp:docPr descr="Skill 은 업무 지침, SOP 는 근거, 도구는 실행 기능" title="" id="16" name="Picture"/>
            <a:graphic>
              <a:graphicData uri="http://schemas.openxmlformats.org/drawingml/2006/picture">
                <pic:pic>
                  <pic:nvPicPr>
                    <pic:cNvPr descr="../../materials/diagrams/D04_skill_sop_too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은 업무 지침, SOP 는 근거, 도구는 실행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교육용 플랫폼에서의 모습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파일 하나. 에이전트 실행 시 시스템 프롬프트 "[할당된 스킬 가이드]" 아래에 붙는다(최대 6,000자)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labplatform/agents.py</w:t>
            </w:r>
            <w:r>
              <w:t xml:space="preserve"> </w:t>
            </w:r>
            <w:r>
              <w:rPr>
                <w:rStyle w:val="VerbatimChar"/>
              </w:rPr>
              <w:t xml:space="preserve">system_prompt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도구 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http</w:t>
            </w:r>
            <w:r>
              <w:t xml:space="preserve"> </w:t>
            </w:r>
            <w:r>
              <w:t xml:space="preserve">와 URL 만 받는다. 명령 기반 설정은 400 으로 거부한다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에이전트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  <w:r>
              <w:t xml:space="preserve"> </w:t>
            </w:r>
            <w:r>
              <w:t xml:space="preserve">+ 할당 Skill + 도구 서버 +</w:t>
            </w:r>
            <w:r>
              <w:t xml:space="preserve"> </w:t>
            </w:r>
            <w:r>
              <w:rPr>
                <w:b/>
                <w:bCs/>
              </w:rPr>
              <w:t xml:space="preserve">허용 도구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run_agent_async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정의</w:t>
            </w:r>
          </w:p>
        </w:tc>
        <w:tc>
          <w:tcPr/>
          <w:p>
            <w:pPr>
              <w:pStyle w:val="Compact"/>
            </w:pPr>
            <w:r>
              <w:t xml:space="preserve">활동(폼·시스템·에이전트·사람·도구·종료)과 전이 조건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labplatform/process.py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templates/process_cooling_response.json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워크리스트</w:t>
            </w:r>
          </w:p>
        </w:tc>
        <w:tc>
          <w:tcPr/>
          <w:p>
            <w:pPr>
              <w:pStyle w:val="Compact"/>
            </w:pPr>
            <w:r>
              <w:t xml:space="preserve">사람 태스크(조치 승인)가 기다리는 목록. 한 번 제출하면 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Agent</w:t>
            </w:r>
          </w:p>
        </w:tc>
        <w:tc>
          <w:tcPr/>
          <w:p>
            <w:pPr>
              <w:pStyle w:val="Compact"/>
            </w:pPr>
            <w:r>
              <w:t xml:space="preserve">SQL 한 건 → 조건</w:t>
            </w:r>
            <w:r>
              <w:t xml:space="preserve"> </w:t>
            </w:r>
            <w:r>
              <w:rPr>
                <w:rStyle w:val="VerbatimChar"/>
              </w:rPr>
              <w:t xml:space="preserve">rows &gt; 0</w:t>
            </w:r>
            <w:r>
              <w:t xml:space="preserve"> </w:t>
            </w:r>
            <w:r>
              <w:t xml:space="preserve">→ 업무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watch_tick</w:t>
            </w:r>
          </w:p>
        </w:tc>
      </w:tr>
    </w:tbl>
    <w:p>
      <w:pPr>
        <w:pStyle w:val="BodyText"/>
      </w:pPr>
      <w:r>
        <w:t xml:space="preserve">에이전트가 실행되면 도구 서버에서 도구를 모두 받아 온 뒤</w:t>
      </w:r>
      <w:r>
        <w:t xml:space="preserve"> </w:t>
      </w:r>
      <w:r>
        <w:rPr>
          <w:b/>
          <w:bCs/>
        </w:rPr>
        <w:t xml:space="preserve">허용 목록에 있는 도구만 남긴다.</w:t>
      </w:r>
    </w:p>
    <w:p>
      <w:pPr>
        <w:pStyle w:val="SourceCode"/>
      </w:pPr>
      <w:r>
        <w:rPr>
          <w:rStyle w:val="CommentTok"/>
        </w:rPr>
        <w:t xml:space="preserve"># labplatform/agents.py — run_agent_async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_client(ag[</w:t>
      </w:r>
      <w:r>
        <w:rPr>
          <w:rStyle w:val="StringTok"/>
        </w:rPr>
        <w:t xml:space="preserve">"mcp_servers"</w:t>
      </w:r>
      <w:r>
        <w:rPr>
          <w:rStyle w:val="NormalTok"/>
        </w:rPr>
        <w:t xml:space="preserve">]).get_tools()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ag[</w:t>
      </w:r>
      <w:r>
        <w:rPr>
          <w:rStyle w:val="StringTok"/>
        </w:rPr>
        <w:t xml:space="preserve">"allowed_tools"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ag[</w:t>
      </w:r>
      <w:r>
        <w:rPr>
          <w:rStyle w:val="StringTok"/>
        </w:rPr>
        <w:t xml:space="preserve">"allowed_tools"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 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system_prompt(ag),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Proposal)</w:t>
      </w:r>
    </w:p>
    <w:p>
      <w:pPr>
        <w:pStyle w:val="BlockText"/>
      </w:pPr>
      <w:r>
        <w:rPr>
          <w:b/>
          <w:bCs/>
        </w:rPr>
        <w:t xml:space="preserve">주의 — SKILL.md 에 "승인 전에는 실행하지 않는다"라고 썼다고 승인 검사가 생기지 않는다.</w:t>
      </w:r>
      <w:r>
        <w:t xml:space="preserve"> </w:t>
      </w:r>
      <w:r>
        <w:t xml:space="preserve">승인 검사는 조치 도구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의 코드가 승인 테이블 기록으로 한다. 그래서 업무 에이전트에는 실행 도구를 아예 주지 않고, 실행은 사람 승인 뒤 프로세스의</w:t>
      </w:r>
      <w:r>
        <w:t xml:space="preserve"> </w:t>
      </w:r>
      <w:r>
        <w:rPr>
          <w:b/>
          <w:bCs/>
        </w:rPr>
        <w:t xml:space="preserve">도구 활동</w:t>
      </w:r>
      <w:r>
        <w:t xml:space="preserve">이 한다.</w:t>
      </w:r>
    </w:p>
    <w:p>
      <w:pPr>
        <w:pStyle w:val="BlockText"/>
      </w:pPr>
      <w:r>
        <w:rPr>
          <w:b/>
          <w:bCs/>
        </w:rPr>
        <w:t xml:space="preserve">주의 — 프로세스 완료는 설비 회복이 아니다.</w:t>
      </w:r>
      <w:r>
        <w:t xml:space="preserve"> </w:t>
      </w:r>
      <w:r>
        <w:t xml:space="preserve">인스턴스</w:t>
      </w:r>
      <w:r>
        <w:t xml:space="preserve"> </w:t>
      </w:r>
      <w:r>
        <w:rPr>
          <w:rStyle w:val="VerbatimChar"/>
        </w:rPr>
        <w:t xml:space="preserve">status: COMPLETED</w:t>
      </w:r>
      <w:r>
        <w:t xml:space="preserve"> </w:t>
      </w:r>
      <w:r>
        <w:t xml:space="preserve">는 업무가 끝났다는 뜻이다. 설비가 회복됐는지는 따로 저장된</w:t>
      </w:r>
      <w:r>
        <w:t xml:space="preserve"> </w:t>
      </w:r>
      <w:r>
        <w:rPr>
          <w:rStyle w:val="VerbatimChar"/>
        </w:rPr>
        <w:t xml:space="preserve">equipment_outcome</w:t>
      </w:r>
      <w:r>
        <w:t xml:space="preserve">(재측정 판정)으로 읽는다.</w:t>
      </w:r>
    </w:p>
    <w:bookmarkEnd w:id="18"/>
    <w:bookmarkStart w:id="23" w:name="X38b0985c19c53a53c39a67d74bc1ba5dc235d35"/>
    <w:p>
      <w:pPr>
        <w:pStyle w:val="Heading2"/>
      </w:pPr>
      <w:r>
        <w:t xml:space="preserve">3. 활동 1 — 사전 등록된 Skill을 업무 에이전트에 할당 · 50분</w:t>
      </w:r>
    </w:p>
    <w:bookmarkStart w:id="19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labs/integrated/S08/agent_assignment.json</w:t>
      </w:r>
      <w:r>
        <w:t xml:space="preserve"> </w:t>
      </w:r>
      <w:r>
        <w:t xml:space="preserve">의 빈칸을 채우고 업무 에이전트</w:t>
      </w:r>
      <w:r>
        <w:t xml:space="preserve"> </w:t>
      </w:r>
      <w:r>
        <w:rPr>
          <w:rStyle w:val="VerbatimChar"/>
        </w:rPr>
        <w:t xml:space="preserve">ops-agent</w:t>
      </w:r>
      <w:r>
        <w:t xml:space="preserve"> </w:t>
      </w:r>
      <w:r>
        <w:t xml:space="preserve">에 Skill 을 할당한다.</w:t>
      </w:r>
    </w:p>
    <w:bookmarkEnd w:id="19"/>
    <w:bookmarkStart w:id="20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콘솔</w:t>
      </w:r>
      <w:r>
        <w:t xml:space="preserve"> </w:t>
      </w:r>
      <w:r>
        <w:rPr>
          <w:rStyle w:val="VerbatimChar"/>
        </w:rPr>
        <w:t xml:space="preserve">http://localhost:8910/console/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→ Skill 카드의</w:t>
      </w:r>
      <w:r>
        <w:t xml:space="preserve"> </w:t>
      </w:r>
      <w:r>
        <w:rPr>
          <w:b/>
          <w:bCs/>
        </w:rPr>
        <w:t xml:space="preserve">SKILL.md 보기</w:t>
      </w:r>
      <w:r>
        <w:t xml:space="preserve"> </w:t>
      </w:r>
      <w:r>
        <w:t xml:space="preserve">를 누른다. 같은 파일은 GET 으로도 읽을 수 있다.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http://localhost:8910/agents/skills/hydraulic-cooling-response/files/SKILL.md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sys,json;print(json.load(sys.stdin)['content'][:300])"</w:t>
      </w:r>
    </w:p>
    <w:p>
      <w:pPr>
        <w:pStyle w:val="Compact"/>
        <w:numPr>
          <w:ilvl w:val="0"/>
          <w:numId w:val="1003"/>
        </w:numPr>
      </w:pPr>
      <w:r>
        <w:t xml:space="preserve">frontmatter 의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를 찾는다.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hydraulic-cooling-response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유압설비 냉각 이상·센서 오류 사건에 대해 근거 있는 조치 제안을 만드는 업무 지침 (교육용)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get_asset_context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get_recent_window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search_sop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propose_action</w:t>
      </w:r>
      <w:r>
        <w:rPr>
          <w:rStyle w:val="Keyword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agent_assignment.json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네 칸을 채운다.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는 frontmatter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와 같게 둔다.</w:t>
      </w:r>
    </w:p>
    <w:p>
      <w:pPr>
        <w:pStyle w:val="Compact"/>
        <w:numPr>
          <w:ilvl w:val="0"/>
          <w:numId w:val="1004"/>
        </w:numPr>
      </w:pPr>
      <w:r>
        <w:t xml:space="preserve">검사한 뒤, 강사 신호에 맞춰 할당을 등록한다.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../labs/integrated/S08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agent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http://localhost:8910/agents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@../labs/integrated/S08/agent_assignment.json</w:t>
      </w:r>
    </w:p>
    <w:bookmarkEnd w:id="20"/>
    <w:bookmarkStart w:id="21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등록된 에이전트 기록(</w:t>
      </w:r>
      <w:r>
        <w:rPr>
          <w:rStyle w:val="VerbatimChar"/>
        </w:rPr>
        <w:t xml:space="preserve">GET /agents</w:t>
      </w:r>
      <w:r>
        <w:t xml:space="preserve">, 2026-09-14):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"유압설비 운영 에이전트"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"냉각 이상·센서 오류 사건에 대해 근거 있는 조치 제안을 만든다."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"gpt-4.1-mini"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"hydraulic-cooling-response"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"ops-agent"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"mcp_servers"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"hydops"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"allowed_tools"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"get_asset_context"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"get_recent_window"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"search_sop"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"propose_action"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콘솔 Agents 화면의 업무 에이전트 카드에 "할당 Skill: hydraulic-cooling-response"와 허용 도구 4개가 보이면 된다.</w:t>
      </w:r>
    </w:p>
    <w:bookmarkEnd w:id="21"/>
    <w:bookmarkStart w:id="22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5"/>
        </w:numPr>
      </w:pPr>
      <w:r>
        <w:t xml:space="preserve">Skill 이름을 파일 경로(</w:t>
      </w:r>
      <w:r>
        <w:rPr>
          <w:rStyle w:val="VerbatimChar"/>
        </w:rPr>
        <w:t xml:space="preserve">skills/hydraulic-cooling-response/SKILL.md</w:t>
      </w:r>
      <w:r>
        <w:t xml:space="preserve">)로 적는 것. 등록 이름은 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이다. 등록되지 않은 이름이면</w:t>
      </w:r>
      <w:r>
        <w:t xml:space="preserve"> </w:t>
      </w:r>
      <w:r>
        <w:rPr>
          <w:rStyle w:val="VerbatimChar"/>
        </w:rPr>
        <w:t xml:space="preserve">POST /agents</w:t>
      </w:r>
      <w:r>
        <w:t xml:space="preserve"> </w:t>
      </w:r>
      <w:r>
        <w:t xml:space="preserve">가 404</w:t>
      </w:r>
      <w:r>
        <w:t xml:space="preserve"> </w:t>
      </w:r>
      <w:r>
        <w:rPr>
          <w:rStyle w:val="VerbatimChar"/>
        </w:rPr>
        <w:t xml:space="preserve">skill ... not registered</w:t>
      </w:r>
      <w:r>
        <w:t xml:space="preserve"> </w:t>
      </w:r>
      <w:r>
        <w:t xml:space="preserve">로 거부한다.</w:t>
      </w:r>
    </w:p>
    <w:p>
      <w:pPr>
        <w:pStyle w:val="Compact"/>
        <w:numPr>
          <w:ilvl w:val="0"/>
          <w:numId w:val="1005"/>
        </w:numPr>
      </w:pPr>
      <w:r>
        <w:t xml:space="preserve">SKILL.md 에 SOP 절 번호를 박아 넣는 것. 실제 운영에서 "부하 감소 SOP §4 를 인용하라"고 적었더니 LLM 이 검색되지 않은 절을 인용했고, 근거 검증이 HOLD 로 막았다. Skill 에는 "검색 결과에 있는 절만 인용"을 쓴다.</w:t>
      </w:r>
    </w:p>
    <w:bookmarkEnd w:id="22"/>
    <w:bookmarkEnd w:id="23"/>
    <w:bookmarkStart w:id="31" w:name="X20b6e48a32e9e5554331dd7e68cfa7eedb8bbcb"/>
    <w:p>
      <w:pPr>
        <w:pStyle w:val="Heading2"/>
      </w:pPr>
      <w:r>
        <w:t xml:space="preserve">4. 활동 2 — 제공 도구 목록에서 상태·검색·조치 도구 확인 · 50분</w:t>
      </w:r>
    </w:p>
    <w:bookmarkStart w:id="24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도구 서버의 도구 6종을 목록으로 받고, 역할별로 나눈 뒤 조회 도구 하나를 직접 호출한다.</w:t>
      </w:r>
    </w:p>
    <w:bookmarkEnd w:id="24"/>
    <w:bookmarkStart w:id="28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6"/>
        </w:numPr>
      </w:pPr>
      <w:r>
        <w:t xml:space="preserve">도구 목록을 받는다.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http://localhost:8910/agents/mcp-servers/hydops/tools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sys,json;[print(t['name'],'|',list(t['args'])) for t in json.load(sys.stdin)]"</w:t>
      </w:r>
    </w:p>
    <w:p>
      <w:pPr>
        <w:pStyle w:val="Compact"/>
        <w:numPr>
          <w:ilvl w:val="0"/>
          <w:numId w:val="1007"/>
        </w:numPr>
      </w:pPr>
      <w:r>
        <w:t xml:space="preserve">콘솔 Agents 화면 오른쪽</w:t>
      </w:r>
      <w:r>
        <w:t xml:space="preserve"> </w:t>
      </w:r>
      <w:r>
        <w:rPr>
          <w:b/>
          <w:bCs/>
        </w:rPr>
        <w:t xml:space="preserve">MCP 도구 서버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를 고르고</w:t>
      </w:r>
      <w:r>
        <w:t xml:space="preserve"> </w:t>
      </w:r>
      <w:r>
        <w:rPr>
          <w:rStyle w:val="VerbatimChar"/>
        </w:rPr>
        <w:t xml:space="preserve">{"asset_id": "HYD-01"}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조회 호출</w:t>
      </w:r>
      <w:r>
        <w:t xml:space="preserve"> </w:t>
      </w:r>
      <w:r>
        <w:t xml:space="preserve">을 누른다.</w:t>
      </w:r>
    </w:p>
    <w:p>
      <w:pPr>
        <w:pStyle w:val="Compact"/>
        <w:numPr>
          <w:ilvl w:val="0"/>
          <w:numId w:val="1007"/>
        </w:numPr>
      </w:pPr>
      <w:r>
        <w:t xml:space="preserve">Watch Agent 카드의 SQL 과 매핑을 읽는다(시작 버튼은 강사만 누른다).</w:t>
      </w:r>
    </w:p>
    <w:p>
      <w:pPr>
        <w:pStyle w:val="CaptionedFigure"/>
      </w:pPr>
      <w:r>
        <w:drawing>
          <wp:inline>
            <wp:extent cx="5334000" cy="3940243"/>
            <wp:effectExtent b="0" l="0" r="0" t="0"/>
            <wp:docPr descr="업무 에이전트·Skill·MCP 도구 조회 호출·Watch 실행" title="" id="26" name="Picture"/>
            <a:graphic>
              <a:graphicData uri="http://schemas.openxmlformats.org/drawingml/2006/picture">
                <pic:pic>
                  <pic:nvPicPr>
                    <pic:cNvPr descr="../../materials/screenshots/S14_platform_agents_mcp_watc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업무 에이전트·Skill·MCP 도구 조회 호출·Watch 실행</w:t>
      </w:r>
    </w:p>
    <w:bookmarkEnd w:id="28"/>
    <w:bookmarkStart w:id="29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도구 목록 (2026-09-14):</w:t>
      </w:r>
    </w:p>
    <w:p>
      <w:pPr>
        <w:pStyle w:val="SourceCode"/>
      </w:pPr>
      <w:r>
        <w:rPr>
          <w:rStyle w:val="VerbatimChar"/>
        </w:rPr>
        <w:t xml:space="preserve">get_asset_context | ['asset_id']</w:t>
      </w:r>
      <w:r>
        <w:br/>
      </w:r>
      <w:r>
        <w:rPr>
          <w:rStyle w:val="VerbatimChar"/>
        </w:rPr>
        <w:t xml:space="preserve">get_recent_window | ['asset_id', 'seconds']</w:t>
      </w:r>
      <w:r>
        <w:br/>
      </w:r>
      <w:r>
        <w:rPr>
          <w:rStyle w:val="VerbatimChar"/>
        </w:rPr>
        <w:t xml:space="preserve">search_sop | ['asset_id', 'event_type', 'query']</w:t>
      </w:r>
      <w:r>
        <w:br/>
      </w:r>
      <w:r>
        <w:rPr>
          <w:rStyle w:val="VerbatimChar"/>
        </w:rPr>
        <w:t xml:space="preserve">propose_action | ['event_id', 'action_id', 'value', 'citations']</w:t>
      </w:r>
      <w:r>
        <w:br/>
      </w:r>
      <w:r>
        <w:rPr>
          <w:rStyle w:val="VerbatimChar"/>
        </w:rPr>
        <w:t xml:space="preserve">execute_sim_action | ['event_id', 'approval_id', 'action_id', 'value', 'approved']</w:t>
      </w:r>
      <w:r>
        <w:br/>
      </w:r>
      <w:r>
        <w:rPr>
          <w:rStyle w:val="VerbatimChar"/>
        </w:rPr>
        <w:t xml:space="preserve">verify_recovery | ['event_id', 'action_log_id', 'window_index']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업무 에이전트 허용</w:t>
            </w:r>
          </w:p>
        </w:tc>
        <w:tc>
          <w:tcPr/>
          <w:p>
            <w:pPr>
              <w:pStyle w:val="Compact"/>
            </w:pPr>
            <w:r>
              <w:t xml:space="preserve">누가 부르나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조회</w:t>
            </w:r>
          </w:p>
        </w:tc>
        <w:tc>
          <w:tcPr/>
          <w:p>
            <w:pPr>
              <w:pStyle w:val="Compact"/>
            </w:pPr>
            <w:r>
              <w:t xml:space="preserve">get_asset_context, get_recent_window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검색</w:t>
            </w:r>
          </w:p>
        </w:tc>
        <w:tc>
          <w:tcPr/>
          <w:p>
            <w:pPr>
              <w:pStyle w:val="Compact"/>
            </w:pPr>
            <w:r>
              <w:t xml:space="preserve">search_sop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제안 검사(실행 안 함)</w:t>
            </w:r>
          </w:p>
        </w:tc>
        <w:tc>
          <w:tcPr/>
          <w:p>
            <w:pPr>
              <w:pStyle w:val="Compact"/>
            </w:pPr>
            <w:r>
              <w:t xml:space="preserve">propose_action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실행</w:t>
            </w:r>
          </w:p>
        </w:tc>
        <w:tc>
          <w:tcPr/>
          <w:p>
            <w:pPr>
              <w:pStyle w:val="Compact"/>
            </w:pPr>
            <w:r>
              <w:t xml:space="preserve">execute_sim_action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불허</w:t>
            </w:r>
          </w:p>
        </w:tc>
        <w:tc>
          <w:tcPr/>
          <w:p>
            <w:pPr>
              <w:pStyle w:val="Compact"/>
            </w:pPr>
            <w:r>
              <w:t xml:space="preserve">프로세스 도구 활동 "승인 조치 실행"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재측정</w:t>
            </w:r>
          </w:p>
        </w:tc>
        <w:tc>
          <w:tcPr/>
          <w:p>
            <w:pPr>
              <w:pStyle w:val="Compact"/>
            </w:pPr>
            <w:r>
              <w:t xml:space="preserve">verify_recovery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불허</w:t>
            </w:r>
          </w:p>
        </w:tc>
        <w:tc>
          <w:tcPr/>
          <w:p>
            <w:pPr>
              <w:pStyle w:val="Compact"/>
            </w:pPr>
            <w:r>
              <w:t xml:space="preserve">프로세스 도구 활동 "조치 후 재점검"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execute_sim_action</w:t>
      </w:r>
      <w:r>
        <w:t xml:space="preserve"> </w:t>
      </w:r>
      <w:r>
        <w:t xml:space="preserve">의 설명에는 "approved 인자는 참고로만 기록하며 승인으로 인정하지 않는다"고 적혀 있다. 코드(</w:t>
      </w:r>
      <w:r>
        <w:rPr>
          <w:rStyle w:val="VerbatimChar"/>
        </w:rPr>
        <w:t xml:space="preserve">hydops/b8_action/executor.py</w:t>
      </w:r>
      <w:r>
        <w:t xml:space="preserve">)는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 </w:t>
      </w:r>
      <w:r>
        <w:t xml:space="preserve">로 승인 테이블을 찾아 없으면</w:t>
      </w:r>
      <w:r>
        <w:t xml:space="preserve"> </w:t>
      </w:r>
      <w:r>
        <w:rPr>
          <w:rStyle w:val="VerbatimChar"/>
        </w:rPr>
        <w:t xml:space="preserve">APPROVAL_NOT_FOUND</w:t>
      </w:r>
      <w:r>
        <w:t xml:space="preserve">, 거부면</w:t>
      </w:r>
      <w:r>
        <w:t xml:space="preserve"> </w:t>
      </w:r>
      <w:r>
        <w:rPr>
          <w:rStyle w:val="VerbatimChar"/>
        </w:rPr>
        <w:t xml:space="preserve">APPROVAL_REJECTED</w:t>
      </w:r>
      <w:r>
        <w:t xml:space="preserve">, 값이 다르면</w:t>
      </w:r>
      <w:r>
        <w:t xml:space="preserve"> </w:t>
      </w:r>
      <w:r>
        <w:rPr>
          <w:rStyle w:val="VerbatimChar"/>
        </w:rPr>
        <w:t xml:space="preserve">VALUE_MISMATCH</w:t>
      </w:r>
      <w:r>
        <w:t xml:space="preserve"> </w:t>
      </w:r>
      <w:r>
        <w:t xml:space="preserve">로 거부한다.</w:t>
      </w:r>
    </w:p>
    <w:p>
      <w:pPr>
        <w:pStyle w:val="BodyText"/>
      </w:pPr>
      <w:r>
        <w:t xml:space="preserve">Watch Agent 는</w:t>
      </w:r>
      <w:r>
        <w:t xml:space="preserve"> </w:t>
      </w:r>
      <w:r>
        <w:rPr>
          <w:rStyle w:val="VerbatimChar"/>
        </w:rPr>
        <w:t xml:space="preserve">SELECT event_id, asset_id, run_id, event_type FROM event WHERE status = 'DETECTED' AND process_ref IS NULL AND event_type IN ('COOLING_ANOMALY', 'SENSOR_FAULT') ORDER BY created_at LIMIT 1</w:t>
      </w:r>
      <w:r>
        <w:t xml:space="preserve"> </w:t>
      </w:r>
      <w:r>
        <w:t xml:space="preserve">로 미처리 사건</w:t>
      </w:r>
      <w:r>
        <w:t xml:space="preserve"> </w:t>
      </w:r>
      <w:r>
        <w:rPr>
          <w:b/>
          <w:bCs/>
        </w:rPr>
        <w:t xml:space="preserve">한 건</w:t>
      </w:r>
      <w:r>
        <w:t xml:space="preserve">만 읽는다. S14 화면의 결과는</w:t>
      </w:r>
      <w:r>
        <w:t xml:space="preserve"> </w:t>
      </w:r>
      <w:r>
        <w:rPr>
          <w:rStyle w:val="VerbatimChar"/>
        </w:rPr>
        <w:t xml:space="preserve">rows=1 · fired=true → 시작 PI-75788b6a</w:t>
      </w:r>
      <w:r>
        <w:t xml:space="preserve"> </w:t>
      </w:r>
      <w:r>
        <w:t xml:space="preserve">였다.</w:t>
      </w:r>
    </w:p>
    <w:bookmarkEnd w:id="29"/>
    <w:bookmarkStart w:id="30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t xml:space="preserve">도구 서버를 명령 기반 설정(</w:t>
      </w:r>
      <w:r>
        <w:rPr>
          <w:rStyle w:val="VerbatimChar"/>
        </w:rPr>
        <w:t xml:space="preserve">command: ...</w:t>
      </w:r>
      <w:r>
        <w:t xml:space="preserve">)으로 등록하려는 것. 교육용 런타임은</w:t>
      </w:r>
      <w:r>
        <w:t xml:space="preserve"> </w:t>
      </w:r>
      <w:r>
        <w:rPr>
          <w:rStyle w:val="VerbatimChar"/>
        </w:rPr>
        <w:t xml:space="preserve">type: http</w:t>
      </w:r>
      <w:r>
        <w:t xml:space="preserve"> </w:t>
      </w:r>
      <w:r>
        <w:t xml:space="preserve">와 URL 만 받는다.</w:t>
      </w:r>
    </w:p>
    <w:p>
      <w:pPr>
        <w:pStyle w:val="Compact"/>
        <w:numPr>
          <w:ilvl w:val="0"/>
          <w:numId w:val="1008"/>
        </w:numPr>
      </w:pPr>
      <w:r>
        <w:t xml:space="preserve">실행 도구가 목록에 있으니 에이전트에게도 줘야 한다고 생각하는 것. 서버에</w:t>
      </w:r>
      <w:r>
        <w:t xml:space="preserve"> </w:t>
      </w:r>
      <w:r>
        <w:rPr>
          <w:b/>
          <w:bCs/>
        </w:rPr>
        <w:t xml:space="preserve">있는 것</w:t>
      </w:r>
      <w:r>
        <w:t xml:space="preserve">과 에이전트에</w:t>
      </w:r>
      <w:r>
        <w:t xml:space="preserve"> </w:t>
      </w:r>
      <w:r>
        <w:rPr>
          <w:b/>
          <w:bCs/>
        </w:rPr>
        <w:t xml:space="preserve">허용하는 것</w:t>
      </w:r>
      <w:r>
        <w:t xml:space="preserve">은 다르다. S08 테스트는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에 실행 도구가 있으면 실패한다.</w:t>
      </w:r>
    </w:p>
    <w:p>
      <w:pPr>
        <w:pStyle w:val="Compact"/>
        <w:numPr>
          <w:ilvl w:val="0"/>
          <w:numId w:val="1008"/>
        </w:numPr>
      </w:pPr>
      <w:r>
        <w:t xml:space="preserve">도구 인자 타입을 느슨하게 두는 것. 인용 인자를</w:t>
      </w:r>
      <w:r>
        <w:t xml:space="preserve"> </w:t>
      </w:r>
      <w:r>
        <w:rPr>
          <w:rStyle w:val="VerbatimChar"/>
        </w:rPr>
        <w:t xml:space="preserve">list[dict]</w:t>
      </w:r>
      <w:r>
        <w:t xml:space="preserve"> </w:t>
      </w:r>
      <w:r>
        <w:t xml:space="preserve">로 두었더니 OpenAI 함수 스키마가 거부해</w:t>
      </w:r>
      <w:r>
        <w:t xml:space="preserve"> </w:t>
      </w:r>
      <w:r>
        <w:rPr>
          <w:rStyle w:val="VerbatimChar"/>
        </w:rPr>
        <w:t xml:space="preserve">Citation(doc_id, version, section)</w:t>
      </w:r>
      <w:r>
        <w:t xml:space="preserve"> </w:t>
      </w:r>
      <w:r>
        <w:t xml:space="preserve">타입을 명시했다.</w:t>
      </w:r>
    </w:p>
    <w:bookmarkEnd w:id="30"/>
    <w:bookmarkEnd w:id="31"/>
    <w:bookmarkStart w:id="36" w:name="Xe6f9839f4771f6f23674e00ec49c4c6059660c5"/>
    <w:p>
      <w:pPr>
        <w:pStyle w:val="Heading2"/>
      </w:pPr>
      <w:r>
        <w:t xml:space="preserve">5. 활동 3 — 프로세스 템플릿에 이벤트 입력 매핑 · 50분</w:t>
      </w:r>
    </w:p>
    <w:bookmarkStart w:id="32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Watch 가 읽은 사건 행이 접수 폼 → 에이전트 지시 → 승인 폼 → 실행 도구 인자로 이어지는 매핑을</w:t>
      </w:r>
      <w:r>
        <w:t xml:space="preserve"> </w:t>
      </w:r>
      <w:r>
        <w:rPr>
          <w:rStyle w:val="VerbatimChar"/>
        </w:rPr>
        <w:t xml:space="preserve">process_mapping.json</w:t>
      </w:r>
      <w:r>
        <w:t xml:space="preserve"> </w:t>
      </w:r>
      <w:r>
        <w:t xml:space="preserve">에 채운다.</w:t>
      </w:r>
    </w:p>
    <w:bookmarkEnd w:id="32"/>
    <w:bookmarkStart w:id="33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t xml:space="preserve">템플릿의 활동 순서를 콘솔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상단에서 읽는다: 사건 접수(폼) → 사건-업무 대응 기록(시스템) → 근거 확인·조치 제안(에이전트) → 근거 검증·기록(시스템) → 조치 승인(사람) → 승인 기록(시스템) → 승인 조치 실행(도구) → 조치 후 재점검(도구).</w:t>
      </w:r>
    </w:p>
    <w:p>
      <w:pPr>
        <w:pStyle w:val="Compact"/>
        <w:numPr>
          <w:ilvl w:val="0"/>
          <w:numId w:val="1009"/>
        </w:numPr>
      </w:pPr>
      <w:r>
        <w:t xml:space="preserve">템플릿에서 승인 폼과 실행 도구 부분을 읽는다(</w:t>
      </w:r>
      <w:r>
        <w:rPr>
          <w:rStyle w:val="VerbatimChar"/>
        </w:rPr>
        <w:t xml:space="preserve">system/labplatform/templates/process_cooling_response.json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"조치 승인"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"설비 담당자"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"사건 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"${event_id}"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"proposed_value"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"제안값"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"${proposed_value}"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"citations"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"근거 참조"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"citations"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"${citations}"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"결정"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"APPROVED"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"approved_value"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"승인값"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"${proposed_value}"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"승인 조치 실행"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"execute_sim_action"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"${event_id}"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"${approval_id}"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"${action_id}"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"${approved_value}"</w:t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process_mapping.json</w:t>
      </w:r>
      <w:r>
        <w:t xml:space="preserve"> </w:t>
      </w:r>
      <w:r>
        <w:t xml:space="preserve">의 빈칸을 채운다.</w:t>
      </w:r>
      <w:r>
        <w:t xml:space="preserve"> </w:t>
      </w:r>
      <w:r>
        <w:rPr>
          <w:rStyle w:val="VerbatimChar"/>
        </w:rPr>
        <w:t xml:space="preserve">${row.…}</w:t>
      </w:r>
      <w:r>
        <w:t xml:space="preserve"> </w:t>
      </w:r>
      <w:r>
        <w:t xml:space="preserve">는 Watch SQL 결과 열,</w:t>
      </w:r>
      <w:r>
        <w:t xml:space="preserve"> </w:t>
      </w:r>
      <w:r>
        <w:rPr>
          <w:rStyle w:val="VerbatimChar"/>
        </w:rPr>
        <w:t xml:space="preserve">${…}</w:t>
      </w:r>
      <w:r>
        <w:t xml:space="preserve"> </w:t>
      </w:r>
      <w:r>
        <w:t xml:space="preserve">는 인스턴스 변수다.</w:t>
      </w:r>
    </w:p>
    <w:p>
      <w:pPr>
        <w:pStyle w:val="Compact"/>
        <w:numPr>
          <w:ilvl w:val="0"/>
          <w:numId w:val="1010"/>
        </w:numPr>
      </w:pPr>
      <w:r>
        <w:t xml:space="preserve">검사한다. 테스트는 플랫폼 엔진의 실제 치환 함수</w:t>
      </w:r>
      <w:r>
        <w:t xml:space="preserve"> </w:t>
      </w:r>
      <w:r>
        <w:rPr>
          <w:rStyle w:val="VerbatimChar"/>
        </w:rPr>
        <w:t xml:space="preserve">labplatform.process.render</w:t>
      </w:r>
      <w:r>
        <w:t xml:space="preserve"> </w:t>
      </w:r>
      <w:r>
        <w:t xml:space="preserve">로 매핑을 채워 보고, 이미 완료된 인스턴스의 승인 폼 값과 같은지도 대조한다.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../labs/integrated/S08 </w:t>
      </w:r>
      <w:r>
        <w:rPr>
          <w:rStyle w:val="AttributeTok"/>
        </w:rPr>
        <w:t xml:space="preserve">-q</w:t>
      </w:r>
    </w:p>
    <w:p>
      <w:pPr>
        <w:pStyle w:val="Compact"/>
        <w:numPr>
          <w:ilvl w:val="0"/>
          <w:numId w:val="1011"/>
        </w:numPr>
      </w:pPr>
      <w:r>
        <w:t xml:space="preserve">정의가 등록돼 있는지 확인한다(강사 준비 단계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에서 등록한다).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http://localhost:8910/process/definitions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sys,json;d=json.load(sys.stdin)[0];print(d['def_id'],len(d['activities']))"</w:t>
      </w:r>
    </w:p>
    <w:bookmarkEnd w:id="33"/>
    <w:bookmarkStart w:id="34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2"/>
        </w:numPr>
      </w:pPr>
      <w:r>
        <w:t xml:space="preserve">정의 확인 출력:</w:t>
      </w:r>
      <w:r>
        <w:t xml:space="preserve"> </w:t>
      </w:r>
      <w:r>
        <w:rPr>
          <w:rStyle w:val="VerbatimChar"/>
        </w:rPr>
        <w:t xml:space="preserve">cooling_response 13</w:t>
      </w:r>
      <w:r>
        <w:t xml:space="preserve"> </w:t>
      </w:r>
      <w:r>
        <w:t xml:space="preserve">(활동 8개 + 종료 5개: 종결·이관·재측정 보류·미실행 종료·보류)</w:t>
      </w:r>
    </w:p>
    <w:p>
      <w:pPr>
        <w:pStyle w:val="Compact"/>
        <w:numPr>
          <w:ilvl w:val="0"/>
          <w:numId w:val="1012"/>
        </w:numPr>
      </w:pPr>
      <w:r>
        <w:t xml:space="preserve">실제 인스턴스</w:t>
      </w:r>
      <w:r>
        <w:t xml:space="preserve"> </w:t>
      </w:r>
      <w:r>
        <w:rPr>
          <w:rStyle w:val="VerbatimChar"/>
        </w:rPr>
        <w:t xml:space="preserve">PI-75788b6a</w:t>
      </w:r>
      <w:r>
        <w:t xml:space="preserve"> </w:t>
      </w:r>
      <w:r>
        <w:t xml:space="preserve">에 남은 값(2026-09-14):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기록된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접수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 EVT-20260914-131041-HYD-01-f81e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asset_id HYD-01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run_id RUN-b5021e42b2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 COOLING_ANOMALY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 watch:hydops-new-events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확인·조치 제안</w:t>
            </w:r>
          </w:p>
        </w:tc>
        <w:tc>
          <w:tcPr/>
          <w:p>
            <w:pPr>
              <w:pStyle w:val="Compact"/>
            </w:pPr>
            <w:r>
              <w:t xml:space="preserve">지시문 "사건 EVT-20260914-131041-HYD-01-f81e 을 처리하라. - asset_id: HYD-01 …"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승인 폼</w:t>
            </w:r>
          </w:p>
        </w:tc>
        <w:tc>
          <w:tcPr/>
          <w:p>
            <w:pPr>
              <w:pStyle w:val="Compact"/>
            </w:pPr>
            <w:r>
              <w:t xml:space="preserve">event_id·asset_id·run_id 같음,</w:t>
            </w:r>
            <w:r>
              <w:t xml:space="preserve"> </w:t>
            </w:r>
            <w:r>
              <w:rPr>
                <w:rStyle w:val="VerbatimChar"/>
              </w:rPr>
              <w:t xml:space="preserve">action_id REDUCE_LOAD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proposed_value 0.8</w:t>
            </w:r>
            <w:r>
              <w:t xml:space="preserve">, 근거</w:t>
            </w:r>
            <w:r>
              <w:t xml:space="preserve"> </w:t>
            </w:r>
            <w:r>
              <w:rPr>
                <w:rStyle w:val="VerbatimChar"/>
              </w:rPr>
              <w:t xml:space="preserve">SOP-COOL-001 v2 §4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SOP-LOAD-001 v1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조치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execute_sim_action</w:t>
            </w:r>
            <w:r>
              <w:t xml:space="preserve"> </w:t>
            </w:r>
            <w:r>
              <w:t xml:space="preserve">인자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같음,</w:t>
            </w:r>
            <w:r>
              <w:t xml:space="preserve"> </w:t>
            </w:r>
            <w:r>
              <w:rPr>
                <w:rStyle w:val="VerbatimChar"/>
              </w:rPr>
              <w:t xml:space="preserve">approval_id APR-f5b6f889a6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 0.8</w:t>
            </w:r>
          </w:p>
        </w:tc>
      </w:tr>
    </w:tbl>
    <w:p>
      <w:pPr>
        <w:pStyle w:val="BodyText"/>
      </w:pPr>
      <w:r>
        <w:t xml:space="preserve">인스턴스 키는</w:t>
      </w:r>
      <w:r>
        <w:t xml:space="preserve"> </w:t>
      </w:r>
      <w:r>
        <w:rPr>
          <w:rStyle w:val="VerbatimChar"/>
        </w:rPr>
        <w:t xml:space="preserve">cooling_response:EVT-20260914-131041-HYD-01-f81e:1</w:t>
      </w:r>
      <w:r>
        <w:t xml:space="preserve"> </w:t>
      </w:r>
      <w:r>
        <w:t xml:space="preserve">이다. 같은 사건으로 다시 시작하면 새 인스턴스를 만들지 않고</w:t>
      </w:r>
      <w:r>
        <w:t xml:space="preserve"> </w:t>
      </w:r>
      <w:r>
        <w:rPr>
          <w:rStyle w:val="VerbatimChar"/>
        </w:rPr>
        <w:t xml:space="preserve">{"duplicate": true, "instance_id": ...}</w:t>
      </w:r>
      <w:r>
        <w:t xml:space="preserve"> </w:t>
      </w:r>
      <w:r>
        <w:t xml:space="preserve">로 기존 인스턴스를 돌려준다(</w:t>
      </w:r>
      <w:r>
        <w:rPr>
          <w:rStyle w:val="VerbatimChar"/>
        </w:rPr>
        <w:t xml:space="preserve">out/e2e_platform_report.json</w:t>
      </w:r>
      <w:r>
        <w:t xml:space="preserve"> </w:t>
      </w:r>
      <w:r>
        <w:t xml:space="preserve">정상 회복 사례).</w:t>
      </w:r>
    </w:p>
    <w:bookmarkEnd w:id="34"/>
    <w:bookmarkStart w:id="35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3"/>
        </w:numPr>
      </w:pPr>
      <w:r>
        <w:t xml:space="preserve">실행 도구의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${proposed_value}</w:t>
      </w:r>
      <w:r>
        <w:t xml:space="preserve"> </w:t>
      </w:r>
      <w:r>
        <w:t xml:space="preserve">로 매핑하는 것. 사람이 승인 폼에서 값을 바꿀 수 있으므로 실행은</w:t>
      </w:r>
      <w:r>
        <w:t xml:space="preserve"> </w:t>
      </w:r>
      <w:r>
        <w:rPr>
          <w:rStyle w:val="VerbatimChar"/>
        </w:rPr>
        <w:t xml:space="preserve">${approved_value}</w:t>
      </w:r>
      <w:r>
        <w:t xml:space="preserve"> </w:t>
      </w:r>
      <w:r>
        <w:t xml:space="preserve">로 한다. 코드는 승인값과 다른 실행값을</w:t>
      </w:r>
      <w:r>
        <w:t xml:space="preserve"> </w:t>
      </w:r>
      <w:r>
        <w:rPr>
          <w:rStyle w:val="VerbatimChar"/>
        </w:rPr>
        <w:t xml:space="preserve">VALUE_MISMATCH</w:t>
      </w:r>
      <w:r>
        <w:t xml:space="preserve"> </w:t>
      </w:r>
      <w:r>
        <w:t xml:space="preserve">로 거부한다.</w:t>
      </w:r>
    </w:p>
    <w:p>
      <w:pPr>
        <w:pStyle w:val="Compact"/>
        <w:numPr>
          <w:ilvl w:val="0"/>
          <w:numId w:val="1013"/>
        </w:numPr>
      </w:pPr>
      <w:r>
        <w:t xml:space="preserve">인스턴스 키를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로 두는 것. 같은 설비에서 다음 사건이 나면 중복으로 막힌다. 키는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13"/>
        </w:numPr>
      </w:pPr>
      <w:r>
        <w:t xml:space="preserve">시작 요청을 여러 번 보내면 중복이 알아서 막힌다고 가정하는 것. 이 환경은 키(</w:t>
      </w:r>
      <w:r>
        <w:rPr>
          <w:rStyle w:val="VerbatimChar"/>
        </w:rPr>
        <w:t xml:space="preserve">정의:event_id:회차</w:t>
      </w:r>
      <w:r>
        <w:t xml:space="preserve">)를 명시적으로 등록해서 막는다.</w:t>
      </w:r>
    </w:p>
    <w:bookmarkEnd w:id="35"/>
    <w:bookmarkEnd w:id="36"/>
    <w:bookmarkStart w:id="47" w:name="X0f76827aa2441505a130073a42ce0d3b5a5c988"/>
    <w:p>
      <w:pPr>
        <w:pStyle w:val="Heading2"/>
      </w:pPr>
      <w:r>
        <w:t xml:space="preserve">6. 활동 4 — 사람 승인과 거부 결과를 업무 화면에서 확인 · 50분</w:t>
      </w:r>
    </w:p>
    <w:bookmarkStart w:id="37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워크리스트의 조치 승인 태스크를 승인·거부했을 때 인스턴스 단계와 사건 기록이 어떻게 달라지는지 비교한다.</w:t>
      </w:r>
    </w:p>
    <w:bookmarkEnd w:id="37"/>
    <w:bookmarkStart w:id="44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4"/>
        </w:numPr>
      </w:pPr>
      <w:r>
        <w:t xml:space="preserve">강사가 관제 화면(:8800)에서 HYD-01 에 "냉각 성능 저하"를 주입하고, Agents 화면 Watch 카드의</w:t>
      </w:r>
      <w:r>
        <w:t xml:space="preserve"> </w:t>
      </w:r>
      <w:r>
        <w:rPr>
          <w:b/>
          <w:bCs/>
        </w:rPr>
        <w:t xml:space="preserve">한 번 실행</w:t>
      </w:r>
      <w:r>
        <w:t xml:space="preserve"> </w:t>
      </w:r>
      <w:r>
        <w:t xml:space="preserve">으로 업무를 시작한다.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Processes</w:t>
      </w:r>
      <w:r>
        <w:t xml:space="preserve"> </w:t>
      </w:r>
      <w:r>
        <w:t xml:space="preserve">→ 워크리스트에 "조치 승인 · 설비 담당자" 태스크가 뜨면 폼의 읽기 전용 칸을 먼저 읽는다.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조치 승인 태스크 폼" title="" id="39" name="Picture"/>
            <a:graphic>
              <a:graphicData uri="http://schemas.openxmlformats.org/drawingml/2006/picture">
                <pic:pic>
                  <pic:nvPicPr>
                    <pic:cNvPr descr="../../materials/screenshots/S15_platform_worklist_approv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조치 승인 태스크 폼</w:t>
      </w:r>
    </w:p>
    <w:p>
      <w:pPr>
        <w:pStyle w:val="Compact"/>
        <w:numPr>
          <w:ilvl w:val="0"/>
          <w:numId w:val="1015"/>
        </w:numPr>
      </w:pPr>
      <w:r>
        <w:t xml:space="preserve">에이전트·조치 담당이 결정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승인값</w:t>
      </w:r>
      <w:r>
        <w:t xml:space="preserve"> </w:t>
      </w:r>
      <w:r>
        <w:rPr>
          <w:rStyle w:val="VerbatimChar"/>
        </w:rPr>
        <w:t xml:space="preserve">0.8</w:t>
      </w:r>
      <w:r>
        <w:t xml:space="preserve">, 승인자 이름을 넣고</w:t>
      </w:r>
      <w:r>
        <w:t xml:space="preserve"> </w:t>
      </w:r>
      <w:r>
        <w:rPr>
          <w:b/>
          <w:bCs/>
        </w:rPr>
        <w:t xml:space="preserve">제출</w:t>
      </w:r>
      <w:r>
        <w:t xml:space="preserve"> </w:t>
      </w:r>
      <w:r>
        <w:t xml:space="preserve">한다(다음 사건에서는 역할을 바꿔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로 제출한다).</w:t>
      </w:r>
    </w:p>
    <w:p>
      <w:pPr>
        <w:pStyle w:val="Compact"/>
        <w:numPr>
          <w:ilvl w:val="0"/>
          <w:numId w:val="1015"/>
        </w:numPr>
      </w:pPr>
      <w:r>
        <w:t xml:space="preserve">인스턴스를 열어 단계 기록을 본다.</w:t>
      </w:r>
    </w:p>
    <w:p>
      <w:pPr>
        <w:pStyle w:val="CaptionedFigure"/>
      </w:pPr>
      <w:r>
        <w:drawing>
          <wp:inline>
            <wp:extent cx="5334000" cy="4014916"/>
            <wp:effectExtent b="0" l="0" r="0" t="0"/>
            <wp:docPr descr="인스턴스 단계 기록 — 업무 결과 종결·설비 재측정 RECOVERED" title="" id="42" name="Picture"/>
            <a:graphic>
              <a:graphicData uri="http://schemas.openxmlformats.org/drawingml/2006/picture">
                <pic:pic>
                  <pic:nvPicPr>
                    <pic:cNvPr descr="../../materials/screenshots/S16_platform_instance_close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인스턴스 단계 기록 — 업무 결과 종결·설비 재측정 RECOVERED</w:t>
      </w:r>
    </w:p>
    <w:bookmarkEnd w:id="44"/>
    <w:bookmarkStart w:id="45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rPr>
          <w:rStyle w:val="VerbatimChar"/>
        </w:rPr>
        <w:t xml:space="preserve">out/e2e_platform_report.json</w:t>
      </w:r>
      <w:r>
        <w:t xml:space="preserve">(2026-09-14 실행)의 두 사례를 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승인(정상 회복)</w:t>
            </w:r>
          </w:p>
        </w:tc>
        <w:tc>
          <w:tcPr/>
          <w:p>
            <w:pPr>
              <w:pStyle w:val="Compact"/>
            </w:pPr>
            <w:r>
              <w:t xml:space="preserve">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마지막 단계</w:t>
            </w:r>
          </w:p>
        </w:tc>
        <w:tc>
          <w:tcPr/>
          <w:p>
            <w:pPr>
              <w:pStyle w:val="Compact"/>
            </w:pPr>
            <w:r>
              <w:t xml:space="preserve">조치 후 재점검 → 종결 (재측정 회복)</w:t>
            </w:r>
          </w:p>
        </w:tc>
        <w:tc>
          <w:tcPr/>
          <w:p>
            <w:pPr>
              <w:pStyle w:val="Compact"/>
            </w:pPr>
            <w:r>
              <w:t xml:space="preserve">승인 기록 → 미실행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</w:t>
            </w:r>
            <w:r>
              <w:t xml:space="preserve"> </w:t>
            </w:r>
            <w:r>
              <w:rPr>
                <w:rStyle w:val="VerbatimChar"/>
              </w:rPr>
              <w:t xml:space="preserve">business_result</w:t>
            </w:r>
          </w:p>
        </w:tc>
        <w:tc>
          <w:tcPr/>
          <w:p>
            <w:pPr>
              <w:pStyle w:val="Compact"/>
            </w:pPr>
            <w:r>
              <w:t xml:space="preserve">종결</w:t>
            </w:r>
          </w:p>
        </w:tc>
        <w:tc>
          <w:tcPr/>
          <w:p>
            <w:pPr>
              <w:pStyle w:val="Compact"/>
            </w:pPr>
            <w:r>
              <w:t xml:space="preserve">승인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</w:t>
            </w:r>
            <w:r>
              <w:t xml:space="preserve"> </w:t>
            </w:r>
            <w:r>
              <w:rPr>
                <w:rStyle w:val="VerbatimChar"/>
              </w:rPr>
              <w:t xml:space="preserve">equipment_outcome</w:t>
            </w:r>
          </w:p>
        </w:tc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기록</w:t>
            </w:r>
          </w:p>
        </w:tc>
        <w:tc>
          <w:tcPr/>
          <w:p>
            <w:pPr>
              <w:pStyle w:val="Compact"/>
            </w:pPr>
            <w:r>
              <w:t xml:space="preserve">kim.operator · APPROVED · 0.8</w:t>
            </w:r>
          </w:p>
        </w:tc>
        <w:tc>
          <w:tcPr/>
          <w:p>
            <w:pPr>
              <w:pStyle w:val="Compact"/>
            </w:pPr>
            <w:r>
              <w:t xml:space="preserve">kim.operator · REJECTED ·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기록(</w:t>
            </w:r>
            <w:r>
              <w:rPr>
                <w:rStyle w:val="VerbatimChar"/>
              </w:rPr>
              <w:t xml:space="preserve">actions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SUCCEEDED 1건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재측정(</w:t>
            </w:r>
            <w:r>
              <w:rPr>
                <w:rStyle w:val="VerbatimChar"/>
              </w:rPr>
              <w:t xml:space="preserve">verifications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RECOVERED 1건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</w:tbl>
    <w:p>
      <w:pPr>
        <w:pStyle w:val="BodyText"/>
      </w:pPr>
      <w:r>
        <w:t xml:space="preserve">같은 승인 태스크를 한 번 더 제출하면 HTTP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"이미 처리됐거나 대기 중인 태스크가 아니다"로 거부된다(보고서</w:t>
      </w:r>
      <w:r>
        <w:t xml:space="preserve"> </w:t>
      </w:r>
      <w:r>
        <w:rPr>
          <w:rStyle w:val="VerbatimChar"/>
        </w:rPr>
        <w:t xml:space="preserve">second_completion_http: 409</w:t>
      </w:r>
      <w:r>
        <w:t xml:space="preserve">).</w:t>
      </w:r>
    </w:p>
    <w:p>
      <w:pPr>
        <w:pStyle w:val="BodyText"/>
      </w:pPr>
      <w:r>
        <w:t xml:space="preserve">S16 화면의 PI-75788b6a 는 9단계가 모두 DONE 이고, 상단에 "업무 결과: 종결"과 "설비 재측정: RECOVERED" 가</w:t>
      </w:r>
      <w:r>
        <w:t xml:space="preserve"> </w:t>
      </w:r>
      <w:r>
        <w:rPr>
          <w:b/>
          <w:bCs/>
        </w:rPr>
        <w:t xml:space="preserve">따로</w:t>
      </w:r>
      <w:r>
        <w:t xml:space="preserve"> </w:t>
      </w:r>
      <w:r>
        <w:t xml:space="preserve">표시된다.</w:t>
      </w:r>
    </w:p>
    <w:bookmarkEnd w:id="45"/>
    <w:bookmarkStart w:id="46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6"/>
        </w:numPr>
      </w:pPr>
      <w:r>
        <w:t xml:space="preserve">거부했는데 사건이 "끝났으니 회복"이라고 적는 것. 거부는 미실행 종료이고 설비 상태는 판정하지 않았다(</w:t>
      </w:r>
      <w:r>
        <w:rPr>
          <w:rStyle w:val="VerbatimChar"/>
        </w:rPr>
        <w:t xml:space="preserve">equipment_outcome null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인스턴스가 FAILED 로 멈췄을 때 다시 시작 버튼만 누르는 것. 실제 운영에서 플랫폼 프로세스가 API 키를 못 읽어 에이전트 단계가 ERROR 가 되었고, 인스턴스는 FAILED, 사건은 DETECTED 에 머물렀다. 실패가 기록으로 남는 것 자체가 확인 포인트다. 단계의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를 읽고 강사에게 알린다.</w:t>
      </w:r>
    </w:p>
    <w:bookmarkEnd w:id="46"/>
    <w:bookmarkEnd w:id="47"/>
    <w:bookmarkStart w:id="48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17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labs/integrated/S08/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TASK.md</w:t>
      </w:r>
      <w:r>
        <w:t xml:space="preserve"> </w:t>
      </w:r>
      <w:r>
        <w:t xml:space="preserve">참고)</w:t>
      </w:r>
    </w:p>
    <w:p>
      <w:pPr>
        <w:pStyle w:val="Compact"/>
        <w:numPr>
          <w:ilvl w:val="0"/>
          <w:numId w:val="1017"/>
        </w:numPr>
      </w:pPr>
      <w:r>
        <w:t xml:space="preserve">빈칸 위치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agent_assignment.json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1칸,</w:t>
      </w:r>
      <w:r>
        <w:t xml:space="preserve"> </w:t>
      </w:r>
      <w:r>
        <w:rPr>
          <w:rStyle w:val="VerbatimChar"/>
        </w:rPr>
        <w:t xml:space="preserve">mcp_servers</w:t>
      </w:r>
      <w:r>
        <w:t xml:space="preserve"> </w:t>
      </w:r>
      <w:r>
        <w:t xml:space="preserve">1칸,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4칸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process_mapping.json</w:t>
      </w:r>
      <w:r>
        <w:t xml:space="preserve">: 정의 ID, 인스턴스 키, Watch 행 매핑 4칸, 접수 필수 필드 2칸, 승인 폼 역할·기본값 6칸·결정 선택지 2칸·승인값 기본값, 승인 기록 값, 실행 도구 이름·인자 2칸, 실행으로 가는 결정값</w:t>
      </w:r>
    </w:p>
    <w:p>
      <w:pPr>
        <w:pStyle w:val="Compact"/>
        <w:numPr>
          <w:ilvl w:val="0"/>
          <w:numId w:val="1017"/>
        </w:numPr>
      </w:pPr>
      <w:r>
        <w:t xml:space="preserve">검증 방법: SKILL.md frontmatter·제공 템플릿과 같은지(정적), 실행 도구 제외,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결과, 등록된 Skill·도구·정의와 대조(GET), 완료 인스턴스의 승인 폼 값과 대조(GET). 테스트는 프로세스를 시작하지 않는다.</w:t>
      </w:r>
    </w:p>
    <w:p>
      <w:pPr>
        <w:pStyle w:val="Compact"/>
        <w:numPr>
          <w:ilvl w:val="0"/>
          <w:numId w:val="1017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../labs/integrated/S08 -q</w:t>
      </w:r>
      <w:r>
        <w:t xml:space="preserve"> </w:t>
      </w:r>
      <w:r>
        <w:t xml:space="preserve">(정답본 9 passed)</w:t>
      </w:r>
    </w:p>
    <w:p>
      <w:pPr>
        <w:pStyle w:val="Compact"/>
        <w:numPr>
          <w:ilvl w:val="0"/>
          <w:numId w:val="1017"/>
        </w:numPr>
      </w:pPr>
      <w:r>
        <w:t xml:space="preserve">경험자 과제: 승인 폼에 읽기 전용 필드를 하나 더 두려면 템플릿 어느 두 곳(에이전트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 승인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)을 바꿔야 하는지 적는다.</w:t>
      </w:r>
    </w:p>
    <w:bookmarkEnd w:id="48"/>
    <w:bookmarkStart w:id="49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9"/>
        </w:numPr>
      </w:pPr>
      <w:r>
        <w:t xml:space="preserve">업무 에이전트 기록에 할당 Skill 1개와 허용 도구 4개가 있고 실행 도구가 없다.</w:t>
      </w:r>
    </w:p>
    <w:p>
      <w:pPr>
        <w:pStyle w:val="Compact"/>
        <w:numPr>
          <w:ilvl w:val="0"/>
          <w:numId w:val="1020"/>
        </w:numPr>
      </w:pPr>
      <w:r>
        <w:t xml:space="preserve">도구 6종을 상태·검색·제안 검사·실행·재측정으로 나눈 표를 냈다.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process_mapping.json</w:t>
      </w:r>
      <w:r>
        <w:t xml:space="preserve"> </w:t>
      </w:r>
      <w:r>
        <w:t xml:space="preserve">테스트가 통과했다.</w:t>
      </w:r>
    </w:p>
    <w:p>
      <w:pPr>
        <w:pStyle w:val="Compact"/>
        <w:numPr>
          <w:ilvl w:val="0"/>
          <w:numId w:val="1022"/>
        </w:numPr>
      </w:pPr>
      <w:r>
        <w:t xml:space="preserve">한 인스턴스에서 접수 폼·승인 폼·실행 도구 인자의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가 같음을 확인했다.</w:t>
      </w:r>
    </w:p>
    <w:p>
      <w:pPr>
        <w:pStyle w:val="Compact"/>
        <w:numPr>
          <w:ilvl w:val="0"/>
          <w:numId w:val="1023"/>
        </w:numPr>
      </w:pPr>
      <w:r>
        <w:t xml:space="preserve">승인 사례와 거부 사례의</w:t>
      </w:r>
      <w:r>
        <w:t xml:space="preserve"> </w:t>
      </w:r>
      <w:r>
        <w:rPr>
          <w:rStyle w:val="VerbatimChar"/>
        </w:rPr>
        <w:t xml:space="preserve">business_result</w:t>
      </w:r>
      <w:r>
        <w:t xml:space="preserve">·</w:t>
      </w:r>
      <w:r>
        <w:rPr>
          <w:rStyle w:val="VerbatimChar"/>
        </w:rPr>
        <w:t xml:space="preserve">equipment_outcome</w:t>
      </w:r>
      <w:r>
        <w:t xml:space="preserve">·실행 기록 수를 비교했다.</w:t>
      </w:r>
    </w:p>
    <w:p>
      <w:pPr>
        <w:pStyle w:val="Compact"/>
        <w:numPr>
          <w:ilvl w:val="0"/>
          <w:numId w:val="1024"/>
        </w:numPr>
      </w:pPr>
      <w:r>
        <w:t xml:space="preserve">새 에이전트 코드를 작성하지 않고 JSON 설정만으로 연결했다.</w:t>
      </w:r>
    </w:p>
    <w:bookmarkEnd w:id="49"/>
    <w:bookmarkStart w:id="50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5"/>
        </w:numPr>
      </w:pPr>
      <w:r>
        <w:t xml:space="preserve">에이전트에게 실행 도구를 주지 않아도 조치가 실행되는 경로는 어디인가?</w:t>
      </w:r>
    </w:p>
    <w:p>
      <w:pPr>
        <w:pStyle w:val="Compact"/>
        <w:numPr>
          <w:ilvl w:val="0"/>
          <w:numId w:val="1025"/>
        </w:numPr>
      </w:pPr>
      <w:r>
        <w:t xml:space="preserve">승인값을 제안값과 다르게 넣었을 때 어떤 기록이 남을지 예상해 본다.</w:t>
      </w:r>
    </w:p>
    <w:p>
      <w:pPr>
        <w:pStyle w:val="Compact"/>
        <w:numPr>
          <w:ilvl w:val="0"/>
          <w:numId w:val="1025"/>
        </w:numPr>
      </w:pPr>
      <w:r>
        <w:t xml:space="preserve">"프로세스 완료"와 "설비 회복"을 구분하지 않으면 관제 화면에서 어떤 오판이 생기나?</w:t>
      </w:r>
    </w:p>
    <w:bookmarkEnd w:id="50"/>
    <w:bookmarkStart w:id="51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/agents/skills</w:t>
            </w:r>
            <w:r>
              <w:t xml:space="preserve"> </w:t>
            </w:r>
            <w:r>
              <w:t xml:space="preserve">(SKILL.md 등록),</w:t>
            </w:r>
            <w:r>
              <w:t xml:space="preserve"> </w:t>
            </w:r>
            <w:r>
              <w:rPr>
                <w:rStyle w:val="VerbatimChar"/>
              </w:rPr>
              <w:t xml:space="preserve">POST /agents</w:t>
            </w:r>
            <w:r>
              <w:t xml:space="preserve"> </w:t>
            </w:r>
            <w:r>
              <w:t xml:space="preserve">(할당)</w:t>
            </w:r>
          </w:p>
        </w:tc>
        <w:tc>
          <w:tcPr/>
          <w:p>
            <w:pPr>
              <w:pStyle w:val="Compact"/>
            </w:pPr>
            <w:r>
              <w:t xml:space="preserve">Process GPT 업무 에이전트 Skill 할당</w:t>
            </w:r>
          </w:p>
        </w:tc>
        <w:tc>
          <w:tcPr/>
          <w:p>
            <w:pPr>
              <w:pStyle w:val="Compact"/>
            </w:pPr>
            <w:r>
              <w:t xml:space="preserve">교육용은 짧은 SKILL.md 한 파일만 받고, 본문을 최대 6,000자까지 시스템 프롬프트에 붙인다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/agents/mcp-servers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type: http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 .../tools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.../call</w:t>
            </w:r>
          </w:p>
        </w:tc>
        <w:tc>
          <w:tcPr/>
          <w:p>
            <w:pPr>
              <w:pStyle w:val="Compact"/>
            </w:pPr>
            <w:r>
              <w:t xml:space="preserve">Process GPT 에이전트 도구(MCP) 연결</w:t>
            </w:r>
          </w:p>
        </w:tc>
        <w:tc>
          <w:tcPr/>
          <w:p>
            <w:pPr>
              <w:pStyle w:val="Compact"/>
            </w:pPr>
            <w:r>
              <w:t xml:space="preserve">교육용은 streamable HTTP 한 방식만 받는다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allowed_tools</w:t>
            </w:r>
            <w:r>
              <w:t xml:space="preserve"> </w:t>
            </w:r>
            <w: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에이전트 도구 권한 설정</w:t>
            </w:r>
          </w:p>
        </w:tc>
        <w:tc>
          <w:tcPr/>
          <w:p>
            <w:pPr>
              <w:pStyle w:val="Compact"/>
            </w:pPr>
            <w:r>
              <w:t xml:space="preserve">교육용은 이름 목록 비교 한 줄로 단순화했다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/process/definitions</w:t>
            </w:r>
            <w:r>
              <w:t xml:space="preserve">, 인스턴스 키</w:t>
            </w:r>
            <w:r>
              <w:t xml:space="preserve"> </w:t>
            </w:r>
            <w:r>
              <w:rPr>
                <w:rStyle w:val="VerbatimChar"/>
              </w:rPr>
              <w:t xml:space="preserve">def:event_id:회차</w:t>
            </w:r>
          </w:p>
        </w:tc>
        <w:tc>
          <w:tcPr/>
          <w:p>
            <w:pPr>
              <w:pStyle w:val="Compact"/>
            </w:pPr>
            <w:r>
              <w:t xml:space="preserve">Process GPT 프로세스 정의·인스턴스</w:t>
            </w:r>
          </w:p>
        </w:tc>
        <w:tc>
          <w:tcPr/>
          <w:p>
            <w:pPr>
              <w:pStyle w:val="Compact"/>
            </w:pPr>
            <w:r>
              <w:t xml:space="preserve">교육용 활동 종류는 form·http·agent·human·tool·end 여섯 가지다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/process/worklist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/process/workitems/{id}/complete</w:t>
            </w:r>
          </w:p>
        </w:tc>
        <w:tc>
          <w:tcPr/>
          <w:p>
            <w:pPr>
              <w:pStyle w:val="Compact"/>
            </w:pPr>
            <w:r>
              <w:t xml:space="preserve">Process GPT 워크리스트·사람 태스크</w:t>
            </w:r>
          </w:p>
        </w:tc>
        <w:tc>
          <w:tcPr/>
          <w:p>
            <w:pPr>
              <w:pStyle w:val="Compact"/>
            </w:pPr>
            <w:r>
              <w:t xml:space="preserve">교육용은 역할 이름만 비교하고 계정 권한은 두지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/agents/watch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.../tick</w:t>
            </w:r>
          </w:p>
        </w:tc>
        <w:tc>
          <w:tcPr/>
          <w:p>
            <w:pPr>
              <w:pStyle w:val="Compact"/>
            </w:pPr>
            <w:r>
              <w:t xml:space="preserve">Ontologic Watch Agent</w:t>
            </w:r>
          </w:p>
        </w:tc>
        <w:tc>
          <w:tcPr/>
          <w:p>
            <w:pPr>
              <w:pStyle w:val="Compact"/>
            </w:pPr>
            <w:r>
              <w:t xml:space="preserve">교육용은</w:t>
            </w:r>
            <w:r>
              <w:t xml:space="preserve"> </w:t>
            </w:r>
            <w:r>
              <w:rPr>
                <w:rStyle w:val="VerbatimChar"/>
              </w:rPr>
              <w:t xml:space="preserve">rows &gt; N</w:t>
            </w:r>
            <w:r>
              <w:t xml:space="preserve"> </w:t>
            </w:r>
            <w:r>
              <w:t xml:space="preserve">조건 하나, 한 번에 한 행만 처리한다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아이나루</w:t>
            </w:r>
          </w:p>
        </w:tc>
        <w:tc>
          <w:tcPr/>
          <w:p>
            <w:pPr>
              <w:pStyle w:val="Compact"/>
            </w:pPr>
            <w:r>
              <w:t xml:space="preserve">(9회에서 다룬다)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1"/>
    <w:bookmarkStart w:id="52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Skill 읽기, 할당 JSON 채우기,</w:t>
            </w:r>
            <w:r>
              <w:t xml:space="preserve"> </w:t>
            </w:r>
            <w:r>
              <w:rPr>
                <w:rStyle w:val="VerbatimChar"/>
              </w:rPr>
              <w:t xml:space="preserve">POST /agents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10:00~10:50</w:t>
            </w:r>
          </w:p>
        </w:tc>
        <w:tc>
          <w:tcPr/>
          <w:p>
            <w:pPr>
              <w:pStyle w:val="Compact"/>
            </w:pPr>
            <w:r>
              <w:t xml:space="preserve">활동 2 — 도구 목록 분류, 조회 호출, Watch SQL 읽기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10:50~11:00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11:00~11:50</w:t>
            </w:r>
          </w:p>
        </w:tc>
        <w:tc>
          <w:tcPr/>
          <w:p>
            <w:pPr>
              <w:pStyle w:val="Compact"/>
            </w:pPr>
            <w:r>
              <w:t xml:space="preserve">활동 3 — 입력 매핑 빈칸 (역할 교대: 관계·문서 담당 ↔ 에이전트·조치 담당)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11:50~12:00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승인 사례 1건, 거부 사례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6"/>
        </w:numPr>
      </w:pPr>
      <w:r>
        <w:t xml:space="preserve">서버</w:t>
      </w:r>
      <w:r>
        <w:t xml:space="preserve"> </w:t>
      </w:r>
      <w:r>
        <w:rPr>
          <w:rStyle w:val="VerbatimChar"/>
        </w:rPr>
        <w:t xml:space="preserve">scripts/servers.sh platform 4</w:t>
      </w:r>
      <w:r>
        <w:t xml:space="preserve"> </w:t>
      </w:r>
      <w:r>
        <w:t xml:space="preserve">(사건 처리를 교육용 플랫폼이 맡는 모드).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scripts/bootstrap_platform.py --upto watch</w:t>
      </w:r>
      <w:r>
        <w:t xml:space="preserve">. 단계는 누적 실행이라 데이터소스·스키마 가져오기·발행·Skill·도구 서버·에이전트·프로세스·Watch 가 모두 제공 템플릿 값으로 다시 등록된다(발행은 v1 부터 다시 매겨진다). Watch 는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로 등록되므로 활동 4 에서</w:t>
      </w:r>
      <w:r>
        <w:t xml:space="preserve"> </w:t>
      </w:r>
      <w:r>
        <w:rPr>
          <w:b/>
          <w:bCs/>
        </w:rPr>
        <w:t xml:space="preserve">한 번 실행</w:t>
      </w:r>
      <w:r>
        <w:t xml:space="preserve"> </w:t>
      </w:r>
      <w:r>
        <w:t xml:space="preserve">으로만 시작한다.</w:t>
      </w:r>
    </w:p>
    <w:p>
      <w:pPr>
        <w:pStyle w:val="Compact"/>
        <w:numPr>
          <w:ilvl w:val="0"/>
          <w:numId w:val="1026"/>
        </w:numPr>
      </w:pPr>
      <w:r>
        <w:t xml:space="preserve">OpenAI 키가 플랫폼 프로세스에서 읽히는지 리허설한다. 키를 못 읽으면 에이전트 단계가 ERROR 로 끝난다.</w:t>
      </w:r>
    </w:p>
    <w:p>
      <w:pPr>
        <w:pStyle w:val="Compact"/>
        <w:numPr>
          <w:ilvl w:val="0"/>
          <w:numId w:val="1026"/>
        </w:numPr>
      </w:pPr>
      <w:r>
        <w:t xml:space="preserve">사건이 여러 팀에 동시에 필요하면 강사가 순서대로 주입한다. 설비·유형당 열린 사건은 하나라서, 앞 사건이 끝나기 전에는 같은 설비에 새 냉각 이상 사건이 생기지 않는다.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플랫폼이 멈추면 6회 로컬 흐름(</w:t>
      </w:r>
      <w:r>
        <w:rPr>
          <w:rStyle w:val="VerbatimChar"/>
        </w:rPr>
        <w:t xml:space="preserve">scripts/servers.sh local 4</w:t>
      </w:r>
      <w:r>
        <w:t xml:space="preserve">, 관제 화면 승인 버튼)으로 승인·거부 비교를 이어 간다. 플랫폼 실습 완료로 기록하지 않고, 복구 후 활동 3·4 를 보충한다.</w:t>
      </w:r>
    </w:p>
    <w:bookmarkEnd w:id="52"/>
    <w:bookmarkStart w:id="53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에이전트</w:t>
            </w:r>
          </w:p>
        </w:tc>
        <w:tc>
          <w:tcPr/>
          <w:p>
            <w:pPr>
              <w:pStyle w:val="Compact"/>
            </w:pPr>
            <w:r>
              <w:t xml:space="preserve">할당 Skill 과 허용 도구로 근거 확인·제안만 하는 에이전트. 승인·실행 권한이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할당</w:t>
            </w:r>
          </w:p>
        </w:tc>
        <w:tc>
          <w:tcPr/>
          <w:p>
            <w:pPr>
              <w:pStyle w:val="Compact"/>
            </w:pPr>
            <w:r>
              <w:t xml:space="preserve">등록된 SKILL.md 를 에이전트 설정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에 넣는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도구 서버</w:t>
            </w:r>
          </w:p>
        </w:tc>
        <w:tc>
          <w:tcPr/>
          <w:p>
            <w:pPr>
              <w:pStyle w:val="Compact"/>
            </w:pPr>
            <w:r>
              <w:t xml:space="preserve">도구 6종을 제공하는 서버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http://localhost:8800/mcp/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도구(allowed_tools)</w:t>
            </w:r>
          </w:p>
        </w:tc>
        <w:tc>
          <w:tcPr/>
          <w:p>
            <w:pPr>
              <w:pStyle w:val="Compact"/>
            </w:pPr>
            <w:r>
              <w:t xml:space="preserve">에이전트가 실제로 받는 도구 이름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 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정의:event_id:회차</w:t>
            </w:r>
            <w:r>
              <w:t xml:space="preserve">. 같은 사건의 중복 시작을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워크리스트</w:t>
            </w:r>
          </w:p>
        </w:tc>
        <w:tc>
          <w:tcPr/>
          <w:p>
            <w:pPr>
              <w:pStyle w:val="Compact"/>
            </w:pPr>
            <w:r>
              <w:t xml:space="preserve">사람 태스크 목록. 조치 승인 태스크가 여기서 기다린다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business_result / equipment_outcome</w:t>
            </w:r>
          </w:p>
        </w:tc>
        <w:tc>
          <w:tcPr/>
          <w:p>
            <w:pPr>
              <w:pStyle w:val="Compact"/>
            </w:pPr>
            <w:r>
              <w:t xml:space="preserve">업무 결과(종결·이관·승인 거부·보류) / 재측정으로 판정한 설비 결과</w:t>
            </w:r>
          </w:p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8회 · Process GPT에 업무 Skill 적용</dc:title>
  <dc:creator/>
  <dc:language>ko</dc:language>
  <cp:keywords/>
  <dcterms:created xsi:type="dcterms:W3CDTF">2026-09-14T14:16:22Z</dcterms:created>
  <dcterms:modified xsi:type="dcterms:W3CDTF">2026-09-14T14:16:22Z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