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고속 분류 제어</w:t>
      </w:r>
    </w:p>
    <w:p>
      <w:pPr>
        <w:spacing w:after="400"/>
        <w:jc w:val="center"/>
      </w:pPr>
      <w:r>
        <w:rPr>
          <w:color w:val="2563EB"/>
          <w:sz w:val="40"/>
          <w:szCs w:val="40"/>
        </w:rPr>
        <w:t xml:space="preserve">분류 프로파일 · Divert · 속도 조정 운영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창고관리자(WAREHOUSE_MANAGER) · 설비운영자(WCS_OPERATOR)용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창고관리자, 설비운영자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WCS Sortation (/wcs/sortation), 일부 WCS Monitor (/wcs/monitor)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프로파일 관리: WMS_ADMIN, WAREHOUSE_MANAGER, WCS_OPERATOR / 명령 전송: WAREHOUSE_MANAGER, WCS_OPERATOR (그 외 역할은 조회만)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선행 준비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분류기(SORTER) 또는 컨베이어(CONVEYOR)가 WCS Equipment 화면에 등록되어 있고 상태가 IDLE일 것 (별도 매뉴얼: WCS 자동화 설비 제어)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(wcs-sortation-flow.spec.ts)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이 매뉴얼은 분류기(소터)와 컨베이어를 다루는 WCS Sortation 화면의 사용법을 설명합니다. 화물을 어느 슈트로 보낼지 지시하고, 라인 속도를 조정하고, 분류가 제대로 됐는지 확인하는 절차를 순서대로 다룹니다.</w:t>
      </w:r>
    </w:p>
    <w:p>
      <w:pPr>
        <w:pStyle w:val="Heading2"/>
      </w:pPr>
      <w:r>
        <w:t xml:space="preserve">두 가지만 구분하면 됩니다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분류 프로파일 — 그 설비가 평소에 지켜야 할 기준값입니다. 화물 사이 최소 간격, 낼 수 있는 속도의 하한과 상한, 센서가 화물을 인식하는 시간 폭. 한 번 정해 두고 계속 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분류 명령 — 지금 이 화물 한 건을 어떻게 할지 보내는 지시입니다. DIVERT(어느 슈트로 보낼지)와 SET_SPEED(속도를 얼마로 바꿀지) 두 가지가 있습니다.</w:t>
      </w:r>
    </w:p>
    <w:p>
      <w:pPr>
        <w:spacing w:after="140"/>
      </w:pPr>
      <w:r>
        <w:rPr>
          <w:i/>
          <w:iCs/>
        </w:rPr>
        <w:t xml:space="preserve">프로파일은 "기준", 명령은 "지금 할 일"입니다. 그래서 프로파일이 없는 설비에는 명령을 보낼 수 없습니다 — 기준이 없으면 그 속도가 안전한지, 그 간격이 맞는지 확인할 방법이 없기 때문입니다.</w:t>
      </w:r>
    </w:p>
    <w:p>
      <w:pPr>
        <w:pStyle w:val="Heading2"/>
      </w:pPr>
      <w:r>
        <w:t xml:space="preserve">작업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순서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무엇을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설비 등록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WCS Equipment 화면에서 분류기를 등록합니다 (별도 매뉴얼).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프로파일 등록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 매뉴얼 3장. 설비당 한 번만 하면 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분류 명령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 매뉴얼 4~5장. DIVERT / SET_SPEED를 필요할 때마다 보냅니다.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결과 확인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 매뉴얼 6~7장. 설비가 성공/오분류/잼 중 하나로 되돌려 보고합니다.</w:t>
            </w:r>
          </w:p>
        </w:tc>
      </w:tr>
    </w:tbl>
    <w:p>
      <w:pPr>
        <w:pStyle w:val="Heading2"/>
      </w:pPr>
      <w:r>
        <w:t xml:space="preserve">분류 결과 세 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뒤따르는 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성공 (SUCCESS)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지시한 슈트로 정상 배출됐습니다. 명령은 완료로 끝납니다.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오분류 (MISROUTE)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다른 슈트로 나갔습니다. 그 명령 한 건만 실패로 끝나고 설비는 계속 돌아갑니다. 해당 화물만 수동으로 되돌리면 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잼 (JAM)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물리적으로 막혔습니다. 설비가 자동으로 장애 상태(FAULT)가 되고 그 설비에 걸려 있던 다른 명령도 함께 실패 처리됩니다. 사람이 현장을 확인하고 해소해야 다시 움직입니다.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화면 열기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메뉴에서 WCS Sortation을 선택합니다. 이 창고에 등록된 분류기와 컨베이어만 나옵니다 — AGV나 로봇 셀은 여기 대상이 아닙니다.</w:t>
      </w:r>
    </w:p>
    <w:p>
      <w:pPr>
        <w:spacing w:after="140"/>
      </w:pPr>
      <w:r>
        <w:t xml:space="preserve">설비마다 카드가 하나씩 있습니다. 아직 프로파일을 등록하지 않은 설비에는 "분류 프로파일이 없습니다"라는 안내가 뜨고, 명령 전송 버튼 자체가 나타나지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1-no-profile.png" descr="프로파일이 아직 없는 분류기 두 대 — 명령 전송 영역이 보이지 않음" title="프로파일이 아직 없는 분류기 두 대 — 명령 전송 영역이 보이지 않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프로파일이 아직 없는 분류기 두 대 — 명령 전송 영역이 보이지 않음</w:t>
      </w:r>
    </w:p>
    <w:p>
      <w:r>
        <w:br w:type="page"/>
      </w:r>
    </w:p>
    <w:p>
      <w:pPr>
        <w:pStyle w:val="Heading1"/>
      </w:pPr>
      <w:r>
        <w:t xml:space="preserve">2. 프로파일에 넣을 값 이해하기</w:t>
      </w:r>
    </w:p>
    <w:p>
      <w:pPr>
        <w:pStyle w:val="Heading2"/>
      </w:pPr>
      <w:r>
        <w:t xml:space="preserve">입력 항목</w:t>
      </w:r>
    </w:p>
    <w:p>
      <w:pPr>
        <w:spacing w:after="140"/>
      </w:pPr>
      <w:r>
        <w:t xml:space="preserve">설비 카드의 입력줄에 다음 값을 채웁니다.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 Carton Gap (mm) — 화물과 화물 사이에 최소한 확보돼야 하는 간격입니다. 너무 좁으면 스캔이 겹치고, 너무 넓으면 처리량이 떨어집니다.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Speed Mode — 이 설비의 기본 운전 방식입니다. FIXED는 지정한 속도로만 돌리는 방식, AUTO는 설비가 아래 범위 안에서 부하에 따라 스스로 조절하는 방식입니다.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 Speed / Max Speed — 이 설비에 허용되는 속도의 하한과 상한입니다. 이 범위를 벗어나는 속도 지시는 나중에 시스템이 거부합니다.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— 속도 단위입니다 (예: MPS, 초당 미터). 앞으로 이 설비에 보내는 모든 속도 지시가 같은 단위여야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Window (ms) — 센서가 화물 하나를 인식하는 데 쓰는 시간 폭입니다.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2-profile-form.png" descr="프로파일 입력값을 채운 상태 — 간격 150mm, 속도 0.5~2 MPS, 감지 윈도우 80ms" title="프로파일 입력값을 채운 상태 — 간격 150mm, 속도 0.5~2 MPS, 감지 윈도우 80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프로파일 입력값을 채운 상태 — 간격 150mm, 속도 0.5~2 MPS, 감지 윈도우 80ms</w:t>
      </w:r>
    </w:p>
    <w:p>
      <w:pPr>
        <w:spacing w:after="140"/>
      </w:pPr>
      <w:r>
        <w:rPr>
          <w:i/>
          <w:iCs/>
        </w:rPr>
        <w:t xml:space="preserve">값이 확실하지 않다면 설비 제조사가 준 사양서의 기본값을 그대로 넣으세요. 나중에 언제든 고칠 수 있습니다(9장).</w:t>
      </w:r>
    </w:p>
    <w:p>
      <w:r>
        <w:br w:type="page"/>
      </w:r>
    </w:p>
    <w:p>
      <w:pPr>
        <w:pStyle w:val="Heading1"/>
      </w:pPr>
      <w:r>
        <w:t xml:space="preserve">3. 프로파일 등록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값을 다 채웠으면 Create Profile 버튼을 누릅니다. 설비당 프로파일은 하나뿐이라, 등록 후에는 이 버튼이 Save Profile로 바뀝니다.</w:t>
      </w:r>
    </w:p>
    <w:p>
      <w:pPr>
        <w:spacing w:after="140"/>
      </w:pPr>
      <w:r>
        <w:t xml:space="preserve">등록되면 카드 위쪽에 요약줄이 생깁니다 — "간격 ≥ 150mm / 속도 0.5–2 MPS / 기본 모드 FIXED / 감지 윈도우 80ms / ACTIVE". 그리고 이때부터 DIVERT와 SET_SPEED 입력줄이 나타납니다.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03-profile-created.png" descr="프로파일 등록 완료 — 요약줄이 생기고 명령 전송 영역이 열림" title="프로파일 등록 완료 — 요약줄이 생기고 명령 전송 영역이 열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프로파일 등록 완료 — 요약줄이 생기고 명령 전송 영역이 열림</w:t>
      </w:r>
    </w:p>
    <w:p>
      <w:pPr>
        <w:spacing w:after="140"/>
      </w:pPr>
      <w:r>
        <w:rPr>
          <w:i/>
          <w:iCs/>
        </w:rPr>
        <w:t xml:space="preserve">ACTIVE는 "이 기준을 지금 쓰고 있다"는 뜻입니다. 설비를 정비해야 해서 잠시 분류 명령을 막고 싶으면 프로파일 상태를 INACTIVE로 바꾸면 됩니다 — 그러면 그 설비로 가는 DIVERT/SET_SPEED가 모두 거부됩니다(9장).</w:t>
      </w:r>
    </w:p>
    <w:p>
      <w:r>
        <w:br w:type="page"/>
      </w:r>
    </w:p>
    <w:p>
      <w:pPr>
        <w:pStyle w:val="Heading1"/>
      </w:pPr>
      <w:r>
        <w:t xml:space="preserve">4. 속도 조정 (SET_SPEED)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Speed Mode를 고르고 Dispatch SET_SPEED를 누릅니다.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FIXED를 고르면 Speed Value 칸이 나타납니다. 프로파일에 등록한 하한~상한 사이 값만 받습니다.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AUTO를 고르면 값을 넣지 않습니다. "이 범위 안에서 알아서 조절하라"는 지시만 설비로 나갑니다.</w:t>
      </w:r>
    </w:p>
    <w:p>
      <w:pPr>
        <w:spacing w:after="140"/>
      </w:pPr>
      <w:r>
        <w:t xml:space="preserve">범위를 벗어난 값을 넣으면 명령이 만들어지지 않고 빨간 띠로 거부 사유가 나옵니다. 예를 들어 상한이 2 MPS인 설비에 3.5를 넣으면 "speed_value 3.5 is outside the profile range 0.5..2 MPS"가 표시됩니다. 실수로 라인을 과속시키는 사고를 화면 단계에서 막아 줍니다.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04-speed-out-of-range.png" descr="프로파일 범위를 벗어난 속도 지시가 거부된 화면" title="프로파일 범위를 벗어난 속도 지시가 거부된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프로파일 범위를 벗어난 속도 지시가 거부된 화면</w:t>
      </w:r>
    </w:p>
    <w:p>
      <w:pPr>
        <w:spacing w:after="140"/>
      </w:pPr>
      <w:r>
        <w:rPr>
          <w:i/>
          <w:iCs/>
        </w:rPr>
        <w:t xml:space="preserve">단위(MPS 등)도 프로파일과 같아야 합니다. 다른 단위로 보내면 같은 방식으로 거부됩니다 — 시스템은 단위를 자동 환산하지 않습니다.</w:t>
      </w:r>
    </w:p>
    <w:p>
      <w:r>
        <w:br w:type="page"/>
      </w:r>
    </w:p>
    <w:p>
      <w:pPr>
        <w:pStyle w:val="Heading1"/>
      </w:pPr>
      <w:r>
        <w:t xml:space="preserve">5. 슈트 배출 지시 (DIVERT)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화물 한 건을 특정 슈트로 보내라는 지시입니다. 세 칸을 채우고 Dispatch DIVERT를 누릅니다.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Chute — 목적지 슈트 번호입니다 (예: CHUTE-12).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Identifier — 보낼 화물의 식별자입니다. 보통 카톤 바코드를 그대로 넣습니다.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Gap (mm) — 선택 항목입니다. 비워 두면 프로파일의 최소 간격을 기대값으로 씁니다.</w:t>
      </w:r>
    </w:p>
    <w:p>
      <w:pPr>
        <w:spacing w:after="140"/>
      </w:pPr>
      <w:r>
        <w:t xml:space="preserve">두 필수 칸 중 하나라도 비어 있으면 거부됩니다. 명령이 만들어지면 카드 아래 "진행 중 분류 명령"에 DIVERT (PENDING)로 나타나고, 설비가 접수하면 상태가 바뀝니다.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210050"/>
            <wp:effectExtent t="0" r="0" b="0" l="0"/>
            <wp:docPr id="1" name="05-divert-dispatched.png" descr="DIVERT 명령 전송 직후 — 진행 중 분류 명령 목록에 표시됨" title="DIVERT 명령 전송 직후 — 진행 중 분류 명령 목록에 표시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DIVERT 명령 전송 직후 — 진행 중 분류 명령 목록에 표시됨</w:t>
      </w:r>
    </w:p>
    <w:p>
      <w:r>
        <w:br w:type="page"/>
      </w:r>
    </w:p>
    <w:p>
      <w:pPr>
        <w:pStyle w:val="Heading1"/>
      </w:pPr>
      <w:r>
        <w:t xml:space="preserve">6. 오분류(MISROUTE)가 보고되면</w:t>
      </w:r>
    </w:p>
    <w:p>
      <w:pPr>
        <w:pStyle w:val="Heading2"/>
      </w:pPr>
      <w:r>
        <w:t xml:space="preserve">무슨 일이 일어나는가</w:t>
      </w:r>
    </w:p>
    <w:p>
      <w:pPr>
        <w:spacing w:after="140"/>
      </w:pPr>
      <w:r>
        <w:t xml:space="preserve">설비는 지시를 수행한 뒤 결과를 스스로 되돌려 보고합니다. 운영자가 누를 버튼은 없습니다. 엉뚱한 슈트로 나갔다면 오분류로 보고됩니다.</w:t>
      </w:r>
    </w:p>
    <w:p>
      <w:pPr>
        <w:spacing w:after="140"/>
      </w:pPr>
      <w:r>
        <w:t xml:space="preserve">화면을 새로고침하면 설비 카드 머리에 "최근 분류 결과: MISROUTE" 배지가 붙습니다. 중요한 점은 설비 상태가 그대로라는 것입니다 — 라인은 멈추지 않았고 다음 화물을 계속 처리합니다.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952875"/>
            <wp:effectExtent t="0" r="0" b="0" l="0"/>
            <wp:docPr id="1" name="06-misroute-no-fault.png" descr="오분류 보고 후 — 결과 배지만 바뀌고 설비는 계속 가동 중" title="오분류 보고 후 — 결과 배지만 바뀌고 설비는 계속 가동 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오분류 보고 후 — 결과 배지만 바뀌고 설비는 계속 가동 중</w:t>
      </w:r>
    </w:p>
    <w:p>
      <w:pPr>
        <w:spacing w:after="140"/>
      </w:pPr>
      <w:r>
        <w:t xml:space="preserve">WCS Monitor에서 보면 그 명령만 COMMAND_FAILED로 남아 있고, 장애 알림은 없습니다.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314950"/>
            <wp:effectExtent t="0" r="0" b="0" l="0"/>
            <wp:docPr id="1" name="07-monitor-misroute.png" descr="WCS Monitor — 명령은 실패로 기록됐지만 장애는 발생하지 않음" title="WCS Monitor — 명령은 실패로 기록됐지만 장애는 발생하지 않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WCS Monitor — 명령은 실패로 기록됐지만 장애는 발생하지 않음</w:t>
      </w:r>
    </w:p>
    <w:p>
      <w:pPr>
        <w:spacing w:after="140"/>
      </w:pPr>
      <w:r>
        <w:rPr>
          <w:i/>
          <w:iCs/>
        </w:rPr>
        <w:t xml:space="preserve">오분류 화물은 현장에서 사람이 회수해 다시 태우면 됩니다. 같은 슈트에서 오분류가 반복된다면 스캐너나 슈트 게이트 점검이 필요하다는 신호입니다.</w:t>
      </w:r>
    </w:p>
    <w:p>
      <w:r>
        <w:br w:type="page"/>
      </w:r>
    </w:p>
    <w:p>
      <w:pPr>
        <w:pStyle w:val="Heading1"/>
      </w:pPr>
      <w:r>
        <w:t xml:space="preserve">7. 잼(JAM)이 보고되면</w:t>
      </w:r>
    </w:p>
    <w:p>
      <w:pPr>
        <w:pStyle w:val="Heading2"/>
      </w:pPr>
      <w:r>
        <w:t xml:space="preserve">시스템이 자동으로 하는 일</w:t>
      </w:r>
    </w:p>
    <w:p>
      <w:pPr>
        <w:spacing w:after="140"/>
      </w:pPr>
      <w:r>
        <w:t xml:space="preserve">화물이 물리적으로 걸리면 설비가 잼을 보고합니다. 이때는 오분류와 달리 시스템이 스스로 다음을 수행합니다 — 아무도 장애를 신고하지 않아도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설비 상태를 FAULT(장애)로 바꿉니다.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설비에 걸려 있던 다른 명령들도 모두 실패로 정리합니다 — 막힌 라인에 지시가 쌓이는 것을 막습니다.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SORTATION_JAM 이라는 심각도 CRITICAL 장애를 새로 등록합니다.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설비로 가는 새 명령을 더 이상 받지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08-jam-auto-fault.png" descr="잼 보고 직후 — 설비가 FAULT로 바뀌고 진행 중 명령이 모두 정리됨" title="잼 보고 직후 — 설비가 FAULT로 바뀌고 진행 중 명령이 모두 정리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잼 보고 직후 — 설비가 FAULT로 바뀌고 진행 중 명령이 모두 정리됨</w:t>
      </w:r>
    </w:p>
    <w:p>
      <w:pPr>
        <w:spacing w:after="140"/>
      </w:pPr>
      <w:r>
        <w:t xml:space="preserve">WCS Monitor에는 사람이 신고한 장애와 똑같은 모양으로 나타납니다.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286500"/>
            <wp:effectExtent t="0" r="0" b="0" l="0"/>
            <wp:docPr id="1" name="09-monitor-jam-fault.png" descr="WCS Monitor — 자동으로 등록된 SORTATION_JAM / CRITICAL 장애" title="WCS Monitor — 자동으로 등록된 SORTATION_JAM / CRITICAL 장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WCS Monitor — 자동으로 등록된 SORTATION_JAM / CRITICAL 장애</w:t>
      </w:r>
    </w:p>
    <w:p>
      <w:r>
        <w:br w:type="page"/>
      </w:r>
    </w:p>
    <w:p>
      <w:pPr>
        <w:pStyle w:val="Heading1"/>
      </w:pPr>
      <w:r>
        <w:t xml:space="preserve">8. 잼 해소하고 재가동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현장에서 걸린 화물을 제거한 뒤, WCS Monitor 화면에서 그 장애 줄에 해소 사유를 적고 Resolve Fault를 누릅니다. 이 작업은 현장을 확인한 사람만 할 수 있습니다 — 설비 쪽 시스템도, 프로세스 자동화도 대신 눌러 줄 수 없습니다.</w:t>
      </w:r>
    </w:p>
    <w:p>
      <w:pPr>
        <w:spacing w:after="140"/>
      </w:pPr>
      <w:r>
        <w:t xml:space="preserve">장애가 해소되면 설비는 IDLE(대기)로 돌아가고 장애 알림이 사라집니다.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105525"/>
            <wp:effectExtent t="0" r="0" b="0" l="0"/>
            <wp:docPr id="1" name="10-jam-resolved.png" descr="장애 해소 후 — 알림이 사라지고 설비가 IDLE로 복귀" title="장애 해소 후 — 알림이 사라지고 설비가 IDLE로 복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장애 해소 후 — 알림이 사라지고 설비가 IDLE로 복귀</w:t>
      </w:r>
    </w:p>
    <w:p>
      <w:pPr>
        <w:spacing w:after="140"/>
      </w:pPr>
      <w:r>
        <w:t xml:space="preserve">WCS Sortation 화면으로 돌아오면 다시 명령을 보낼 수 있습니다. 아래는 재가동 뒤 AUTO 모드로 속도 제어를 설비에 맡긴 예입니다.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210050"/>
            <wp:effectExtent t="0" r="0" b="0" l="0"/>
            <wp:docPr id="1" name="11-auto-speed-after-recovery.png" descr="재가동 후 AUTO 모드 SET_SPEED 전송" title="재가동 후 AUTO 모드 SET_SPEED 전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재가동 후 AUTO 모드 SET_SPEED 전송</w:t>
      </w:r>
    </w:p>
    <w:p>
      <w:pPr>
        <w:spacing w:after="140"/>
      </w:pPr>
      <w:r>
        <w:rPr>
          <w:i/>
          <w:iCs/>
        </w:rPr>
        <w:t xml:space="preserve">실패로 정리된 명령들은 되살아나지 않습니다. 아직 처리해야 할 화물이 남아 있다면 명령을 다시 보내야 합니다.</w:t>
      </w:r>
    </w:p>
    <w:p>
      <w:r>
        <w:br w:type="page"/>
      </w:r>
    </w:p>
    <w:p>
      <w:pPr>
        <w:pStyle w:val="Heading1"/>
      </w:pPr>
      <w:r>
        <w:t xml:space="preserve">9. 프로파일 수정과 권한</w:t>
      </w:r>
    </w:p>
    <w:p>
      <w:pPr>
        <w:pStyle w:val="Heading2"/>
      </w:pPr>
      <w:r>
        <w:t xml:space="preserve">값 고치기</w:t>
      </w:r>
    </w:p>
    <w:p>
      <w:pPr>
        <w:spacing w:after="140"/>
      </w:pPr>
      <w:r>
        <w:t xml:space="preserve">요약줄 아래 입력값을 고치고 Save Profile을 누르면 반영됩니다. 화면 위에 저장 결과와 새 버전 번호가 뜹니다. 이미 나가 있는 명령은 새 기준으로 다시 검사하지 않습니다 — 그런 경우 안내 문구가 함께 표시됩니다.</w:t>
      </w:r>
    </w:p>
    <w:p>
      <w:pPr>
        <w:spacing w:after="140"/>
      </w:pPr>
      <w:r>
        <w:t xml:space="preserve">Profile Status를 INACTIVE로 바꾸면 그 설비로 가는 분류 명령이 전부 거부됩니다. 정비 중인 설비를 잠가 두는 용도입니다.</w:t>
      </w:r>
    </w:p>
    <w:p>
      <w:pPr>
        <w:pStyle w:val="Heading2"/>
      </w:pPr>
      <w:r>
        <w:t xml:space="preserve">역할에 따라 화면이 다릅니다</w:t>
      </w:r>
    </w:p>
    <w:p>
      <w:pPr>
        <w:spacing w:after="140"/>
      </w:pPr>
      <w:r>
        <w:t xml:space="preserve">프로파일을 고칠 수 있는 역할과 명령을 보낼 수 있는 역할이 완전히 같지는 않습니다. 시스템 관리자(WMS_ADMIN)는 기준값을 관리할 수 있지만 설비에 직접 명령을 보내지는 않습니다 — 그래서 그 역할로 보면 프로파일 입력줄만 있고 명령 버튼이 없으며, 화면에 그 이유가 안내됩니다.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12-admin-profile-only.png" descr="WMS_ADMIN 화면 — 프로파일 편집은 가능하고 명령 전송 영역은 없음" title="WMS_ADMIN 화면 — 프로파일 편집은 가능하고 명령 전송 영역은 없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WMS_ADMIN 화면 — 프로파일 편집은 가능하고 명령 전송 영역은 없음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13-admin-profile-saved.png" descr="상한 속도를 2.5 MPS로 올려 저장한 결과" title="상한 속도를 2.5 MPS로 올려 저장한 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상한 속도를 2.5 MPS로 올려 저장한 결과</w:t>
      </w:r>
    </w:p>
    <w:p>
      <w:pPr>
        <w:spacing w:after="140"/>
      </w:pPr>
      <w:r>
        <w:t xml:space="preserve">세 역할(WMS_ADMIN / WAREHOUSE_MANAGER / WCS_OPERATOR) 어디에도 속하지 않으면 현황만 조회됩니다.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4-read-only-role.png" descr="권한이 없는 역할 — 입력줄 없이 현황만 조회됨" title="권한이 없는 역할 — 입력줄 없이 현황만 조회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권한이 없는 역할 — 입력줄 없이 현황만 조회됨</w:t>
      </w:r>
    </w:p>
    <w:p>
      <w:r>
        <w:br w:type="page"/>
      </w:r>
    </w:p>
    <w:p>
      <w:pPr>
        <w:pStyle w:val="Heading1"/>
      </w:pPr>
      <w:r>
        <w:t xml:space="preserve">자주 만나는 메시지</w:t>
      </w:r>
    </w:p>
    <w:p>
      <w:pPr>
        <w:spacing w:after="140"/>
      </w:pPr>
      <w:r>
        <w:t xml:space="preserve">화면 상단에 표시되는 안내(파란 띠)와 오류(빨간 띠)의 뜻과 대처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메시지에 포함된 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대처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has no sortation 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그 설비에 아직 기준값이 없습니다. 먼저 프로파일을 등록하세요(3장).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sortation profile for … is INACTIVE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프로파일이 잠겨 있습니다. 정비가 끝났다면 Profile Status를 ACTIVE로 되돌리세요(9장).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 outside the profile range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지시한 속도가 그 설비의 허용 범위 밖입니다. 값을 범위 안으로 조정하거나, 범위 자체가 잘못됐다면 프로파일을 고치세요.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speed_unit … does not match the profile unit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속도 단위가 프로파일과 다릅니다. 시스템은 단위를 환산하지 않습니다 — 같은 단위로 입력하세요.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DIVERT payload requires target_chute / item_identifier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목적 슈트나 화물 식별자를 비워 두고 보냈습니다. 두 칸 모두 필수입니다.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 only valid for SORTER/CONVEYOR equipment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분류 명령을 분류기가 아닌 설비에 보내려 했습니다. 이 화면에는 SORTER/CONVEYOR만 나오므로 보통은 만날 일이 없습니다.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already has a sortation 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설비당 프로파일은 하나뿐입니다. 새로 만들지 말고 Save Profile로 고치세요.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 in FAULT and cannot accept new commands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설비가 장애 상태입니다. WCS Monitor에서 장애를 먼저 해소하세요(8장).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CONFLICT: expected version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화면을 열어 둔 사이에 다른 사람이 먼저 프로파일을 바꿨습니다. 새로고침한 뒤 다시 시도하세요. 덮어쓰기 사고를 막기 위한 정상 동작입니다.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로그인한 역할에는 이 작업 권한이 없습니다. 오른쪽 위 역할 배지를 확인하고 권한이 있는 담당자에게 요청하세요.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IN_FLIGHT_COMMANDS_NOT_REVALIDATED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오류가 아닙니다. 프로파일을 고쳤지만 이미 나가 있는 명령에는 새 기준이 적용되지 않았다는 안내입니다.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테스트(frontend/playwright/e2e/wcs-sortation-flow.spec.ts)를 로컬 환경에서 실행하며 캡처한 것입니다. 화면이 매뉴얼과 다르게 보인다면 앱 버전이 다른 것이므로 관리자에게 문의하세요.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고속 분류 제어 · 분류 프로파일/Divert/속도 조정 운영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2c190c439a14039b940b2ab7f22e4a240a7bcc.png"/><Relationship Id="rId10" Type="http://schemas.openxmlformats.org/officeDocument/2006/relationships/image" Target="media/d34cf314c814f8065afed7f02426b28fdd6e4e98.png"/><Relationship Id="rId11" Type="http://schemas.openxmlformats.org/officeDocument/2006/relationships/image" Target="media/d7628991aeb9517d2956dc4c99b11f5c4a3d0a84.png"/><Relationship Id="rId12" Type="http://schemas.openxmlformats.org/officeDocument/2006/relationships/image" Target="media/8b108f41c2a43758b4ce404c86228b12868ed27a.png"/><Relationship Id="rId13" Type="http://schemas.openxmlformats.org/officeDocument/2006/relationships/image" Target="media/52283a6adbc6e192ee96ad3ec23552b4e3df9ae4.png"/><Relationship Id="rId14" Type="http://schemas.openxmlformats.org/officeDocument/2006/relationships/image" Target="media/3665873171dc322626b59c567e643f4ec405cf91.png"/><Relationship Id="rId15" Type="http://schemas.openxmlformats.org/officeDocument/2006/relationships/image" Target="media/a6560bf61d80b352c98278938d262b2a20eb4ec6.png"/><Relationship Id="rId16" Type="http://schemas.openxmlformats.org/officeDocument/2006/relationships/image" Target="media/f7c6f49e4763408a6824b69de073754032636539.png"/><Relationship Id="rId17" Type="http://schemas.openxmlformats.org/officeDocument/2006/relationships/image" Target="media/5ae7a9864bf7a4c582b4805ba10ee50d038b7018.png"/><Relationship Id="rId18" Type="http://schemas.openxmlformats.org/officeDocument/2006/relationships/image" Target="media/bda7a04eaeb1b83b16c2239c2b034c12f1095fe5.png"/><Relationship Id="rId19" Type="http://schemas.openxmlformats.org/officeDocument/2006/relationships/image" Target="media/beda874a07f038f21e3ba1fff5ccbc82f1cd9a75.png"/><Relationship Id="rId20" Type="http://schemas.openxmlformats.org/officeDocument/2006/relationships/image" Target="media/dad364ef3879babf4dc8fb792e8169b0d3c42bc6.png"/><Relationship Id="rId21" Type="http://schemas.openxmlformats.org/officeDocument/2006/relationships/image" Target="media/6e8a22d620736466a0c0374a208eee40c01c4fef.png"/><Relationship Id="rId22" Type="http://schemas.openxmlformats.org/officeDocument/2006/relationships/image" Target="media/7fba40abf1f2314b05f6e3f44bc1475139fe9c74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2026-07-27T03:23:14.352Z</dcterms:created>
  <dcterms:modified xsi:type="dcterms:W3CDTF">2026-07-27T03:23:14.353Z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