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color w:val="0B2545"/>
          <w:sz w:val="44"/>
        </w:rPr>
        <w:t>ProcessGPT CallActivity DB E2E 적재 검증 문서</w:t>
      </w:r>
    </w:p>
    <w:p>
      <w:pPr>
        <w:spacing w:after="240"/>
      </w:pPr>
      <w:r>
        <w:rPr>
          <w:rFonts w:ascii="Malgun Gothic" w:hAnsi="Malgun Gothic" w:eastAsia="Malgun Gothic"/>
          <w:color w:val="555555"/>
          <w:sz w:val="22"/>
        </w:rPr>
        <w:t>Supabase 테이블 적재 형태와 검증 포인트</w:t>
      </w:r>
    </w:p>
    <w:p>
      <w:pPr>
        <w:pStyle w:val="Heading1"/>
      </w:pPr>
      <w:r>
        <w:t>1. 검증 목적</w:t>
      </w:r>
    </w:p>
    <w:p>
      <w:r>
        <w:t>ProcessGPT 모드에서 CallActivity가 child process를 실행할 때 Supabase 런타임 테이블에 parent-child 관계, root instance, role binding, child start workitem이 저장 가능한지 확인한다.</w:t>
      </w:r>
    </w:p>
    <w:p>
      <w:r>
        <w:t>검증 범위: Playwright E2E 테스트에서 실제 Supabase client를 사용해 insert, select, delete를 수행한다. Completion/polling 로직 계약 테스트 3개와 DB schema insert 테스트 1개를 함께 둔다.</w:t>
      </w:r>
    </w:p>
    <w:p>
      <w:pPr>
        <w:pStyle w:val="Heading1"/>
      </w:pPr>
      <w:r>
        <w:t>2. 사용한 스키마 기준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테이블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확인 컬럼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의미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proc_def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definition jsonb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ProcessGPT/completion이 실행 정의를 읽는 기준 필드. parent와 child definition을 각각 저장한다.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bpm_proc_inst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root_proc_inst_id, parent_proc_inst_id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CallActivity child instance가 어느 parent/root 아래에서 실행되는지 표현한다.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bpm_proc_inst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role_bindings jsonb, current_activity_ids text[]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role 매핑 결과와 child의 현재 activity를 저장한다.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todolist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root_proc_inst_id, assignees jsonb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 workitem이 root process와 child 담당자를 유지하는지 확인한다.</w:t>
            </w:r>
          </w:p>
        </w:tc>
      </w:tr>
    </w:tbl>
    <w:p/>
    <w:p>
      <w:pPr>
        <w:pStyle w:val="Heading1"/>
      </w:pPr>
      <w:r>
        <w:t>3. 테스트가 적재한 row</w:t>
      </w:r>
    </w:p>
    <w:p>
      <w:r>
        <w:t>테스트 파일: playwright/e2e/gateway/call-activity-processgpt.spec.ts</w:t>
      </w:r>
    </w:p>
    <w:p>
      <w:r>
        <w:t>테스트명: Supabase schema accepts CallActivity parent-child execution rows</w:t>
      </w:r>
    </w:p>
    <w:p>
      <w:r>
        <w:t>테스트는 randomUUID 기반 suffix를 사용하므로 실제 id는 매 실행마다 바뀐다. 아래는 저장되는 값의 패턴이다.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500"/>
        <w:gridCol w:w="1900"/>
        <w:gridCol w:w="52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순서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테이블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row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핵심 값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tenants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tenant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= CALL_ACTIVITY_DB_E2E_TENANT 또는 process-gpt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proc_def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 definition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= codex_call_parent_&lt;suffix&gt;, definition.activities 안에 CallActivity(call_child) 포함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proc_def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definition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= codex_call_child_&lt;suffix&gt;, definition.activities 안에 child userTask(X) 포함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bpm_proc_inst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 instance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 = &lt;parentDefId&gt;.1, current_activity_ids = [call_child], status = RUNNING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bpm_proc_inst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instance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 = &lt;childDefId&gt;.1, parent_proc_inst_id = &lt;parentInstId&gt;, root_proc_inst_id = &lt;parentInstId&gt;, status = NEW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todolist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 workitem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 = &lt;childInstId&gt;, root_proc_inst_id = &lt;parentInstId&gt;, activity_id = child_start, status = SUBMITTED</w:t>
            </w:r>
          </w:p>
        </w:tc>
      </w:tr>
    </w:tbl>
    <w:p/>
    <w:p>
      <w:pPr>
        <w:pStyle w:val="Heading1"/>
      </w:pPr>
      <w:r>
        <w:t>4. 테이블별 적재 상세</w:t>
      </w:r>
    </w:p>
    <w:p>
      <w:pPr>
        <w:pStyle w:val="Heading2"/>
      </w:pPr>
      <w:r>
        <w:t>4.1 proc_def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3600"/>
        <w:gridCol w:w="26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row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컬럼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저장 값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검토 포인트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codex_call_parent_&lt;suffix&gt;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completion이 parent 실행 정의를 식별할 수 있는 id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definition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processDefinitionId = parentDefId, activities.call_child.type = CallActivity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CallActivity가 runtime definition에 남아야 한다.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definition.activities.call_child.properties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{"definitionId": childDefId, "roleBindings": [{"sourceRole":"requester","targetRole":"child_worker"}]}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process 호출 대상과 role binding spec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codex_call_child_&lt;suffix&gt;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CallActivity가 호출할 child definition id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definition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processDefinitionId = childDefId, activities.X.role = child_worker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 이후 담당 role이 존재해야 한다.</w:t>
            </w:r>
          </w:p>
        </w:tc>
      </w:tr>
    </w:tbl>
    <w:p/>
    <w:p>
      <w:pPr>
        <w:pStyle w:val="Heading2"/>
      </w:pPr>
      <w:r>
        <w:t>4.2 bpm_proc_inst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3000"/>
        <w:gridCol w:w="32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row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컬럼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저장 값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검토 포인트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&lt;parentDefId&gt;.1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 instance 자신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&lt;parentInstId&gt;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parent는 root와 동일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parent_proc_inst_id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null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상위 process가 없음을 의미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current_activity_ids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[call_child]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CallActivity 진행 중 parent가 call_child에서 대기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role_bindings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[{name: requester, endpoint: requester@example.com}]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 role binding 원본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&lt;childDefId&gt;.1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새 child instance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parent_proc_inst_id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&lt;parentInstId&gt;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CallActivity parent 연결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&lt;parentInstId&gt;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root는 parent instance로 유지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role_bindings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[{name: child_worker, endpoint: requester@example.com}]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requester -&gt; child_worker 매핑 결과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current_activity_ids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[child_start]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시작 workitem 대상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process 생성 직후 상태</w:t>
            </w:r>
          </w:p>
        </w:tc>
      </w:tr>
    </w:tbl>
    <w:p/>
    <w:p>
      <w:pPr>
        <w:pStyle w:val="Heading2"/>
      </w:pPr>
      <w:r>
        <w:t>4.3 todolist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3000"/>
        <w:gridCol w:w="32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row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컬럼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저장 값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검토 포인트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randomUUID()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테스트 종료 시 cleanup 대상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&lt;childInstId&gt;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workitem은 child instance에 붙는다.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root_proc_inst_id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&lt;parentInstId&gt;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root trace는 parent process로 유지된다.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proc_def_id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&lt;childDefId&gt;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workitem definition은 child process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activity_id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child_start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completion이 child 시작점을 제출 상태로 만든다.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SUBMITTED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polling 대상 상태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start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assignees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[{name: child_worker, endpoint: requester@example.com}]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 binding 매핑 후 담당자</w:t>
            </w:r>
          </w:p>
        </w:tc>
      </w:tr>
    </w:tbl>
    <w:p/>
    <w:p>
      <w:pPr>
        <w:pStyle w:val="Heading1"/>
      </w:pPr>
      <w:r>
        <w:t>5. 조회 및 검증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조회 대상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select 조건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assert 내용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bpm_proc_inst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 = &lt;childInstId&gt;, tenant_id = &lt;tenantId&gt;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proc_def_id = childDefId, parent_proc_inst_id = parentInstId, root_proc_inst_id = parentInstId, status = NEW, current_activity_ids = [child_start], role_bindings = [{name: child_worker, endpoint: requester@example.com}]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child todolist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= &lt;childWorkitemId&gt;, tenant_id = &lt;tenantId&gt;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proc_inst_id = childInstId, root_proc_inst_id = parentInstId, proc_def_id = childDefId, activity_id = child_start, status = SUBMITTED, assignees = [{name: child_worker, endpoint: requester@example.com}]</w:t>
            </w:r>
          </w:p>
        </w:tc>
      </w:tr>
    </w:tbl>
    <w:p/>
    <w:p>
      <w:pPr>
        <w:pStyle w:val="Heading1"/>
      </w:pPr>
      <w:r>
        <w:t>6. 실행 결과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1500"/>
        <w:gridCol w:w="42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명령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결과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의미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npm run test:e2e:call-activity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 passed, 1 skipped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기본 실행에서는 DB E2E flag가 없으므로 DB 테스트는 skip되고 계약/폴링 테스트만 실행된다.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CALL_ACTIVITY_DB_E2E=1 npm run test:e2e:call-activity -- -g "Supabase schema accepts"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passed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.env의 Supabase URL/key로 실제 insert/select/delete가 성공했다.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npm run typecheck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새 테스트 import와 타입 구성이 TypeScript 기준으로 통과했다.</w:t>
            </w:r>
          </w:p>
        </w:tc>
      </w:tr>
    </w:tbl>
    <w:p/>
    <w:p>
      <w:pPr>
        <w:pStyle w:val="Heading1"/>
      </w:pPr>
      <w:r>
        <w:t>7. 검토 시 봐야 할 핵심</w:t>
      </w:r>
    </w:p>
    <w:p>
      <w:pPr>
        <w:ind w:left="540" w:hanging="271"/>
      </w:pPr>
      <w:r>
        <w:t xml:space="preserve">- </w:t>
      </w:r>
      <w:r>
        <w:t>CallActivity는 parent process 안에서 current_activity_ids = [call_child] 상태로 대기한다.</w:t>
      </w:r>
    </w:p>
    <w:p>
      <w:pPr>
        <w:ind w:left="540" w:hanging="271"/>
      </w:pPr>
      <w:r>
        <w:t xml:space="preserve">- </w:t>
      </w:r>
      <w:r>
        <w:t>child instance는 parent_proc_inst_id와 root_proc_inst_id를 모두 parentInstId로 가진다.</w:t>
      </w:r>
    </w:p>
    <w:p>
      <w:pPr>
        <w:ind w:left="540" w:hanging="271"/>
      </w:pPr>
      <w:r>
        <w:t xml:space="preserve">- </w:t>
      </w:r>
      <w:r>
        <w:t>role binding은 requester endpoint를 child_worker role로 매핑해 child role_bindings와 child todolist.assignees에 저장한다.</w:t>
      </w:r>
    </w:p>
    <w:p>
      <w:pPr>
        <w:ind w:left="540" w:hanging="271"/>
      </w:pPr>
      <w:r>
        <w:t xml:space="preserve">- </w:t>
      </w:r>
      <w:r>
        <w:t>DB 테스트는 finally 블록에서 todolist, bpm_proc_inst, proc_def 순서로 테스트 데이터를 삭제한다.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ProcessGPT CallActivity DB E2E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