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algun Gothic" w:hAnsi="Malgun Gothic" w:eastAsia="Malgun Gothic"/>
          <w:b/>
          <w:color w:val="1F4E79"/>
          <w:sz w:val="36"/>
        </w:rPr>
        <w:t>에이전트 메모리 대화</w:t>
      </w:r>
    </w:p>
    <w:p>
      <w:pPr>
        <w:jc w:val="center"/>
      </w:pPr>
      <w:r>
        <w:rPr>
          <w:rFonts w:ascii="Malgun Gothic" w:hAnsi="Malgun Gothic" w:eastAsia="Malgun Gothic"/>
          <w:b/>
          <w:sz w:val="56"/>
        </w:rPr>
        <w:t>에이전트 메모리 대화 사용자 매뉴얼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문서 버전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v1.0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작성일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2026-05-27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작성자/조직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유엔진솔루션즈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문서 구분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사용자 참조 매뉴얼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대상 서비스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에이전트 메모리 대화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1. 문서 정보 및 변경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47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문서 버전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변경일</w:t>
            </w:r>
          </w:p>
        </w:tc>
        <w:tc>
          <w:tcPr>
            <w:tcW w:type="dxa" w:w="464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변경 내용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작성자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검토자</w:t>
            </w:r>
          </w:p>
        </w:tc>
      </w:tr>
      <w:tr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v1.0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2026-05-27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초안 작성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유엔진솔루션즈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서비스 담당자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2. 목차</w:t>
      </w:r>
    </w:p>
    <w:p>
      <w:r>
        <w:rPr>
          <w:rFonts w:ascii="Malgun Gothic" w:hAnsi="Malgun Gothic" w:eastAsia="Malgun Gothic"/>
        </w:rPr>
        <w:t>아래 목차는 Word에서 문서를 열 때 필드를 업데이트하면 페이지 번호가 자동으로 반영됩니다.</w:t>
      </w:r>
    </w:p>
    <w:p>
      <w:r>
        <w:fldChar w:fldCharType="begin"/>
        <w:instrText xml:space="preserve">TOC \o "1-3" \h \z \u</w:instrText>
        <w:fldChar w:fldCharType="separate"/>
        <w:t>목차는 Word에서 필드 업데이트 시 페이지 번호와 함께 표시됩니다.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3. 개요</w:t>
      </w:r>
    </w:p>
    <w:p>
      <w:r>
        <w:rPr>
          <w:rFonts w:ascii="Malgun Gothic" w:hAnsi="Malgun Gothic" w:eastAsia="Malgun Gothic"/>
        </w:rPr>
        <w:t>에이전트 메모리 대화는 사용자가 업무 지식이나 정책을 에이전트에게 학습시키고, 이후 같은 에이전트에게 질문하여 학습된 내용을 활용한 답변을 받을 수 있는 대화 화면입니다.</w:t>
      </w:r>
    </w:p>
    <w:p>
      <w:pPr>
        <w:pStyle w:val="ListBullet"/>
      </w:pPr>
      <w:r>
        <w:rPr>
          <w:rFonts w:ascii="Malgun Gothic" w:hAnsi="Malgun Gothic" w:eastAsia="Malgun Gothic"/>
        </w:rPr>
        <w:t>서비스 목적: 자주 참고하는 사내 정보·정책을 에이전트에 저장하고 필요할 때 자연어 질문으로 빠르게 확인합니다.</w:t>
      </w:r>
    </w:p>
    <w:p>
      <w:pPr>
        <w:pStyle w:val="ListBullet"/>
      </w:pPr>
      <w:r>
        <w:rPr>
          <w:rFonts w:ascii="Malgun Gothic" w:hAnsi="Malgun Gothic" w:eastAsia="Malgun Gothic"/>
        </w:rPr>
        <w:t>매뉴얼 목적: 화면 접속, 학습 정보 입력, 중복 정보 확인, 질의 응답 확인까지 따라 할 수 있도록 안내합니다.</w:t>
      </w:r>
    </w:p>
    <w:p>
      <w:pPr>
        <w:pStyle w:val="ListBullet"/>
      </w:pPr>
      <w:r>
        <w:rPr>
          <w:rFonts w:ascii="Malgun Gothic" w:hAnsi="Malgun Gothic" w:eastAsia="Malgun Gothic"/>
        </w:rPr>
        <w:t>기능 범위: 학습 탭과 질문 탭의 기본 사용 흐름, 화면 항목 설명, 결과 확인, 오류 및 예외 상황 안내를 포함합니다.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4. 대상 사용자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사용자 역할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주요 사용 목적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권장 사용 범위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일반 사용자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에이전트에 업무 정보를 학습시키고, 필요한 정보를 질문해 답변을 받습니다.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탭과 질문 탭 사용 전반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지식 관리자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조직 공통 정보를 정리하여 에이전트 메모리를 일관성 있게 유지합니다.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정보 정리 및 중복 관리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검토자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에이전트가 반환한 답변이 의도한 정보와 일치하는지 확인합니다.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질의 결과 검토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5. 사용 전 확인 사항</w:t>
      </w:r>
    </w:p>
    <w:p>
      <w:pPr>
        <w:pStyle w:val="ListBullet"/>
      </w:pPr>
      <w:r>
        <w:rPr>
          <w:rFonts w:ascii="Malgun Gothic" w:hAnsi="Malgun Gothic" w:eastAsia="Malgun Gothic"/>
        </w:rPr>
        <w:t>서비스에 로그인할 수 있는 사용자 계정과 비밀번호가 준비되어 있습니다.</w:t>
      </w:r>
    </w:p>
    <w:p>
      <w:pPr>
        <w:pStyle w:val="ListBullet"/>
      </w:pPr>
      <w:r>
        <w:rPr>
          <w:rFonts w:ascii="Malgun Gothic" w:hAnsi="Malgun Gothic" w:eastAsia="Malgun Gothic"/>
        </w:rPr>
        <w:t>사용할 에이전트가 이미 등록되어 있고, 해당 에이전트 화면에 접근할 권한이 있습니다.</w:t>
      </w:r>
    </w:p>
    <w:p>
      <w:pPr>
        <w:pStyle w:val="ListBullet"/>
      </w:pPr>
      <w:r>
        <w:rPr>
          <w:rFonts w:ascii="Malgun Gothic" w:hAnsi="Malgun Gothic" w:eastAsia="Malgun Gothic"/>
        </w:rPr>
        <w:t>최신 버전의 데스크톱 브라우저(Chrome, Edge 등)에서 접속합니다.</w:t>
      </w:r>
    </w:p>
    <w:p>
      <w:pPr>
        <w:pStyle w:val="ListBullet"/>
      </w:pPr>
      <w:r>
        <w:rPr>
          <w:rFonts w:ascii="Malgun Gothic" w:hAnsi="Malgun Gothic" w:eastAsia="Malgun Gothic"/>
        </w:rPr>
        <w:t>학습으로 저장할 정보가 사실에 기반한 내용인지 미리 확인합니다.</w:t>
      </w:r>
    </w:p>
    <w:p>
      <w:pPr>
        <w:pStyle w:val="ListBullet"/>
      </w:pPr>
      <w:r>
        <w:rPr>
          <w:rFonts w:ascii="Malgun Gothic" w:hAnsi="Malgun Gothic" w:eastAsia="Malgun Gothic"/>
        </w:rPr>
        <w:t>질문할 때 어떤 주제·범위로 답변을 받고 싶은지 미리 정리해 두면 결과 품질이 좋아집니다.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6. 시작하기</w:t>
      </w:r>
    </w:p>
    <w:p>
      <w:pPr>
        <w:ind w:left="425" w:hanging="255"/>
      </w:pPr>
      <w:r>
        <w:rPr>
          <w:rFonts w:ascii="Malgun Gothic" w:hAnsi="Malgun Gothic" w:eastAsia="Malgun Gothic"/>
        </w:rPr>
        <w:t>1.</w:t>
        <w:tab/>
        <w:t>브라우저에서 서비스 주소로 접속한 뒤 로그인 화면에서 이메일과 비밀번호를 입력하고 로그인합니다.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2.</w:t>
        <w:tab/>
        <w:t>메뉴 또는 에이전트 목록에서 사용할 메모리 에이전트를 선택하여 에이전트 대화 화면을 엽니다.</w:t>
      </w:r>
    </w:p>
    <w:p>
      <w:pPr>
        <w:ind w:left="425" w:hanging="255"/>
      </w:pPr>
      <w:r>
        <w:rPr>
          <w:rFonts w:ascii="Malgun Gothic" w:hAnsi="Malgun Gothic" w:eastAsia="Malgun Gothic"/>
        </w:rPr>
        <w:t>3.</w:t>
        <w:tab/>
        <w:t>화면 좌측의 탭에서 정보를 가르치려면 ‘학습’ 탭, 질문하려면 ‘질문’ 탭을 선택합니다.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4.</w:t>
        <w:tab/>
        <w:t>하단 채팅 입력창에 내용을 입력하고 Enter 키를 눌러 전송합니다.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5.</w:t>
        <w:tab/>
        <w:t>전송 후 잠시 기다리면 사용자 메시지와 에이전트 응답 메시지가 화면에 순서대로 표시됩니다.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7. 화면 구성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1-learning-init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1. 에이전트 메모리 대화 학습 모드 초기 화면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화면 영역</w:t>
            </w:r>
          </w:p>
        </w:tc>
        <w:tc>
          <w:tcPr>
            <w:tcW w:type="dxa" w:w="708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설명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탭 영역(학습/질문)</w:t>
            </w:r>
          </w:p>
        </w:tc>
        <w:tc>
          <w:tcPr>
            <w:tcW w:type="dxa" w:w="7087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정보를 가르치는 학습 모드와 질문하는 질의 모드를 전환합니다.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대화 영역</w:t>
            </w:r>
          </w:p>
        </w:tc>
        <w:tc>
          <w:tcPr>
            <w:tcW w:type="dxa" w:w="7087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사용자가 보낸 메시지와 에이전트의 응답 메시지가 시간 순으로 표시됩니다.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채팅 입력창</w:t>
            </w:r>
          </w:p>
        </w:tc>
        <w:tc>
          <w:tcPr>
            <w:tcW w:type="dxa" w:w="7087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학습할 내용 또는 질문을 입력하는 영역입니다.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전송</w:t>
            </w:r>
          </w:p>
        </w:tc>
        <w:tc>
          <w:tcPr>
            <w:tcW w:type="dxa" w:w="7087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Enter 키 또는 전송 버튼으로 입력한 메시지를 에이전트에 전달합니다.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에이전트 응답 메시지</w:t>
            </w:r>
          </w:p>
        </w:tc>
        <w:tc>
          <w:tcPr>
            <w:tcW w:type="dxa" w:w="7087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저장 완료, 중복 안내, 검색 기반 답변 등 상황별 안내가 표시됩니다.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8. 주요 사용 흐름</w:t>
      </w:r>
    </w:p>
    <w:p>
      <w:pPr>
        <w:pStyle w:val="Heading2"/>
      </w:pPr>
      <w:r>
        <w:rPr>
          <w:rFonts w:ascii="Malgun Gothic" w:hAnsi="Malgun Gothic" w:eastAsia="Malgun Gothic"/>
          <w:b/>
          <w:color w:val="1F4E79"/>
        </w:rPr>
        <w:t>8.1 에이전트에 새 정보 학습시키기</w:t>
      </w:r>
    </w:p>
    <w:p>
      <w:r>
        <w:rPr>
          <w:rFonts w:ascii="Malgun Gothic" w:hAnsi="Malgun Gothic" w:eastAsia="Malgun Gothic"/>
        </w:rPr>
        <w:t>이럴 때 사용합니다: 업무 정책, 자주 묻는 내용, 사내 규정 등 사용자가 알려주고 싶은 정보를 에이전트의 메모리에 저장합니다.</w:t>
      </w:r>
    </w:p>
    <w:p>
      <w:r>
        <w:rPr>
          <w:rFonts w:ascii="Malgun Gothic" w:hAnsi="Malgun Gothic" w:eastAsia="Malgun Gothic"/>
        </w:rPr>
        <w:t>사용 전 확인</w:t>
      </w:r>
    </w:p>
    <w:p>
      <w:pPr>
        <w:pStyle w:val="ListBullet"/>
      </w:pPr>
      <w:r>
        <w:rPr>
          <w:rFonts w:ascii="Malgun Gothic" w:hAnsi="Malgun Gothic" w:eastAsia="Malgun Gothic"/>
        </w:rPr>
        <w:t>에이전트 대화 화면에 접속해 있습니다.</w:t>
      </w:r>
    </w:p>
    <w:p>
      <w:pPr>
        <w:pStyle w:val="ListBullet"/>
      </w:pPr>
      <w:r>
        <w:rPr>
          <w:rFonts w:ascii="Malgun Gothic" w:hAnsi="Malgun Gothic" w:eastAsia="Malgun Gothic"/>
        </w:rPr>
        <w:t>저장할 정보가 한두 문장으로 명확하게 정리되어 있습니다.</w:t>
      </w:r>
    </w:p>
    <w:p>
      <w:r>
        <w:rPr>
          <w:rFonts w:ascii="Malgun Gothic" w:hAnsi="Malgun Gothic" w:eastAsia="Malgun Gothic"/>
        </w:rPr>
        <w:t>따라 하기</w:t>
      </w:r>
    </w:p>
    <w:p>
      <w:pPr>
        <w:ind w:left="425" w:hanging="255"/>
      </w:pPr>
      <w:r>
        <w:rPr>
          <w:rFonts w:ascii="Malgun Gothic" w:hAnsi="Malgun Gothic" w:eastAsia="Malgun Gothic"/>
        </w:rPr>
        <w:t>1.</w:t>
        <w:tab/>
        <w:t>좌측 탭에서 ‘학습’ 탭을 선택해 학습 모드로 전환합니다.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2.</w:t>
        <w:tab/>
        <w:t>채팅 입력창에 저장할 내용을 자연스러운 문장으로 입력합니다. 예: ‘우리 회사 휴가 정책은 연 15일이다’.</w:t>
      </w:r>
    </w:p>
    <w:p>
      <w:pPr>
        <w:ind w:left="425" w:hanging="255"/>
      </w:pPr>
      <w:r>
        <w:rPr>
          <w:rFonts w:ascii="Malgun Gothic" w:hAnsi="Malgun Gothic" w:eastAsia="Malgun Gothic"/>
        </w:rPr>
        <w:t>3.</w:t>
        <w:tab/>
        <w:t>Enter 키를 눌러 메시지를 전송합니다.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4.</w:t>
        <w:tab/>
        <w:t>잠시 후 에이전트가 ‘기억했다’는 의미의 응답을 보내는지 확인합니다.</w:t>
      </w:r>
    </w:p>
    <w:p>
      <w:r>
        <w:rPr>
          <w:rFonts w:ascii="Malgun Gothic" w:hAnsi="Malgun Gothic" w:eastAsia="Malgun Gothic"/>
        </w:rPr>
        <w:t>화면에서 확인할 내용</w:t>
      </w:r>
    </w:p>
    <w:p>
      <w:pPr>
        <w:pStyle w:val="ListBullet"/>
      </w:pPr>
      <w:r>
        <w:rPr>
          <w:rFonts w:ascii="Malgun Gothic" w:hAnsi="Malgun Gothic" w:eastAsia="Malgun Gothic"/>
        </w:rPr>
        <w:t>대화 영역에 사용자가 입력한 학습 메시지가 먼저 표시됩니다.</w:t>
      </w:r>
    </w:p>
    <w:p>
      <w:pPr>
        <w:pStyle w:val="ListBullet"/>
      </w:pPr>
      <w:r>
        <w:rPr>
          <w:rFonts w:ascii="Malgun Gothic" w:hAnsi="Malgun Gothic" w:eastAsia="Malgun Gothic"/>
        </w:rPr>
        <w:t>이어서 에이전트의 저장 완료 응답 메시지가 표시됩니다.</w:t>
      </w:r>
    </w:p>
    <w:p>
      <w:pPr>
        <w:pStyle w:val="ListBullet"/>
      </w:pPr>
      <w:r>
        <w:rPr>
          <w:rFonts w:ascii="Malgun Gothic" w:hAnsi="Malgun Gothic" w:eastAsia="Malgun Gothic"/>
        </w:rPr>
        <w:t>응답에는 ‘기억’, ‘저장’, ‘학습’과 같은 단어가 포함되어 정보가 메모리에 반영되었음을 알려줍니다.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1-learning-in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2. 학습할 정보를 입력한 직후의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1-learning-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3. 학습 정보가 저장되었음을 알리는 응답 화면</w:t>
      </w:r>
    </w:p>
    <w:p>
      <w:pPr>
        <w:pStyle w:val="Heading2"/>
      </w:pPr>
      <w:r>
        <w:rPr>
          <w:rFonts w:ascii="Malgun Gothic" w:hAnsi="Malgun Gothic" w:eastAsia="Malgun Gothic"/>
          <w:b/>
          <w:color w:val="1F4E79"/>
        </w:rPr>
        <w:t>8.2 비슷한 정보를 다시 보내면 중복으로 안내받기</w:t>
      </w:r>
    </w:p>
    <w:p>
      <w:r>
        <w:rPr>
          <w:rFonts w:ascii="Malgun Gothic" w:hAnsi="Malgun Gothic" w:eastAsia="Malgun Gothic"/>
        </w:rPr>
        <w:t>이럴 때 사용합니다: 이미 저장된 정보와 같은 주제의 학습 메시지를 다시 보냈을 때, 에이전트가 중복 정보로 인식하여 새로 저장하지 않는 상황을 확인합니다.</w:t>
      </w:r>
    </w:p>
    <w:p>
      <w:r>
        <w:rPr>
          <w:rFonts w:ascii="Malgun Gothic" w:hAnsi="Malgun Gothic" w:eastAsia="Malgun Gothic"/>
        </w:rPr>
        <w:t>사용 전 확인</w:t>
      </w:r>
    </w:p>
    <w:p>
      <w:pPr>
        <w:pStyle w:val="ListBullet"/>
      </w:pPr>
      <w:r>
        <w:rPr>
          <w:rFonts w:ascii="Malgun Gothic" w:hAnsi="Malgun Gothic" w:eastAsia="Malgun Gothic"/>
        </w:rPr>
        <w:t>8.1 흐름으로 같은 주제(예: 휴가 정책)의 정보를 한 번 이상 학습시켜 둔 상태입니다.</w:t>
      </w:r>
    </w:p>
    <w:p>
      <w:pPr>
        <w:pStyle w:val="ListBullet"/>
      </w:pPr>
      <w:r>
        <w:rPr>
          <w:rFonts w:ascii="Malgun Gothic" w:hAnsi="Malgun Gothic" w:eastAsia="Malgun Gothic"/>
        </w:rPr>
        <w:t>현재 학습 탭이 선택되어 있습니다.</w:t>
      </w:r>
    </w:p>
    <w:p>
      <w:r>
        <w:rPr>
          <w:rFonts w:ascii="Malgun Gothic" w:hAnsi="Malgun Gothic" w:eastAsia="Malgun Gothic"/>
        </w:rPr>
        <w:t>따라 하기</w:t>
      </w:r>
    </w:p>
    <w:p>
      <w:pPr>
        <w:ind w:left="425" w:hanging="255"/>
      </w:pPr>
      <w:r>
        <w:rPr>
          <w:rFonts w:ascii="Malgun Gothic" w:hAnsi="Malgun Gothic" w:eastAsia="Malgun Gothic"/>
        </w:rPr>
        <w:t>1.</w:t>
        <w:tab/>
        <w:t>이전에 학습한 내용과 같은 주제의 새로운 문장을 작성합니다. 예: ‘우리 회사 연차는 15일로 운영한다’.</w:t>
      </w:r>
    </w:p>
    <w:p>
      <w:pPr>
        <w:ind w:left="425" w:hanging="255"/>
      </w:pPr>
      <w:r>
        <w:rPr>
          <w:rFonts w:ascii="Malgun Gothic" w:hAnsi="Malgun Gothic" w:eastAsia="Malgun Gothic"/>
        </w:rPr>
        <w:t>2.</w:t>
        <w:tab/>
        <w:t>채팅 입력창에 문장을 입력합니다.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3.</w:t>
        <w:tab/>
        <w:t>Enter 키로 메시지를 전송합니다.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4.</w:t>
        <w:tab/>
        <w:t>에이전트 응답이 ‘이미 비슷한 내용이 저장되어 있다’는 의미의 안내인지 확인합니다.</w:t>
      </w:r>
    </w:p>
    <w:p>
      <w:r>
        <w:rPr>
          <w:rFonts w:ascii="Malgun Gothic" w:hAnsi="Malgun Gothic" w:eastAsia="Malgun Gothic"/>
        </w:rPr>
        <w:t>화면에서 확인할 내용</w:t>
      </w:r>
    </w:p>
    <w:p>
      <w:pPr>
        <w:pStyle w:val="ListBullet"/>
      </w:pPr>
      <w:r>
        <w:rPr>
          <w:rFonts w:ascii="Malgun Gothic" w:hAnsi="Malgun Gothic" w:eastAsia="Malgun Gothic"/>
        </w:rPr>
        <w:t>대화 영역에 두 번째 학습 메시지가 사용자 버블로 표시됩니다.</w:t>
      </w:r>
    </w:p>
    <w:p>
      <w:pPr>
        <w:pStyle w:val="ListBullet"/>
      </w:pPr>
      <w:r>
        <w:rPr>
          <w:rFonts w:ascii="Malgun Gothic" w:hAnsi="Malgun Gothic" w:eastAsia="Malgun Gothic"/>
        </w:rPr>
        <w:t>에이전트 응답은 새로 저장했다는 안내가 아니라, ‘비슷한 내용이 이미 있어 새로 저장하지 않았다’는 의미의 안내로 표시됩니다.</w:t>
      </w:r>
    </w:p>
    <w:p>
      <w:pPr>
        <w:pStyle w:val="ListBullet"/>
      </w:pPr>
      <w:r>
        <w:rPr>
          <w:rFonts w:ascii="Malgun Gothic" w:hAnsi="Malgun Gothic" w:eastAsia="Malgun Gothic"/>
        </w:rPr>
        <w:t>첫 번째 메시지의 저장 완료 응답과 두 번째 메시지의 중복 안내 응답이 시간 순으로 구분되어 보입니다.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2-learning-first-sto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4. 첫 학습 정보가 정상적으로 저장된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2-learning-duplicate-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5. 유사한 학습 정보를 다시 입력한 직후의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2-learning-duplicate-ski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6. 중복으로 안내되어 새로 저장되지 않은 응답 화면</w:t>
      </w:r>
    </w:p>
    <w:p>
      <w:pPr>
        <w:pStyle w:val="Heading2"/>
      </w:pPr>
      <w:r>
        <w:rPr>
          <w:rFonts w:ascii="Malgun Gothic" w:hAnsi="Malgun Gothic" w:eastAsia="Malgun Gothic"/>
          <w:b/>
          <w:color w:val="1F4E79"/>
        </w:rPr>
        <w:t>8.3 학습한 내용으로 질문하고 답변 받기</w:t>
      </w:r>
    </w:p>
    <w:p>
      <w:r>
        <w:rPr>
          <w:rFonts w:ascii="Malgun Gothic" w:hAnsi="Malgun Gothic" w:eastAsia="Malgun Gothic"/>
        </w:rPr>
        <w:t>이럴 때 사용합니다: 학습 모드로 저장해 둔 정보를 질문 모드에서 자연어로 물어보고, 메모리를 활용한 답변을 받습니다.</w:t>
      </w:r>
    </w:p>
    <w:p>
      <w:r>
        <w:rPr>
          <w:rFonts w:ascii="Malgun Gothic" w:hAnsi="Malgun Gothic" w:eastAsia="Malgun Gothic"/>
        </w:rPr>
        <w:t>사용 전 확인</w:t>
      </w:r>
    </w:p>
    <w:p>
      <w:pPr>
        <w:pStyle w:val="ListBullet"/>
      </w:pPr>
      <w:r>
        <w:rPr>
          <w:rFonts w:ascii="Malgun Gothic" w:hAnsi="Malgun Gothic" w:eastAsia="Malgun Gothic"/>
        </w:rPr>
        <w:t>8.1 흐름으로 질문 대상 정보가 메모리에 저장되어 있습니다.</w:t>
      </w:r>
    </w:p>
    <w:p>
      <w:pPr>
        <w:pStyle w:val="ListBullet"/>
      </w:pPr>
      <w:r>
        <w:rPr>
          <w:rFonts w:ascii="Malgun Gothic" w:hAnsi="Malgun Gothic" w:eastAsia="Malgun Gothic"/>
        </w:rPr>
        <w:t>학습한 내용과 관련된 질문이 한 문장으로 준비되어 있습니다.</w:t>
      </w:r>
    </w:p>
    <w:p>
      <w:r>
        <w:rPr>
          <w:rFonts w:ascii="Malgun Gothic" w:hAnsi="Malgun Gothic" w:eastAsia="Malgun Gothic"/>
        </w:rPr>
        <w:t>따라 하기</w:t>
      </w:r>
    </w:p>
    <w:p>
      <w:pPr>
        <w:ind w:left="425" w:hanging="255"/>
      </w:pPr>
      <w:r>
        <w:rPr>
          <w:rFonts w:ascii="Malgun Gothic" w:hAnsi="Malgun Gothic" w:eastAsia="Malgun Gothic"/>
        </w:rPr>
        <w:t>1.</w:t>
        <w:tab/>
        <w:t>좌측 탭에서 ‘질문’ 탭을 클릭해 질의 모드로 전환합니다.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2.</w:t>
        <w:tab/>
        <w:t>채팅 입력창에 질문을 입력합니다. 예: ‘우리 회사 휴가는 며칠인가요?’.</w:t>
      </w:r>
    </w:p>
    <w:p>
      <w:pPr>
        <w:ind w:left="425" w:hanging="255"/>
      </w:pPr>
      <w:r>
        <w:rPr>
          <w:rFonts w:ascii="Malgun Gothic" w:hAnsi="Malgun Gothic" w:eastAsia="Malgun Gothic"/>
        </w:rPr>
        <w:t>3.</w:t>
        <w:tab/>
        <w:t>Enter 키로 질문을 전송합니다.</w:t>
      </w:r>
    </w:p>
    <w:p>
      <w:pPr>
        <w:ind w:left="425" w:hanging="255"/>
      </w:pPr>
      <w:r>
        <w:rPr>
          <w:rFonts w:ascii="Malgun Gothic" w:hAnsi="Malgun Gothic" w:eastAsia="Malgun Gothic"/>
        </w:rPr>
        <w:t>4.</w:t>
        <w:tab/>
        <w:t>잠시 후 에이전트가 검색 기반의 답변 메시지를 보내는지 확인합니다.</w:t>
      </w:r>
    </w:p>
    <w:p>
      <w:r>
        <w:rPr>
          <w:rFonts w:ascii="Malgun Gothic" w:hAnsi="Malgun Gothic" w:eastAsia="Malgun Gothic"/>
        </w:rPr>
        <w:t>화면에서 확인할 내용</w:t>
      </w:r>
    </w:p>
    <w:p>
      <w:pPr>
        <w:pStyle w:val="ListBullet"/>
      </w:pPr>
      <w:r>
        <w:rPr>
          <w:rFonts w:ascii="Malgun Gothic" w:hAnsi="Malgun Gothic" w:eastAsia="Malgun Gothic"/>
        </w:rPr>
        <w:t>대화 영역에 사용자의 질문이 표시되고, 이어서 에이전트의 답변 메시지가 새 버블로 추가됩니다.</w:t>
      </w:r>
    </w:p>
    <w:p>
      <w:pPr>
        <w:pStyle w:val="ListBullet"/>
      </w:pPr>
      <w:r>
        <w:rPr>
          <w:rFonts w:ascii="Malgun Gothic" w:hAnsi="Malgun Gothic" w:eastAsia="Malgun Gothic"/>
        </w:rPr>
        <w:t>답변에는 학습해 둔 정보(예: 휴가 일수)가 자연스러운 문장으로 포함됩니다.</w:t>
      </w:r>
    </w:p>
    <w:p>
      <w:pPr>
        <w:pStyle w:val="ListBullet"/>
      </w:pPr>
      <w:r>
        <w:rPr>
          <w:rFonts w:ascii="Malgun Gothic" w:hAnsi="Malgun Gothic" w:eastAsia="Malgun Gothic"/>
        </w:rPr>
        <w:t>질문 탭에서는 학습 응답이 아닌 검색 기반 답변 형식으로 결과가 표시됩니다.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3-query-initi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7. 질의 모드 초기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3-query-inp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8. 질문 메시지를 입력한 직후의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-gpt-completion_agent-memory-chat-03-query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color w:val="666666"/>
          <w:sz w:val="18"/>
        </w:rPr>
        <w:t>그림 9. 메모리를 활용한 답변이 표시된 화면</w:t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9. 화면 항목 및 옵션 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화면 항목/옵션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사용 여부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기본값</w:t>
            </w:r>
          </w:p>
        </w:tc>
        <w:tc>
          <w:tcPr>
            <w:tcW w:type="dxa" w:w="425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설명 및 예시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학습/질문 탭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필수 선택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이전 선택 유지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정보를 저장하려면 학습, 정보를 묻고자 하면 질문 탭을 선택합니다.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채팅 입력창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필수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비어 있음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한 문장 이상 자연어로 입력합니다. 예: ‘우리 회사 휴가 정책은 연 15일이다’.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전송(Enter)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필수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-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입력한 내용을 에이전트에게 전송합니다.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대화 영역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자동 표시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-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사용자 메시지와 에이전트 응답이 시간 순으로 누적되어 표시됩니다.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10. 결과 확인</w:t>
      </w:r>
    </w:p>
    <w:p>
      <w:pPr>
        <w:pStyle w:val="ListBullet"/>
      </w:pPr>
      <w:r>
        <w:rPr>
          <w:rFonts w:ascii="Malgun Gothic" w:hAnsi="Malgun Gothic" w:eastAsia="Malgun Gothic"/>
        </w:rPr>
        <w:t>학습 모드에서는 에이전트가 ‘기억/저장/학습’ 의미의 응답을 보내면 정보가 정상적으로 저장된 것입니다.</w:t>
      </w:r>
    </w:p>
    <w:p>
      <w:pPr>
        <w:pStyle w:val="ListBullet"/>
      </w:pPr>
      <w:r>
        <w:rPr>
          <w:rFonts w:ascii="Malgun Gothic" w:hAnsi="Malgun Gothic" w:eastAsia="Malgun Gothic"/>
        </w:rPr>
        <w:t>같은 주제의 정보를 다시 보내 ‘이미 비슷한 내용이 있다’는 안내가 보이면, 새로 저장하지 않은 것이며 기존 정보가 그대로 유지됩니다.</w:t>
      </w:r>
    </w:p>
    <w:p>
      <w:pPr>
        <w:pStyle w:val="ListBullet"/>
      </w:pPr>
      <w:r>
        <w:rPr>
          <w:rFonts w:ascii="Malgun Gothic" w:hAnsi="Malgun Gothic" w:eastAsia="Malgun Gothic"/>
        </w:rPr>
        <w:t>질문 모드에서는 답변 메시지에 학습해 둔 정보가 자연어로 포함되어야 합니다.</w:t>
      </w:r>
    </w:p>
    <w:p>
      <w:pPr>
        <w:pStyle w:val="ListBullet"/>
      </w:pPr>
      <w:r>
        <w:rPr>
          <w:rFonts w:ascii="Malgun Gothic" w:hAnsi="Malgun Gothic" w:eastAsia="Malgun Gothic"/>
        </w:rPr>
        <w:t>원하는 내용과 다른 답변이 나오는 경우, 학습한 표현과 가까운 단어로 질문을 다시 작성해 보면 결과가 개선됩니다.</w:t>
      </w:r>
    </w:p>
    <w:p>
      <w:pPr>
        <w:pStyle w:val="ListBullet"/>
      </w:pPr>
      <w:r>
        <w:rPr>
          <w:rFonts w:ascii="Malgun Gothic" w:hAnsi="Malgun Gothic" w:eastAsia="Malgun Gothic"/>
        </w:rPr>
        <w:t>대화 내용은 화면을 새로 고침해도 동일 에이전트와 사용자 조합에서는 이어서 확인할 수 있습니다.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11. 오류 및 예외 상황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상황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원인</w:t>
            </w:r>
          </w:p>
        </w:tc>
        <w:tc>
          <w:tcPr>
            <w:tcW w:type="dxa" w:w="425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해결 방법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메시지를 보내도 응답이 오지 않습니다.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네트워크 일시 장애 또는 에이전트 서비스 일시 중단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잠시 후 같은 메시지를 다시 보내거나 화면을 새로 고침한 뒤 재시도합니다.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학습을 보냈는데 ‘이미 비슷한 내용이 있다’는 안내가 나옵니다.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주제의 정보가 이전에 이미 저장되어 있습니다.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정상 동작입니다. 새로 저장하려면 기존 정보와 분명히 다른 내용으로 다시 작성합니다.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질문을 했는데 학습한 내용이 답변에 반영되지 않습니다.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질문이 학습한 표현과 멀거나, 학습 정보가 아직 저장되지 않았을 수 있습니다.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탭에서 정보를 다시 한 번 저장하거나, 학습 시 사용한 단어와 가까운 표현으로 질문을 다시 작성합니다.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잘못된 에이전트 화면에 들어와 응답이 의도와 다릅니다.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다른 에이전트의 메모리는 공유되지 않습니다.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메뉴에서 사용할 에이전트를 다시 선택해 정확한 에이전트 대화 화면으로 이동합니다.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에이전트 화면에 접근할 수 없습니다.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해당 에이전트에 대한 접근 권한이 없습니다.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조직 관리자에게 에이전트 사용 권한 부여를 요청합니다.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12. 권한 및 역할별 기능 차이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역할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접근 가능 화면</w:t>
            </w:r>
          </w:p>
        </w:tc>
        <w:tc>
          <w:tcPr>
            <w:tcW w:type="dxa" w:w="311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수행 가능한 작업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제한 사항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일반 사용자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권한이 있는 에이전트의 대화 화면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정보 저장, 질의 응답 확인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권한이 없는 다른 에이전트의 메모리에는 접근할 수 없습니다.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지식 관리자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조직에서 공유하는 에이전트 대화 화면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공통 정보의 학습 및 정리, 중복 정보 확인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에이전트 자체의 환경 설정은 별도 화면에서 권한 필요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검토자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공유된 에이전트의 대화 화면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질의 응답 결과 확인 및 검토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정보 신규 입력 권한이 제한될 수 있습니다(권한 필요).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13. FAQ / 자주 묻는 질문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질문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답변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학습한 정보를 다른 에이전트도 사용할 수 있나요?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아니요. 학습한 정보는 메시지를 보낸 에이전트의 메모리에만 저장되며, 다른 에이전트에서는 검색되지 않습니다.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이미 저장된 내용을 수정하거나 삭제하려면 어떻게 하나요?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모드에서는 새로운 정보 저장만 안내됩니다. 기존 정보의 수정·삭제가 필요하면 조직 관리자에게 문의합니다.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왜 학습한 정보와 같은 답변이 한 번에 나오지 않을까요?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질문에서 사용한 단어가 학습한 문장과 멀면 검색이 정확하지 않을 수 있습니다. 학습 시 사용한 단어를 포함해 다시 질문해 보세요.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여러 사람이 같은 에이전트를 사용해도 되나요?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권한이 있는 사용자라면 동일 에이전트의 메모리를 공유할 수 있습니다. 단, 학습 내용은 모든 사용자가 동일하게 활용하므로 사실 기반의 정보만 저장하기를 권장합니다.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응답을 받지 못했는데 같은 메시지를 다시 보내도 되나요?</w:t>
            </w:r>
          </w:p>
        </w:tc>
        <w:tc>
          <w:tcPr>
            <w:tcW w:type="dxa" w:w="6803"/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네. 같은 메시지를 다시 보내도 중복 정보로 안내되어 같은 내용이 두 번 저장되지는 않습니다.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</w:rPr>
        <w:t>14. 효과적인 질문 작성 팁</w:t>
      </w:r>
    </w:p>
    <w:p>
      <w:pPr>
        <w:pStyle w:val="ListBullet"/>
      </w:pPr>
      <w:r>
        <w:rPr>
          <w:rFonts w:ascii="Malgun Gothic" w:hAnsi="Malgun Gothic" w:eastAsia="Malgun Gothic"/>
        </w:rPr>
        <w:t>학습한 표현을 그대로 포함해 질문하면 더 정확한 답변을 받을 수 있습니다. 예: 학습 시 ‘휴가 정책’이라고 썼다면, 질문도 ‘휴가 정책은 어떻게 되나요?’로 작성합니다.</w:t>
      </w:r>
    </w:p>
    <w:p>
      <w:pPr>
        <w:pStyle w:val="ListBullet"/>
      </w:pPr>
      <w:r>
        <w:rPr>
          <w:rFonts w:ascii="Malgun Gothic" w:hAnsi="Malgun Gothic" w:eastAsia="Malgun Gothic"/>
        </w:rPr>
        <w:t>한 번에 한 가지만 묻습니다. 여러 주제를 한 문장에 섞으면 답변이 모호해질 수 있습니다.</w:t>
      </w:r>
    </w:p>
    <w:p>
      <w:pPr>
        <w:pStyle w:val="ListBullet"/>
      </w:pPr>
      <w:r>
        <w:rPr>
          <w:rFonts w:ascii="Malgun Gothic" w:hAnsi="Malgun Gothic" w:eastAsia="Malgun Gothic"/>
        </w:rPr>
        <w:t>원하는 답변 형식이 있다면 질문에 함께 적어둡니다. 예: ‘숫자만 알려줘’, ‘짧게 요약해줘’.</w:t>
      </w:r>
    </w:p>
    <w:p>
      <w:pPr>
        <w:pStyle w:val="ListBullet"/>
      </w:pPr>
      <w:r>
        <w:rPr>
          <w:rFonts w:ascii="Malgun Gothic" w:hAnsi="Malgun Gothic" w:eastAsia="Malgun Gothic"/>
        </w:rPr>
        <w:t>결과가 만족스럽지 않으면 같은 의미를 다른 단어로 바꾸어 다시 질문합니다.</w:t>
      </w:r>
    </w:p>
    <w:p>
      <w:pPr>
        <w:pStyle w:val="ListBullet"/>
      </w:pPr>
      <w:r>
        <w:rPr>
          <w:rFonts w:ascii="Malgun Gothic" w:hAnsi="Malgun Gothic" w:eastAsia="Malgun Gothic"/>
        </w:rPr>
        <w:t>사실 정보가 아니라 의견·예측을 묻는 질문은 메모리 기반 답변에 적합하지 않을 수 있습니다.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666666"/>
        <w:sz w:val="18"/>
      </w:rPr>
      <w:t xml:space="preserve">에이전트 메모리 대화 사용자 매뉴얼 |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에이전트 메모리 대화 사용자 매뉴얼</dc:title>
  <dc:subject>에이전트 메모리 대화</dc:subject>
  <dc:creator>유엔진솔루션즈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