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EB2C" w14:textId="77777777" w:rsidR="007E6AC1" w:rsidRDefault="007E6A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3148" w:type="dxa"/>
        <w:tblInd w:w="0" w:type="dxa"/>
        <w:tblBorders>
          <w:top w:val="nil"/>
          <w:left w:val="nil"/>
          <w:bottom w:val="nil"/>
          <w:right w:val="nil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5726"/>
        <w:gridCol w:w="5726"/>
      </w:tblGrid>
      <w:tr w:rsidR="007E6AC1" w14:paraId="193FF45E" w14:textId="77777777">
        <w:trPr>
          <w:trHeight w:val="20"/>
        </w:trPr>
        <w:tc>
          <w:tcPr>
            <w:tcW w:w="1696" w:type="dxa"/>
            <w:shd w:val="clear" w:color="auto" w:fill="D9D9D9"/>
          </w:tcPr>
          <w:p w14:paraId="75D2BDF0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プロンプトNo.</w:t>
            </w:r>
          </w:p>
        </w:tc>
        <w:tc>
          <w:tcPr>
            <w:tcW w:w="5726" w:type="dxa"/>
            <w:shd w:val="clear" w:color="auto" w:fill="D9D9D9"/>
          </w:tcPr>
          <w:p w14:paraId="30CDA0EA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成果物に対する評価</w:t>
            </w:r>
          </w:p>
        </w:tc>
        <w:tc>
          <w:tcPr>
            <w:tcW w:w="5726" w:type="dxa"/>
            <w:shd w:val="clear" w:color="auto" w:fill="D9D9D9"/>
          </w:tcPr>
          <w:p w14:paraId="5BA30D3E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ネクストアクション</w:t>
            </w:r>
          </w:p>
        </w:tc>
      </w:tr>
      <w:tr w:rsidR="007E6AC1" w14:paraId="08E46C88" w14:textId="77777777">
        <w:tc>
          <w:tcPr>
            <w:tcW w:w="1696" w:type="dxa"/>
          </w:tcPr>
          <w:p w14:paraId="458E82C1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</w:t>
            </w:r>
          </w:p>
        </w:tc>
        <w:tc>
          <w:tcPr>
            <w:tcW w:w="5726" w:type="dxa"/>
          </w:tcPr>
          <w:p w14:paraId="073B0055" w14:textId="77777777" w:rsidR="007E6AC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仮想企業情報に対して最低限の提案書成果物を受領</w:t>
            </w:r>
          </w:p>
          <w:p w14:paraId="7D8864AA" w14:textId="77777777" w:rsidR="007E6AC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Dataiku Cloudで提案書作成のセットアップ</w:t>
            </w:r>
          </w:p>
        </w:tc>
        <w:tc>
          <w:tcPr>
            <w:tcW w:w="5726" w:type="dxa"/>
          </w:tcPr>
          <w:p w14:paraId="04D9F026" w14:textId="77777777" w:rsidR="00D36249" w:rsidRPr="00D3624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No.2のプロンプト</w:t>
            </w:r>
            <w:r>
              <w:rPr>
                <w:rFonts w:ascii="メイリオ" w:eastAsia="メイリオ" w:hAnsi="メイリオ" w:cs="メイリオ"/>
              </w:rPr>
              <w:t>で</w:t>
            </w:r>
            <w:r w:rsidR="00D36249">
              <w:rPr>
                <w:rFonts w:ascii="メイリオ" w:eastAsia="メイリオ" w:hAnsi="メイリオ" w:cs="メイリオ" w:hint="eastAsia"/>
              </w:rPr>
              <w:t>エージェント作成</w:t>
            </w:r>
          </w:p>
          <w:p w14:paraId="748AB8E7" w14:textId="3FE9BBE4" w:rsidR="007E6AC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提案書のひな形を作成</w:t>
            </w:r>
          </w:p>
        </w:tc>
      </w:tr>
      <w:tr w:rsidR="007E6AC1" w14:paraId="3C9FD7FA" w14:textId="77777777">
        <w:tc>
          <w:tcPr>
            <w:tcW w:w="1696" w:type="dxa"/>
          </w:tcPr>
          <w:p w14:paraId="3E246590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2</w:t>
            </w:r>
          </w:p>
        </w:tc>
        <w:tc>
          <w:tcPr>
            <w:tcW w:w="5726" w:type="dxa"/>
          </w:tcPr>
          <w:p w14:paraId="207667D4" w14:textId="29A7EC25" w:rsidR="00D36249" w:rsidRPr="00D3624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prompt_log.docxの『</w:t>
            </w:r>
            <w:r w:rsidR="00D36249" w:rsidRPr="00D36249">
              <w:rPr>
                <w:rFonts w:ascii="メイリオ" w:eastAsia="メイリオ" w:hAnsi="メイリオ" w:cs="メイリオ"/>
              </w:rPr>
              <w:t>提案書作成時プロンプト(提案書作成エージェントとして使用)</w:t>
            </w:r>
            <w:r>
              <w:rPr>
                <w:rFonts w:ascii="メイリオ" w:eastAsia="メイリオ" w:hAnsi="メイリオ" w:cs="メイリオ"/>
              </w:rPr>
              <w:t>』を利用</w:t>
            </w:r>
          </w:p>
          <w:p w14:paraId="74FF010B" w14:textId="4DD707BA" w:rsidR="00D36249" w:rsidRPr="00D36249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Dataiku Cloud</w:t>
            </w:r>
            <w:r>
              <w:rPr>
                <w:rFonts w:ascii="メイリオ" w:eastAsia="メイリオ" w:hAnsi="メイリオ" w:cs="メイリオ" w:hint="eastAsia"/>
              </w:rPr>
              <w:t>で『提案書作成エージェント』にプロンプトをセット、</w:t>
            </w:r>
            <w:r w:rsidRPr="00D36249">
              <w:rPr>
                <w:rFonts w:ascii="メイリオ" w:eastAsia="メイリオ" w:hAnsi="メイリオ" w:cs="メイリオ"/>
              </w:rPr>
              <w:t>「コード列の企業に対する提案書を作成して下さい」でエージェントを使用</w:t>
            </w:r>
          </w:p>
          <w:p w14:paraId="15591C15" w14:textId="0A493859" w:rsidR="007E6AC1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</w:rPr>
              <w:t>生成された</w:t>
            </w:r>
            <w:r w:rsidR="00000000">
              <w:rPr>
                <w:rFonts w:ascii="メイリオ" w:eastAsia="メイリオ" w:hAnsi="メイリオ" w:cs="メイリオ"/>
              </w:rPr>
              <w:t>提案書のたたき台を確認</w:t>
            </w:r>
            <w:r>
              <w:rPr>
                <w:rFonts w:ascii="メイリオ" w:eastAsia="メイリオ" w:hAnsi="メイリオ" w:cs="メイリオ" w:hint="eastAsia"/>
              </w:rPr>
              <w:t>（</w:t>
            </w:r>
            <w:r w:rsidRPr="00D36249">
              <w:rPr>
                <w:rFonts w:ascii="メイリオ" w:eastAsia="メイリオ" w:hAnsi="メイリオ" w:cs="メイリオ"/>
              </w:rPr>
              <w:t>提案書作成時プロンプト出力</w:t>
            </w:r>
            <w:r>
              <w:rPr>
                <w:rFonts w:ascii="メイリオ" w:eastAsia="メイリオ" w:hAnsi="メイリオ" w:cs="メイリオ" w:hint="eastAsia"/>
              </w:rPr>
              <w:t>参照）</w:t>
            </w:r>
          </w:p>
        </w:tc>
        <w:tc>
          <w:tcPr>
            <w:tcW w:w="5726" w:type="dxa"/>
          </w:tcPr>
          <w:p w14:paraId="0C7F1B83" w14:textId="77777777" w:rsidR="00D36249" w:rsidRPr="00D3624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No.3のプロンプトで</w:t>
            </w:r>
            <w:r w:rsidR="00D36249">
              <w:rPr>
                <w:rFonts w:ascii="メイリオ" w:eastAsia="メイリオ" w:hAnsi="メイリオ" w:cs="メイリオ" w:hint="eastAsia"/>
              </w:rPr>
              <w:t>エージェント作成</w:t>
            </w:r>
          </w:p>
          <w:p w14:paraId="16971225" w14:textId="6175E82D" w:rsidR="007E6AC1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</w:rPr>
              <w:t>診断結果</w:t>
            </w:r>
            <w:r w:rsidR="00000000">
              <w:rPr>
                <w:rFonts w:ascii="メイリオ" w:eastAsia="メイリオ" w:hAnsi="メイリオ" w:cs="メイリオ"/>
              </w:rPr>
              <w:t>を出力</w:t>
            </w:r>
          </w:p>
        </w:tc>
      </w:tr>
      <w:tr w:rsidR="007E6AC1" w14:paraId="37C6FCCC" w14:textId="77777777">
        <w:tc>
          <w:tcPr>
            <w:tcW w:w="1696" w:type="dxa"/>
          </w:tcPr>
          <w:p w14:paraId="5B2D770C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3</w:t>
            </w:r>
          </w:p>
        </w:tc>
        <w:tc>
          <w:tcPr>
            <w:tcW w:w="5726" w:type="dxa"/>
          </w:tcPr>
          <w:p w14:paraId="50282DB7" w14:textId="719AF0F6" w:rsidR="00D36249" w:rsidRDefault="00000000">
            <w:pPr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prompt_log.docxの『</w:t>
            </w:r>
            <w:r w:rsidR="00D36249" w:rsidRPr="00D36249">
              <w:rPr>
                <w:rFonts w:ascii="メイリオ" w:eastAsia="メイリオ" w:hAnsi="メイリオ" w:cs="メイリオ"/>
              </w:rPr>
              <w:t>提案書評価プロンプト（提案書診断エージェント）</w:t>
            </w:r>
            <w:r>
              <w:rPr>
                <w:rFonts w:ascii="メイリオ" w:eastAsia="メイリオ" w:hAnsi="メイリオ" w:cs="メイリオ"/>
              </w:rPr>
              <w:t>』を利用</w:t>
            </w:r>
          </w:p>
          <w:p w14:paraId="79A391B7" w14:textId="498515C4" w:rsidR="00D36249" w:rsidRPr="00D36249" w:rsidRDefault="00D36249" w:rsidP="00D36249">
            <w:pPr>
              <w:pStyle w:val="a8"/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</w:rPr>
            </w:pPr>
            <w:r w:rsidRPr="00D36249">
              <w:rPr>
                <w:rFonts w:ascii="メイリオ" w:eastAsia="メイリオ" w:hAnsi="メイリオ" w:cs="メイリオ"/>
              </w:rPr>
              <w:t>Dataiku Cloudで『提案書診断エージェント』にプロンプトをセット、「コード列の企業に対する提案書を作成して下さい」でエージェントを使用</w:t>
            </w:r>
          </w:p>
          <w:p w14:paraId="7A3CF068" w14:textId="35DB7DD5" w:rsidR="007E6AC1" w:rsidRDefault="00000000">
            <w:pPr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提案書を評価</w:t>
            </w:r>
            <w:r w:rsidR="00D36249">
              <w:rPr>
                <w:rFonts w:ascii="メイリオ" w:eastAsia="メイリオ" w:hAnsi="メイリオ" w:cs="メイリオ" w:hint="eastAsia"/>
              </w:rPr>
              <w:t>、診断結果の出力を確認（</w:t>
            </w:r>
            <w:r w:rsidR="00D36249" w:rsidRPr="00D36249">
              <w:rPr>
                <w:rFonts w:ascii="メイリオ" w:eastAsia="メイリオ" w:hAnsi="メイリオ" w:cs="メイリオ"/>
              </w:rPr>
              <w:t>提案書評価プロンプト出力</w:t>
            </w:r>
            <w:r w:rsidR="00D36249">
              <w:rPr>
                <w:rFonts w:ascii="メイリオ" w:eastAsia="メイリオ" w:hAnsi="メイリオ" w:cs="メイリオ" w:hint="eastAsia"/>
              </w:rPr>
              <w:t>参照）</w:t>
            </w:r>
          </w:p>
        </w:tc>
        <w:tc>
          <w:tcPr>
            <w:tcW w:w="5726" w:type="dxa"/>
          </w:tcPr>
          <w:p w14:paraId="662B7986" w14:textId="77777777" w:rsidR="007E6AC1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No.4のプロンプトでエージェント作成</w:t>
            </w:r>
          </w:p>
          <w:p w14:paraId="0EDFB8F3" w14:textId="4F24267C" w:rsidR="00D36249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診断結果より再度提案書を作成</w:t>
            </w:r>
          </w:p>
        </w:tc>
      </w:tr>
      <w:tr w:rsidR="007E6AC1" w14:paraId="5652ACF3" w14:textId="77777777" w:rsidTr="00210160">
        <w:tc>
          <w:tcPr>
            <w:tcW w:w="1696" w:type="dxa"/>
            <w:tcBorders>
              <w:bottom w:val="single" w:sz="4" w:space="0" w:color="A6A6A6"/>
            </w:tcBorders>
          </w:tcPr>
          <w:p w14:paraId="67DCF2A0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4</w:t>
            </w:r>
          </w:p>
        </w:tc>
        <w:tc>
          <w:tcPr>
            <w:tcW w:w="5726" w:type="dxa"/>
            <w:tcBorders>
              <w:bottom w:val="single" w:sz="4" w:space="0" w:color="A6A6A6"/>
            </w:tcBorders>
          </w:tcPr>
          <w:p w14:paraId="31270D91" w14:textId="77777777" w:rsidR="007E6AC1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D36249">
              <w:rPr>
                <w:rFonts w:ascii="メイリオ" w:eastAsia="メイリオ" w:hAnsi="メイリオ" w:cs="メイリオ"/>
                <w:color w:val="000000"/>
              </w:rPr>
              <w:t>✔</w:t>
            </w:r>
            <w:r w:rsidRPr="00D36249">
              <w:rPr>
                <w:rFonts w:ascii="メイリオ" w:eastAsia="メイリオ" w:hAnsi="メイリオ" w:cs="メイリオ"/>
                <w:color w:val="000000"/>
              </w:rPr>
              <w:tab/>
              <w:t>prompt_log.docxの『『提案書再作成プロンプ</w:t>
            </w:r>
            <w:r w:rsidRPr="00D36249">
              <w:rPr>
                <w:rFonts w:ascii="メイリオ" w:eastAsia="メイリオ" w:hAnsi="メイリオ" w:cs="メイリオ"/>
                <w:color w:val="000000"/>
              </w:rPr>
              <w:lastRenderedPageBreak/>
              <w:t>ト』生成プロンプト』を利用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して、診断結果より提案書を作成するプロンプトを生成</w:t>
            </w:r>
          </w:p>
          <w:p w14:paraId="277919D6" w14:textId="77777777" w:rsidR="00D36249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D36249">
              <w:rPr>
                <w:rFonts w:ascii="メイリオ" w:eastAsia="メイリオ" w:hAnsi="メイリオ" w:cs="メイリオ"/>
                <w:color w:val="000000"/>
              </w:rPr>
              <w:t>『提案書再作成プロンプト』生成プロンプト出力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より生成されたプロンプトを修正し、『</w:t>
            </w:r>
            <w:r w:rsidRPr="00D36249">
              <w:rPr>
                <w:rFonts w:ascii="メイリオ" w:eastAsia="メイリオ" w:hAnsi="メイリオ" w:cs="メイリオ"/>
                <w:color w:val="000000"/>
              </w:rPr>
              <w:t>提案書再作成エージェント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』にセット</w:t>
            </w:r>
          </w:p>
          <w:p w14:paraId="30210F64" w14:textId="77777777" w:rsidR="00D36249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D36249">
              <w:rPr>
                <w:rFonts w:ascii="メイリオ" w:eastAsia="メイリオ" w:hAnsi="メイリオ" w:cs="メイリオ"/>
                <w:color w:val="000000"/>
              </w:rPr>
              <w:t>「コード列の企業に対する提案書を、提案書と提案書診断を元に再作成して下さい」でエージェントを使用</w:t>
            </w:r>
          </w:p>
          <w:p w14:paraId="2254E022" w14:textId="63229C3A" w:rsidR="00D36249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提案書が生成</w:t>
            </w:r>
          </w:p>
        </w:tc>
        <w:tc>
          <w:tcPr>
            <w:tcW w:w="5726" w:type="dxa"/>
            <w:tcBorders>
              <w:bottom w:val="single" w:sz="4" w:space="0" w:color="A6A6A6"/>
            </w:tcBorders>
          </w:tcPr>
          <w:p w14:paraId="1B057250" w14:textId="77777777" w:rsidR="007E6AC1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lastRenderedPageBreak/>
              <w:t>生成された提案書の修正</w:t>
            </w:r>
          </w:p>
          <w:p w14:paraId="2D27436E" w14:textId="0E6BEB63" w:rsidR="00D36249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lastRenderedPageBreak/>
              <w:t>グラフ・図表の追加</w:t>
            </w:r>
          </w:p>
        </w:tc>
      </w:tr>
      <w:tr w:rsidR="007E6AC1" w14:paraId="22BB8BF3" w14:textId="77777777" w:rsidTr="00210160">
        <w:tc>
          <w:tcPr>
            <w:tcW w:w="1696" w:type="dxa"/>
            <w:tcBorders>
              <w:top w:val="single" w:sz="4" w:space="0" w:color="A6A6A6"/>
              <w:bottom w:val="single" w:sz="4" w:space="0" w:color="auto"/>
            </w:tcBorders>
          </w:tcPr>
          <w:p w14:paraId="3CC1C5E3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5</w:t>
            </w:r>
          </w:p>
        </w:tc>
        <w:tc>
          <w:tcPr>
            <w:tcW w:w="5726" w:type="dxa"/>
            <w:tcBorders>
              <w:top w:val="single" w:sz="4" w:space="0" w:color="A6A6A6"/>
              <w:bottom w:val="single" w:sz="4" w:space="0" w:color="auto"/>
            </w:tcBorders>
          </w:tcPr>
          <w:p w14:paraId="190D432A" w14:textId="77777777" w:rsidR="007E6AC1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D36249">
              <w:rPr>
                <w:rFonts w:ascii="メイリオ" w:eastAsia="メイリオ" w:hAnsi="メイリオ" w:cs="メイリオ"/>
                <w:color w:val="000000"/>
              </w:rPr>
              <w:t>Dataiku Cloud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よりグラフ・図表の出力</w:t>
            </w:r>
          </w:p>
          <w:p w14:paraId="70D1669C" w14:textId="6C670BE5" w:rsidR="00B14392" w:rsidRDefault="00B143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B14392">
              <w:rPr>
                <w:rFonts w:ascii="メイリオ" w:eastAsia="メイリオ" w:hAnsi="メイリオ" w:cs="メイリオ"/>
                <w:color w:val="000000"/>
              </w:rPr>
              <w:t>最終成果物と判断</w:t>
            </w:r>
          </w:p>
        </w:tc>
        <w:tc>
          <w:tcPr>
            <w:tcW w:w="5726" w:type="dxa"/>
            <w:tcBorders>
              <w:top w:val="single" w:sz="4" w:space="0" w:color="A6A6A6"/>
              <w:bottom w:val="single" w:sz="4" w:space="0" w:color="auto"/>
            </w:tcBorders>
          </w:tcPr>
          <w:p w14:paraId="2C5A6403" w14:textId="58811B76" w:rsidR="007E6AC1" w:rsidRDefault="00B143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B14392">
              <w:rPr>
                <w:rFonts w:ascii="メイリオ" w:eastAsia="メイリオ" w:hAnsi="メイリオ" w:cs="メイリオ"/>
                <w:color w:val="000000"/>
              </w:rPr>
              <w:t>成果物を整理して、提出（最終化）</w:t>
            </w:r>
          </w:p>
        </w:tc>
      </w:tr>
    </w:tbl>
    <w:p w14:paraId="6B28CE61" w14:textId="77777777" w:rsidR="007E6AC1" w:rsidRDefault="007E6AC1">
      <w:pPr>
        <w:rPr>
          <w:rFonts w:ascii="メイリオ" w:eastAsia="メイリオ" w:hAnsi="メイリオ" w:cs="メイリオ"/>
        </w:rPr>
      </w:pPr>
    </w:p>
    <w:sectPr w:rsidR="007E6AC1">
      <w:headerReference w:type="default" r:id="rId8"/>
      <w:pgSz w:w="16838" w:h="11906" w:orient="landscape"/>
      <w:pgMar w:top="1701" w:right="1985" w:bottom="1701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99A80" w14:textId="77777777" w:rsidR="00D359A3" w:rsidRDefault="00D359A3">
      <w:r>
        <w:separator/>
      </w:r>
    </w:p>
  </w:endnote>
  <w:endnote w:type="continuationSeparator" w:id="0">
    <w:p w14:paraId="1827C967" w14:textId="77777777" w:rsidR="00D359A3" w:rsidRDefault="00D35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07DC0DC-56EC-4BFB-BD43-F9F2475B2798}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2" w:subsetted="1" w:fontKey="{B64B4695-844E-4B58-936A-9DDB68A0F1C9}"/>
    <w:embedBold r:id="rId3" w:subsetted="1" w:fontKey="{74D63F85-1C2F-464A-9DCD-917C3C5C102D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5D81" w14:textId="77777777" w:rsidR="00D359A3" w:rsidRDefault="00D359A3">
      <w:r>
        <w:separator/>
      </w:r>
    </w:p>
  </w:footnote>
  <w:footnote w:type="continuationSeparator" w:id="0">
    <w:p w14:paraId="59C1A826" w14:textId="77777777" w:rsidR="00D359A3" w:rsidRDefault="00D35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811A" w14:textId="77777777" w:rsidR="007E6AC1" w:rsidRDefault="007E6A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ＭＳ Ｐゴシック" w:eastAsia="ＭＳ Ｐゴシック" w:hAnsi="ＭＳ Ｐゴシック" w:cs="ＭＳ Ｐゴシック"/>
        <w:color w:val="000000"/>
        <w:sz w:val="28"/>
        <w:szCs w:val="28"/>
      </w:rPr>
    </w:pPr>
  </w:p>
  <w:p w14:paraId="7223BA07" w14:textId="77777777" w:rsidR="007E6A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ＭＳ Ｐゴシック" w:eastAsia="ＭＳ Ｐゴシック" w:hAnsi="ＭＳ Ｐゴシック" w:cs="ＭＳ Ｐゴシック"/>
        <w:sz w:val="28"/>
        <w:szCs w:val="28"/>
      </w:rPr>
    </w:pPr>
    <w:r>
      <w:rPr>
        <w:rFonts w:ascii="ＭＳ Ｐゴシック" w:eastAsia="ＭＳ Ｐゴシック" w:hAnsi="ＭＳ Ｐゴシック" w:cs="ＭＳ Ｐゴシック"/>
        <w:color w:val="000000"/>
        <w:sz w:val="28"/>
        <w:szCs w:val="28"/>
      </w:rPr>
      <w:t>検証プロセスレポート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DAC"/>
    <w:multiLevelType w:val="multilevel"/>
    <w:tmpl w:val="BE928878"/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D13DFB"/>
    <w:multiLevelType w:val="multilevel"/>
    <w:tmpl w:val="18F6E63E"/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num w:numId="1" w16cid:durableId="1122304977">
    <w:abstractNumId w:val="1"/>
  </w:num>
  <w:num w:numId="2" w16cid:durableId="112442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C1"/>
    <w:rsid w:val="00210160"/>
    <w:rsid w:val="002F0304"/>
    <w:rsid w:val="007E6AC1"/>
    <w:rsid w:val="00B14392"/>
    <w:rsid w:val="00D359A3"/>
    <w:rsid w:val="00D36249"/>
    <w:rsid w:val="00F0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9CACAD"/>
  <w15:docId w15:val="{9D3CDB52-692B-43DF-8C91-36590D50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游ゴシック Light" w:eastAsia="游ゴシック Light" w:hAnsi="游ゴシック Light" w:cs="游ゴシック Light"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游ゴシック Light" w:eastAsia="游ゴシック Light" w:hAnsi="游ゴシック Light" w:cs="游ゴシック Light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游ゴシック Light" w:eastAsia="游ゴシック Light" w:hAnsi="游ゴシック Light" w:cs="游ゴシック Light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游ゴシック Light" w:eastAsia="游ゴシック Light" w:hAnsi="游ゴシック Light" w:cs="游ゴシック Light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游ゴシック Light" w:eastAsia="游ゴシック Light" w:hAnsi="游ゴシック Light" w:cs="游ゴシック Light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游ゴシック Light" w:eastAsia="游ゴシック Light" w:hAnsi="游ゴシック Light" w:cs="游ゴシック Light"/>
      <w:color w:val="000000"/>
    </w:rPr>
  </w:style>
  <w:style w:type="paragraph" w:styleId="7">
    <w:name w:val="heading 7"/>
    <w:link w:val="70"/>
    <w:uiPriority w:val="9"/>
    <w:semiHidden/>
    <w:unhideWhenUsed/>
    <w:qFormat/>
    <w:rsid w:val="009D5C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0"/>
    <w:uiPriority w:val="9"/>
    <w:semiHidden/>
    <w:unhideWhenUsed/>
    <w:qFormat/>
    <w:rsid w:val="009D5C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0"/>
    <w:uiPriority w:val="9"/>
    <w:semiHidden/>
    <w:unhideWhenUsed/>
    <w:qFormat/>
    <w:rsid w:val="009D5C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游ゴシック Light" w:eastAsia="游ゴシック Light" w:hAnsi="游ゴシック Light" w:cs="游ゴシック Light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見出し 1 (文字)"/>
    <w:basedOn w:val="a0"/>
    <w:uiPriority w:val="9"/>
    <w:rsid w:val="009D5C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a4">
    <w:name w:val="表題 (文字)"/>
    <w:basedOn w:val="a0"/>
    <w:uiPriority w:val="10"/>
    <w:rsid w:val="009D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題 (文字)"/>
    <w:basedOn w:val="a0"/>
    <w:uiPriority w:val="11"/>
    <w:rsid w:val="009D5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link w:val="a7"/>
    <w:uiPriority w:val="29"/>
    <w:qFormat/>
    <w:rsid w:val="009D5C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7">
    <w:name w:val="引用文 (文字)"/>
    <w:basedOn w:val="a0"/>
    <w:link w:val="a6"/>
    <w:uiPriority w:val="29"/>
    <w:rsid w:val="009D5CA1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9D5C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5CA1"/>
    <w:rPr>
      <w:i/>
      <w:iCs/>
      <w:color w:val="0F4761" w:themeColor="accent1" w:themeShade="BF"/>
    </w:rPr>
  </w:style>
  <w:style w:type="paragraph" w:styleId="22">
    <w:name w:val="Intense Quote"/>
    <w:link w:val="23"/>
    <w:uiPriority w:val="30"/>
    <w:qFormat/>
    <w:rsid w:val="009D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5C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5CA1"/>
    <w:rPr>
      <w:b/>
      <w:bCs/>
      <w:smallCaps/>
      <w:color w:val="0F4761" w:themeColor="accent1" w:themeShade="BF"/>
      <w:spacing w:val="5"/>
    </w:rPr>
  </w:style>
  <w:style w:type="paragraph" w:styleId="a9">
    <w:name w:val="header"/>
    <w:link w:val="aa"/>
    <w:uiPriority w:val="99"/>
    <w:unhideWhenUsed/>
    <w:rsid w:val="00D7733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D7733A"/>
  </w:style>
  <w:style w:type="paragraph" w:styleId="ab">
    <w:name w:val="footer"/>
    <w:link w:val="ac"/>
    <w:uiPriority w:val="99"/>
    <w:unhideWhenUsed/>
    <w:rsid w:val="00D7733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D7733A"/>
  </w:style>
  <w:style w:type="table" w:styleId="ad">
    <w:name w:val="Table Grid"/>
    <w:basedOn w:val="a1"/>
    <w:uiPriority w:val="39"/>
    <w:rsid w:val="00CD6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Subtitle"/>
    <w:basedOn w:val="a"/>
    <w:next w:val="a"/>
    <w:uiPriority w:val="11"/>
    <w:qFormat/>
    <w:pPr>
      <w:spacing w:after="160"/>
      <w:jc w:val="center"/>
    </w:pPr>
    <w:rPr>
      <w:rFonts w:ascii="游ゴシック Light" w:eastAsia="游ゴシック Light" w:hAnsi="游ゴシック Light" w:cs="游ゴシック Light"/>
      <w:color w:val="595959"/>
      <w:sz w:val="28"/>
      <w:szCs w:val="28"/>
    </w:r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H+EO6A0KUe05973awf4IHLw1Q==">CgMxLjA4AHIhMVZkNWEyUlRHaE5Ccm12TVU2a3pwRUt1ZW9ReFpwU0RN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355</Words>
  <Characters>403</Characters>
  <Application>Microsoft Office Word</Application>
  <DocSecurity>0</DocSecurity>
  <Lines>18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MUFG Bank</dc:creator>
  <cp:lastModifiedBy>龍彦 上野</cp:lastModifiedBy>
  <cp:revision>4</cp:revision>
  <dcterms:created xsi:type="dcterms:W3CDTF">2026-01-07T10:26:00Z</dcterms:created>
  <dcterms:modified xsi:type="dcterms:W3CDTF">2026-01-31T02:05:00Z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0x01010075DC76454B875C42B0DEB325A94E5B04</vt:lpwstr>
  </property>
</Properties>
</file>