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A34" w:rsidRDefault="007D1FEA">
      <w:r>
        <w:rPr>
          <w:rFonts w:hint="eastAsia"/>
        </w:rPr>
        <w:t>大学に期待される研究</w:t>
      </w:r>
    </w:p>
    <w:p w:rsidR="007D1FEA" w:rsidRDefault="007D1FEA"/>
    <w:p w:rsidR="007D1FEA" w:rsidRDefault="007D1FEA">
      <w:r>
        <w:rPr>
          <w:rFonts w:hint="eastAsia"/>
        </w:rPr>
        <w:t>大学全入時代</w:t>
      </w:r>
    </w:p>
    <w:p w:rsidR="007D1FEA" w:rsidRDefault="007D1FEA"/>
    <w:p w:rsidR="007D1FEA" w:rsidRDefault="007D1FEA">
      <w:r>
        <w:rPr>
          <w:rFonts w:hint="eastAsia"/>
        </w:rPr>
        <w:t>工学</w:t>
      </w:r>
      <w:r w:rsidR="001C5301">
        <w:rPr>
          <w:rFonts w:hint="eastAsia"/>
        </w:rPr>
        <w:t>を学び</w:t>
      </w:r>
      <w:r>
        <w:rPr>
          <w:rFonts w:hint="eastAsia"/>
        </w:rPr>
        <w:t>研究する</w:t>
      </w:r>
      <w:r w:rsidR="001C5301">
        <w:rPr>
          <w:rFonts w:hint="eastAsia"/>
        </w:rPr>
        <w:t>者の義務</w:t>
      </w:r>
    </w:p>
    <w:p w:rsidR="001C5301" w:rsidRDefault="001C5301"/>
    <w:p w:rsidR="001C5301" w:rsidRDefault="001C5301">
      <w:r>
        <w:rPr>
          <w:rFonts w:hint="eastAsia"/>
        </w:rPr>
        <w:t>工学を学び研究する者が持つべき倫理観</w:t>
      </w:r>
    </w:p>
    <w:p w:rsidR="001C5301" w:rsidRDefault="001C5301">
      <w:pPr>
        <w:rPr>
          <w:rFonts w:hint="eastAsia"/>
        </w:rPr>
      </w:pPr>
      <w:bookmarkStart w:id="0" w:name="_GoBack"/>
      <w:bookmarkEnd w:id="0"/>
    </w:p>
    <w:sectPr w:rsidR="001C53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EA"/>
    <w:rsid w:val="001C5301"/>
    <w:rsid w:val="00535A34"/>
    <w:rsid w:val="007D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55D6C5"/>
  <w15:chartTrackingRefBased/>
  <w15:docId w15:val="{A5B972D7-466D-43D0-A63A-A91FA420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Iwate-University-Local-x64jp-ProPlus2019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s0319007</dc:creator>
  <cp:keywords/>
  <dc:description/>
  <cp:lastModifiedBy>s0319007</cp:lastModifiedBy>
  <cp:revision>1</cp:revision>
  <dcterms:created xsi:type="dcterms:W3CDTF">2022-06-26T03:23:00Z</dcterms:created>
  <dcterms:modified xsi:type="dcterms:W3CDTF">2022-06-26T03:36:00Z</dcterms:modified>
</cp:coreProperties>
</file>