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6fgyfq0h1u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acc8t6sdxvb6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8h2xd1r2qgbx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den5vqnpuc5f" w:id="5"/>
      <w:bookmarkEnd w:id="5"/>
      <w:r w:rsidDel="00000000" w:rsidR="00000000" w:rsidRPr="00000000">
        <w:rPr>
          <w:rtl w:val="1"/>
        </w:rPr>
        <w:t xml:space="preserve">המכה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בכורות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bidi w:val="1"/>
        <w:rPr/>
      </w:pPr>
      <w:bookmarkStart w:colFirst="0" w:colLast="0" w:name="_uzjrq76isnkd" w:id="6"/>
      <w:bookmarkEnd w:id="6"/>
      <w:r w:rsidDel="00000000" w:rsidR="00000000" w:rsidRPr="00000000">
        <w:rPr>
          <w:rtl w:val="1"/>
        </w:rPr>
        <w:t xml:space="preserve">יציאת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37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twfk1dxsmgc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3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bidi w:val="1"/>
        <w:rPr/>
      </w:pPr>
      <w:bookmarkStart w:colFirst="0" w:colLast="0" w:name="_adq1p4g6o2ue" w:id="8"/>
      <w:bookmarkEnd w:id="8"/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