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1qf7d8bor86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אמר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6rdvq8ru8gjh" w:id="3"/>
      <w:bookmarkEnd w:id="3"/>
      <w:r w:rsidDel="00000000" w:rsidR="00000000" w:rsidRPr="00000000">
        <w:rPr>
          <w:rtl w:val="1"/>
        </w:rPr>
        <w:t xml:space="preserve">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הכוהנים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יקרחה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w5x1ljvfthv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