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2lbn7f62vm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לך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28"/>
          <w:szCs w:val="28"/>
          <w:rtl w:val="1"/>
        </w:rPr>
        <w:t xml:space="preserve">לך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jk8ihe750tg4" w:id="2"/>
      <w:bookmarkEnd w:id="2"/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F">
      <w:pPr>
        <w:pStyle w:val="Heading2"/>
        <w:bidi w:val="1"/>
        <w:rPr/>
      </w:pPr>
      <w:bookmarkStart w:colFirst="0" w:colLast="0" w:name="_6yn4ftiz93db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אברם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במצרים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exzv8vtehcdf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