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云计算之——谷歌的三驾马车</w:t>
      </w:r>
    </w:p>
    <w:p>
      <w:pPr>
        <w:jc w:val="right"/>
        <w:rPr>
          <w:rFonts w:hint="eastAsia"/>
          <w:sz w:val="24"/>
          <w:szCs w:val="24"/>
          <w:lang w:val="en-US" w:eastAsia="zh-CN"/>
        </w:rPr>
      </w:pPr>
      <w:r>
        <w:rPr>
          <w:rFonts w:hint="eastAsia"/>
          <w:sz w:val="24"/>
          <w:szCs w:val="24"/>
          <w:lang w:val="en-US" w:eastAsia="zh-CN"/>
        </w:rPr>
        <w:t>指导老师：张帆</w:t>
      </w:r>
    </w:p>
    <w:p>
      <w:pPr>
        <w:jc w:val="right"/>
        <w:rPr>
          <w:rFonts w:hint="eastAsia"/>
          <w:sz w:val="24"/>
          <w:szCs w:val="24"/>
          <w:lang w:val="en-US" w:eastAsia="zh-CN"/>
        </w:rPr>
      </w:pPr>
      <w:r>
        <w:rPr>
          <w:rFonts w:hint="eastAsia"/>
          <w:sz w:val="24"/>
          <w:szCs w:val="24"/>
          <w:lang w:val="en-US" w:eastAsia="zh-CN"/>
        </w:rPr>
        <w:t>作者：牟钰潇</w:t>
      </w:r>
    </w:p>
    <w:p>
      <w:pPr>
        <w:jc w:val="right"/>
        <w:rPr>
          <w:rFonts w:hint="eastAsia"/>
          <w:sz w:val="24"/>
          <w:szCs w:val="24"/>
          <w:lang w:val="en-US" w:eastAsia="zh-CN"/>
        </w:rPr>
      </w:pPr>
      <w:r>
        <w:rPr>
          <w:rFonts w:hint="eastAsia"/>
          <w:sz w:val="24"/>
          <w:szCs w:val="24"/>
          <w:lang w:val="en-US" w:eastAsia="zh-CN"/>
        </w:rPr>
        <w:t>学号：2017221105020</w:t>
      </w:r>
    </w:p>
    <w:p>
      <w:pPr>
        <w:jc w:val="right"/>
        <w:rPr>
          <w:rFonts w:hint="eastAsia"/>
          <w:sz w:val="24"/>
          <w:szCs w:val="24"/>
          <w:lang w:val="en-US" w:eastAsia="zh-CN"/>
        </w:rPr>
      </w:pPr>
      <w:bookmarkStart w:id="0" w:name="_GoBack"/>
      <w:bookmarkEnd w:id="0"/>
    </w:p>
    <w:p>
      <w:pPr>
        <w:numPr>
          <w:ilvl w:val="0"/>
          <w:numId w:val="1"/>
        </w:numPr>
        <w:jc w:val="left"/>
        <w:rPr>
          <w:rFonts w:hint="default"/>
          <w:b/>
          <w:bCs/>
          <w:sz w:val="32"/>
          <w:szCs w:val="32"/>
          <w:lang w:val="en-US" w:eastAsia="zh-CN"/>
        </w:rPr>
      </w:pPr>
      <w:r>
        <w:rPr>
          <w:rFonts w:hint="eastAsia"/>
          <w:b/>
          <w:bCs/>
          <w:sz w:val="32"/>
          <w:szCs w:val="32"/>
          <w:lang w:val="en-US" w:eastAsia="zh-CN"/>
        </w:rPr>
        <w:t>云计算与Google云计算体系结构</w:t>
      </w:r>
    </w:p>
    <w:p>
      <w:pPr>
        <w:numPr>
          <w:ilvl w:val="0"/>
          <w:numId w:val="0"/>
        </w:numPr>
        <w:jc w:val="left"/>
        <w:rPr>
          <w:rFonts w:hint="default"/>
          <w:sz w:val="24"/>
          <w:szCs w:val="24"/>
          <w:lang w:val="en-US" w:eastAsia="zh-CN"/>
        </w:rPr>
      </w:pPr>
    </w:p>
    <w:p>
      <w:pPr>
        <w:numPr>
          <w:ilvl w:val="0"/>
          <w:numId w:val="0"/>
        </w:numPr>
        <w:jc w:val="left"/>
        <w:rPr>
          <w:rFonts w:hint="eastAsia"/>
          <w:b/>
          <w:bCs/>
          <w:sz w:val="28"/>
          <w:szCs w:val="28"/>
          <w:lang w:val="en-US" w:eastAsia="zh-CN"/>
        </w:rPr>
      </w:pPr>
      <w:r>
        <w:rPr>
          <w:rFonts w:hint="eastAsia"/>
          <w:b/>
          <w:bCs/>
          <w:sz w:val="28"/>
          <w:szCs w:val="28"/>
          <w:lang w:val="en-US" w:eastAsia="zh-CN"/>
        </w:rPr>
        <w:t>1.1云计算基本原理</w:t>
      </w:r>
    </w:p>
    <w:p>
      <w:pPr>
        <w:numPr>
          <w:ilvl w:val="0"/>
          <w:numId w:val="0"/>
        </w:numPr>
        <w:jc w:val="left"/>
        <w:rPr>
          <w:rFonts w:hint="default"/>
          <w:b/>
          <w:bCs/>
          <w:sz w:val="28"/>
          <w:szCs w:val="28"/>
          <w:lang w:val="en-US" w:eastAsia="zh-CN"/>
        </w:rPr>
      </w:pPr>
    </w:p>
    <w:p>
      <w:pPr>
        <w:jc w:val="left"/>
        <w:rPr>
          <w:rFonts w:hint="default"/>
          <w:sz w:val="24"/>
          <w:szCs w:val="24"/>
          <w:lang w:val="en-US" w:eastAsia="zh-CN"/>
        </w:rPr>
      </w:pPr>
      <w:r>
        <w:rPr>
          <w:rFonts w:hint="default"/>
          <w:sz w:val="24"/>
          <w:szCs w:val="24"/>
          <w:lang w:val="en-US" w:eastAsia="zh-CN"/>
        </w:rPr>
        <w:t xml:space="preserve">   云计算是对分布式处理、并行处理和网格计算及分布式数据库的改进处理，其前身是利用并行计算解决大型问题的网格计算和将计算资源作为可计量的服务提供的公用计算，在互联网宽带技术和虚拟化技术高速发展后萌生出云计算。</w:t>
      </w:r>
    </w:p>
    <w:p>
      <w:pPr>
        <w:jc w:val="left"/>
        <w:rPr>
          <w:rFonts w:hint="default"/>
          <w:sz w:val="24"/>
          <w:szCs w:val="24"/>
          <w:lang w:val="en-US" w:eastAsia="zh-CN"/>
        </w:rPr>
      </w:pPr>
      <w:r>
        <w:rPr>
          <w:rFonts w:hint="eastAsia"/>
          <w:sz w:val="24"/>
          <w:szCs w:val="24"/>
          <w:lang w:val="en-US" w:eastAsia="zh-CN"/>
        </w:rPr>
        <w:t>而基于云计算的发展和我们对于云计算的接触愈渐上涨，云计算又可以概括为：</w:t>
      </w:r>
    </w:p>
    <w:p>
      <w:pPr>
        <w:jc w:val="left"/>
        <w:rPr>
          <w:rFonts w:hint="default"/>
          <w:sz w:val="24"/>
          <w:szCs w:val="24"/>
          <w:lang w:val="en-US" w:eastAsia="zh-CN"/>
        </w:rPr>
      </w:pPr>
      <w:r>
        <w:rPr>
          <w:rFonts w:hint="default"/>
          <w:sz w:val="24"/>
          <w:szCs w:val="24"/>
          <w:lang w:val="en-US" w:eastAsia="zh-CN"/>
        </w:rPr>
        <w:t>利用非本地或远程服务器（集群）的分布式计算机为互联网用户提供服务（计算、存储、软硬件等服务）。这使得用户可以将资源切换到需要的应用上，根据需求访问计算机和存储系统。云计算可以把普通的服务器或者PC连接起来以获得超级计算机计算机的计算和存储等功能，但是成本更低。</w:t>
      </w:r>
    </w:p>
    <w:p>
      <w:pPr>
        <w:jc w:val="left"/>
        <w:rPr>
          <w:rFonts w:hint="eastAsia"/>
          <w:sz w:val="24"/>
          <w:szCs w:val="24"/>
          <w:lang w:val="en-US" w:eastAsia="zh-CN"/>
        </w:rPr>
      </w:pPr>
      <w:r>
        <w:rPr>
          <w:rFonts w:hint="eastAsia"/>
          <w:sz w:val="24"/>
          <w:szCs w:val="24"/>
          <w:lang w:val="en-US" w:eastAsia="zh-CN"/>
        </w:rPr>
        <w:t xml:space="preserve">   云计算真正地实现按需计算，从而有效地提高了我们对于软硬件资源地利用效率。它的出现使得高效并行计算不再仅仅局限于科学家和专业人士使用，普通用户也开始渐渐享受它所带来的便利，使得人人都有机会使用并行机。人们不需要了解内部如何运转，不用知道服务器在哪，只要用互联网就可以透明地使用各种资源。可以说云计算的出现改变了人类，是一次巨大的革新。</w:t>
      </w:r>
    </w:p>
    <w:p>
      <w:pPr>
        <w:jc w:val="left"/>
        <w:rPr>
          <w:rFonts w:hint="default"/>
          <w:sz w:val="24"/>
          <w:szCs w:val="24"/>
          <w:lang w:val="en-US" w:eastAsia="zh-CN"/>
        </w:rPr>
      </w:pPr>
    </w:p>
    <w:p>
      <w:pPr>
        <w:jc w:val="left"/>
        <w:rPr>
          <w:rFonts w:hint="eastAsia"/>
          <w:b/>
          <w:bCs/>
          <w:sz w:val="28"/>
          <w:szCs w:val="28"/>
          <w:lang w:val="en-US" w:eastAsia="zh-CN"/>
        </w:rPr>
      </w:pPr>
      <w:r>
        <w:rPr>
          <w:rFonts w:hint="eastAsia"/>
          <w:b/>
          <w:bCs/>
          <w:sz w:val="28"/>
          <w:szCs w:val="28"/>
          <w:lang w:val="en-US" w:eastAsia="zh-CN"/>
        </w:rPr>
        <w:t>1.2 云计算体系结构</w:t>
      </w:r>
    </w:p>
    <w:p>
      <w:pPr>
        <w:jc w:val="left"/>
        <w:rPr>
          <w:rFonts w:hint="eastAsia"/>
          <w:b/>
          <w:bCs/>
          <w:sz w:val="28"/>
          <w:szCs w:val="28"/>
          <w:lang w:val="en-US" w:eastAsia="zh-CN"/>
        </w:rPr>
      </w:pP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云计算平台作为一个强大的云网络，连接了大量的并发网络计算和服务，它的通用体系结构大致如下：</w:t>
      </w:r>
    </w:p>
    <w:p>
      <w:pPr>
        <w:keepNext w:val="0"/>
        <w:keepLines w:val="0"/>
        <w:pageBreakBefore w:val="0"/>
        <w:kinsoku/>
        <w:wordWrap/>
        <w:overflowPunct/>
        <w:topLinePunct w:val="0"/>
        <w:autoSpaceDE/>
        <w:autoSpaceDN/>
        <w:bidi w:val="0"/>
        <w:adjustRightInd/>
        <w:snapToGrid/>
        <w:jc w:val="left"/>
        <w:textAlignment w:val="auto"/>
        <w:rPr>
          <w:rFonts w:hint="eastAsia"/>
          <w:b w:val="0"/>
          <w:bCs w:val="0"/>
          <w:sz w:val="24"/>
          <w:szCs w:val="24"/>
          <w:lang w:val="en-US" w:eastAsia="zh-CN"/>
        </w:rPr>
      </w:pPr>
      <w:r>
        <w:drawing>
          <wp:inline distT="0" distB="0" distL="114300" distR="114300">
            <wp:extent cx="5626735" cy="2353945"/>
            <wp:effectExtent l="0" t="0" r="1206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26735" cy="235394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eastAsia"/>
          <w:b w:val="0"/>
          <w:bCs w:val="0"/>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而Google云计算地基础架构（最主要的3大技术构件）=GFS+MapReduce+BigTable：</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eastAsia"/>
          <w:b w:val="0"/>
          <w:bCs w:val="0"/>
          <w:sz w:val="24"/>
          <w:szCs w:val="24"/>
          <w:lang w:val="en-US" w:eastAsia="zh-CN"/>
        </w:rPr>
      </w:pPr>
    </w:p>
    <w:p>
      <w:pPr>
        <w:keepNext w:val="0"/>
        <w:keepLines w:val="0"/>
        <w:pageBreakBefore w:val="0"/>
        <w:kinsoku/>
        <w:wordWrap/>
        <w:overflowPunct/>
        <w:topLinePunct w:val="0"/>
        <w:autoSpaceDE/>
        <w:autoSpaceDN/>
        <w:bidi w:val="0"/>
        <w:adjustRightInd/>
        <w:snapToGrid/>
        <w:ind w:firstLine="420" w:firstLineChars="200"/>
        <w:jc w:val="left"/>
        <w:textAlignment w:val="auto"/>
      </w:pPr>
      <w:r>
        <w:drawing>
          <wp:inline distT="0" distB="0" distL="114300" distR="114300">
            <wp:extent cx="3192780" cy="12573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92780" cy="12573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ind w:firstLine="420" w:firstLineChars="200"/>
        <w:jc w:val="left"/>
        <w:textAlignment w:val="auto"/>
      </w:pPr>
    </w:p>
    <w:p>
      <w:pPr>
        <w:keepNext w:val="0"/>
        <w:keepLines w:val="0"/>
        <w:pageBreakBefore w:val="0"/>
        <w:kinsoku/>
        <w:wordWrap/>
        <w:overflowPunct/>
        <w:topLinePunct w:val="0"/>
        <w:autoSpaceDE/>
        <w:autoSpaceDN/>
        <w:bidi w:val="0"/>
        <w:adjustRightInd/>
        <w:snapToGrid/>
        <w:ind w:firstLine="420" w:firstLineChars="200"/>
        <w:jc w:val="left"/>
        <w:textAlignment w:val="auto"/>
      </w:pPr>
    </w:p>
    <w:p>
      <w:pPr>
        <w:keepNext w:val="0"/>
        <w:keepLines w:val="0"/>
        <w:pageBreakBefore w:val="0"/>
        <w:numPr>
          <w:ilvl w:val="0"/>
          <w:numId w:val="0"/>
        </w:numPr>
        <w:kinsoku/>
        <w:wordWrap/>
        <w:overflowPunct/>
        <w:topLinePunct w:val="0"/>
        <w:autoSpaceDE/>
        <w:autoSpaceDN/>
        <w:bidi w:val="0"/>
        <w:adjustRightInd/>
        <w:snapToGrid/>
        <w:jc w:val="left"/>
        <w:textAlignment w:val="auto"/>
        <w:rPr>
          <w:rFonts w:hint="eastAsia"/>
          <w:b/>
          <w:bCs/>
          <w:sz w:val="32"/>
          <w:szCs w:val="32"/>
          <w:lang w:val="en-US" w:eastAsia="zh-CN"/>
        </w:rPr>
      </w:pPr>
      <w:r>
        <w:rPr>
          <w:rFonts w:hint="eastAsia"/>
          <w:b/>
          <w:bCs/>
          <w:sz w:val="32"/>
          <w:szCs w:val="32"/>
          <w:lang w:val="en-US" w:eastAsia="zh-CN"/>
        </w:rPr>
        <w:t>二、Google云计算的三驾马车</w:t>
      </w:r>
    </w:p>
    <w:p>
      <w:pPr>
        <w:keepNext w:val="0"/>
        <w:keepLines w:val="0"/>
        <w:pageBreakBefore w:val="0"/>
        <w:numPr>
          <w:ilvl w:val="0"/>
          <w:numId w:val="0"/>
        </w:numPr>
        <w:kinsoku/>
        <w:wordWrap/>
        <w:overflowPunct/>
        <w:topLinePunct w:val="0"/>
        <w:autoSpaceDE/>
        <w:autoSpaceDN/>
        <w:bidi w:val="0"/>
        <w:adjustRightInd/>
        <w:snapToGrid/>
        <w:ind w:leftChars="0" w:firstLine="643" w:firstLineChars="200"/>
        <w:jc w:val="left"/>
        <w:textAlignment w:val="auto"/>
        <w:rPr>
          <w:rFonts w:hint="eastAsia"/>
          <w:b/>
          <w:bCs/>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jc w:val="left"/>
        <w:textAlignment w:val="auto"/>
        <w:rPr>
          <w:rFonts w:hint="eastAsia"/>
          <w:b/>
          <w:bCs/>
          <w:sz w:val="28"/>
          <w:szCs w:val="28"/>
          <w:lang w:val="en-US" w:eastAsia="zh-CN"/>
        </w:rPr>
      </w:pPr>
      <w:r>
        <w:rPr>
          <w:rFonts w:hint="eastAsia"/>
          <w:b/>
          <w:bCs/>
          <w:sz w:val="28"/>
          <w:szCs w:val="28"/>
          <w:lang w:val="en-US" w:eastAsia="zh-CN"/>
        </w:rPr>
        <w:t>2.1核心技术之GFS</w:t>
      </w:r>
    </w:p>
    <w:p>
      <w:pPr>
        <w:keepNext w:val="0"/>
        <w:keepLines w:val="0"/>
        <w:pageBreakBefore w:val="0"/>
        <w:numPr>
          <w:ilvl w:val="0"/>
          <w:numId w:val="0"/>
        </w:numPr>
        <w:kinsoku/>
        <w:wordWrap/>
        <w:overflowPunct/>
        <w:topLinePunct w:val="0"/>
        <w:autoSpaceDE/>
        <w:autoSpaceDN/>
        <w:bidi w:val="0"/>
        <w:adjustRightInd/>
        <w:snapToGrid/>
        <w:ind w:leftChars="0" w:firstLine="562" w:firstLineChars="200"/>
        <w:jc w:val="left"/>
        <w:textAlignment w:val="auto"/>
        <w:rPr>
          <w:rFonts w:hint="eastAsia"/>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u w:val="none"/>
          <w:shd w:val="clear" w:fill="FFFFFF"/>
        </w:rPr>
        <w:t>网页搜索业务需要海量的数据存储，同时还需要满足高可用性、高可靠性和经济性等要求。为此，Google开发了分布式文件系统(</w:t>
      </w:r>
      <w:r>
        <w:rPr>
          <w:rFonts w:hint="eastAsia" w:ascii="宋体" w:hAnsi="宋体" w:eastAsia="宋体" w:cs="宋体"/>
          <w:b w:val="0"/>
          <w:i w:val="0"/>
          <w:caps w:val="0"/>
          <w:color w:val="auto"/>
          <w:spacing w:val="0"/>
          <w:sz w:val="24"/>
          <w:szCs w:val="24"/>
          <w:u w:val="none"/>
          <w:shd w:val="clear" w:fill="FFFFFF"/>
          <w:lang w:val="en-US" w:eastAsia="zh-CN"/>
        </w:rPr>
        <w:t>G</w:t>
      </w:r>
      <w:r>
        <w:rPr>
          <w:rFonts w:hint="eastAsia" w:ascii="宋体" w:hAnsi="宋体" w:eastAsia="宋体" w:cs="宋体"/>
          <w:b w:val="0"/>
          <w:i w:val="0"/>
          <w:caps w:val="0"/>
          <w:color w:val="auto"/>
          <w:spacing w:val="0"/>
          <w:sz w:val="24"/>
          <w:szCs w:val="24"/>
          <w:u w:val="none"/>
          <w:shd w:val="clear" w:fill="FFFFFF"/>
        </w:rPr>
        <w:t>oogle file system)。GFS支持海量数据处理，高并发访问、硬件故障自动恢复，并实现了一次写入、多次读取的数据处理模式。</w:t>
      </w:r>
      <w:r>
        <w:rPr>
          <w:rFonts w:hint="eastAsia" w:ascii="宋体" w:hAnsi="宋体" w:eastAsia="宋体" w:cs="宋体"/>
          <w:b w:val="0"/>
          <w:i w:val="0"/>
          <w:caps w:val="0"/>
          <w:color w:val="auto"/>
          <w:spacing w:val="0"/>
          <w:sz w:val="24"/>
          <w:szCs w:val="24"/>
          <w:u w:val="none"/>
          <w:shd w:val="clear" w:fill="FFFFFF"/>
          <w:lang w:val="en-US" w:eastAsia="zh-CN"/>
        </w:rPr>
        <w:t>因此用</w:t>
      </w:r>
      <w:r>
        <w:rPr>
          <w:rFonts w:hint="eastAsia" w:ascii="宋体" w:hAnsi="宋体" w:eastAsia="宋体" w:cs="宋体"/>
          <w:b w:val="0"/>
          <w:bCs w:val="0"/>
          <w:color w:val="auto"/>
          <w:sz w:val="24"/>
          <w:szCs w:val="24"/>
          <w:u w:val="none"/>
          <w:lang w:val="en-US" w:eastAsia="zh-CN"/>
        </w:rPr>
        <w:t>一</w:t>
      </w:r>
      <w:r>
        <w:rPr>
          <w:rFonts w:hint="eastAsia"/>
          <w:b w:val="0"/>
          <w:bCs w:val="0"/>
          <w:sz w:val="24"/>
          <w:szCs w:val="24"/>
          <w:lang w:val="en-US" w:eastAsia="zh-CN"/>
        </w:rPr>
        <w:t>句话来概括GFS（Google文件系统</w:t>
      </w:r>
      <w:r>
        <w:rPr>
          <w:rFonts w:hint="eastAsia" w:ascii="宋体" w:hAnsi="宋体" w:eastAsia="宋体" w:cs="宋体"/>
          <w:b w:val="0"/>
          <w:bCs w:val="0"/>
          <w:color w:val="auto"/>
          <w:sz w:val="24"/>
          <w:szCs w:val="24"/>
          <w:lang w:val="en-US" w:eastAsia="zh-CN"/>
        </w:rPr>
        <w:t>）的功能，那就是：</w:t>
      </w:r>
      <w:r>
        <w:rPr>
          <w:rFonts w:hint="eastAsia" w:ascii="宋体" w:hAnsi="宋体" w:eastAsia="宋体" w:cs="宋体"/>
          <w:b w:val="0"/>
          <w:i w:val="0"/>
          <w:caps w:val="0"/>
          <w:color w:val="auto"/>
          <w:spacing w:val="0"/>
          <w:sz w:val="24"/>
          <w:szCs w:val="24"/>
          <w:shd w:val="clear" w:fill="FFFFFF"/>
        </w:rPr>
        <w:t>GFS提供了</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"https://www.baidu.com/s?wd=%E6%B5%B7%E9%87%8F%E6%95%B0%E6%8D%AE&amp;tn=SE_PcZhidaonwhc_ngpagmjz&amp;rsv_dl=gh_pc_zhidao" \t "https://zhidao.baidu.com/question/_blank"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海量数据</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存储和访问的能力</w:t>
      </w:r>
      <w:r>
        <w:rPr>
          <w:rFonts w:hint="eastAsia" w:ascii="宋体" w:hAnsi="宋体" w:eastAsia="宋体" w:cs="宋体"/>
          <w:b w:val="0"/>
          <w:i w:val="0"/>
          <w:caps w:val="0"/>
          <w:color w:val="auto"/>
          <w:spacing w:val="0"/>
          <w:sz w:val="24"/>
          <w:szCs w:val="24"/>
          <w:shd w:val="clear" w:fill="FFFFFF"/>
          <w:lang w:eastAsia="zh-CN"/>
        </w:rPr>
        <w:t>。</w:t>
      </w:r>
    </w:p>
    <w:p>
      <w:pPr>
        <w:keepNext w:val="0"/>
        <w:keepLines w:val="0"/>
        <w:pageBreakBefore w:val="0"/>
        <w:numPr>
          <w:ilvl w:val="0"/>
          <w:numId w:val="0"/>
        </w:numPr>
        <w:kinsoku/>
        <w:wordWrap/>
        <w:overflowPunct/>
        <w:topLinePunct w:val="0"/>
        <w:autoSpaceDE/>
        <w:autoSpaceDN/>
        <w:bidi w:val="0"/>
        <w:adjustRightInd/>
        <w:snapToGrid/>
        <w:ind w:leftChars="0" w:firstLine="420" w:firstLineChars="200"/>
        <w:jc w:val="left"/>
        <w:textAlignment w:val="auto"/>
      </w:pPr>
      <w:r>
        <w:drawing>
          <wp:inline distT="0" distB="0" distL="114300" distR="114300">
            <wp:extent cx="4709160" cy="3611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09160" cy="361188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auto"/>
          <w:spacing w:val="0"/>
          <w:sz w:val="24"/>
          <w:szCs w:val="24"/>
          <w:shd w:val="clear" w:fill="FFFFFF"/>
          <w:lang w:val="en-US" w:eastAsia="zh-CN"/>
        </w:rPr>
        <w:t>GFS技术基于</w:t>
      </w:r>
      <w:r>
        <w:rPr>
          <w:rFonts w:hint="eastAsia" w:ascii="宋体" w:hAnsi="宋体" w:eastAsia="宋体" w:cs="宋体"/>
          <w:b w:val="0"/>
          <w:i w:val="0"/>
          <w:caps w:val="0"/>
          <w:color w:val="000000"/>
          <w:spacing w:val="0"/>
          <w:sz w:val="24"/>
          <w:szCs w:val="24"/>
          <w:shd w:val="clear" w:fill="FFFFFF"/>
        </w:rPr>
        <w:t>大量安装有Linux操作系统的普通PC构成的集群系统。整个集群系统由一台Master(通常有几台备份)和若干台TrunkServer构成。GFS中文件备份成固定大小的Trunk分别存储在不同的TrunkServer上，每个Trunk有多份(比如3</w:t>
      </w:r>
      <w:r>
        <w:rPr>
          <w:rFonts w:hint="eastAsia" w:ascii="宋体" w:hAnsi="宋体" w:eastAsia="宋体" w:cs="宋体"/>
          <w:b w:val="0"/>
          <w:i w:val="0"/>
          <w:caps w:val="0"/>
          <w:color w:val="000000"/>
          <w:spacing w:val="0"/>
          <w:sz w:val="24"/>
          <w:szCs w:val="24"/>
          <w:shd w:val="clear" w:fill="FFFFFF"/>
          <w:lang w:val="en-US" w:eastAsia="zh-CN"/>
        </w:rPr>
        <w:t>份或其他，一般是3份</w:t>
      </w:r>
      <w:r>
        <w:rPr>
          <w:rFonts w:hint="eastAsia" w:ascii="宋体" w:hAnsi="宋体" w:eastAsia="宋体" w:cs="宋体"/>
          <w:b w:val="0"/>
          <w:i w:val="0"/>
          <w:caps w:val="0"/>
          <w:color w:val="000000"/>
          <w:spacing w:val="0"/>
          <w:sz w:val="24"/>
          <w:szCs w:val="24"/>
          <w:shd w:val="clear" w:fill="FFFFFF"/>
        </w:rPr>
        <w:t>)拷贝，也存储在不同的TrunkServer上。Master负责维护GFS中的Metadata，即文件名及其Trunk信息。客户端先从Master上得到文件Metadata，根据要读取的数据在文件中的位置与相应的 TrunkServer通信，获取文件数据。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eastAsia" w:ascii="宋体" w:hAnsi="宋体" w:eastAsia="宋体" w:cs="宋体"/>
          <w:b w:val="0"/>
          <w:bCs w:val="0"/>
          <w:i w:val="0"/>
          <w:caps w:val="0"/>
          <w:color w:val="000000"/>
          <w:spacing w:val="0"/>
          <w:sz w:val="24"/>
          <w:szCs w:val="24"/>
        </w:rPr>
      </w:pPr>
      <w:r>
        <w:rPr>
          <w:rFonts w:hint="eastAsia" w:ascii="宋体" w:hAnsi="宋体" w:eastAsia="宋体" w:cs="宋体"/>
          <w:b w:val="0"/>
          <w:bCs w:val="0"/>
          <w:i w:val="0"/>
          <w:caps w:val="0"/>
          <w:color w:val="000000"/>
          <w:spacing w:val="0"/>
          <w:sz w:val="24"/>
          <w:szCs w:val="24"/>
          <w:shd w:val="clear" w:fill="FFFFFF"/>
        </w:rPr>
        <w:t>高可靠性是GFS最重要的特点。GFS使用的是可靠性较差的普通PC，节点失效属于正常现象，起中很大一部分设计就是要解决单节点甚至双节点同时实效的问题。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eastAsia" w:ascii="宋体" w:hAnsi="宋体" w:eastAsia="宋体" w:cs="宋体"/>
          <w:b w:val="0"/>
          <w:bCs w:val="0"/>
          <w:i w:val="0"/>
          <w:caps w:val="0"/>
          <w:color w:val="000000"/>
          <w:spacing w:val="0"/>
          <w:sz w:val="24"/>
          <w:szCs w:val="24"/>
          <w:shd w:val="clear" w:fill="FFFFFF"/>
        </w:rPr>
      </w:pPr>
      <w:r>
        <w:rPr>
          <w:rFonts w:hint="eastAsia" w:ascii="宋体" w:hAnsi="宋体" w:eastAsia="宋体" w:cs="宋体"/>
          <w:b w:val="0"/>
          <w:bCs w:val="0"/>
          <w:i w:val="0"/>
          <w:caps w:val="0"/>
          <w:color w:val="000000"/>
          <w:spacing w:val="0"/>
          <w:sz w:val="24"/>
          <w:szCs w:val="24"/>
          <w:shd w:val="clear" w:fill="FFFFFF"/>
        </w:rPr>
        <w:t>鉴于Google Inc. 的特殊应用环境，需要处理海量数据，经常有大文件(几十G)的操作，而且常是多台机器同时数据输出到一个大文件中，供后面的流程使用。GFS也对这种特殊的应用需求做了很多优化，保证往大文件并发追写数据时的可靠和高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eastAsia" w:ascii="宋体" w:hAnsi="宋体" w:eastAsia="宋体" w:cs="宋体"/>
          <w:b w:val="0"/>
          <w:bCs w:val="0"/>
          <w:i w:val="0"/>
          <w:caps w:val="0"/>
          <w:color w:val="000000"/>
          <w:spacing w:val="0"/>
          <w:sz w:val="24"/>
          <w:szCs w:val="24"/>
          <w:shd w:val="clear" w:fill="FFFFFF"/>
        </w:rPr>
      </w:pPr>
      <w:r>
        <w:rPr>
          <w:rFonts w:hint="eastAsia" w:ascii="宋体" w:hAnsi="宋体" w:eastAsia="宋体" w:cs="宋体"/>
          <w:b w:val="0"/>
          <w:bCs w:val="0"/>
          <w:i w:val="0"/>
          <w:caps w:val="0"/>
          <w:color w:val="000000"/>
          <w:spacing w:val="0"/>
          <w:sz w:val="24"/>
          <w:szCs w:val="24"/>
          <w:shd w:val="clear" w:fill="FFFFFF"/>
        </w:rPr>
        <w:t>目前Google拥有超过200个的GFS集群，其中有些集群的计算机数量超过5000台。Google现在拥有数以万计的连接池从GFS集群中获取数据，集群的数据存储规模可以达到5个PB，并且集群中的数据读写吞吐量可达到每秒40G。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bCs w:val="0"/>
          <w:i w:val="0"/>
          <w:caps w:val="0"/>
          <w:color w:val="000000"/>
          <w:spacing w:val="0"/>
          <w:sz w:val="24"/>
          <w:szCs w:val="24"/>
          <w:shd w:val="clear" w:fill="FFFFFF"/>
          <w:lang w:val="en-US" w:eastAsia="zh-CN"/>
        </w:rPr>
        <w:t>而从设计上来讲：</w:t>
      </w:r>
      <w:r>
        <w:rPr>
          <w:rFonts w:hint="eastAsia" w:ascii="宋体" w:hAnsi="宋体" w:eastAsia="宋体" w:cs="宋体"/>
          <w:b w:val="0"/>
          <w:i w:val="0"/>
          <w:caps w:val="0"/>
          <w:color w:val="000000"/>
          <w:spacing w:val="0"/>
          <w:sz w:val="24"/>
          <w:szCs w:val="24"/>
          <w:shd w:val="clear" w:fill="FFFFFF"/>
        </w:rPr>
        <w:t>GFS专门为Google的核心数据即页面搜索的存储进行了优化。数据使用大到若干G字节的大文件持续存储，而这些文件极少被删除、覆盖或者减小；通常只是进行添加或读取操作。它也是针对Google的计算机集群进行的设计和优化，这些节点是由廉价的“常用”计算机组成，这就意味着必须防止单个节点的高损害率和随之带来的数据丢失。其它设计理念包括高数据吞吐率，甚至这带来了存取反应期变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节点分为两类：</w:t>
      </w:r>
      <w:r>
        <w:rPr>
          <w:rFonts w:hint="eastAsia" w:ascii="宋体" w:hAnsi="宋体" w:eastAsia="宋体" w:cs="宋体"/>
          <w:b w:val="0"/>
          <w:i/>
          <w:caps w:val="0"/>
          <w:color w:val="000000"/>
          <w:spacing w:val="0"/>
          <w:sz w:val="24"/>
          <w:szCs w:val="24"/>
          <w:shd w:val="clear" w:fill="FFFFFF"/>
        </w:rPr>
        <w:t>主</w:t>
      </w:r>
      <w:r>
        <w:rPr>
          <w:rFonts w:hint="eastAsia" w:ascii="宋体" w:hAnsi="宋体" w:eastAsia="宋体" w:cs="宋体"/>
          <w:b w:val="0"/>
          <w:i w:val="0"/>
          <w:caps w:val="0"/>
          <w:color w:val="000000"/>
          <w:spacing w:val="0"/>
          <w:sz w:val="24"/>
          <w:szCs w:val="24"/>
          <w:shd w:val="clear" w:fill="FFFFFF"/>
        </w:rPr>
        <w:t>节点和</w:t>
      </w:r>
      <w:r>
        <w:rPr>
          <w:rFonts w:hint="eastAsia" w:ascii="宋体" w:hAnsi="宋体" w:eastAsia="宋体" w:cs="宋体"/>
          <w:b w:val="0"/>
          <w:i/>
          <w:caps w:val="0"/>
          <w:color w:val="000000"/>
          <w:spacing w:val="0"/>
          <w:sz w:val="24"/>
          <w:szCs w:val="24"/>
          <w:shd w:val="clear" w:fill="FFFFFF"/>
        </w:rPr>
        <w:t>Chunkservers</w:t>
      </w:r>
      <w:r>
        <w:rPr>
          <w:rFonts w:hint="eastAsia" w:ascii="宋体" w:hAnsi="宋体" w:eastAsia="宋体" w:cs="宋体"/>
          <w:b w:val="0"/>
          <w:i w:val="0"/>
          <w:caps w:val="0"/>
          <w:color w:val="000000"/>
          <w:spacing w:val="0"/>
          <w:sz w:val="24"/>
          <w:szCs w:val="24"/>
          <w:shd w:val="clear" w:fill="FFFFFF"/>
        </w:rPr>
        <w:t>。Chunkservers存储数据文件，这些单个的文件象常见的文件系统中的簇或者扇区那样被分成固定大小的数据块（这也是名字的由来）。每个数据块有一个唯一的64位标签，维护从文件到组成的数据块的逻辑映射。每个数据块在网络上复制一个固定数量的次数，缺省次数是3次，对于常用文件如可执行文件的次数要更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主服务器通常并不存储实际的大块数据，而是存储与大块数据相关的元数据，这样的数据如映射表格将64位标签映射到大块数据位置及其组成的文件、大块数据副本位置、哪个进程正在读写特定的大数据块或者追踪复制大块数据的“快照”（通常在主服务器的激发下，当由于节点失败的时候，一个大数据块的副本数目降到了设定的数目下）。所有这些元数据通过主服务器周期性地接收从每个数据块服务器来的更新（“心跳消息”）保持最新状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操作的允许授权是通过限时的、倒计时“租期”系统来处理的，主服务器授权一个进程在有限的时间段内访问数据块，在这段时间内主服务器不会授权其它任何进程访问数据块。被更改的chunkserver——总是主要的数据块存储器，然后将更改复制到其它的chunkserver上。这些变化直到所有的chunkserver确认才存储起来，这样就保证了操作的完整性和自动性。</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default" w:ascii="sans-serif" w:hAnsi="sans-serif" w:eastAsia="sans-serif" w:cs="sans-serif"/>
          <w:b w:val="0"/>
          <w:i w:val="0"/>
          <w:caps w:val="0"/>
          <w:color w:val="000000"/>
          <w:spacing w:val="0"/>
          <w:sz w:val="15"/>
          <w:szCs w:val="15"/>
        </w:rPr>
      </w:pPr>
      <w:r>
        <w:rPr>
          <w:rFonts w:hint="eastAsia" w:ascii="宋体" w:hAnsi="宋体" w:eastAsia="宋体" w:cs="宋体"/>
          <w:b w:val="0"/>
          <w:i w:val="0"/>
          <w:caps w:val="0"/>
          <w:color w:val="000000"/>
          <w:spacing w:val="0"/>
          <w:sz w:val="24"/>
          <w:szCs w:val="24"/>
          <w:shd w:val="clear" w:fill="FFFFFF"/>
        </w:rPr>
        <w:t>访问大数据块的程序首先查询主服务器得到所要数据块的位置，如果大数据块没有进行操作（没有重要的租约），主服务器回答大数据块的位置，然后程序就可以直接与chunkserver进行联系接收数据（类似于</w:t>
      </w:r>
      <w:r>
        <w:rPr>
          <w:rFonts w:hint="eastAsia" w:ascii="宋体" w:hAnsi="宋体" w:eastAsia="宋体" w:cs="宋体"/>
          <w:b w:val="0"/>
          <w:i w:val="0"/>
          <w:caps w:val="0"/>
          <w:color w:val="0B0080"/>
          <w:spacing w:val="0"/>
          <w:sz w:val="24"/>
          <w:szCs w:val="24"/>
          <w:u w:val="none"/>
          <w:shd w:val="clear" w:fill="FFFFFF"/>
        </w:rPr>
        <w:fldChar w:fldCharType="begin"/>
      </w:r>
      <w:r>
        <w:rPr>
          <w:rFonts w:hint="eastAsia" w:ascii="宋体" w:hAnsi="宋体" w:eastAsia="宋体" w:cs="宋体"/>
          <w:b w:val="0"/>
          <w:i w:val="0"/>
          <w:caps w:val="0"/>
          <w:color w:val="0B0080"/>
          <w:spacing w:val="0"/>
          <w:sz w:val="24"/>
          <w:szCs w:val="24"/>
          <w:u w:val="none"/>
          <w:shd w:val="clear" w:fill="FFFFFF"/>
        </w:rPr>
        <w:instrText xml:space="preserve"> HYPERLINK "https://wiki.huihoo.com/wiki/Kazaa" \o "Kazaa" </w:instrText>
      </w:r>
      <w:r>
        <w:rPr>
          <w:rFonts w:hint="eastAsia" w:ascii="宋体" w:hAnsi="宋体" w:eastAsia="宋体" w:cs="宋体"/>
          <w:b w:val="0"/>
          <w:i w:val="0"/>
          <w:caps w:val="0"/>
          <w:color w:val="0B0080"/>
          <w:spacing w:val="0"/>
          <w:sz w:val="24"/>
          <w:szCs w:val="24"/>
          <w:u w:val="none"/>
          <w:shd w:val="clear" w:fill="FFFFFF"/>
        </w:rPr>
        <w:fldChar w:fldCharType="separate"/>
      </w:r>
      <w:r>
        <w:rPr>
          <w:rStyle w:val="6"/>
          <w:rFonts w:hint="eastAsia" w:ascii="宋体" w:hAnsi="宋体" w:eastAsia="宋体" w:cs="宋体"/>
          <w:b w:val="0"/>
          <w:i w:val="0"/>
          <w:caps w:val="0"/>
          <w:color w:val="0B0080"/>
          <w:spacing w:val="0"/>
          <w:sz w:val="24"/>
          <w:szCs w:val="24"/>
          <w:u w:val="none"/>
          <w:shd w:val="clear" w:fill="FFFFFF"/>
        </w:rPr>
        <w:t>Kazaa</w:t>
      </w:r>
      <w:r>
        <w:rPr>
          <w:rFonts w:hint="eastAsia" w:ascii="宋体" w:hAnsi="宋体" w:eastAsia="宋体" w:cs="宋体"/>
          <w:b w:val="0"/>
          <w:i w:val="0"/>
          <w:caps w:val="0"/>
          <w:color w:val="0B0080"/>
          <w:spacing w:val="0"/>
          <w:sz w:val="24"/>
          <w:szCs w:val="24"/>
          <w:u w:val="none"/>
          <w:shd w:val="clear" w:fill="FFFFFF"/>
        </w:rPr>
        <w:fldChar w:fldCharType="end"/>
      </w:r>
      <w:r>
        <w:rPr>
          <w:rFonts w:hint="eastAsia" w:ascii="宋体" w:hAnsi="宋体" w:eastAsia="宋体" w:cs="宋体"/>
          <w:b w:val="0"/>
          <w:i w:val="0"/>
          <w:caps w:val="0"/>
          <w:color w:val="000000"/>
          <w:spacing w:val="0"/>
          <w:sz w:val="24"/>
          <w:szCs w:val="24"/>
          <w:shd w:val="clear" w:fill="FFFFFF"/>
        </w:rPr>
        <w:t>和它的超级节点）。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84" w:beforeAutospacing="0" w:after="105" w:afterAutospacing="0" w:line="315" w:lineRule="atLeast"/>
        <w:ind w:left="0" w:right="0" w:firstLine="480" w:firstLineChars="200"/>
        <w:textAlignment w:val="auto"/>
        <w:rPr>
          <w:rFonts w:hint="default" w:ascii="宋体" w:hAnsi="宋体" w:eastAsia="宋体" w:cs="宋体"/>
          <w:b w:val="0"/>
          <w:bCs w:val="0"/>
          <w:i w:val="0"/>
          <w:caps w:val="0"/>
          <w:color w:val="000000"/>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bCs/>
          <w:i w:val="0"/>
          <w:caps w:val="0"/>
          <w:color w:val="000000"/>
          <w:spacing w:val="0"/>
          <w:sz w:val="28"/>
          <w:szCs w:val="28"/>
          <w:shd w:val="clear" w:fill="FFFFFF"/>
          <w:lang w:val="en-US" w:eastAsia="zh-CN"/>
        </w:rPr>
      </w:pPr>
      <w:r>
        <w:rPr>
          <w:rFonts w:hint="eastAsia" w:ascii="宋体" w:hAnsi="宋体" w:eastAsia="宋体" w:cs="宋体"/>
          <w:b/>
          <w:bCs/>
          <w:i w:val="0"/>
          <w:caps w:val="0"/>
          <w:color w:val="000000"/>
          <w:spacing w:val="0"/>
          <w:sz w:val="28"/>
          <w:szCs w:val="28"/>
          <w:shd w:val="clear" w:fill="FFFFFF"/>
          <w:lang w:val="en-US" w:eastAsia="zh-CN"/>
        </w:rPr>
        <w:t>2.2核心技术之MapReduce</w:t>
      </w:r>
    </w:p>
    <w:p>
      <w:pPr>
        <w:keepNext w:val="0"/>
        <w:keepLines w:val="0"/>
        <w:pageBreakBefore w:val="0"/>
        <w:numPr>
          <w:ilvl w:val="0"/>
          <w:numId w:val="0"/>
        </w:numPr>
        <w:kinsoku/>
        <w:wordWrap/>
        <w:overflowPunct/>
        <w:topLinePunct w:val="0"/>
        <w:autoSpaceDE/>
        <w:autoSpaceDN/>
        <w:bidi w:val="0"/>
        <w:adjustRightInd/>
        <w:snapToGrid/>
        <w:ind w:leftChars="0" w:firstLine="562" w:firstLineChars="200"/>
        <w:jc w:val="left"/>
        <w:textAlignment w:val="auto"/>
        <w:rPr>
          <w:rFonts w:hint="default" w:ascii="宋体" w:hAnsi="宋体" w:eastAsia="宋体" w:cs="宋体"/>
          <w:b/>
          <w:bCs/>
          <w:i w:val="0"/>
          <w:caps w:val="0"/>
          <w:color w:val="000000"/>
          <w:spacing w:val="0"/>
          <w:sz w:val="28"/>
          <w:szCs w:val="28"/>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宋体" w:hAnsi="宋体" w:eastAsia="宋体" w:cs="宋体"/>
          <w:b w:val="0"/>
          <w:bCs w:val="0"/>
          <w:i w:val="0"/>
          <w:caps w:val="0"/>
          <w:color w:val="auto"/>
          <w:spacing w:val="0"/>
          <w:sz w:val="24"/>
          <w:szCs w:val="24"/>
          <w:shd w:val="clear" w:fill="FFFFFF"/>
          <w:lang w:eastAsia="zh-CN"/>
        </w:rPr>
      </w:pPr>
      <w:r>
        <w:rPr>
          <w:rFonts w:hint="eastAsia" w:ascii="宋体" w:hAnsi="宋体" w:eastAsia="宋体" w:cs="宋体"/>
          <w:b w:val="0"/>
          <w:bCs w:val="0"/>
          <w:i w:val="0"/>
          <w:caps w:val="0"/>
          <w:color w:val="auto"/>
          <w:spacing w:val="0"/>
          <w:sz w:val="24"/>
          <w:szCs w:val="24"/>
          <w:shd w:val="clear" w:fill="FFFFFF"/>
          <w:lang w:eastAsia="zh-CN"/>
        </w:rPr>
        <w:t>  MapReduce是一个编程模式，它是与处理/产生海量数据集的实现相关。用户指定一个map函数，通过这个map函数处理key/value（键/值）对，并且产生一系列的中间key/value对，并且使用reduce函数来合并所有的具有相同key值的中间键值对中的值部分。MapReduce的主要贡献在于提供了一个简单强大的接口，通过这个接口，可以把大尺度的计算自动的并发和分布执行。</w:t>
      </w:r>
    </w:p>
    <w:p>
      <w:pPr>
        <w:keepNext w:val="0"/>
        <w:keepLines w:val="0"/>
        <w:pageBreakBefore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lang w:val="en-US" w:eastAsia="zh-CN"/>
        </w:rPr>
        <w:t>这个定义可能比较抽象，用一个例子来说明比如：</w:t>
      </w:r>
      <w:r>
        <w:rPr>
          <w:rFonts w:hint="eastAsia" w:ascii="宋体" w:hAnsi="宋体" w:eastAsia="宋体" w:cs="宋体"/>
          <w:b w:val="0"/>
          <w:i w:val="0"/>
          <w:caps w:val="0"/>
          <w:color w:val="auto"/>
          <w:spacing w:val="0"/>
          <w:sz w:val="24"/>
          <w:szCs w:val="24"/>
          <w:shd w:val="clear" w:fill="FFFFFF"/>
        </w:rPr>
        <w:t>在很大的文档集合中通机每一个单词出现的次数</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map函数检查每一个单词，并且对每一个单词增加1到其对应的计数器;reduce函数把特定单词的所有出现的次数进行合并。</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使用这样的函数形式实现的程序可以自动分布到一个由普通机器组成的超大几群上并发执行。run-time系统会解决输入数据的分布细节，跨越机器集群的程序执行调度，处理机器的失效，并且管理机器之间的通讯请求。这样的模式允许程序员可以不需要有什么并发处理或者分布式系统的经验，就可以处理超大的分布式系统得资源。</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们的MapReduce系统的实现运行在一个由普通机器组成的大型集群上，并且有着很高的扩展性：一个典型的MapReduce计算处理通常分布到上千台机器上来处理上TB的数据。程序员会发现这样的系统很容易使用：已经开发出来了上百个MapReduce程序，并且每天在Google的集群上有上千个MapReduce job正在执行。</w:t>
      </w:r>
    </w:p>
    <w:p>
      <w:pPr>
        <w:pStyle w:val="2"/>
        <w:keepNext w:val="0"/>
        <w:keepLines w:val="0"/>
        <w:pageBreakBefore w:val="0"/>
        <w:kinsoku/>
        <w:wordWrap/>
        <w:overflowPunct/>
        <w:topLinePunct w:val="0"/>
        <w:autoSpaceDE/>
        <w:autoSpaceDN/>
        <w:bidi w:val="0"/>
        <w:adjustRightInd/>
        <w:snapToGrid/>
        <w:ind w:firstLine="420" w:firstLineChars="200"/>
        <w:textAlignment w:val="auto"/>
      </w:pPr>
      <w:r>
        <w:drawing>
          <wp:inline distT="0" distB="0" distL="114300" distR="114300">
            <wp:extent cx="4488815" cy="3167380"/>
            <wp:effectExtent l="0" t="0" r="698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88815" cy="3167380"/>
                    </a:xfrm>
                    <a:prstGeom prst="rect">
                      <a:avLst/>
                    </a:prstGeom>
                    <a:noFill/>
                    <a:ln>
                      <a:noFill/>
                    </a:ln>
                  </pic:spPr>
                </pic:pic>
              </a:graphicData>
            </a:graphic>
          </wp:inline>
        </w:drawing>
      </w:r>
    </w:p>
    <w:p>
      <w:pPr>
        <w:pStyle w:val="2"/>
        <w:keepNext w:val="0"/>
        <w:keepLines w:val="0"/>
        <w:pageBreakBefore w:val="0"/>
        <w:kinsoku/>
        <w:wordWrap/>
        <w:overflowPunct/>
        <w:topLinePunct w:val="0"/>
        <w:autoSpaceDE/>
        <w:autoSpaceDN/>
        <w:bidi w:val="0"/>
        <w:adjustRightInd/>
        <w:snapToGrid/>
        <w:ind w:firstLine="420" w:firstLineChars="200"/>
        <w:textAlignment w:val="auto"/>
        <w:rPr>
          <w:rFonts w:hint="eastAsia"/>
        </w:rPr>
      </w:pP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lang w:val="en-US" w:eastAsia="zh-CN"/>
        </w:rPr>
        <w:t>上图</w:t>
      </w:r>
      <w:r>
        <w:rPr>
          <w:rFonts w:hint="eastAsia"/>
          <w:sz w:val="24"/>
          <w:szCs w:val="24"/>
        </w:rPr>
        <w:t>是我们实现的MapReduce操作的整体数据流。当用户程序调用MapReduce函数，就会引起如下的操作（图一中的数字标示和下表的数字标示相同）。</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sz w:val="24"/>
          <w:szCs w:val="24"/>
        </w:rPr>
      </w:pPr>
    </w:p>
    <w:p>
      <w:pPr>
        <w:pStyle w:val="2"/>
        <w:keepNext w:val="0"/>
        <w:keepLines w:val="0"/>
        <w:pageBreakBefore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用户程序中的MapReduce函数库首先把输入文件分成M块，每块大概16M到64M（可以通过参数决定）。接着在cluster的机器上执行处理程序。</w:t>
      </w:r>
    </w:p>
    <w:p>
      <w:pPr>
        <w:pStyle w:val="2"/>
        <w:keepNext w:val="0"/>
        <w:keepLines w:val="0"/>
        <w:pageBreakBefore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这些分排的执行程序中有一个程序比较特别，它是主控程序master。剩下的执行程序都是作为master分排工作的worker。总共有M个map任务和R个reduce任务需要分排。master选择空闲的worker并且分配这些map任务或者reduce任务</w:t>
      </w:r>
    </w:p>
    <w:p>
      <w:pPr>
        <w:pStyle w:val="2"/>
        <w:keepNext w:val="0"/>
        <w:keepLines w:val="0"/>
        <w:pageBreakBefore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一个分配了map任务的worker读取并处理相关的输入小块。他处理输入的数据，并且将分析出的key/value对传递给用户定义的map函数。map函数产生的中间结果key/value对暂时缓冲到内存。</w:t>
      </w:r>
    </w:p>
    <w:p>
      <w:pPr>
        <w:pStyle w:val="2"/>
        <w:keepNext w:val="0"/>
        <w:keepLines w:val="0"/>
        <w:pageBreakBefore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这些缓冲到内存的中间结果将被定时刷写到本地硬盘，这些数据通过分区函数分成R个区。这些中间结果在本地硬盘的位置信息将被发送回master，然后这个master负责把这些位置信息传送给reduce的worker。</w:t>
      </w:r>
    </w:p>
    <w:p>
      <w:pPr>
        <w:pStyle w:val="2"/>
        <w:keepNext w:val="0"/>
        <w:keepLines w:val="0"/>
        <w:pageBreakBefore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当master通知reduce的worker关于中间key/value对的位置时，他调用remote procedure来从map worker的本地硬盘上读取缓冲的中间数据。当reduce的worker读到了所有的中间数据，他就使用中间key进行排序，这样可以使得相同key的值都在一起。因为有许多不同key的map都对应相同的reduce任务，所以，排序是必须的。如果中间结果集太大了，那么就需要使用外排序。</w:t>
      </w:r>
    </w:p>
    <w:p>
      <w:pPr>
        <w:pStyle w:val="2"/>
        <w:keepNext w:val="0"/>
        <w:keepLines w:val="0"/>
        <w:pageBreakBefore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reduce worker根据每一个唯一中间key来遍历所有的排序后的中间数据，并且把key和相关的中间结果值集合传递给用户定义的reduce函数。reduce函数的对于本reduce区块的输出到一个最终的输出文件。</w:t>
      </w:r>
    </w:p>
    <w:p>
      <w:pPr>
        <w:pStyle w:val="2"/>
        <w:keepNext w:val="0"/>
        <w:keepLines w:val="0"/>
        <w:pageBreakBefore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当所有的map任务和reduce任务都已经完成了的时候，master激活用户程序。在这时候MapReduce返回用户程序的调用点。</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sz w:val="24"/>
          <w:szCs w:val="24"/>
        </w:rPr>
      </w:pP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当这些成功结束以后，mapreduce的执行数据存放在总计R个输出文件中（每个都是由reduce任务产生的，这些文件名是用户指定的）。通常，用户不需要合并这R个输出文件到一个文件，他们通常把这些文件作为输入传递到另一个MapReduce调用，或者用另一个分布式应用来处理这些文件，并且这些分布式应用把这些文件看成为输入文件由于分区（partition）成为的多个块文件。</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sz w:val="24"/>
          <w:szCs w:val="24"/>
        </w:rPr>
      </w:pPr>
    </w:p>
    <w:p>
      <w:pPr>
        <w:pStyle w:val="2"/>
        <w:keepNext w:val="0"/>
        <w:keepLines w:val="0"/>
        <w:pageBreakBefore w:val="0"/>
        <w:kinsoku/>
        <w:wordWrap/>
        <w:overflowPunct/>
        <w:topLinePunct w:val="0"/>
        <w:autoSpaceDE/>
        <w:autoSpaceDN/>
        <w:bidi w:val="0"/>
        <w:adjustRightInd/>
        <w:snapToGrid/>
        <w:textAlignment w:val="auto"/>
        <w:rPr>
          <w:rFonts w:hint="eastAsia"/>
          <w:b/>
          <w:bCs/>
          <w:sz w:val="28"/>
          <w:szCs w:val="28"/>
          <w:lang w:val="en-US" w:eastAsia="zh-CN"/>
        </w:rPr>
      </w:pPr>
      <w:r>
        <w:rPr>
          <w:rFonts w:hint="eastAsia"/>
          <w:b/>
          <w:bCs/>
          <w:sz w:val="28"/>
          <w:szCs w:val="28"/>
          <w:lang w:val="en-US" w:eastAsia="zh-CN"/>
        </w:rPr>
        <w:t>2.3 核心技术之BigTable</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有了前两个核心技术，现在谷歌需要的是数据存储的可靠性，高速的检索，读取，海量数据的记录，还有多版本的记录保存。</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default"/>
          <w:b w:val="0"/>
          <w:bCs w:val="0"/>
          <w:sz w:val="24"/>
          <w:szCs w:val="24"/>
          <w:lang w:val="en-US" w:eastAsia="zh-CN"/>
        </w:rPr>
      </w:pPr>
      <w:r>
        <w:rPr>
          <w:rFonts w:hint="eastAsia"/>
          <w:b w:val="0"/>
          <w:bCs w:val="0"/>
          <w:sz w:val="24"/>
          <w:szCs w:val="24"/>
          <w:lang w:val="en-US" w:eastAsia="zh-CN"/>
        </w:rPr>
        <w:t>而为了实现这些需求，Google使用了BigTable。</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BigTable是一种用于管理超大规模结构化数据的分布式存储系统，可以管理分布在数以千计服务器上的以PB计的数据。它的存在使得海量数据的管理和组织变得方便BigTable API将包括用于创建、编辑表和列，改变群集、表、列元数据的函数。BigTable不支持完全的关系数据模型，而是为客户提供了简单的数据模型，让客户来动态控制数据的分布和格式。值得一提的是：BigTable能支持大部分SQL。</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BigTable中的数据项按照行关键字的字典序排列，每行动态地划分到Tablet中，每个服务器节点Tablet Server负责管理大约100个记录板。时间戳是一个64位的整数，表示数据的不同版本。列簇是若干列的集合，BigTable中的存取权限控制在列簇的粒度进行。BigTable系统依赖于集群系统的底层结构，一个是分布式的集群任务调度器，一个是GFS文件系统，另一个是分布式锁服务Chubby，如图1-10所示。Chubby是一个非常健壮的粗粒度锁，BigTable使用Chubby来保存Root Tablet的指针，并使用一台服务器作为主服务器，用来保存和操作元数据。当客户端读取数据时，用户首先从Chubby Server中获得Root Tablet的位置信息，并从中读取相应的元数据表Metadata Tablet的位置信息，接着从Metadata Tablet中读取包含目标数据位置信息的User Table的位置信息，然后从该User Table中读取目标数据的位置信息项。BigTable的主服务器除了管理元数据之外，还负责对Tablet Server进行远程管理与负载调配。客户端通过编程接口与主服务器进行控制通信以获得元数据，与Tablet Server进行数据通信，而具体的读写请求则由Tablet Server负责处理。BigTable是客户端和服务器端的联合设计，使得性能能够最大程度地符合应用的需求。</w:t>
      </w: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eastAsia"/>
          <w:b w:val="0"/>
          <w:bCs w:val="0"/>
          <w:sz w:val="24"/>
          <w:szCs w:val="24"/>
          <w:lang w:val="en-US" w:eastAsia="zh-CN"/>
        </w:rPr>
      </w:pPr>
    </w:p>
    <w:p>
      <w:pPr>
        <w:pStyle w:val="2"/>
        <w:keepNext w:val="0"/>
        <w:keepLines w:val="0"/>
        <w:pageBreakBefore w:val="0"/>
        <w:kinsoku/>
        <w:wordWrap/>
        <w:overflowPunct/>
        <w:topLinePunct w:val="0"/>
        <w:autoSpaceDE/>
        <w:autoSpaceDN/>
        <w:bidi w:val="0"/>
        <w:adjustRightInd/>
        <w:snapToGrid/>
        <w:ind w:firstLine="420" w:firstLineChars="200"/>
        <w:textAlignment w:val="auto"/>
      </w:pPr>
      <w:r>
        <w:drawing>
          <wp:inline distT="0" distB="0" distL="114300" distR="114300">
            <wp:extent cx="3977640" cy="2377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77640" cy="2377440"/>
                    </a:xfrm>
                    <a:prstGeom prst="rect">
                      <a:avLst/>
                    </a:prstGeom>
                    <a:noFill/>
                    <a:ln>
                      <a:noFill/>
                    </a:ln>
                  </pic:spPr>
                </pic:pic>
              </a:graphicData>
            </a:graphic>
          </wp:inline>
        </w:drawing>
      </w:r>
    </w:p>
    <w:p>
      <w:pPr>
        <w:pStyle w:val="2"/>
        <w:keepNext w:val="0"/>
        <w:keepLines w:val="0"/>
        <w:pageBreakBefore w:val="0"/>
        <w:kinsoku/>
        <w:wordWrap/>
        <w:overflowPunct/>
        <w:topLinePunct w:val="0"/>
        <w:autoSpaceDE/>
        <w:autoSpaceDN/>
        <w:bidi w:val="0"/>
        <w:adjustRightInd/>
        <w:snapToGrid/>
        <w:ind w:firstLine="420" w:firstLineChars="200"/>
        <w:textAlignment w:val="auto"/>
        <w:rPr>
          <w:rFonts w:hint="default"/>
          <w:lang w:val="en-US" w:eastAsia="zh-CN"/>
        </w:rPr>
      </w:pPr>
    </w:p>
    <w:p>
      <w:pPr>
        <w:pStyle w:val="2"/>
        <w:keepNext w:val="0"/>
        <w:keepLines w:val="0"/>
        <w:pageBreakBefore w:val="0"/>
        <w:kinsoku/>
        <w:wordWrap/>
        <w:overflowPunct/>
        <w:topLinePunct w:val="0"/>
        <w:autoSpaceDE/>
        <w:autoSpaceDN/>
        <w:bidi w:val="0"/>
        <w:adjustRightInd/>
        <w:snapToGrid/>
        <w:ind w:firstLine="480" w:firstLineChars="200"/>
        <w:textAlignment w:val="auto"/>
        <w:rPr>
          <w:rFonts w:hint="default" w:eastAsiaTheme="minorEastAsia"/>
          <w:sz w:val="24"/>
          <w:szCs w:val="24"/>
          <w:lang w:val="en-US" w:eastAsia="zh-CN"/>
        </w:rPr>
      </w:pPr>
      <w:r>
        <w:rPr>
          <w:rFonts w:hint="eastAsia"/>
          <w:sz w:val="24"/>
          <w:szCs w:val="24"/>
          <w:lang w:val="en-US" w:eastAsia="zh-CN"/>
        </w:rPr>
        <w:t>最后，要说为什么Google的三大核心技术奠定了大数据的基础，主要在于：大数据的特点：海量、多样，高速，易变。三大核心技术无论是在海量，多变，高速还是多样方面都有其独特的解决思路，这三大核心技术改变，颠覆了人类，使得我们的生活进步，使得我们进入了Cloud时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54FF4A"/>
    <w:multiLevelType w:val="singleLevel"/>
    <w:tmpl w:val="AE54FF4A"/>
    <w:lvl w:ilvl="0" w:tentative="0">
      <w:start w:val="1"/>
      <w:numFmt w:val="chineseCounting"/>
      <w:suff w:val="nothing"/>
      <w:lvlText w:val="%1、"/>
      <w:lvlJc w:val="left"/>
      <w:rPr>
        <w:rFonts w:hint="eastAsia"/>
      </w:rPr>
    </w:lvl>
  </w:abstractNum>
  <w:abstractNum w:abstractNumId="1">
    <w:nsid w:val="23A82F4D"/>
    <w:multiLevelType w:val="multilevel"/>
    <w:tmpl w:val="23A82F4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D0996"/>
    <w:rsid w:val="0C48520E"/>
    <w:rsid w:val="201D22BC"/>
    <w:rsid w:val="40A07496"/>
    <w:rsid w:val="417C22E7"/>
    <w:rsid w:val="46671DF5"/>
    <w:rsid w:val="4A805E4F"/>
    <w:rsid w:val="723B4ACA"/>
    <w:rsid w:val="75186A2A"/>
    <w:rsid w:val="7C6C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牟钰潇</dc:creator>
  <cp:lastModifiedBy>吾乃奇人</cp:lastModifiedBy>
  <dcterms:modified xsi:type="dcterms:W3CDTF">2019-09-29T14:39:21Z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