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Nested Table Fixture</w:t>
      </w:r>
    </w:p>
    <w:tbl>
      <w:tblPr>
        <w:tblStyle w:val="TableGrid"/>
      </w:tblPr>
      <w:tblGrid>
        <w:gridCol w:w="2400"/>
        <w:gridCol w:w="2400"/>
      </w:tblGrid>
      <w:tr>
        <w:tc>
          <w:p>
            <w:r>
              <w:t>Outer left</w:t>
            </w:r>
          </w:p>
          <w:tcPr>
            <w:tcW w:w="2400" w:type="dxa"/>
          </w:tcPr>
        </w:tc>
        <w:tc>
          <w:p>
            <w:r>
              <w:t>Outer right</w:t>
            </w:r>
          </w:p>
          <w:tbl>
            <w:tblPr>
              <w:tblStyle w:val="TableGrid"/>
            </w:tblPr>
            <w:tblGrid>
              <w:gridCol w:w="2400"/>
              <w:gridCol w:w="2400"/>
            </w:tblGrid>
            <w:tr>
              <w:tc>
                <w:p>
                  <w:r>
                    <w:t>Inner 1</w:t>
                  </w:r>
                </w:p>
                <w:tcPr>
                  <w:tcW w:w="2400" w:type="dxa"/>
                </w:tcPr>
              </w:tc>
              <w:tc>
                <w:p>
                  <w:r>
                    <w:t>Inner 2</w:t>
                  </w:r>
                </w:p>
                <w:tcPr>
                  <w:tcW w:w="2400" w:type="dxa"/>
                </w:tcPr>
              </w:tc>
            </w:tr>
            <w:tr>
              <w:tc>
                <w:p>
                  <w:r>
                    <w:t>Inner 3</w:t>
                  </w:r>
                </w:p>
                <w:tcPr>
                  <w:tcW w:w="2400" w:type="dxa"/>
                </w:tcPr>
              </w:tc>
              <w:tc>
                <w:p>
                  <w:r>
                    <w:t>Inner 4</w:t>
                  </w:r>
                </w:p>
                <w:tcPr>
                  <w:tcW w:w="2400" w:type="dxa"/>
                </w:tcPr>
              </w:tc>
            </w:tr>
          </w:tbl>
          <w:tcPr>
            <w:tcW w:w="2400" w:type="dxa"/>
          </w:tcPr>
        </w:tc>
      </w:tr>
      <w:tr>
        <w:tc>
          <w:p>
            <w:r>
              <w:t>Outer bottom left</w:t>
            </w:r>
          </w:p>
          <w:tcPr>
            <w:tcW w:w="2400" w:type="dxa"/>
          </w:tcPr>
        </w:tc>
        <w:tc>
          <w:p>
            <w:r>
              <w:t>Outer bottom right</w:t>
            </w:r>
          </w:p>
          <w:tcPr>
            <w:tcW w:w="2400" w:type="dxa"/>
          </w:tcPr>
        </w:tc>
      </w:tr>
    </w:tbl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1"/>
  </w:style>
  <w:style w:type="paragraph" w:styleId="Heading2">
    <w:name w:val="Heading 2"/>
    <w:outlineLvl w:val="2"/>
  </w:style>
  <w:style w:type="paragraph" w:styleId="Hyperlink">
    <w:name w:val="Hyperlink"/>
  </w:style>
  <w:style w:type="paragraph" w:styleId="TableGrid">
    <w:name w:val="Table Grid"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/Relationships>
</file>

<file path=docProps/app.xml><?xml version="1.0" encoding="utf-8"?>
<ns0:Properties xmlns:ns0="http://schemas.openxmlformats.org/officeDocument/2006/extended-properties" xmlns:ns1="http://schemas.openxmlformats.org/officeDocument/2006/docPropsVTypes">
  <ns0:Application>AO Lore</ns0:Application>
  <ns0:DocSecurity>0</ns0:DocSecurity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>Document</ns1:lpstr>
    </ns1:vector>
  </ns0:TitlesOfParts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AO Lore DOCX Fixture</dc:title>
  <dc:creator>AO Lore</dc:creator>
  <dcterms:created xsi:type="dcterms:W3CDTF">2020-01-01T00:00:00Z</dcterms:created>
  <dcterms:modified xsi:type="dcterms:W3CDTF">2020-01-01T00:00:00Z</dcterms:modified>
</cp:coreProperties>
</file>