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t xml:space="preserve">0. </w:t>
      </w:r>
      <w:r>
        <w:rPr>
          <w:rFonts w:hint="eastAsia"/>
        </w:rPr>
        <w:t xml:space="preserve">题目背景与初步分析</w:t>
      </w:r>
    </w:p>
    <w:p>
      <w:pPr>
        <w:pStyle w:val="FirstParagraph"/>
      </w:pPr>
      <w:r>
        <w:rPr>
          <w:rFonts w:hint="eastAsia"/>
        </w:rPr>
        <w:t xml:space="preserve">题目提示：</w:t>
      </w:r>
    </w:p>
    <w:p>
      <w:pPr>
        <w:pStyle w:val="BlockText"/>
      </w:pPr>
      <w:r>
        <w:rPr>
          <w:rFonts w:hint="eastAsia"/>
        </w:rPr>
        <w:t xml:space="preserve">深海金库。你在马里亚纳海沟的一艘废弃潜水器中发现了一个密封的金库。金库的显示屏上只有一行跳动的乱码和一张磨损的海螺照片。潜水器的操作指南上写着：“秘密深藏于耐心之中，而开启的旋律会随深度起伏。”</w:t>
      </w:r>
    </w:p>
    <w:p>
      <w:pPr>
        <w:pStyle w:val="FirstParagraph"/>
      </w:pPr>
      <w:r>
        <w:rPr>
          <w:rFonts w:hint="eastAsia"/>
        </w:rPr>
        <w:t xml:space="preserve">提供给我们的附件为一款安卓应用：</w:t>
      </w:r>
      <w:r>
        <w:rPr>
          <w:rStyle w:val="VerbatimChar"/>
        </w:rPr>
        <w:t xml:space="preserve">app-release-01.apk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针对这种</w:t>
      </w:r>
      <w:r>
        <w:t xml:space="preserve"> </w:t>
      </w:r>
      <w:r>
        <w:rPr>
          <w:b/>
          <w:bCs/>
        </w:rPr>
        <w:t xml:space="preserve">Mobile </w:t>
      </w:r>
      <w:r>
        <w:rPr>
          <w:rFonts w:hint="eastAsia"/>
          <w:b/>
          <w:bCs/>
        </w:rPr>
        <w:t xml:space="preserve">分支且附件为</w:t>
      </w:r>
      <w:r>
        <w:rPr>
          <w:b/>
          <w:bCs/>
        </w:rPr>
        <w:t xml:space="preserve"> APK</w:t>
      </w:r>
      <w:r>
        <w:t xml:space="preserve"> </w:t>
      </w:r>
      <w:r>
        <w:rPr>
          <w:rFonts w:hint="eastAsia"/>
        </w:rPr>
        <w:t xml:space="preserve">的赛题，通常不能盲目尝试猜测</w:t>
      </w:r>
      <w:r>
        <w:t xml:space="preserve"> </w:t>
      </w:r>
      <w:r>
        <w:rPr>
          <w:rFonts w:hint="eastAsia"/>
        </w:rPr>
        <w:t xml:space="preserve">flag，建议遵循以下排查流程：</w:t>
      </w:r>
    </w:p>
    <w:p>
      <w:pPr>
        <w:numPr>
          <w:ilvl w:val="0"/>
          <w:numId w:val="1001"/>
        </w:numPr>
      </w:pPr>
      <w:r>
        <w:t xml:space="preserve">APK </w:t>
      </w:r>
      <w:r>
        <w:rPr>
          <w:rFonts w:hint="eastAsia"/>
        </w:rPr>
        <w:t xml:space="preserve">文件实际上是</w:t>
      </w:r>
      <w:r>
        <w:t xml:space="preserve"> zip </w:t>
      </w:r>
      <w:r>
        <w:rPr>
          <w:rFonts w:hint="eastAsia"/>
        </w:rPr>
        <w:t xml:space="preserve">压缩包，首先将其解压以观察内部目录结构；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定位</w:t>
      </w:r>
      <w:r>
        <w:t xml:space="preserve"> Java/Kotlin </w:t>
      </w:r>
      <w:r>
        <w:rPr>
          <w:rFonts w:hint="eastAsia"/>
        </w:rPr>
        <w:t xml:space="preserve">层的核心代码，即分析</w:t>
      </w:r>
      <w:r>
        <w:t xml:space="preserve"> </w:t>
      </w:r>
      <w:r>
        <w:rPr>
          <w:rStyle w:val="VerbatimChar"/>
        </w:rPr>
        <w:t xml:space="preserve">classes.dex</w:t>
      </w:r>
      <w:r>
        <w:t xml:space="preserve"> </w:t>
      </w:r>
      <w:r>
        <w:rPr>
          <w:rFonts w:hint="eastAsia"/>
        </w:rPr>
        <w:t xml:space="preserve">文件；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检查是否存在</w:t>
      </w:r>
      <w:r>
        <w:t xml:space="preserve"> native </w:t>
      </w:r>
      <w:r>
        <w:rPr>
          <w:rFonts w:hint="eastAsia"/>
        </w:rPr>
        <w:t xml:space="preserve">层的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rPr>
          <w:rFonts w:hint="eastAsia"/>
        </w:rPr>
        <w:t xml:space="preserve">动态库。若存在，往往意味着</w:t>
      </w:r>
      <w:r>
        <w:t xml:space="preserve"> Java </w:t>
      </w:r>
      <w:r>
        <w:rPr>
          <w:rFonts w:hint="eastAsia"/>
        </w:rPr>
        <w:t xml:space="preserve">层仅作为外壳，核心校验逻辑被放在了</w:t>
      </w:r>
      <w:r>
        <w:t xml:space="preserve"> native </w:t>
      </w:r>
      <w:r>
        <w:rPr>
          <w:rFonts w:hint="eastAsia"/>
        </w:rPr>
        <w:t xml:space="preserve">层；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审查资源文件（如图片、多媒体或</w:t>
      </w:r>
      <w:r>
        <w:t xml:space="preserve"> assets </w:t>
      </w:r>
      <w:r>
        <w:rPr>
          <w:rFonts w:hint="eastAsia"/>
        </w:rPr>
        <w:t xml:space="preserve">目录），思考题干里提到的“海螺照片”是否暗示了隐写术；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寻找诸如用户输入框、flag</w:t>
      </w:r>
      <w:r>
        <w:t xml:space="preserve"> </w:t>
      </w:r>
      <w:r>
        <w:rPr>
          <w:rFonts w:hint="eastAsia"/>
        </w:rPr>
        <w:t xml:space="preserve">验证方法或</w:t>
      </w:r>
      <w:r>
        <w:t xml:space="preserve"> JNI </w:t>
      </w:r>
      <w:r>
        <w:rPr>
          <w:rFonts w:hint="eastAsia"/>
        </w:rPr>
        <w:t xml:space="preserve">接口等关键点，并优先对这些验证流程进行逆向分析。</w:t>
      </w:r>
    </w:p>
    <w:p>
      <w:pPr>
        <w:pStyle w:val="FirstParagraph"/>
      </w:pPr>
      <w:r>
        <w:rPr>
          <w:rFonts w:hint="eastAsia"/>
        </w:rPr>
        <w:t xml:space="preserve">本题的整体验证逻辑链条如下：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flag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 xml:space="preserve">层检查</w:t>
      </w:r>
      <w:r>
        <w:rPr>
          <w:rStyle w:val="VerbatimChar"/>
        </w:rPr>
        <w:t xml:space="preserve"> ISCC{...} </w:t>
      </w:r>
      <w:r>
        <w:rPr>
          <w:rStyle w:val="VerbatimChar"/>
          <w:rFonts w:hint="eastAsia"/>
        </w:rPr>
        <w:t xml:space="preserve">格式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取出花括号内部内容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 xml:space="preserve">层做一次字符变换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native </w:t>
      </w:r>
      <w:r>
        <w:rPr>
          <w:rStyle w:val="VerbatimChar"/>
          <w:rFonts w:hint="eastAsia"/>
        </w:rPr>
        <w:t xml:space="preserve">层做</w:t>
      </w:r>
      <w:r>
        <w:rPr>
          <w:rStyle w:val="VerbatimChar"/>
        </w:rPr>
        <w:t xml:space="preserve"> Fibonacci </w:t>
      </w:r>
      <w:r>
        <w:rPr>
          <w:rStyle w:val="VerbatimChar"/>
          <w:rFonts w:hint="eastAsia"/>
        </w:rPr>
        <w:t xml:space="preserve">异或流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native </w:t>
      </w:r>
      <w:r>
        <w:rPr>
          <w:rStyle w:val="VerbatimChar"/>
          <w:rFonts w:hint="eastAsia"/>
        </w:rPr>
        <w:t xml:space="preserve">层做自定义</w:t>
      </w:r>
      <w:r>
        <w:rPr>
          <w:rStyle w:val="VerbatimChar"/>
        </w:rPr>
        <w:t xml:space="preserve"> Base64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和目标字符串比较</w:t>
      </w:r>
    </w:p>
    <w:p>
      <w:pPr>
        <w:pStyle w:val="FirstParagraph"/>
      </w:pPr>
      <w:r>
        <w:rPr>
          <w:rFonts w:hint="eastAsia"/>
        </w:rPr>
        <w:t xml:space="preserve">因此，我们的解题思路即为将上述流程进行逆向推导。</w:t>
      </w:r>
    </w:p>
    <w:p>
      <w:r>
        <w:pict>
          <v:rect style="width:0;height:1.5pt" o:hralign="center" o:hrstd="t" o:hr="t"/>
        </w:pict>
      </w:r>
    </w:p>
    <w:bookmarkEnd w:id="9"/>
    <w:bookmarkStart w:id="10" w:name="header-n23"/>
    <w:p>
      <w:pPr>
        <w:pStyle w:val="Heading2"/>
      </w:pPr>
      <w:r>
        <w:t xml:space="preserve">1. </w:t>
      </w:r>
      <w:r>
        <w:rPr>
          <w:rFonts w:hint="eastAsia"/>
        </w:rPr>
        <w:t xml:space="preserve">基础文件信息核查</w:t>
      </w:r>
    </w:p>
    <w:p>
      <w:pPr>
        <w:pStyle w:val="FirstParagraph"/>
      </w:pPr>
      <w:r>
        <w:rPr>
          <w:rFonts w:hint="eastAsia"/>
        </w:rPr>
        <w:t xml:space="preserve">首先对附件的文件格式和哈希值进行验证。</w:t>
      </w:r>
    </w:p>
    <w:p>
      <w:pPr>
        <w:pStyle w:val="SourceCode"/>
      </w:pPr>
      <w:r>
        <w:rPr>
          <w:rStyle w:val="VerbatimChar"/>
        </w:rPr>
        <w:t xml:space="preserve">file app-release-01.apk</w:t>
      </w:r>
      <w:r>
        <w:br/>
      </w:r>
      <w:r>
        <w:rPr>
          <w:rStyle w:val="VerbatimChar"/>
        </w:rPr>
        <w:t xml:space="preserve">sha256sum app-release-01.apk</w:t>
      </w:r>
    </w:p>
    <w:p>
      <w:pPr>
        <w:pStyle w:val="FirstParagraph"/>
      </w:pPr>
      <w:r>
        <w:rPr>
          <w:rFonts w:hint="eastAsia"/>
        </w:rPr>
        <w:t xml:space="preserve">输出结果如下：</w:t>
      </w:r>
    </w:p>
    <w:p>
      <w:pPr>
        <w:pStyle w:val="SourceCode"/>
      </w:pPr>
      <w:r>
        <w:rPr>
          <w:rStyle w:val="VerbatimChar"/>
        </w:rPr>
        <w:t xml:space="preserve">app-release-01.apk: Android package (APK), with gradle app-metadata.properties, with APK Signing Block</w:t>
      </w:r>
      <w:r>
        <w:br/>
      </w:r>
      <w:r>
        <w:rPr>
          <w:rStyle w:val="VerbatimChar"/>
        </w:rPr>
        <w:t xml:space="preserve">44c51a2100afbad3b25a0b11cf4fee58ccac781fd8bd3fc752a39607bdfb3d3a  app-release-01.apk</w:t>
      </w:r>
    </w:p>
    <w:p>
      <w:pPr>
        <w:pStyle w:val="FirstParagraph"/>
      </w:pPr>
      <w:r>
        <w:rPr>
          <w:rFonts w:hint="eastAsia"/>
        </w:rPr>
        <w:t xml:space="preserve">由此确认该</w:t>
      </w:r>
      <w:r>
        <w:t xml:space="preserve"> APK </w:t>
      </w:r>
      <w:r>
        <w:rPr>
          <w:rFonts w:hint="eastAsia"/>
        </w:rPr>
        <w:t xml:space="preserve">文件是一个标准的</w:t>
      </w:r>
      <w:r>
        <w:t xml:space="preserve"> Android </w:t>
      </w:r>
      <w:r>
        <w:rPr>
          <w:rFonts w:hint="eastAsia"/>
        </w:rPr>
        <w:t xml:space="preserve">安装程序。</w:t>
      </w:r>
    </w:p>
    <w:p>
      <w:r>
        <w:pict>
          <v:rect style="width:0;height:1.5pt" o:hralign="center" o:hrstd="t" o:hr="t"/>
        </w:pict>
      </w:r>
    </w:p>
    <w:bookmarkEnd w:id="10"/>
    <w:bookmarkStart w:id="11" w:name="header-n30"/>
    <w:p>
      <w:pPr>
        <w:pStyle w:val="Heading2"/>
      </w:pPr>
      <w:r>
        <w:t xml:space="preserve">2. </w:t>
      </w:r>
      <w:r>
        <w:rPr>
          <w:rFonts w:hint="eastAsia"/>
        </w:rPr>
        <w:t xml:space="preserve">提取</w:t>
      </w:r>
      <w:r>
        <w:t xml:space="preserve"> APK </w:t>
      </w:r>
      <w:r>
        <w:rPr>
          <w:rFonts w:hint="eastAsia"/>
        </w:rPr>
        <w:t xml:space="preserve">内容</w:t>
      </w:r>
    </w:p>
    <w:p>
      <w:pPr>
        <w:pStyle w:val="FirstParagraph"/>
      </w:pPr>
      <w:r>
        <w:rPr>
          <w:rFonts w:hint="eastAsia"/>
        </w:rPr>
        <w:t xml:space="preserve">我们可以直接利用</w:t>
      </w:r>
      <w:r>
        <w:t xml:space="preserve"> </w:t>
      </w:r>
      <w:r>
        <w:rPr>
          <w:rStyle w:val="VerbatimChar"/>
        </w:rPr>
        <w:t xml:space="preserve">unzip</w:t>
      </w:r>
      <w:r>
        <w:t xml:space="preserve"> </w:t>
      </w:r>
      <w:r>
        <w:rPr>
          <w:rFonts w:hint="eastAsia"/>
        </w:rPr>
        <w:t xml:space="preserve">命令来解压该</w:t>
      </w:r>
      <w:r>
        <w:t xml:space="preserve"> APK </w:t>
      </w:r>
      <w:r>
        <w:rPr>
          <w:rFonts w:hint="eastAsia"/>
        </w:rPr>
        <w:t xml:space="preserve">包：</w:t>
      </w:r>
    </w:p>
    <w:p>
      <w:pPr>
        <w:pStyle w:val="SourceCode"/>
      </w:pPr>
      <w:r>
        <w:rPr>
          <w:rStyle w:val="VerbatimChar"/>
        </w:rPr>
        <w:t xml:space="preserve">mkdir apkwork</w:t>
      </w:r>
      <w:r>
        <w:br/>
      </w:r>
      <w:r>
        <w:rPr>
          <w:rStyle w:val="VerbatimChar"/>
        </w:rPr>
        <w:t xml:space="preserve">unzip -q app-release-01.apk -d apkwork</w:t>
      </w:r>
      <w:r>
        <w:br/>
      </w:r>
      <w:r>
        <w:rPr>
          <w:rStyle w:val="VerbatimChar"/>
        </w:rPr>
        <w:t xml:space="preserve">find apkwork -maxdepth 3 -type f | head -80</w:t>
      </w:r>
    </w:p>
    <w:p>
      <w:pPr>
        <w:pStyle w:val="FirstParagraph"/>
      </w:pPr>
      <w:r>
        <w:rPr>
          <w:rFonts w:hint="eastAsia"/>
        </w:rPr>
        <w:t xml:space="preserve">解压后可以发现以下重点文件：</w:t>
      </w:r>
    </w:p>
    <w:p>
      <w:pPr>
        <w:pStyle w:val="SourceCode"/>
      </w:pPr>
      <w:r>
        <w:rPr>
          <w:rStyle w:val="VerbatimChar"/>
        </w:rPr>
        <w:t xml:space="preserve">classes.dex</w:t>
      </w:r>
      <w:r>
        <w:br/>
      </w:r>
      <w:r>
        <w:rPr>
          <w:rStyle w:val="VerbatimChar"/>
        </w:rPr>
        <w:t xml:space="preserve">classes2.dex</w:t>
      </w:r>
      <w:r>
        <w:br/>
      </w:r>
      <w:r>
        <w:rPr>
          <w:rStyle w:val="VerbatimChar"/>
        </w:rPr>
        <w:t xml:space="preserve">AndroidManifest.xml</w:t>
      </w:r>
      <w:r>
        <w:br/>
      </w:r>
      <w:r>
        <w:rPr>
          <w:rStyle w:val="VerbatimChar"/>
        </w:rPr>
        <w:t xml:space="preserve">lib/arm64-v8a/libsecure_verify.so</w:t>
      </w:r>
      <w:r>
        <w:br/>
      </w:r>
      <w:r>
        <w:rPr>
          <w:rStyle w:val="VerbatimChar"/>
        </w:rPr>
        <w:t xml:space="preserve">lib/armeabi-v7a/libsecure_verify.so</w:t>
      </w:r>
      <w:r>
        <w:br/>
      </w:r>
      <w:r>
        <w:rPr>
          <w:rStyle w:val="VerbatimChar"/>
        </w:rPr>
        <w:t xml:space="preserve">lib/x86/libsecure_verify.so</w:t>
      </w:r>
      <w:r>
        <w:br/>
      </w:r>
      <w:r>
        <w:rPr>
          <w:rStyle w:val="VerbatimChar"/>
        </w:rPr>
        <w:t xml:space="preserve">lib/x86_64/libsecure_verify.so</w:t>
      </w:r>
      <w:r>
        <w:br/>
      </w:r>
      <w:r>
        <w:rPr>
          <w:rStyle w:val="VerbatimChar"/>
        </w:rPr>
        <w:t xml:space="preserve">res/...</w:t>
      </w:r>
      <w:r>
        <w:br/>
      </w:r>
      <w:r>
        <w:rPr>
          <w:rStyle w:val="VerbatimChar"/>
        </w:rPr>
        <w:t xml:space="preserve">assets/...</w:t>
      </w:r>
    </w:p>
    <w:p>
      <w:pPr>
        <w:pStyle w:val="FirstParagraph"/>
      </w:pPr>
      <w:r>
        <w:rPr>
          <w:rFonts w:hint="eastAsia"/>
        </w:rPr>
        <w:t xml:space="preserve">从中我们可以提取出两个关键信息：</w:t>
      </w:r>
    </w:p>
    <w:p>
      <w:pPr>
        <w:pStyle w:val="BodyText"/>
      </w:pPr>
      <w:r>
        <w:rPr>
          <w:rFonts w:hint="eastAsia"/>
        </w:rPr>
        <w:t xml:space="preserve">首先，</w:t>
      </w:r>
      <w:r>
        <w:rPr>
          <w:rStyle w:val="VerbatimChar"/>
        </w:rPr>
        <w:t xml:space="preserve">classes.dex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classes2.dex</w:t>
      </w:r>
      <w:r>
        <w:t xml:space="preserve"> </w:t>
      </w:r>
      <w:r>
        <w:rPr>
          <w:rFonts w:hint="eastAsia"/>
        </w:rPr>
        <w:t xml:space="preserve">的出现，证实了应用中包含</w:t>
      </w:r>
      <w:r>
        <w:t xml:space="preserve"> Java </w:t>
      </w:r>
      <w:r>
        <w:rPr>
          <w:rFonts w:hint="eastAsia"/>
        </w:rPr>
        <w:t xml:space="preserve">或</w:t>
      </w:r>
      <w:r>
        <w:t xml:space="preserve"> Kotlin </w:t>
      </w:r>
      <w:r>
        <w:rPr>
          <w:rFonts w:hint="eastAsia"/>
        </w:rPr>
        <w:t xml:space="preserve">编写的逻辑代码；</w:t>
      </w:r>
    </w:p>
    <w:p>
      <w:pPr>
        <w:pStyle w:val="BodyText"/>
      </w:pPr>
      <w:r>
        <w:rPr>
          <w:rFonts w:hint="eastAsia"/>
        </w:rPr>
        <w:t xml:space="preserve">其次，</w:t>
      </w:r>
      <w:r>
        <w:rPr>
          <w:rStyle w:val="VerbatimChar"/>
        </w:rPr>
        <w:t xml:space="preserve">libsecure_verify.so</w:t>
      </w:r>
      <w:r>
        <w:t xml:space="preserve"> </w:t>
      </w:r>
      <w:r>
        <w:rPr>
          <w:rFonts w:hint="eastAsia"/>
        </w:rPr>
        <w:t xml:space="preserve">的存在表明该程序调用了</w:t>
      </w:r>
      <w:r>
        <w:t xml:space="preserve"> native </w:t>
      </w:r>
      <w:r>
        <w:rPr>
          <w:rFonts w:hint="eastAsia"/>
        </w:rPr>
        <w:t xml:space="preserve">层的</w:t>
      </w:r>
      <w:r>
        <w:t xml:space="preserve"> JNI </w:t>
      </w:r>
      <w:r>
        <w:rPr>
          <w:rFonts w:hint="eastAsia"/>
        </w:rPr>
        <w:t xml:space="preserve">接口。在</w:t>
      </w:r>
      <w:r>
        <w:t xml:space="preserve"> CTF </w:t>
      </w:r>
      <w:r>
        <w:rPr>
          <w:rFonts w:hint="eastAsia"/>
        </w:rPr>
        <w:t xml:space="preserve">的移动端题目中，一旦引入了</w:t>
      </w:r>
      <w:r>
        <w:t xml:space="preserve"> native so </w:t>
      </w:r>
      <w:r>
        <w:rPr>
          <w:rFonts w:hint="eastAsia"/>
        </w:rPr>
        <w:t xml:space="preserve">库，flag</w:t>
      </w:r>
      <w:r>
        <w:t xml:space="preserve"> </w:t>
      </w:r>
      <w:r>
        <w:rPr>
          <w:rFonts w:hint="eastAsia"/>
        </w:rPr>
        <w:t xml:space="preserve">的核心检验机制大概率就隐藏在其中，因为相比</w:t>
      </w:r>
      <w:r>
        <w:t xml:space="preserve"> Java </w:t>
      </w:r>
      <w:r>
        <w:rPr>
          <w:rFonts w:hint="eastAsia"/>
        </w:rPr>
        <w:t xml:space="preserve">层，native</w:t>
      </w:r>
      <w:r>
        <w:t xml:space="preserve"> </w:t>
      </w:r>
      <w:r>
        <w:rPr>
          <w:rFonts w:hint="eastAsia"/>
        </w:rPr>
        <w:t xml:space="preserve">层的逆向分析门槛更高。</w:t>
      </w:r>
    </w:p>
    <w:p>
      <w:r>
        <w:pict>
          <v:rect style="width:0;height:1.5pt" o:hralign="center" o:hrstd="t" o:hr="t"/>
        </w:pict>
      </w:r>
    </w:p>
    <w:bookmarkEnd w:id="11"/>
    <w:bookmarkStart w:id="12" w:name="header-n39"/>
    <w:p>
      <w:pPr>
        <w:pStyle w:val="Heading2"/>
      </w:pPr>
      <w:r>
        <w:t xml:space="preserve">3. </w:t>
      </w:r>
      <w:r>
        <w:rPr>
          <w:rFonts w:hint="eastAsia"/>
        </w:rPr>
        <w:t xml:space="preserve">利用</w:t>
      </w:r>
      <w:r>
        <w:t xml:space="preserve"> strings </w:t>
      </w:r>
      <w:r>
        <w:rPr>
          <w:rFonts w:hint="eastAsia"/>
        </w:rPr>
        <w:t xml:space="preserve">命令初步搜寻线索</w:t>
      </w:r>
    </w:p>
    <w:p>
      <w:pPr>
        <w:pStyle w:val="FirstParagraph"/>
      </w:pPr>
      <w:r>
        <w:rPr>
          <w:rFonts w:hint="eastAsia"/>
        </w:rPr>
        <w:t xml:space="preserve">在开展逆向工作时，不建议立即使用</w:t>
      </w:r>
      <w:r>
        <w:t xml:space="preserve"> IDA </w:t>
      </w:r>
      <w:r>
        <w:rPr>
          <w:rFonts w:hint="eastAsia"/>
        </w:rPr>
        <w:t xml:space="preserve">或</w:t>
      </w:r>
      <w:r>
        <w:t xml:space="preserve"> Ghidra </w:t>
      </w:r>
      <w:r>
        <w:rPr>
          <w:rFonts w:hint="eastAsia"/>
        </w:rPr>
        <w:t xml:space="preserve">进行深度反编译。对于新手而言，先通过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rPr>
          <w:rFonts w:hint="eastAsia"/>
        </w:rPr>
        <w:t xml:space="preserve">命令查找敏感词汇是更好的习惯。</w:t>
      </w:r>
    </w:p>
    <w:p>
      <w:pPr>
        <w:pStyle w:val="SourceCode"/>
      </w:pPr>
      <w:r>
        <w:rPr>
          <w:rStyle w:val="VerbatimChar"/>
        </w:rPr>
        <w:t xml:space="preserve">strings -a apkwork/classes.dex | grep -E "ISCC|Flag|Crypto|native|secure|Deep|Vault|mobile02"</w:t>
      </w:r>
    </w:p>
    <w:p>
      <w:pPr>
        <w:pStyle w:val="FirstParagraph"/>
      </w:pPr>
      <w:r>
        <w:rPr>
          <w:rFonts w:hint="eastAsia"/>
        </w:rPr>
        <w:t xml:space="preserve">执行后能提取出如下信息：</w:t>
      </w:r>
    </w:p>
    <w:p>
      <w:pPr>
        <w:pStyle w:val="SourceCode"/>
      </w:pPr>
      <w:r>
        <w:rPr>
          <w:rStyle w:val="VerbatimChar"/>
        </w:rPr>
        <w:t xml:space="preserve">CryptoEngine.java</w:t>
      </w:r>
      <w:r>
        <w:br/>
      </w:r>
      <w:r>
        <w:rPr>
          <w:rStyle w:val="VerbatimChar"/>
        </w:rPr>
        <w:t xml:space="preserve">Deep Sea Vault Opened.</w:t>
      </w:r>
      <w:r>
        <w:br/>
      </w:r>
      <w:r>
        <w:rPr>
          <w:rStyle w:val="VerbatimChar"/>
        </w:rPr>
        <w:t xml:space="preserve">FlagValidator.java</w:t>
      </w:r>
      <w:r>
        <w:br/>
      </w:r>
      <w:r>
        <w:rPr>
          <w:rStyle w:val="VerbatimChar"/>
        </w:rPr>
        <w:t xml:space="preserve">ISCC{</w:t>
      </w:r>
      <w:r>
        <w:br/>
      </w:r>
      <w:r>
        <w:rPr>
          <w:rStyle w:val="VerbatimChar"/>
        </w:rPr>
        <w:t xml:space="preserve">Lcom/example/mobile02/CryptoEngine;</w:t>
      </w:r>
      <w:r>
        <w:br/>
      </w:r>
      <w:r>
        <w:rPr>
          <w:rStyle w:val="VerbatimChar"/>
        </w:rPr>
        <w:t xml:space="preserve">Lcom/example/mobile02/FlagValidator;</w:t>
      </w:r>
      <w:r>
        <w:br/>
      </w:r>
      <w:r>
        <w:rPr>
          <w:rStyle w:val="VerbatimChar"/>
        </w:rPr>
        <w:t xml:space="preserve">Lcom/example/mobile02/MainActivity;</w:t>
      </w:r>
      <w:r>
        <w:br/>
      </w:r>
      <w:r>
        <w:rPr>
          <w:rStyle w:val="VerbatimChar"/>
        </w:rPr>
        <w:t xml:space="preserve">nativeVerify</w:t>
      </w:r>
      <w:r>
        <w:br/>
      </w:r>
      <w:r>
        <w:rPr>
          <w:rStyle w:val="VerbatimChar"/>
        </w:rPr>
        <w:t xml:space="preserve">performTransformation</w:t>
      </w:r>
      <w:r>
        <w:br/>
      </w:r>
      <w:r>
        <w:rPr>
          <w:rStyle w:val="VerbatimChar"/>
        </w:rPr>
        <w:t xml:space="preserve">secure_verify</w:t>
      </w:r>
    </w:p>
    <w:p>
      <w:pPr>
        <w:pStyle w:val="FirstParagraph"/>
      </w:pPr>
      <w:r>
        <w:rPr>
          <w:rFonts w:hint="eastAsia"/>
        </w:rPr>
        <w:t xml:space="preserve">这为我们指明了后续的分析方向：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ISCC{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暗示</w:t>
            </w:r>
            <w:r>
              <w:t xml:space="preserve"> flag </w:t>
            </w:r>
            <w:r>
              <w:rPr>
                <w:rFonts w:hint="eastAsia"/>
              </w:rPr>
              <w:t xml:space="preserve">的外层格式验证很大概率位于</w:t>
            </w:r>
            <w:r>
              <w:t xml:space="preserve"> Java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FlagValidator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显而易见，这是用于验证</w:t>
            </w:r>
            <w:r>
              <w:t xml:space="preserve"> flag </w:t>
            </w:r>
            <w:r>
              <w:rPr>
                <w:rFonts w:hint="eastAsia"/>
              </w:rPr>
              <w:t xml:space="preserve">的类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顾名思义，这是一个负责数据加密或转换的类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表明</w:t>
            </w:r>
            <w:r>
              <w:t xml:space="preserve"> Java </w:t>
            </w:r>
            <w:r>
              <w:rPr>
                <w:rFonts w:hint="eastAsia"/>
              </w:rPr>
              <w:t xml:space="preserve">代码将触发</w:t>
            </w:r>
            <w:r>
              <w:t xml:space="preserve"> native </w:t>
            </w:r>
            <w:r>
              <w:rPr>
                <w:rFonts w:hint="eastAsia"/>
              </w:rPr>
              <w:t xml:space="preserve">函数的调用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secure_verify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对应的</w:t>
            </w:r>
            <w:r>
              <w:t xml:space="preserve"> native </w:t>
            </w:r>
            <w:r>
              <w:rPr>
                <w:rFonts w:hint="eastAsia"/>
              </w:rPr>
              <w:t xml:space="preserve">动态库名称，即</w:t>
            </w:r>
            <w:r>
              <w:t xml:space="preserve"> </w:t>
            </w:r>
            <w:r>
              <w:rPr>
                <w:rStyle w:val="VerbatimChar"/>
              </w:rPr>
              <w:t xml:space="preserve">libsecure_verify.so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 Sea Vault Opened.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验证通过后的提示文案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至此，我们无需再大海捞针般地阅读所有源码，而是应当将目光聚焦于以下几个核心文件：</w:t>
      </w:r>
    </w:p>
    <w:p>
      <w:pPr>
        <w:pStyle w:val="SourceCode"/>
      </w:pPr>
      <w:r>
        <w:rPr>
          <w:rStyle w:val="VerbatimChar"/>
        </w:rPr>
        <w:t xml:space="preserve">com.example.mobile02.MainActivity</w:t>
      </w:r>
      <w:r>
        <w:br/>
      </w:r>
      <w:r>
        <w:rPr>
          <w:rStyle w:val="VerbatimChar"/>
        </w:rPr>
        <w:t xml:space="preserve">com.example.mobile02.FlagValidator</w:t>
      </w:r>
      <w:r>
        <w:br/>
      </w:r>
      <w:r>
        <w:rPr>
          <w:rStyle w:val="VerbatimChar"/>
        </w:rPr>
        <w:t xml:space="preserve">com.example.mobile02.CryptoEngine</w:t>
      </w:r>
      <w:r>
        <w:br/>
      </w:r>
      <w:r>
        <w:rPr>
          <w:rStyle w:val="VerbatimChar"/>
        </w:rPr>
        <w:t xml:space="preserve">libsecure_verify.so</w:t>
      </w:r>
    </w:p>
    <w:p>
      <w:r>
        <w:pict>
          <v:rect style="width:0;height:1.5pt" o:hralign="center" o:hrstd="t" o:hr="t"/>
        </w:pict>
      </w:r>
    </w:p>
    <w:bookmarkEnd w:id="12"/>
    <w:bookmarkStart w:id="13" w:name="header-n70"/>
    <w:p>
      <w:pPr>
        <w:pStyle w:val="Heading2"/>
      </w:pPr>
      <w:r>
        <w:t xml:space="preserve">4. </w:t>
      </w:r>
      <w:r>
        <w:rPr>
          <w:rFonts w:hint="eastAsia"/>
        </w:rPr>
        <w:t xml:space="preserve">分析</w:t>
      </w:r>
      <w:r>
        <w:t xml:space="preserve"> Java </w:t>
      </w:r>
      <w:r>
        <w:rPr>
          <w:rFonts w:hint="eastAsia"/>
        </w:rPr>
        <w:t xml:space="preserve">层代码逻辑</w:t>
      </w:r>
    </w:p>
    <w:p>
      <w:pPr>
        <w:pStyle w:val="FirstParagraph"/>
      </w:pPr>
      <w:r>
        <w:rPr>
          <w:rFonts w:hint="eastAsia"/>
        </w:rPr>
        <w:t xml:space="preserve">在实际解题过程中，建议使用</w:t>
      </w:r>
      <w:r>
        <w:t xml:space="preserve"> JADX </w:t>
      </w:r>
      <w:r>
        <w:rPr>
          <w:rFonts w:hint="eastAsia"/>
        </w:rPr>
        <w:t xml:space="preserve">工具进行反编译分析：</w:t>
      </w:r>
    </w:p>
    <w:p>
      <w:pPr>
        <w:pStyle w:val="SourceCode"/>
      </w:pPr>
      <w:r>
        <w:rPr>
          <w:rStyle w:val="VerbatimChar"/>
        </w:rPr>
        <w:t xml:space="preserve">jadx-gui app-release-01.apk</w:t>
      </w:r>
    </w:p>
    <w:p>
      <w:pPr>
        <w:pStyle w:val="FirstParagraph"/>
      </w:pPr>
      <w:r>
        <w:rPr>
          <w:rFonts w:hint="eastAsia"/>
        </w:rPr>
        <w:t xml:space="preserve">随后在工具内检索如下关键词：</w:t>
      </w:r>
    </w:p>
    <w:p>
      <w:pPr>
        <w:pStyle w:val="SourceCode"/>
      </w:pPr>
      <w:r>
        <w:rPr>
          <w:rStyle w:val="VerbatimChar"/>
        </w:rPr>
        <w:t xml:space="preserve">FlagValidator</w:t>
      </w:r>
      <w:r>
        <w:br/>
      </w:r>
      <w:r>
        <w:rPr>
          <w:rStyle w:val="VerbatimChar"/>
        </w:rPr>
        <w:t xml:space="preserve">CryptoEngine</w:t>
      </w:r>
      <w:r>
        <w:br/>
      </w:r>
      <w:r>
        <w:rPr>
          <w:rStyle w:val="VerbatimChar"/>
        </w:rPr>
        <w:t xml:space="preserve">nativeVerify</w:t>
      </w:r>
      <w:r>
        <w:br/>
      </w:r>
      <w:r>
        <w:rPr>
          <w:rStyle w:val="VerbatimChar"/>
        </w:rPr>
        <w:t xml:space="preserve">secure_verify</w:t>
      </w:r>
      <w:r>
        <w:br/>
      </w:r>
      <w:r>
        <w:rPr>
          <w:rStyle w:val="VerbatimChar"/>
        </w:rPr>
        <w:t xml:space="preserve">ISCC{</w:t>
      </w:r>
    </w:p>
    <w:p>
      <w:pPr>
        <w:pStyle w:val="FirstParagraph"/>
      </w:pPr>
      <w:r>
        <w:rPr>
          <w:rFonts w:hint="eastAsia"/>
        </w:rPr>
        <w:t xml:space="preserve">若当前环境缺乏图形界面，也可借助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rPr>
          <w:rFonts w:hint="eastAsia"/>
        </w:rPr>
        <w:t xml:space="preserve">及</w:t>
      </w:r>
      <w:r>
        <w:t xml:space="preserve"> DEX </w:t>
      </w:r>
      <w:r>
        <w:rPr>
          <w:rFonts w:hint="eastAsia"/>
        </w:rPr>
        <w:t xml:space="preserve">反编译工具进行协助。为简明起见，下文将直接展示核心代码逻辑的还原情况。</w:t>
      </w:r>
    </w:p>
    <w:p>
      <w:r>
        <w:pict>
          <v:rect style="width:0;height:1.5pt" o:hralign="center" o:hrstd="t" o:hr="t"/>
        </w:pict>
      </w:r>
    </w:p>
    <w:bookmarkEnd w:id="13"/>
    <w:bookmarkStart w:id="14" w:name="header-n77"/>
    <w:p>
      <w:pPr>
        <w:pStyle w:val="Heading2"/>
      </w:pPr>
      <w:r>
        <w:t xml:space="preserve">5. MainActivity </w:t>
      </w:r>
      <w:r>
        <w:rPr>
          <w:rFonts w:hint="eastAsia"/>
        </w:rPr>
        <w:t xml:space="preserve">分析：明确</w:t>
      </w:r>
      <w:r>
        <w:t xml:space="preserve"> native </w:t>
      </w:r>
      <w:r>
        <w:rPr>
          <w:rFonts w:hint="eastAsia"/>
        </w:rPr>
        <w:t xml:space="preserve">库的引入</w:t>
      </w:r>
    </w:p>
    <w:p>
      <w:pPr>
        <w:pStyle w:val="FirstParagraph"/>
      </w:pPr>
      <w:r>
        <w:rPr>
          <w:rFonts w:hint="eastAsia"/>
        </w:rPr>
        <w:t xml:space="preserve">观察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rPr>
          <w:rFonts w:hint="eastAsia"/>
        </w:rPr>
        <w:t xml:space="preserve">类，可以发现如下代码片段：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"secure_verify"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native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nativeVerify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我们需要清楚</w:t>
      </w:r>
      <w:r>
        <w:t xml:space="preserve"> Android </w:t>
      </w:r>
      <w:r>
        <w:rPr>
          <w:rFonts w:hint="eastAsia"/>
        </w:rPr>
        <w:t xml:space="preserve">平台下</w:t>
      </w:r>
      <w:r>
        <w:t xml:space="preserve"> JNI </w:t>
      </w:r>
      <w:r>
        <w:rPr>
          <w:rFonts w:hint="eastAsia"/>
        </w:rPr>
        <w:t xml:space="preserve">库的命名规则：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"secure_verify"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上述代码对应加载的实际文件即为</w:t>
      </w:r>
      <w:r>
        <w:t xml:space="preserve"> APK </w:t>
      </w:r>
      <w:r>
        <w:rPr>
          <w:rFonts w:hint="eastAsia"/>
        </w:rPr>
        <w:t xml:space="preserve">目录下的：</w:t>
      </w:r>
    </w:p>
    <w:p>
      <w:pPr>
        <w:pStyle w:val="SourceCode"/>
      </w:pPr>
      <w:r>
        <w:rPr>
          <w:rStyle w:val="VerbatimChar"/>
        </w:rPr>
        <w:t xml:space="preserve">lib/*/libsecure_verify.so</w:t>
      </w:r>
    </w:p>
    <w:p>
      <w:pPr>
        <w:pStyle w:val="FirstParagraph"/>
      </w:pPr>
      <w:r>
        <w:rPr>
          <w:rFonts w:hint="eastAsia"/>
        </w:rPr>
        <w:t xml:space="preserve">这就意味着，当</w:t>
      </w:r>
      <w:r>
        <w:t xml:space="preserve"> Java </w:t>
      </w:r>
      <w:r>
        <w:rPr>
          <w:rFonts w:hint="eastAsia"/>
        </w:rPr>
        <w:t xml:space="preserve">层触发</w:t>
      </w:r>
      <w:r>
        <w:t xml:space="preserve"> </w:t>
      </w:r>
      <w:r>
        <w:rPr>
          <w:rStyle w:val="VerbatimChar"/>
        </w:rPr>
        <w:t xml:space="preserve">nativeVerify</w:t>
      </w:r>
      <w:r>
        <w:t xml:space="preserve"> </w:t>
      </w:r>
      <w:r>
        <w:rPr>
          <w:rFonts w:hint="eastAsia"/>
        </w:rPr>
        <w:t xml:space="preserve">函数时，控制流将真正转入该</w:t>
      </w:r>
      <w:r>
        <w:t xml:space="preserve"> so </w:t>
      </w:r>
      <w:r>
        <w:rPr>
          <w:rFonts w:hint="eastAsia"/>
        </w:rPr>
        <w:t xml:space="preserve">库内的</w:t>
      </w:r>
      <w:r>
        <w:t xml:space="preserve"> C/C++ </w:t>
      </w:r>
      <w:r>
        <w:rPr>
          <w:rFonts w:hint="eastAsia"/>
        </w:rPr>
        <w:t xml:space="preserve">逻辑中。</w:t>
      </w:r>
    </w:p>
    <w:p>
      <w:pPr>
        <w:pStyle w:val="BodyText"/>
      </w:pPr>
      <w:r>
        <w:rPr>
          <w:rFonts w:hint="eastAsia"/>
        </w:rPr>
        <w:t xml:space="preserve">此处也是整道题目的逻辑分水岭：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用户的输入格式校验及初级变换由</w:t>
      </w:r>
      <w:r>
        <w:t xml:space="preserve"> Java </w:t>
      </w:r>
      <w:r>
        <w:rPr>
          <w:rFonts w:hint="eastAsia"/>
        </w:rPr>
        <w:t xml:space="preserve">层完成；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决定</w:t>
      </w:r>
      <w:r>
        <w:t xml:space="preserve"> flag </w:t>
      </w:r>
      <w:r>
        <w:rPr>
          <w:rFonts w:hint="eastAsia"/>
        </w:rPr>
        <w:t xml:space="preserve">是否正确的终极校验则交由</w:t>
      </w:r>
      <w:r>
        <w:t xml:space="preserve"> so </w:t>
      </w:r>
      <w:r>
        <w:rPr>
          <w:rFonts w:hint="eastAsia"/>
        </w:rPr>
        <w:t xml:space="preserve">层处理。</w:t>
      </w:r>
    </w:p>
    <w:p>
      <w:r>
        <w:pict>
          <v:rect style="width:0;height:1.5pt" o:hralign="center" o:hrstd="t" o:hr="t"/>
        </w:pict>
      </w:r>
    </w:p>
    <w:bookmarkEnd w:id="14"/>
    <w:bookmarkStart w:id="15" w:name="header-n92"/>
    <w:p>
      <w:pPr>
        <w:pStyle w:val="Heading2"/>
      </w:pPr>
      <w:r>
        <w:t xml:space="preserve">6. FlagValidator </w:t>
      </w:r>
      <w:r>
        <w:rPr>
          <w:rFonts w:hint="eastAsia"/>
        </w:rPr>
        <w:t xml:space="preserve">剖析：锁定</w:t>
      </w:r>
      <w:r>
        <w:t xml:space="preserve"> flag </w:t>
      </w:r>
      <w:r>
        <w:rPr>
          <w:rFonts w:hint="eastAsia"/>
        </w:rPr>
        <w:t xml:space="preserve">格式及验证工作流</w:t>
      </w:r>
    </w:p>
    <w:p>
      <w:pPr>
        <w:pStyle w:val="FirstParagraph"/>
      </w:pP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FlagValidator.isFormatValid()</w:t>
      </w:r>
      <w:r>
        <w:t xml:space="preserve"> </w:t>
      </w:r>
      <w:r>
        <w:rPr>
          <w:rFonts w:hint="eastAsia"/>
        </w:rPr>
        <w:t xml:space="preserve">的功能仅限于格式把关：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isFormatValid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"ISCC{"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通过该函数可以得知，合法的</w:t>
      </w:r>
      <w:r>
        <w:t xml:space="preserve"> flag </w:t>
      </w:r>
      <w:r>
        <w:rPr>
          <w:rFonts w:hint="eastAsia"/>
        </w:rPr>
        <w:t xml:space="preserve">外观必须满足：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ISCC{某段内容}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FlagValidator.doFinalCheck()</w:t>
      </w:r>
      <w:r>
        <w:t xml:space="preserve"> </w:t>
      </w:r>
      <w:r>
        <w:rPr>
          <w:rFonts w:hint="eastAsia"/>
        </w:rPr>
        <w:t xml:space="preserve">才是触及核心验证流程的关键入口：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doFinalCheck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MainActivity 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performTransformation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nativeVerify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这部分代码至关重要。它揭示了：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完整输入：ISCC{xxxxxxxx}</w:t>
      </w:r>
      <w:r>
        <w:br/>
      </w:r>
      <w:r>
        <w:rPr>
          <w:rStyle w:val="VerbatimChar"/>
          <w:rFonts w:hint="eastAsia"/>
        </w:rPr>
        <w:t xml:space="preserve">取出的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core：xxxxxxxx</w:t>
      </w:r>
    </w:p>
    <w:p>
      <w:pPr>
        <w:pStyle w:val="FirstParagraph"/>
      </w:pPr>
      <w:r>
        <w:rPr>
          <w:rFonts w:hint="eastAsia"/>
        </w:rPr>
        <w:t xml:space="preserve">这就意味着，接下来所有的加密运算和数据比对，都仅仅围绕着花括号内的数据展开，排除了外壳</w:t>
      </w:r>
      <w:r>
        <w:t xml:space="preserve"> </w:t>
      </w:r>
      <w:r>
        <w:rPr>
          <w:rStyle w:val="VerbatimChar"/>
        </w:rPr>
        <w:t xml:space="preserve">ISCC{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rPr>
          <w:rFonts w:hint="eastAsia"/>
        </w:rPr>
        <w:t xml:space="preserve">的干扰。</w:t>
      </w:r>
    </w:p>
    <w:p>
      <w:pPr>
        <w:pStyle w:val="BodyText"/>
      </w:pPr>
      <w:r>
        <w:rPr>
          <w:rFonts w:hint="eastAsia"/>
        </w:rPr>
        <w:t xml:space="preserve">因此，我们接下来的逆向目标其实是：</w:t>
      </w:r>
    </w:p>
    <w:p>
      <w:pPr>
        <w:pStyle w:val="SourceCode"/>
      </w:pPr>
      <w:r>
        <w:rPr>
          <w:rStyle w:val="VerbatimChar"/>
        </w:rPr>
        <w:t xml:space="preserve">flag </w:t>
      </w:r>
      <w:r>
        <w:rPr>
          <w:rStyle w:val="VerbatimChar"/>
          <w:rFonts w:hint="eastAsia"/>
        </w:rPr>
        <w:t xml:space="preserve">中间的</w:t>
      </w:r>
      <w:r>
        <w:rPr>
          <w:rStyle w:val="VerbatimChar"/>
        </w:rPr>
        <w:t xml:space="preserve"> core </w:t>
      </w:r>
      <w:r>
        <w:rPr>
          <w:rStyle w:val="VerbatimChar"/>
          <w:rFonts w:hint="eastAsia"/>
        </w:rPr>
        <w:t xml:space="preserve">部分</w:t>
      </w:r>
    </w:p>
    <w:p>
      <w:pPr>
        <w:pStyle w:val="FirstParagraph"/>
      </w:pPr>
      <w:r>
        <w:rPr>
          <w:rFonts w:hint="eastAsia"/>
        </w:rPr>
        <w:t xml:space="preserve">在解出核心内容后，再将其包裹还原：</w:t>
      </w:r>
    </w:p>
    <w:p>
      <w:pPr>
        <w:pStyle w:val="SourceCode"/>
      </w:pPr>
      <w:r>
        <w:rPr>
          <w:rStyle w:val="VerbatimChar"/>
        </w:rPr>
        <w:t xml:space="preserve">ISCC{core}</w:t>
      </w:r>
    </w:p>
    <w:p>
      <w:r>
        <w:pict>
          <v:rect style="width:0;height:1.5pt" o:hralign="center" o:hrstd="t" o:hr="t"/>
        </w:pict>
      </w:r>
    </w:p>
    <w:bookmarkEnd w:id="15"/>
    <w:bookmarkStart w:id="19" w:name="header-n107"/>
    <w:p>
      <w:pPr>
        <w:pStyle w:val="Heading2"/>
      </w:pPr>
      <w:r>
        <w:t xml:space="preserve">7. CryptoEngine </w:t>
      </w:r>
      <w:r>
        <w:rPr>
          <w:rFonts w:hint="eastAsia"/>
        </w:rPr>
        <w:t xml:space="preserve">分析：解密</w:t>
      </w:r>
      <w:r>
        <w:t xml:space="preserve"> Java </w:t>
      </w:r>
      <w:r>
        <w:rPr>
          <w:rFonts w:hint="eastAsia"/>
        </w:rPr>
        <w:t xml:space="preserve">层的数据变换</w:t>
      </w:r>
    </w:p>
    <w:p>
      <w:pPr>
        <w:pStyle w:val="FirstParagraph"/>
      </w:pPr>
      <w:r>
        <w:rPr>
          <w:rFonts w:hint="eastAsia"/>
        </w:rPr>
        <w:t xml:space="preserve">接下来查看</w:t>
      </w:r>
      <w:r>
        <w:t xml:space="preserve"> </w:t>
      </w:r>
      <w:r>
        <w:rPr>
          <w:rStyle w:val="VerbatimChar"/>
        </w:rPr>
        <w:t xml:space="preserve">CryptoEngine.performTransformation()</w:t>
      </w:r>
      <w:r>
        <w:t xml:space="preserve"> </w:t>
      </w:r>
      <w:r>
        <w:rPr>
          <w:rFonts w:hint="eastAsia"/>
        </w:rPr>
        <w:t xml:space="preserve">函数。</w:t>
      </w:r>
    </w:p>
    <w:p>
      <w:pPr>
        <w:pStyle w:val="BodyText"/>
      </w:pPr>
      <w:r>
        <w:rPr>
          <w:rFonts w:hint="eastAsia"/>
        </w:rPr>
        <w:t xml:space="preserve">经过逆向还原后的核心伪代码展示如下：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performTransformation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针对上述逻辑，我们可以将其拆解为三个步骤来剖析。</w:t>
      </w:r>
    </w:p>
    <w:bookmarkStart w:id="16" w:name="header-n112"/>
    <w:p>
      <w:pPr>
        <w:pStyle w:val="Heading3"/>
      </w:pPr>
      <w:r>
        <w:t xml:space="preserve">7.1 </w:t>
      </w:r>
      <w:r>
        <w:rPr>
          <w:rFonts w:hint="eastAsia"/>
        </w:rPr>
        <w:t xml:space="preserve">步骤一：转换为</w:t>
      </w:r>
      <w:r>
        <w:t xml:space="preserve"> ASCII </w:t>
      </w:r>
      <w:r>
        <w:rPr>
          <w:rFonts w:hint="eastAsia"/>
        </w:rPr>
        <w:t xml:space="preserve">字节序列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此行代码表明，flag</w:t>
      </w:r>
      <w:r>
        <w:t xml:space="preserve"> </w:t>
      </w:r>
      <w:r>
        <w:rPr>
          <w:rFonts w:hint="eastAsia"/>
        </w:rPr>
        <w:t xml:space="preserve">的内部核心应该由常规的</w:t>
      </w:r>
      <w:r>
        <w:t xml:space="preserve"> ASCII </w:t>
      </w:r>
      <w:r>
        <w:rPr>
          <w:rFonts w:hint="eastAsia"/>
        </w:rPr>
        <w:t xml:space="preserve">字符构成。</w:t>
      </w:r>
    </w:p>
    <w:bookmarkEnd w:id="16"/>
    <w:bookmarkStart w:id="17" w:name="header-n115"/>
    <w:p>
      <w:pPr>
        <w:pStyle w:val="Heading3"/>
      </w:pPr>
      <w:r>
        <w:t xml:space="preserve">7.2 </w:t>
      </w:r>
      <w:r>
        <w:rPr>
          <w:rFonts w:hint="eastAsia"/>
        </w:rPr>
        <w:t xml:space="preserve">步骤二：针对可见字符的循环移位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标准的</w:t>
      </w:r>
      <w:r>
        <w:t xml:space="preserve"> ASCII </w:t>
      </w:r>
      <w:r>
        <w:rPr>
          <w:rFonts w:hint="eastAsia"/>
        </w:rPr>
        <w:t xml:space="preserve">可打印字符区间为：</w:t>
      </w:r>
    </w:p>
    <w:p>
      <w:pPr>
        <w:pStyle w:val="SourceCode"/>
      </w:pPr>
      <w:r>
        <w:rPr>
          <w:rStyle w:val="VerbatimChar"/>
        </w:rPr>
        <w:t xml:space="preserve">32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126</w:t>
      </w:r>
    </w:p>
    <w:p>
      <w:pPr>
        <w:pStyle w:val="FirstParagraph"/>
      </w:pPr>
      <w:r>
        <w:rPr>
          <w:rFonts w:hint="eastAsia"/>
        </w:rPr>
        <w:t xml:space="preserve">总共包含的字符数量为：</w:t>
      </w:r>
    </w:p>
    <w:p>
      <w:pPr>
        <w:pStyle w:val="SourceCode"/>
      </w:pPr>
      <w:r>
        <w:rPr>
          <w:rStyle w:val="VerbatimChar"/>
        </w:rPr>
        <w:t xml:space="preserve">126 - 32 + 1 = 95</w:t>
      </w:r>
    </w:p>
    <w:p>
      <w:pPr>
        <w:pStyle w:val="FirstParagraph"/>
      </w:pPr>
      <w:r>
        <w:rPr>
          <w:rFonts w:hint="eastAsia"/>
        </w:rPr>
        <w:t xml:space="preserve">由此可见，该步骤对这些可见字符执行了循环移位操作。通俗来讲就是：</w:t>
      </w:r>
    </w:p>
    <w:p>
      <w:pPr>
        <w:pStyle w:val="SourceCode"/>
      </w:pP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95 </w:t>
      </w:r>
      <w:r>
        <w:rPr>
          <w:rStyle w:val="VerbatimChar"/>
          <w:rFonts w:hint="eastAsia"/>
        </w:rPr>
        <w:t xml:space="preserve">个可打印字符组成的环上移动</w:t>
      </w:r>
    </w:p>
    <w:p>
      <w:pPr>
        <w:pStyle w:val="FirstParagraph"/>
      </w:pPr>
      <w:r>
        <w:rPr>
          <w:rFonts w:hint="eastAsia"/>
        </w:rPr>
        <w:t xml:space="preserve">这并不是常规的哈希（如</w:t>
      </w:r>
      <w:r>
        <w:t xml:space="preserve"> </w:t>
      </w:r>
      <w:r>
        <w:rPr>
          <w:rFonts w:hint="eastAsia"/>
        </w:rPr>
        <w:t xml:space="preserve">MD5）或加密算法（如</w:t>
      </w:r>
      <w:r>
        <w:t xml:space="preserve"> AES </w:t>
      </w:r>
      <w:r>
        <w:rPr>
          <w:rFonts w:hint="eastAsia"/>
        </w:rPr>
        <w:t xml:space="preserve">或标准</w:t>
      </w:r>
      <w:r>
        <w:t xml:space="preserve"> </w:t>
      </w:r>
      <w:r>
        <w:rPr>
          <w:rFonts w:hint="eastAsia"/>
        </w:rPr>
        <w:t xml:space="preserve">Base64），仅仅是基于字符集内部的一种轮换机制。</w:t>
      </w:r>
    </w:p>
    <w:bookmarkEnd w:id="17"/>
    <w:bookmarkStart w:id="18" w:name="header-n124"/>
    <w:p>
      <w:pPr>
        <w:pStyle w:val="Heading3"/>
      </w:pPr>
      <w:r>
        <w:t xml:space="preserve">7.3 </w:t>
      </w:r>
      <w:r>
        <w:rPr>
          <w:rFonts w:hint="eastAsia"/>
        </w:rPr>
        <w:t xml:space="preserve">步骤三：结合索引与前置状态的混淆扰动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此处存在两个需要留意的细节：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当索引为偶数时，偏移量增加</w:t>
      </w:r>
      <w:r>
        <w:t xml:space="preserve"> </w:t>
      </w:r>
      <w:r>
        <w:rPr>
          <w:rStyle w:val="VerbatimChar"/>
        </w:rPr>
        <w:t xml:space="preserve">8</w:t>
      </w:r>
      <w:r>
        <w:rPr>
          <w:rFonts w:hint="eastAsia"/>
        </w:rPr>
        <w:t xml:space="preserve">；若为奇数，则减去</w:t>
      </w:r>
      <w:r>
        <w:t xml:space="preserve"> </w:t>
      </w:r>
      <w:r>
        <w:rPr>
          <w:rStyle w:val="VerbatimChar"/>
        </w:rPr>
        <w:t xml:space="preserve">8</w:t>
      </w:r>
      <w:r>
        <w:rPr>
          <w:rFonts w:hint="eastAsia"/>
        </w:rPr>
        <w:t xml:space="preserve">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当前字节的运算结果与上一次迭代产生的值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rPr>
          <w:rFonts w:hint="eastAsia"/>
        </w:rPr>
        <w:t xml:space="preserve">息息相关。</w:t>
      </w:r>
    </w:p>
    <w:p>
      <w:pPr>
        <w:pStyle w:val="FirstParagraph"/>
      </w:pPr>
      <w:r>
        <w:rPr>
          <w:rFonts w:hint="eastAsia"/>
        </w:rPr>
        <w:t xml:space="preserve">由于当前字符的值受到历史输出的影响，这使得字符无法被独立解析。不过，鉴于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rPr>
          <w:rFonts w:hint="eastAsia"/>
        </w:rPr>
        <w:t xml:space="preserve">代表前一次的输出结果，且在逆推过程中我们完全可以获取到目标密文的前序字节，因此依然能够按照从左至右的顺序逐一逆向破解。</w:t>
      </w:r>
    </w:p>
    <w:p>
      <w:pPr>
        <w:pStyle w:val="BodyText"/>
      </w:pPr>
      <w:r>
        <w:rPr>
          <w:rFonts w:hint="eastAsia"/>
        </w:rPr>
        <w:t xml:space="preserve">至此，Java</w:t>
      </w:r>
      <w:r>
        <w:t xml:space="preserve"> </w:t>
      </w:r>
      <w:r>
        <w:rPr>
          <w:rFonts w:hint="eastAsia"/>
        </w:rPr>
        <w:t xml:space="preserve">层的整个数据变换流程已被完全摸清。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eader-n135"/>
    <w:p>
      <w:pPr>
        <w:pStyle w:val="Heading2"/>
      </w:pPr>
      <w:r>
        <w:t xml:space="preserve">8. </w:t>
      </w:r>
      <w:r>
        <w:rPr>
          <w:rFonts w:hint="eastAsia"/>
        </w:rPr>
        <w:t xml:space="preserve">深入</w:t>
      </w:r>
      <w:r>
        <w:t xml:space="preserve"> native so </w:t>
      </w:r>
      <w:r>
        <w:rPr>
          <w:rFonts w:hint="eastAsia"/>
        </w:rPr>
        <w:t xml:space="preserve">的必要性</w:t>
      </w:r>
    </w:p>
    <w:p>
      <w:pPr>
        <w:pStyle w:val="FirstParagraph"/>
      </w:pPr>
      <w:r>
        <w:rPr>
          <w:rFonts w:hint="eastAsia"/>
        </w:rPr>
        <w:t xml:space="preserve">注意到</w:t>
      </w:r>
      <w:r>
        <w:t xml:space="preserve"> Java </w:t>
      </w:r>
      <w:r>
        <w:rPr>
          <w:rFonts w:hint="eastAsia"/>
        </w:rPr>
        <w:t xml:space="preserve">层的代码最终执行了如下调用：</w:t>
      </w:r>
    </w:p>
    <w:p>
      <w:pPr>
        <w:pStyle w:val="SourceCode"/>
      </w:pP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nativeVerify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transformed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这说明，Java</w:t>
      </w:r>
      <w:r>
        <w:t xml:space="preserve"> </w:t>
      </w:r>
      <w:r>
        <w:rPr>
          <w:rFonts w:hint="eastAsia"/>
        </w:rPr>
        <w:t xml:space="preserve">层面仅仅是充当了一个数据搬运工，将转换后的字节流透传给</w:t>
      </w:r>
      <w:r>
        <w:t xml:space="preserve"> native </w:t>
      </w:r>
      <w:r>
        <w:rPr>
          <w:rFonts w:hint="eastAsia"/>
        </w:rPr>
        <w:t xml:space="preserve">层，其自身并未包含最终结果的校验逻辑。</w:t>
      </w:r>
    </w:p>
    <w:p>
      <w:pPr>
        <w:pStyle w:val="BodyText"/>
      </w:pPr>
      <w:r>
        <w:rPr>
          <w:rFonts w:hint="eastAsia"/>
        </w:rPr>
        <w:t xml:space="preserve">基于此，接下来的顺理成章之举便是对</w:t>
      </w:r>
      <w:r>
        <w:t xml:space="preserve"> </w:t>
      </w:r>
      <w:r>
        <w:rPr>
          <w:rStyle w:val="VerbatimChar"/>
        </w:rPr>
        <w:t xml:space="preserve">libsecure_verify.so</w:t>
      </w:r>
      <w:r>
        <w:t xml:space="preserve"> </w:t>
      </w:r>
      <w:r>
        <w:rPr>
          <w:rFonts w:hint="eastAsia"/>
        </w:rPr>
        <w:t xml:space="preserve">展开分析。</w:t>
      </w:r>
    </w:p>
    <w:p>
      <w:pPr>
        <w:pStyle w:val="BodyText"/>
      </w:pPr>
      <w:r>
        <w:rPr>
          <w:rFonts w:hint="eastAsia"/>
        </w:rPr>
        <w:t xml:space="preserve">该</w:t>
      </w:r>
      <w:r>
        <w:t xml:space="preserve"> APK </w:t>
      </w:r>
      <w:r>
        <w:rPr>
          <w:rFonts w:hint="eastAsia"/>
        </w:rPr>
        <w:t xml:space="preserve">包内提供了适配多种处理器架构的</w:t>
      </w:r>
      <w:r>
        <w:t xml:space="preserve"> so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lib/arm64-v8a/libsecure_verify.so</w:t>
      </w:r>
      <w:r>
        <w:br/>
      </w:r>
      <w:r>
        <w:rPr>
          <w:rStyle w:val="VerbatimChar"/>
        </w:rPr>
        <w:t xml:space="preserve">lib/armeabi-v7a/libsecure_verify.so</w:t>
      </w:r>
      <w:r>
        <w:br/>
      </w:r>
      <w:r>
        <w:rPr>
          <w:rStyle w:val="VerbatimChar"/>
        </w:rPr>
        <w:t xml:space="preserve">lib/x86/libsecure_verify.so</w:t>
      </w:r>
      <w:r>
        <w:br/>
      </w:r>
      <w:r>
        <w:rPr>
          <w:rStyle w:val="VerbatimChar"/>
        </w:rPr>
        <w:t xml:space="preserve">lib/x86_64/libsecure_verify.so</w:t>
      </w:r>
    </w:p>
    <w:p>
      <w:pPr>
        <w:pStyle w:val="FirstParagraph"/>
      </w:pPr>
      <w:r>
        <w:rPr>
          <w:rFonts w:hint="eastAsia"/>
        </w:rPr>
        <w:t xml:space="preserve">这些库文件内部的代码逻辑本质上是一致的，差异仅在于目标指令集。考虑到静态分析的便利性，建议挑选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rPr>
          <w:rFonts w:hint="eastAsia"/>
        </w:rPr>
        <w:t xml:space="preserve">架构的库文件进行分析，毕竟</w:t>
      </w:r>
      <w:r>
        <w:t xml:space="preserve"> x86_64 </w:t>
      </w:r>
      <w:r>
        <w:rPr>
          <w:rFonts w:hint="eastAsia"/>
        </w:rPr>
        <w:t xml:space="preserve">的汇编指令对于初学者而言可读性更强。</w:t>
      </w:r>
    </w:p>
    <w:p>
      <w:r>
        <w:pict>
          <v:rect style="width:0;height:1.5pt" o:hralign="center" o:hrstd="t" o:hr="t"/>
        </w:pict>
      </w:r>
    </w:p>
    <w:bookmarkEnd w:id="20"/>
    <w:bookmarkStart w:id="21" w:name="header-n144"/>
    <w:p>
      <w:pPr>
        <w:pStyle w:val="Heading2"/>
      </w:pPr>
      <w:r>
        <w:t xml:space="preserve">9. </w:t>
      </w:r>
      <w:r>
        <w:rPr>
          <w:rFonts w:hint="eastAsia"/>
        </w:rPr>
        <w:t xml:space="preserve">审视</w:t>
      </w:r>
      <w:r>
        <w:t xml:space="preserve"> so </w:t>
      </w:r>
      <w:r>
        <w:rPr>
          <w:rFonts w:hint="eastAsia"/>
        </w:rPr>
        <w:t xml:space="preserve">库的导出符号</w:t>
      </w:r>
    </w:p>
    <w:p>
      <w:pPr>
        <w:pStyle w:val="FirstParagraph"/>
      </w:pPr>
      <w:r>
        <w:rPr>
          <w:rFonts w:hint="eastAsia"/>
        </w:rPr>
        <w:t xml:space="preserve">借助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rPr>
          <w:rFonts w:hint="eastAsia"/>
        </w:rPr>
        <w:t xml:space="preserve">工具来查看符号表：</w:t>
      </w:r>
    </w:p>
    <w:p>
      <w:pPr>
        <w:pStyle w:val="SourceCode"/>
      </w:pPr>
      <w:r>
        <w:rPr>
          <w:rStyle w:val="VerbatimChar"/>
        </w:rPr>
        <w:t xml:space="preserve">readelf -Ws apkwork/lib/x86_64/libsecure_verify.so | grep -E "verify|encode|fib|JNI"</w:t>
      </w:r>
    </w:p>
    <w:p>
      <w:pPr>
        <w:pStyle w:val="FirstParagraph"/>
      </w:pPr>
      <w:r>
        <w:rPr>
          <w:rFonts w:hint="eastAsia"/>
        </w:rPr>
        <w:t xml:space="preserve">输出结果如下：</w:t>
      </w:r>
    </w:p>
    <w:p>
      <w:pPr>
        <w:pStyle w:val="SourceCode"/>
      </w:pPr>
      <w:r>
        <w:rPr>
          <w:rStyle w:val="VerbatimChar"/>
        </w:rPr>
        <w:t xml:space="preserve">_Z13verify_bridgeP7_JNIEnvP8_jobjectP11_jbyteArray</w:t>
      </w:r>
      <w:r>
        <w:br/>
      </w:r>
      <w:r>
        <w:rPr>
          <w:rStyle w:val="VerbatimChar"/>
        </w:rPr>
        <w:t xml:space="preserve">_Z18process_fib_streamPhi</w:t>
      </w:r>
      <w:r>
        <w:br/>
      </w:r>
      <w:r>
        <w:rPr>
          <w:rStyle w:val="VerbatimChar"/>
        </w:rPr>
        <w:t xml:space="preserve">_Z10encode_b64RKNSt6__ndk16vectorIhNS_9allocatorIhEEEE</w:t>
      </w:r>
      <w:r>
        <w:br/>
      </w:r>
      <w:r>
        <w:rPr>
          <w:rStyle w:val="VerbatimChar"/>
        </w:rPr>
        <w:t xml:space="preserve">_ZN2SV1vEPKhi</w:t>
      </w:r>
      <w:r>
        <w:br/>
      </w:r>
      <w:r>
        <w:rPr>
          <w:rStyle w:val="VerbatimChar"/>
        </w:rPr>
        <w:t xml:space="preserve">JNI_OnLoad</w:t>
      </w:r>
    </w:p>
    <w:p>
      <w:pPr>
        <w:pStyle w:val="FirstParagraph"/>
      </w:pPr>
      <w:r>
        <w:rPr>
          <w:rFonts w:hint="eastAsia"/>
        </w:rPr>
        <w:t xml:space="preserve">尽管这些</w:t>
      </w:r>
      <w:r>
        <w:t xml:space="preserve"> C++ </w:t>
      </w:r>
      <w:r>
        <w:rPr>
          <w:rFonts w:hint="eastAsia"/>
        </w:rPr>
        <w:t xml:space="preserve">函数的名称经过了名称修饰（name</w:t>
      </w:r>
      <w:r>
        <w:t xml:space="preserve"> </w:t>
      </w:r>
      <w:r>
        <w:rPr>
          <w:rFonts w:hint="eastAsia"/>
        </w:rPr>
        <w:t xml:space="preserve">mangling）处理，我们依然可以推测出它们的具体用途：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功能推测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充当</w:t>
            </w:r>
            <w:r>
              <w:t xml:space="preserve"> JNI </w:t>
            </w:r>
            <w:r>
              <w:rPr>
                <w:rFonts w:hint="eastAsia"/>
              </w:rPr>
              <w:t xml:space="preserve">接口的桥梁，负责</w:t>
            </w:r>
            <w:r>
              <w:t xml:space="preserve"> Java </w:t>
            </w:r>
            <w:r>
              <w:rPr>
                <w:rFonts w:hint="eastAsia"/>
              </w:rPr>
              <w:t xml:space="preserve">端与</w:t>
            </w:r>
            <w:r>
              <w:t xml:space="preserve"> C++ </w:t>
            </w:r>
            <w:r>
              <w:rPr>
                <w:rFonts w:hint="eastAsia"/>
              </w:rPr>
              <w:t xml:space="preserve">端的数据通讯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SV::v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执行核心校验逻辑的函数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process_fib_stream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斐波那契（Fibonacci）数列流的生成及处理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encode_b64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Base64 </w:t>
            </w:r>
            <w:r>
              <w:rPr>
                <w:rFonts w:hint="eastAsia"/>
              </w:rPr>
              <w:t xml:space="preserve">编码转换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JNI_OnLoad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动态库装载时的回调函数，多用于动态注册</w:t>
            </w:r>
            <w:r>
              <w:t xml:space="preserve"> JNI </w:t>
            </w:r>
            <w:r>
              <w:rPr>
                <w:rFonts w:hint="eastAsia"/>
              </w:rPr>
              <w:t xml:space="preserve">方法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回想一下赛题背景中的那段话：</w:t>
      </w:r>
    </w:p>
    <w:p>
      <w:pPr>
        <w:pStyle w:val="BlockText"/>
      </w:pPr>
      <w:r>
        <w:rPr>
          <w:rFonts w:hint="eastAsia"/>
        </w:rPr>
        <w:t xml:space="preserve">“秘密深藏于耐心之中，而开启的旋律会随深度起伏。”</w:t>
      </w:r>
    </w:p>
    <w:p>
      <w:pPr>
        <w:pStyle w:val="FirstParagraph"/>
      </w:pPr>
      <w:r>
        <w:rPr>
          <w:rFonts w:hint="eastAsia"/>
        </w:rPr>
        <w:t xml:space="preserve">结合在此处发现的</w:t>
      </w:r>
      <w:r>
        <w:t xml:space="preserve"> </w:t>
      </w:r>
      <w:r>
        <w:rPr>
          <w:rStyle w:val="VerbatimChar"/>
        </w:rPr>
        <w:t xml:space="preserve">process_fib_stream</w:t>
      </w:r>
      <w:r>
        <w:t xml:space="preserve"> </w:t>
      </w:r>
      <w:r>
        <w:rPr>
          <w:rFonts w:hint="eastAsia"/>
        </w:rPr>
        <w:t xml:space="preserve">函数，这句描述中的“旋律”与“起伏”便有了着落：它隐喻了某种呈现出周期性或序列化波动的操作流，而这里使用的正是斐波那契数列。</w:t>
      </w:r>
    </w:p>
    <w:p>
      <w:r>
        <w:pict>
          <v:rect style="width:0;height:1.5pt" o:hralign="center" o:hrstd="t" o:hr="t"/>
        </w:pict>
      </w:r>
    </w:p>
    <w:bookmarkEnd w:id="21"/>
    <w:bookmarkStart w:id="22" w:name="header-n174"/>
    <w:p>
      <w:pPr>
        <w:pStyle w:val="Heading2"/>
      </w:pPr>
      <w:r>
        <w:t xml:space="preserve">10. native </w:t>
      </w:r>
      <w:r>
        <w:rPr>
          <w:rFonts w:hint="eastAsia"/>
        </w:rPr>
        <w:t xml:space="preserve">层的核心验证逻辑</w:t>
      </w:r>
      <w:r>
        <w:t xml:space="preserve"> SV::v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IDA </w:t>
      </w:r>
      <w:r>
        <w:rPr>
          <w:rFonts w:hint="eastAsia"/>
        </w:rPr>
        <w:t xml:space="preserve">或</w:t>
      </w:r>
      <w:r>
        <w:t xml:space="preserve"> Ghidra </w:t>
      </w:r>
      <w:r>
        <w:rPr>
          <w:rFonts w:hint="eastAsia"/>
        </w:rPr>
        <w:t xml:space="preserve">等可视化工具分析</w:t>
      </w:r>
      <w:r>
        <w:t xml:space="preserve"> so </w:t>
      </w:r>
      <w:r>
        <w:rPr>
          <w:rFonts w:hint="eastAsia"/>
        </w:rPr>
        <w:t xml:space="preserve">文件会更加直观。如果习惯使用命令行，可以执行：</w:t>
      </w:r>
    </w:p>
    <w:p>
      <w:pPr>
        <w:pStyle w:val="SourceCode"/>
      </w:pPr>
      <w:r>
        <w:rPr>
          <w:rStyle w:val="VerbatimChar"/>
        </w:rPr>
        <w:t xml:space="preserve">objdump -d -Mintel apkwork/lib/x86_64/libsecure_verify.so &gt; so.asm</w:t>
      </w:r>
    </w:p>
    <w:p>
      <w:pPr>
        <w:pStyle w:val="FirstParagraph"/>
      </w:pPr>
      <w:r>
        <w:rPr>
          <w:rFonts w:hint="eastAsia"/>
        </w:rPr>
        <w:t xml:space="preserve">结合之前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rPr>
          <w:rFonts w:hint="eastAsia"/>
        </w:rPr>
        <w:t xml:space="preserve">提供的线索，</w:t>
      </w:r>
      <w:r>
        <w:rPr>
          <w:rStyle w:val="VerbatimChar"/>
        </w:rPr>
        <w:t xml:space="preserve">SV::v</w:t>
      </w:r>
      <w:r>
        <w:t xml:space="preserve"> </w:t>
      </w:r>
      <w:r>
        <w:rPr>
          <w:rFonts w:hint="eastAsia"/>
        </w:rPr>
        <w:t xml:space="preserve">函数大致位于</w:t>
      </w:r>
      <w:r>
        <w:t xml:space="preserve"> </w:t>
      </w:r>
      <w:r>
        <w:rPr>
          <w:rStyle w:val="VerbatimChar"/>
        </w:rPr>
        <w:t xml:space="preserve">0x215f0</w:t>
      </w:r>
      <w:r>
        <w:t xml:space="preserve"> </w:t>
      </w:r>
      <w:r>
        <w:rPr>
          <w:rFonts w:hint="eastAsia"/>
        </w:rPr>
        <w:t xml:space="preserve">这个地址。将其核心逻辑进行反编译与抽象，可以表示为以下伪代码：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process_fib_stream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string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encode_b64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string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"cUdltutGeWWI"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"Um+7OE4ce3wi"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这段代码揭示了两个重要信息。</w:t>
      </w:r>
    </w:p>
    <w:p>
      <w:pPr>
        <w:pStyle w:val="BodyText"/>
      </w:pPr>
      <w:r>
        <w:rPr>
          <w:rFonts w:hint="eastAsia"/>
        </w:rPr>
        <w:t xml:space="preserve">其一，native</w:t>
      </w:r>
      <w:r>
        <w:t xml:space="preserve"> </w:t>
      </w:r>
      <w:r>
        <w:rPr>
          <w:rFonts w:hint="eastAsia"/>
        </w:rPr>
        <w:t xml:space="preserve">层并没有将</w:t>
      </w:r>
      <w:r>
        <w:t xml:space="preserve"> Java </w:t>
      </w:r>
      <w:r>
        <w:rPr>
          <w:rFonts w:hint="eastAsia"/>
        </w:rPr>
        <w:t xml:space="preserve">层传入的数据直接拿来比对，而是经历了如下流水线：</w:t>
      </w:r>
    </w:p>
    <w:p>
      <w:pPr>
        <w:pStyle w:val="SourceCode"/>
      </w:pP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 xml:space="preserve">变换后的字节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Fibonacci </w:t>
      </w:r>
      <w:r>
        <w:rPr>
          <w:rStyle w:val="VerbatimChar"/>
          <w:rFonts w:hint="eastAsia"/>
        </w:rPr>
        <w:t xml:space="preserve">异或流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编码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和目标字符串比较</w:t>
      </w:r>
    </w:p>
    <w:p>
      <w:pPr>
        <w:pStyle w:val="FirstParagraph"/>
      </w:pPr>
      <w:r>
        <w:rPr>
          <w:rFonts w:hint="eastAsia"/>
        </w:rPr>
        <w:t xml:space="preserve">其二，最终用于比对的目标密文并没有作为一个完整的字符串硬编码在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rPr>
          <w:rFonts w:hint="eastAsia"/>
        </w:rPr>
        <w:t xml:space="preserve">节中，而是被分割成了两块：</w:t>
      </w:r>
    </w:p>
    <w:p>
      <w:pPr>
        <w:pStyle w:val="SourceCode"/>
      </w:pPr>
      <w:r>
        <w:rPr>
          <w:rStyle w:val="VerbatimChar"/>
        </w:rPr>
        <w:t xml:space="preserve">cUdltutGeWWI</w:t>
      </w:r>
      <w:r>
        <w:br/>
      </w:r>
      <w:r>
        <w:rPr>
          <w:rStyle w:val="VerbatimChar"/>
        </w:rPr>
        <w:t xml:space="preserve">Um+7OE4ce3wi</w:t>
      </w:r>
    </w:p>
    <w:p>
      <w:pPr>
        <w:pStyle w:val="FirstParagraph"/>
      </w:pPr>
      <w:r>
        <w:rPr>
          <w:rFonts w:hint="eastAsia"/>
        </w:rPr>
        <w:t xml:space="preserve">合并后的完整形态为：</w:t>
      </w:r>
    </w:p>
    <w:p>
      <w:pPr>
        <w:pStyle w:val="SourceCode"/>
      </w:pPr>
      <w:r>
        <w:rPr>
          <w:rStyle w:val="VerbatimChar"/>
        </w:rPr>
        <w:t xml:space="preserve">cUdltutGeWWIUm+7OE4ce3wi</w:t>
      </w:r>
    </w:p>
    <w:p>
      <w:pPr>
        <w:pStyle w:val="FirstParagraph"/>
      </w:pPr>
      <w:r>
        <w:rPr>
          <w:rFonts w:hint="eastAsia"/>
        </w:rPr>
        <w:t xml:space="preserve">将字符串切片处理是</w:t>
      </w:r>
      <w:r>
        <w:t xml:space="preserve"> CTF </w:t>
      </w:r>
      <w:r>
        <w:rPr>
          <w:rFonts w:hint="eastAsia"/>
        </w:rPr>
        <w:t xml:space="preserve">赛题中常用的轻量级混淆手段。单纯依赖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rPr>
          <w:rFonts w:hint="eastAsia"/>
        </w:rPr>
        <w:t xml:space="preserve">命令往往无法截获完整的密文，但在反汇编代码中，这种拼接逻辑便会原形毕露。</w:t>
      </w:r>
    </w:p>
    <w:p>
      <w:r>
        <w:pict>
          <v:rect style="width:0;height:1.5pt" o:hralign="center" o:hrstd="t" o:hr="t"/>
        </w:pict>
      </w:r>
    </w:p>
    <w:bookmarkEnd w:id="22"/>
    <w:bookmarkStart w:id="23" w:name="header-n188"/>
    <w:p>
      <w:pPr>
        <w:pStyle w:val="Heading2"/>
      </w:pPr>
      <w:r>
        <w:t xml:space="preserve">11. </w:t>
      </w:r>
      <w:r>
        <w:rPr>
          <w:rFonts w:hint="eastAsia"/>
        </w:rPr>
        <w:t xml:space="preserve">解析</w:t>
      </w:r>
      <w:r>
        <w:t xml:space="preserve"> process</w:t>
      </w:r>
      <w:r>
        <w:rPr>
          <w:i/>
          <w:iCs/>
        </w:rPr>
        <w:t xml:space="preserve">fib</w:t>
      </w:r>
      <w:r>
        <w:rPr>
          <w:rFonts w:hint="eastAsia"/>
        </w:rPr>
        <w:t xml:space="preserve">stream：斐波那契异或混淆</w:t>
      </w:r>
    </w:p>
    <w:p>
      <w:pPr>
        <w:pStyle w:val="FirstParagraph"/>
      </w:pPr>
      <w:r>
        <w:rPr>
          <w:rStyle w:val="VerbatimChar"/>
        </w:rPr>
        <w:t xml:space="preserve">process_fib_stream</w:t>
      </w:r>
      <w:r>
        <w:t xml:space="preserve"> </w:t>
      </w:r>
      <w:r>
        <w:rPr>
          <w:rFonts w:hint="eastAsia"/>
        </w:rPr>
        <w:t xml:space="preserve">函数构成了本地</w:t>
      </w:r>
      <w:r>
        <w:t xml:space="preserve"> C++ </w:t>
      </w:r>
      <w:r>
        <w:rPr>
          <w:rFonts w:hint="eastAsia"/>
        </w:rPr>
        <w:t xml:space="preserve">代码中极其关键的一环。</w:t>
      </w:r>
    </w:p>
    <w:p>
      <w:pPr>
        <w:pStyle w:val="BodyText"/>
      </w:pPr>
      <w:r>
        <w:rPr>
          <w:rFonts w:hint="eastAsia"/>
        </w:rPr>
        <w:t xml:space="preserve">通过阅读汇编指令，能够观察到其维护了两个字节大小的状态变量：</w:t>
      </w:r>
    </w:p>
    <w:p>
      <w:pPr>
        <w:pStyle w:val="SourceCode"/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rdi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rsi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rdi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rsi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rdi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rsi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rdi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rsi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</w:p>
    <w:p>
      <w:pPr>
        <w:pStyle w:val="FirstParagraph"/>
      </w:pPr>
      <w:r>
        <w:rPr>
          <w:rFonts w:hint="eastAsia"/>
        </w:rPr>
        <w:t xml:space="preserve">将其转换为更加直白的高级语言伪代码如下：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process_fib_stream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该算法产生的异或密钥流表现为：</w:t>
      </w:r>
    </w:p>
    <w:p>
      <w:pPr>
        <w:pStyle w:val="SourceCode"/>
      </w:pPr>
      <w:r>
        <w:rPr>
          <w:rStyle w:val="VerbatimChar"/>
        </w:rPr>
        <w:t xml:space="preserve">01 01 02 03 05 08 0d 15 22 37 59 90 e9 79 62 db 3d 18 ...</w:t>
      </w:r>
    </w:p>
    <w:p>
      <w:pPr>
        <w:pStyle w:val="FirstParagraph"/>
      </w:pPr>
      <w:r>
        <w:rPr>
          <w:rFonts w:hint="eastAsia"/>
        </w:rPr>
        <w:t xml:space="preserve">必须留意的是，由于运算是在单字节范围内进行的，一旦发生溢出，超出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rPr>
          <w:rFonts w:hint="eastAsia"/>
        </w:rPr>
        <w:t xml:space="preserve">的部分将会被自动舍弃，这等同于执行了对</w:t>
      </w:r>
      <w:r>
        <w:t xml:space="preserve"> 256 </w:t>
      </w:r>
      <w:r>
        <w:rPr>
          <w:rFonts w:hint="eastAsia"/>
        </w:rPr>
        <w:t xml:space="preserve">取模（</w:t>
      </w:r>
      <w:r>
        <w:rPr>
          <w:rStyle w:val="VerbatimChar"/>
        </w:rPr>
        <w:t xml:space="preserve">% 256</w:t>
      </w:r>
      <w:r>
        <w:rPr>
          <w:rFonts w:hint="eastAsia"/>
        </w:rPr>
        <w:t xml:space="preserve">）的操作。</w:t>
      </w:r>
    </w:p>
    <w:p>
      <w:pPr>
        <w:pStyle w:val="BodyText"/>
      </w:pPr>
      <w:r>
        <w:rPr>
          <w:rFonts w:hint="eastAsia"/>
        </w:rPr>
        <w:t xml:space="preserve">鉴于异或（XOR）运算具备对称性，此类混淆的逆向还原十分轻松：</w:t>
      </w:r>
    </w:p>
    <w:p>
      <w:pPr>
        <w:pStyle w:val="SourceCode"/>
      </w:pPr>
      <w:r>
        <w:rPr>
          <w:rStyle w:val="VerbatimChar"/>
        </w:rPr>
        <w:t xml:space="preserve">A xor K = B</w:t>
      </w:r>
      <w:r>
        <w:br/>
      </w:r>
      <w:r>
        <w:rPr>
          <w:rStyle w:val="VerbatimChar"/>
        </w:rPr>
        <w:t xml:space="preserve">B xor K = A</w:t>
      </w:r>
    </w:p>
    <w:p>
      <w:pPr>
        <w:pStyle w:val="FirstParagraph"/>
      </w:pPr>
      <w:r>
        <w:rPr>
          <w:rFonts w:hint="eastAsia"/>
        </w:rPr>
        <w:t xml:space="preserve">也就是说，解密过程与加密过程完全共用同一套逻辑。</w:t>
      </w:r>
    </w:p>
    <w:p>
      <w:r>
        <w:pict>
          <v:rect style="width:0;height:1.5pt" o:hralign="center" o:hrstd="t" o:hr="t"/>
        </w:pict>
      </w:r>
    </w:p>
    <w:bookmarkEnd w:id="23"/>
    <w:bookmarkStart w:id="24" w:name="header-n201"/>
    <w:p>
      <w:pPr>
        <w:pStyle w:val="Heading2"/>
      </w:pPr>
      <w:r>
        <w:t xml:space="preserve">12. </w:t>
      </w:r>
      <w:r>
        <w:rPr>
          <w:rFonts w:hint="eastAsia"/>
        </w:rPr>
        <w:t xml:space="preserve">encode_b64：魔改版</w:t>
      </w:r>
      <w:r>
        <w:t xml:space="preserve"> Base64 </w:t>
      </w:r>
      <w:r>
        <w:rPr>
          <w:rFonts w:hint="eastAsia"/>
        </w:rPr>
        <w:t xml:space="preserve">编码</w:t>
      </w:r>
    </w:p>
    <w:p>
      <w:pPr>
        <w:pStyle w:val="FirstParagraph"/>
      </w:pPr>
      <w:r>
        <w:rPr>
          <w:rStyle w:val="VerbatimChar"/>
        </w:rPr>
        <w:t xml:space="preserve">encode_b64</w:t>
      </w:r>
      <w:r>
        <w:t xml:space="preserve"> </w:t>
      </w:r>
      <w:r>
        <w:rPr>
          <w:rFonts w:hint="eastAsia"/>
        </w:rPr>
        <w:t xml:space="preserve">乍看之下是常规的</w:t>
      </w:r>
      <w:r>
        <w:t xml:space="preserve"> </w:t>
      </w:r>
      <w:r>
        <w:rPr>
          <w:rFonts w:hint="eastAsia"/>
        </w:rPr>
        <w:t xml:space="preserve">Base64，但仔细甄别后会发现，其底层的编码字典并非官方标准。</w:t>
      </w:r>
    </w:p>
    <w:p>
      <w:pPr>
        <w:pStyle w:val="BodyText"/>
      </w:pPr>
      <w:r>
        <w:rPr>
          <w:rFonts w:hint="eastAsia"/>
        </w:rPr>
        <w:t xml:space="preserve">我们知道，常规的</w:t>
      </w:r>
      <w:r>
        <w:t xml:space="preserve"> Base64 </w:t>
      </w:r>
      <w:r>
        <w:rPr>
          <w:rFonts w:hint="eastAsia"/>
        </w:rPr>
        <w:t xml:space="preserve">字典长这样：</w:t>
      </w:r>
    </w:p>
    <w:p>
      <w:pPr>
        <w:pStyle w:val="SourceCode"/>
      </w:pPr>
      <w:r>
        <w:rPr>
          <w:rStyle w:val="VerbatimChar"/>
        </w:rPr>
        <w:t xml:space="preserve">ABCDEFGHIJKLMNOPQRSTUVWXYZabcdefghijklmnopqrstuvwxyz0123456789+/</w:t>
      </w:r>
    </w:p>
    <w:p>
      <w:pPr>
        <w:pStyle w:val="FirstParagraph"/>
      </w:pPr>
      <w:r>
        <w:rPr>
          <w:rFonts w:hint="eastAsia"/>
        </w:rPr>
        <w:t xml:space="preserve">然而，通过分析该原生库得知，其采用的自定义字典为：</w:t>
      </w:r>
    </w:p>
    <w:p>
      <w:pPr>
        <w:pStyle w:val="SourceCode"/>
      </w:pPr>
      <w:r>
        <w:rPr>
          <w:rStyle w:val="VerbatimChar"/>
        </w:rPr>
        <w:t xml:space="preserve">zKJUExRaVtM3Ydv5TQIsWD1frnHC78Lckl6euPh9AGoj0SgN4Zp+OwXi2F/ybmBq</w:t>
      </w:r>
    </w:p>
    <w:p>
      <w:pPr>
        <w:pStyle w:val="FirstParagraph"/>
      </w:pPr>
      <w:r>
        <w:rPr>
          <w:rFonts w:hint="eastAsia"/>
        </w:rPr>
        <w:t xml:space="preserve">要挖掘出这串魔改字典，通常有两条路径。</w:t>
      </w:r>
    </w:p>
    <w:p>
      <w:pPr>
        <w:pStyle w:val="BodyText"/>
      </w:pPr>
      <w:r>
        <w:rPr>
          <w:rFonts w:hint="eastAsia"/>
        </w:rPr>
        <w:t xml:space="preserve">第一种途径：利用命令全局检索</w:t>
      </w:r>
      <w:r>
        <w:t xml:space="preserve"> so </w:t>
      </w:r>
      <w:r>
        <w:rPr>
          <w:rFonts w:hint="eastAsia"/>
        </w:rPr>
        <w:t xml:space="preserve">文件内部的长文本串：</w:t>
      </w:r>
    </w:p>
    <w:p>
      <w:pPr>
        <w:pStyle w:val="SourceCode"/>
      </w:pPr>
      <w:r>
        <w:rPr>
          <w:rStyle w:val="VerbatimChar"/>
        </w:rPr>
        <w:t xml:space="preserve">strings -a apkwork/lib/x86_64/libsecure_verify.so | grep "zKJ"</w:t>
      </w:r>
    </w:p>
    <w:p>
      <w:pPr>
        <w:pStyle w:val="FirstParagraph"/>
      </w:pPr>
      <w:r>
        <w:rPr>
          <w:rFonts w:hint="eastAsia"/>
        </w:rPr>
        <w:t xml:space="preserve">第二种途径：直接借助</w:t>
      </w:r>
      <w:r>
        <w:t xml:space="preserve"> IDA </w:t>
      </w:r>
      <w:r>
        <w:rPr>
          <w:rFonts w:hint="eastAsia"/>
        </w:rPr>
        <w:t xml:space="preserve">或</w:t>
      </w:r>
      <w:r>
        <w:t xml:space="preserve"> Ghidra </w:t>
      </w:r>
      <w:r>
        <w:rPr>
          <w:rFonts w:hint="eastAsia"/>
        </w:rPr>
        <w:t xml:space="preserve">等工具，追踪</w:t>
      </w:r>
      <w:r>
        <w:t xml:space="preserve"> </w:t>
      </w:r>
      <w:r>
        <w:rPr>
          <w:rStyle w:val="VerbatimChar"/>
        </w:rPr>
        <w:t xml:space="preserve">encode_b64</w:t>
      </w:r>
      <w:r>
        <w:t xml:space="preserve"> </w:t>
      </w:r>
      <w:r>
        <w:rPr>
          <w:rFonts w:hint="eastAsia"/>
        </w:rPr>
        <w:t xml:space="preserve">函数内部对数据段的引用。</w:t>
      </w:r>
    </w:p>
    <w:p>
      <w:pPr>
        <w:pStyle w:val="BodyText"/>
      </w:pPr>
      <w:r>
        <w:rPr>
          <w:rFonts w:hint="eastAsia"/>
        </w:rPr>
        <w:t xml:space="preserve">虽然字典被替换，但</w:t>
      </w:r>
      <w:r>
        <w:t xml:space="preserve"> </w:t>
      </w:r>
      <w:r>
        <w:rPr>
          <w:rStyle w:val="VerbatimChar"/>
        </w:rPr>
        <w:t xml:space="preserve">encode_b64</w:t>
      </w:r>
      <w:r>
        <w:t xml:space="preserve"> </w:t>
      </w:r>
      <w:r>
        <w:rPr>
          <w:rFonts w:hint="eastAsia"/>
        </w:rPr>
        <w:t xml:space="preserve">的内部位运算机制仍与原生</w:t>
      </w:r>
      <w:r>
        <w:t xml:space="preserve"> Base64 </w:t>
      </w:r>
      <w:r>
        <w:rPr>
          <w:rFonts w:hint="eastAsia"/>
        </w:rPr>
        <w:t xml:space="preserve">保持同步：</w:t>
      </w:r>
    </w:p>
    <w:p>
      <w:pPr>
        <w:pStyle w:val="SourceCode"/>
      </w:pP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个字节分成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组</w:t>
      </w:r>
      <w:r>
        <w:rPr>
          <w:rStyle w:val="VerbatimChar"/>
        </w:rPr>
        <w:t xml:space="preserve"> 6 bit</w:t>
      </w:r>
      <w:r>
        <w:br/>
      </w:r>
      <w:r>
        <w:rPr>
          <w:rStyle w:val="VerbatimChar"/>
          <w:rFonts w:hint="eastAsia"/>
        </w:rPr>
        <w:t xml:space="preserve">每组</w:t>
      </w:r>
      <w:r>
        <w:rPr>
          <w:rStyle w:val="VerbatimChar"/>
        </w:rPr>
        <w:t xml:space="preserve"> 6 bit </w:t>
      </w:r>
      <w:r>
        <w:rPr>
          <w:rStyle w:val="VerbatimChar"/>
          <w:rFonts w:hint="eastAsia"/>
        </w:rPr>
        <w:t xml:space="preserve">当作下标</w:t>
      </w:r>
      <w:r>
        <w:br/>
      </w:r>
      <w:r>
        <w:rPr>
          <w:rStyle w:val="VerbatimChar"/>
          <w:rFonts w:hint="eastAsia"/>
        </w:rPr>
        <w:t xml:space="preserve">去自定义</w:t>
      </w:r>
      <w:r>
        <w:rPr>
          <w:rStyle w:val="VerbatimChar"/>
        </w:rPr>
        <w:t xml:space="preserve"> alphabet </w:t>
      </w:r>
      <w:r>
        <w:rPr>
          <w:rStyle w:val="VerbatimChar"/>
          <w:rFonts w:hint="eastAsia"/>
        </w:rPr>
        <w:t xml:space="preserve">里取字符</w:t>
      </w:r>
      <w:r>
        <w:br/>
      </w:r>
      <w:r>
        <w:rPr>
          <w:rStyle w:val="VerbatimChar"/>
          <w:rFonts w:hint="eastAsia"/>
        </w:rPr>
        <w:t xml:space="preserve">最后不足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字节时补</w:t>
      </w:r>
      <w:r>
        <w:rPr>
          <w:rStyle w:val="VerbatimChar"/>
        </w:rPr>
        <w:t xml:space="preserve"> =</w:t>
      </w:r>
    </w:p>
    <w:p>
      <w:pPr>
        <w:pStyle w:val="FirstParagraph"/>
      </w:pPr>
      <w:r>
        <w:rPr>
          <w:rFonts w:hint="eastAsia"/>
        </w:rPr>
        <w:t xml:space="preserve">基于这个原理，我们在编写逆向脚本时无需进行穷举爆破，只需将标准解码器中的字典替换为上述变种字典即可完成解码。</w:t>
      </w:r>
    </w:p>
    <w:p>
      <w:r>
        <w:pict>
          <v:rect style="width:0;height:1.5pt" o:hralign="center" o:hrstd="t" o:hr="t"/>
        </w:pict>
      </w:r>
    </w:p>
    <w:bookmarkEnd w:id="24"/>
    <w:bookmarkStart w:id="25" w:name="header-n215"/>
    <w:p>
      <w:pPr>
        <w:pStyle w:val="Heading2"/>
      </w:pPr>
      <w:r>
        <w:t xml:space="preserve">13. </w:t>
      </w:r>
      <w:r>
        <w:rPr>
          <w:rFonts w:hint="eastAsia"/>
        </w:rPr>
        <w:t xml:space="preserve">梳理全局正向执行流</w:t>
      </w:r>
    </w:p>
    <w:p>
      <w:pPr>
        <w:pStyle w:val="FirstParagraph"/>
      </w:pPr>
      <w:r>
        <w:rPr>
          <w:rFonts w:hint="eastAsia"/>
        </w:rPr>
        <w:t xml:space="preserve">假定用户输入的原始文本为：</w:t>
      </w:r>
    </w:p>
    <w:p>
      <w:pPr>
        <w:pStyle w:val="SourceCode"/>
      </w:pPr>
      <w:r>
        <w:rPr>
          <w:rStyle w:val="VerbatimChar"/>
        </w:rPr>
        <w:t xml:space="preserve">ISCC{core}</w:t>
      </w:r>
    </w:p>
    <w:p>
      <w:pPr>
        <w:pStyle w:val="FirstParagraph"/>
      </w:pPr>
      <w:r>
        <w:rPr>
          <w:rFonts w:hint="eastAsia"/>
        </w:rPr>
        <w:t xml:space="preserve">整个系统验证输入数据的正向路线可总结为：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 ↓ Java: CryptoEngine.performTransformation</w:t>
      </w:r>
      <w:r>
        <w:br/>
      </w:r>
      <w:r>
        <w:rPr>
          <w:rStyle w:val="VerbatimChar"/>
        </w:rPr>
        <w:t xml:space="preserve">java_transformed_bytes</w:t>
      </w:r>
      <w:r>
        <w:br/>
      </w:r>
      <w:r>
        <w:rPr>
          <w:rStyle w:val="VerbatimChar"/>
        </w:rPr>
        <w:t xml:space="preserve">  ↓ native: process_fib_stream XOR Fibonacci</w:t>
      </w:r>
      <w:r>
        <w:br/>
      </w:r>
      <w:r>
        <w:rPr>
          <w:rStyle w:val="VerbatimChar"/>
        </w:rPr>
        <w:t xml:space="preserve">fib_processed_bytes</w:t>
      </w:r>
      <w:r>
        <w:br/>
      </w:r>
      <w:r>
        <w:rPr>
          <w:rStyle w:val="VerbatimChar"/>
        </w:rPr>
        <w:t xml:space="preserve">  ↓ native: custom Base64 encode</w:t>
      </w:r>
      <w:r>
        <w:br/>
      </w:r>
      <w:r>
        <w:rPr>
          <w:rStyle w:val="VerbatimChar"/>
        </w:rPr>
        <w:t xml:space="preserve">encoded_string</w:t>
      </w:r>
      <w:r>
        <w:br/>
      </w:r>
      <w:r>
        <w:rPr>
          <w:rStyle w:val="VerbatimChar"/>
        </w:rPr>
        <w:t xml:space="preserve">  ↓ compare</w:t>
      </w:r>
      <w:r>
        <w:br/>
      </w:r>
      <w:r>
        <w:rPr>
          <w:rStyle w:val="VerbatimChar"/>
        </w:rPr>
        <w:t xml:space="preserve">cUdltutGeWWIUm+7OE4ce3wi</w:t>
      </w:r>
    </w:p>
    <w:p>
      <w:pPr>
        <w:pStyle w:val="FirstParagraph"/>
      </w:pPr>
      <w:r>
        <w:rPr>
          <w:rFonts w:hint="eastAsia"/>
        </w:rPr>
        <w:t xml:space="preserve">为了获取正确答案，我们需要执行逆向回溯，步骤则刚好反过来：</w:t>
      </w:r>
    </w:p>
    <w:p>
      <w:pPr>
        <w:pStyle w:val="SourceCode"/>
      </w:pPr>
      <w:r>
        <w:rPr>
          <w:rStyle w:val="VerbatimChar"/>
        </w:rPr>
        <w:t xml:space="preserve">cUdltutGeWWIUm+7OE4ce3wi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解码</w:t>
      </w:r>
      <w:r>
        <w:br/>
      </w:r>
      <w:r>
        <w:rPr>
          <w:rStyle w:val="VerbatimChar"/>
        </w:rPr>
        <w:t xml:space="preserve">fib_processed_bytes</w:t>
      </w:r>
      <w:r>
        <w:br/>
      </w:r>
      <w:r>
        <w:rPr>
          <w:rStyle w:val="VerbatimChar"/>
        </w:rPr>
        <w:t xml:space="preserve">  ↓ Fibonacci XOR </w:t>
      </w:r>
      <w:r>
        <w:rPr>
          <w:rStyle w:val="VerbatimChar"/>
          <w:rFonts w:hint="eastAsia"/>
        </w:rPr>
        <w:t xml:space="preserve">还原</w:t>
      </w:r>
      <w:r>
        <w:br/>
      </w:r>
      <w:r>
        <w:rPr>
          <w:rStyle w:val="VerbatimChar"/>
        </w:rPr>
        <w:t xml:space="preserve">java_transformed_bytes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逆</w:t>
      </w:r>
      <w:r>
        <w:rPr>
          <w:rStyle w:val="VerbatimChar"/>
        </w:rPr>
        <w:t xml:space="preserve"> Java </w:t>
      </w:r>
      <w:r>
        <w:rPr>
          <w:rStyle w:val="VerbatimChar"/>
          <w:rFonts w:hint="eastAsia"/>
        </w:rPr>
        <w:t xml:space="preserve">层变换</w:t>
      </w:r>
      <w:r>
        <w:br/>
      </w: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拼接格式</w:t>
      </w:r>
      <w:r>
        <w:br/>
      </w:r>
      <w:r>
        <w:rPr>
          <w:rStyle w:val="VerbatimChar"/>
        </w:rPr>
        <w:t xml:space="preserve">ISCC{core}</w:t>
      </w:r>
    </w:p>
    <w:p>
      <w:pPr>
        <w:pStyle w:val="FirstParagraph"/>
      </w:pPr>
      <w:r>
        <w:rPr>
          <w:rFonts w:hint="eastAsia"/>
        </w:rPr>
        <w:t xml:space="preserve">在解决这类逆向工程问题时，必须牢记一条核心准则：</w:t>
      </w:r>
    </w:p>
    <w:p>
      <w:pPr>
        <w:pStyle w:val="BlockText"/>
      </w:pPr>
      <w:r>
        <w:rPr>
          <w:rFonts w:hint="eastAsia"/>
        </w:rPr>
        <w:t xml:space="preserve">绝不能靠盲目猜测来试探答案，正确的方法是精准描绘出所有的正向运算节点，再以最终的目标密文为起点，步步为营地反向推导。</w:t>
      </w:r>
    </w:p>
    <w:p>
      <w:r>
        <w:pict>
          <v:rect style="width:0;height:1.5pt" o:hralign="center" o:hrstd="t" o:hr="t"/>
        </w:pict>
      </w:r>
    </w:p>
    <w:bookmarkEnd w:id="25"/>
    <w:bookmarkStart w:id="26" w:name="header-n226"/>
    <w:p>
      <w:pPr>
        <w:pStyle w:val="Heading2"/>
      </w:pPr>
      <w:r>
        <w:t xml:space="preserve">14. </w:t>
      </w:r>
      <w:r>
        <w:rPr>
          <w:rFonts w:hint="eastAsia"/>
        </w:rPr>
        <w:t xml:space="preserve">逆向步骤一：执行变种</w:t>
      </w:r>
      <w:r>
        <w:t xml:space="preserve"> Base64 </w:t>
      </w:r>
      <w:r>
        <w:rPr>
          <w:rFonts w:hint="eastAsia"/>
        </w:rPr>
        <w:t xml:space="preserve">解码</w:t>
      </w:r>
    </w:p>
    <w:p>
      <w:pPr>
        <w:pStyle w:val="FirstParagraph"/>
      </w:pPr>
      <w:r>
        <w:rPr>
          <w:rFonts w:hint="eastAsia"/>
        </w:rPr>
        <w:t xml:space="preserve">我们要破解的密文目标是：</w:t>
      </w:r>
    </w:p>
    <w:p>
      <w:pPr>
        <w:pStyle w:val="SourceCode"/>
      </w:pP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"cUdltutGeWWIUm+7OE4ce3wi"</w:t>
      </w:r>
    </w:p>
    <w:p>
      <w:pPr>
        <w:pStyle w:val="FirstParagraph"/>
      </w:pPr>
      <w:r>
        <w:rPr>
          <w:rFonts w:hint="eastAsia"/>
        </w:rPr>
        <w:t xml:space="preserve">前面提取到的非标准字典为：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"zKJUExRaVtM3Ydv5TQIsWD1frnHC78Lckl6euPh9AGoj0SgN4Zp+OwXi2F/ybmBq"</w:t>
      </w:r>
    </w:p>
    <w:p>
      <w:pPr>
        <w:pStyle w:val="FirstParagraph"/>
      </w:pPr>
      <w:r>
        <w:rPr>
          <w:rFonts w:hint="eastAsia"/>
        </w:rPr>
        <w:t xml:space="preserve">对应的解码程序如下：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custom_b64_decode(s, alphabet):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nums.append(alphabet.index(ch))</w:t>
      </w:r>
      <w:r>
        <w:br/>
      </w:r>
      <w:r>
        <w:br/>
      </w:r>
      <w:r>
        <w:rPr>
          <w:rStyle w:val="NormalTok"/>
        </w:rPr>
        <w:t xml:space="preserve">        triple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(nums[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(nums[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(nums[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nums[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out.append((triple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out.append((triple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out.append(triple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</w:p>
    <w:p>
      <w:pPr>
        <w:pStyle w:val="FirstParagraph"/>
      </w:pPr>
      <w:r>
        <w:rPr>
          <w:rFonts w:hint="eastAsia"/>
        </w:rPr>
        <w:t xml:space="preserve">运行后提取到的中间阶段数据为：</w:t>
      </w:r>
    </w:p>
    <w:p>
      <w:pPr>
        <w:pStyle w:val="SourceCode"/>
      </w:pPr>
      <w:r>
        <w:rPr>
          <w:rStyle w:val="VerbatimChar"/>
        </w:rPr>
        <w:t xml:space="preserve">7c 33 61 26 42 69 8d 45 12 0f dc dc d0 4c 1f 8c bd 77</w:t>
      </w:r>
    </w:p>
    <w:p>
      <w:pPr>
        <w:pStyle w:val="FirstParagraph"/>
      </w:pPr>
      <w:r>
        <w:rPr>
          <w:rFonts w:hint="eastAsia"/>
        </w:rPr>
        <w:t xml:space="preserve">需要指出，这并非我们苦苦寻觅的</w:t>
      </w:r>
      <w:r>
        <w:t xml:space="preserve"> flag </w:t>
      </w:r>
      <w:r>
        <w:rPr>
          <w:rFonts w:hint="eastAsia"/>
        </w:rPr>
        <w:t xml:space="preserve">核心，它仅仅是斐波那契异或处理之后留下的产物。</w:t>
      </w:r>
    </w:p>
    <w:p>
      <w:r>
        <w:pict>
          <v:rect style="width:0;height:1.5pt" o:hralign="center" o:hrstd="t" o:hr="t"/>
        </w:pict>
      </w:r>
    </w:p>
    <w:bookmarkEnd w:id="26"/>
    <w:bookmarkStart w:id="27" w:name="header-n237"/>
    <w:p>
      <w:pPr>
        <w:pStyle w:val="Heading2"/>
      </w:pPr>
      <w:r>
        <w:t xml:space="preserve">15. </w:t>
      </w:r>
      <w:r>
        <w:rPr>
          <w:rFonts w:hint="eastAsia"/>
        </w:rPr>
        <w:t xml:space="preserve">逆向步骤二：撤销</w:t>
      </w:r>
      <w:r>
        <w:t xml:space="preserve"> Fibonacci </w:t>
      </w:r>
      <w:r>
        <w:rPr>
          <w:rFonts w:hint="eastAsia"/>
        </w:rPr>
        <w:t xml:space="preserve">异或扰动</w:t>
      </w:r>
    </w:p>
    <w:p>
      <w:pPr>
        <w:pStyle w:val="FirstParagraph"/>
      </w:pPr>
      <w:r>
        <w:rPr>
          <w:rFonts w:hint="eastAsia"/>
        </w:rPr>
        <w:t xml:space="preserve">正如前文所述，加密时的异或操作为：</w:t>
      </w:r>
    </w:p>
    <w:p>
      <w:pPr>
        <w:pStyle w:val="SourceCode"/>
      </w:pPr>
      <w:r>
        <w:rPr>
          <w:rStyle w:val="VerbatimChar"/>
        </w:rPr>
        <w:t xml:space="preserve">data[i] ^= fib[i]</w:t>
      </w:r>
    </w:p>
    <w:p>
      <w:pPr>
        <w:pStyle w:val="FirstParagraph"/>
      </w:pPr>
      <w:r>
        <w:rPr>
          <w:rFonts w:hint="eastAsia"/>
        </w:rPr>
        <w:t xml:space="preserve">解密时依然遵循同样的法则：</w:t>
      </w:r>
    </w:p>
    <w:p>
      <w:pPr>
        <w:pStyle w:val="SourceCode"/>
      </w:pPr>
      <w:r>
        <w:rPr>
          <w:rStyle w:val="VerbatimChar"/>
        </w:rPr>
        <w:t xml:space="preserve">data[i] ^= fib[i]</w:t>
      </w:r>
    </w:p>
    <w:p>
      <w:pPr>
        <w:pStyle w:val="FirstParagraph"/>
      </w:pPr>
      <w:r>
        <w:rPr>
          <w:rFonts w:hint="eastAsia"/>
        </w:rPr>
        <w:t xml:space="preserve">相关的还原代码如下：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fib_xor(data):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data[i]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rPr>
          <w:rFonts w:hint="eastAsia"/>
        </w:rPr>
        <w:t xml:space="preserve">将上个步骤获得的产物馈入该函数，便能反推出</w:t>
      </w:r>
      <w:r>
        <w:t xml:space="preserve"> Java </w:t>
      </w:r>
      <w:r>
        <w:rPr>
          <w:rFonts w:hint="eastAsia"/>
        </w:rPr>
        <w:t xml:space="preserve">层处理完毕后交接给</w:t>
      </w:r>
      <w:r>
        <w:t xml:space="preserve"> JNI </w:t>
      </w:r>
      <w:r>
        <w:rPr>
          <w:rFonts w:hint="eastAsia"/>
        </w:rPr>
        <w:t xml:space="preserve">的数据流：</w:t>
      </w:r>
    </w:p>
    <w:p>
      <w:pPr>
        <w:pStyle w:val="SourceCode"/>
      </w:pPr>
      <w:r>
        <w:rPr>
          <w:rStyle w:val="VerbatimChar"/>
        </w:rPr>
        <w:t xml:space="preserve">7d 32 63 25 47 61 80 50 30 38 85 4c 39 35 7d 57 80 6f</w:t>
      </w:r>
    </w:p>
    <w:p>
      <w:pPr>
        <w:pStyle w:val="FirstParagraph"/>
      </w:pPr>
      <w:r>
        <w:rPr>
          <w:rFonts w:hint="eastAsia"/>
        </w:rPr>
        <w:t xml:space="preserve">这串数据依然不能直接使用，它是</w:t>
      </w:r>
      <w:r>
        <w:t xml:space="preserve"> </w:t>
      </w:r>
      <w:r>
        <w:rPr>
          <w:rStyle w:val="VerbatimChar"/>
        </w:rPr>
        <w:t xml:space="preserve">CryptoEngine.performTransformation(core)</w:t>
      </w:r>
      <w:r>
        <w:t xml:space="preserve"> </w:t>
      </w:r>
      <w:r>
        <w:rPr>
          <w:rFonts w:hint="eastAsia"/>
        </w:rPr>
        <w:t xml:space="preserve">函数经过运算后吐出的内容。</w:t>
      </w:r>
    </w:p>
    <w:p>
      <w:r>
        <w:pict>
          <v:rect style="width:0;height:1.5pt" o:hralign="center" o:hrstd="t" o:hr="t"/>
        </w:pict>
      </w:r>
    </w:p>
    <w:bookmarkEnd w:id="27"/>
    <w:bookmarkStart w:id="28" w:name="header-n248"/>
    <w:p>
      <w:pPr>
        <w:pStyle w:val="Heading2"/>
      </w:pPr>
      <w:r>
        <w:t xml:space="preserve">16. </w:t>
      </w:r>
      <w:r>
        <w:rPr>
          <w:rFonts w:hint="eastAsia"/>
        </w:rPr>
        <w:t xml:space="preserve">逆向步骤三：剥离</w:t>
      </w:r>
      <w:r>
        <w:t xml:space="preserve"> Java </w:t>
      </w:r>
      <w:r>
        <w:rPr>
          <w:rFonts w:hint="eastAsia"/>
        </w:rPr>
        <w:t xml:space="preserve">层的数据混淆</w:t>
      </w:r>
    </w:p>
    <w:p>
      <w:pPr>
        <w:pStyle w:val="FirstParagraph"/>
      </w:pPr>
      <w:r>
        <w:rPr>
          <w:rFonts w:hint="eastAsia"/>
        </w:rPr>
        <w:t xml:space="preserve">回顾前文解析出的</w:t>
      </w:r>
      <w:r>
        <w:t xml:space="preserve"> Java </w:t>
      </w:r>
      <w:r>
        <w:rPr>
          <w:rFonts w:hint="eastAsia"/>
        </w:rPr>
        <w:t xml:space="preserve">层正向操作逻辑：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原字符 ASCII</w:t>
      </w:r>
      <w:r>
        <w:br/>
      </w:r>
      <w:r>
        <w:br/>
      </w:r>
      <w:r>
        <w:rPr>
          <w:rStyle w:val="NormalTok"/>
        </w:rPr>
        <w:t xml:space="preserve">如果 x 是可打印字符：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如果 i 是偶数：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否则：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输出 prev</w:t>
      </w:r>
    </w:p>
    <w:p>
      <w:pPr>
        <w:pStyle w:val="FirstParagraph"/>
      </w:pPr>
      <w:r>
        <w:rPr>
          <w:rFonts w:hint="eastAsia"/>
        </w:rPr>
        <w:t xml:space="preserve">此时，该操作输出的每一位数据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已经暴露在我们面前：</w:t>
      </w:r>
    </w:p>
    <w:p>
      <w:pPr>
        <w:pStyle w:val="SourceCode"/>
      </w:pPr>
      <w:r>
        <w:rPr>
          <w:rStyle w:val="VerbatimChar"/>
        </w:rPr>
        <w:t xml:space="preserve">7d 32 63 25 47 61 80 50 30 38 85 4c 39 35 7d 57 80 6f</w:t>
      </w:r>
    </w:p>
    <w:p>
      <w:pPr>
        <w:pStyle w:val="FirstParagraph"/>
      </w:pPr>
      <w:r>
        <w:rPr>
          <w:rFonts w:hint="eastAsia"/>
        </w:rPr>
        <w:t xml:space="preserve">考虑到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rPr>
          <w:rFonts w:hint="eastAsia"/>
        </w:rPr>
        <w:t xml:space="preserve">变量记录的是上一个生成的结果，而这些结果序列已被我们完全掌控，因此直接从左向右顺序解密是完全可行的。</w:t>
      </w:r>
    </w:p>
    <w:p>
      <w:pPr>
        <w:pStyle w:val="BodyText"/>
      </w:pPr>
      <w:r>
        <w:rPr>
          <w:rFonts w:hint="eastAsia"/>
        </w:rPr>
        <w:t xml:space="preserve">为了降低出错率，与其费力去推导复杂的数学逆运算公式，不如采用更具鲁棒性的暴力枚举策略，穷举所有潜在的可见字符：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把 ch 走一遍 Java 正向逻辑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如果结果等于当前 y，就说明 ch 是这一位原字符</w:t>
      </w:r>
    </w:p>
    <w:p>
      <w:pPr>
        <w:pStyle w:val="FirstParagraph"/>
      </w:pPr>
      <w:r>
        <w:rPr>
          <w:rFonts w:hint="eastAsia"/>
        </w:rPr>
        <w:t xml:space="preserve">利用这种穷举法，能够完美规避掉</w:t>
      </w:r>
      <w:r>
        <w:t xml:space="preserve"> Java </w:t>
      </w:r>
      <w:r>
        <w:rPr>
          <w:rFonts w:hint="eastAsia"/>
        </w:rPr>
        <w:t xml:space="preserve">中诸如取模运算的边界、字节溢出截断以及负数处理等诸多暗礁。</w:t>
      </w:r>
    </w:p>
    <w:p>
      <w:r>
        <w:pict>
          <v:rect style="width:0;height:1.5pt" o:hralign="center" o:hrstd="t" o:hr="t"/>
        </w:pict>
      </w:r>
    </w:p>
    <w:bookmarkEnd w:id="28"/>
    <w:bookmarkStart w:id="29" w:name="header-n258"/>
    <w:p>
      <w:pPr>
        <w:pStyle w:val="Heading2"/>
      </w:pPr>
      <w:r>
        <w:t xml:space="preserve">17. </w:t>
      </w:r>
      <w:r>
        <w:rPr>
          <w:rFonts w:hint="eastAsia"/>
        </w:rPr>
        <w:t xml:space="preserve">综合解码脚本与结果展示</w:t>
      </w:r>
    </w:p>
    <w:p>
      <w:pPr>
        <w:pStyle w:val="FirstParagraph"/>
      </w:pPr>
      <w:r>
        <w:rPr>
          <w:rFonts w:hint="eastAsia"/>
        </w:rPr>
        <w:t xml:space="preserve">以下整合了各步骤逻辑的全局破解脚本。为了契合题解说明规范，脚本的输出环节对最终的</w:t>
      </w:r>
      <w:r>
        <w:t xml:space="preserve"> flag </w:t>
      </w:r>
      <w:r>
        <w:rPr>
          <w:rFonts w:hint="eastAsia"/>
        </w:rPr>
        <w:t xml:space="preserve">进行了脱敏掩码处理。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"zKJUExRaVtM3Ydv5TQIsWD1frnHC78Lckl6euPh9AGoj0SgN4Zp+OwXi2F/ybmBq"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"cUdltutGeWWIUm+7OE4ce3wi"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custom_b64_decode(s, alphabet):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nums.append(alphabet.index(ch))</w:t>
      </w:r>
      <w:r>
        <w:br/>
      </w:r>
      <w:r>
        <w:br/>
      </w:r>
      <w:r>
        <w:rPr>
          <w:rStyle w:val="NormalTok"/>
        </w:rPr>
        <w:t xml:space="preserve">        triple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(nums[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(nums[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(nums[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nums[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out.append((triple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out.append((triple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out.append(triple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fib_xor(data):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data[i]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(data)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java_forward_one(ch, i, prev):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reverse_java(transformed):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(transformed):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java_forward_one(ch, i, prev)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y:</w:t>
      </w:r>
      <w:r>
        <w:br/>
      </w:r>
      <w:r>
        <w:rPr>
          <w:rStyle w:val="NormalTok"/>
        </w:rPr>
        <w:t xml:space="preserve">                candidates.append(ch)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位候选数量异常: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.join(result)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mask_flag(flag):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只展示前缀和一小段，隐藏核心答案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flag[: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(flag)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</w:t>
      </w:r>
      <w:r>
        <w:br/>
      </w:r>
      <w:r>
        <w:br/>
      </w:r>
      <w:r>
        <w:br/>
      </w:r>
      <w:r>
        <w:rPr>
          <w:rStyle w:val="NormalTok"/>
        </w:rPr>
        <w:t xml:space="preserve">stage1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custom_b64_decode(target, alphabet)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b64 decode:"</w:t>
      </w:r>
      <w:r>
        <w:rPr>
          <w:rStyle w:val="NormalTok"/>
        </w:rPr>
        <w:t xml:space="preserve">, stage1.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stage2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fib_xor(stage1)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fib xor:"</w:t>
      </w:r>
      <w:r>
        <w:rPr>
          <w:rStyle w:val="NormalTok"/>
        </w:rPr>
        <w:t xml:space="preserve">, stage2.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reverse_java(stage2)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"ISCC{"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"masked flag:"</w:t>
      </w:r>
      <w:r>
        <w:rPr>
          <w:rStyle w:val="NormalTok"/>
        </w:rPr>
        <w:t xml:space="preserve">, flag)</w:t>
      </w:r>
    </w:p>
    <w:p>
      <w:pPr>
        <w:pStyle w:val="FirstParagraph"/>
      </w:pPr>
      <w:r>
        <w:rPr>
          <w:rFonts w:hint="eastAsia"/>
        </w:rPr>
        <w:t xml:space="preserve">执行上述代码，控制台将输出如下信息：</w:t>
      </w:r>
    </w:p>
    <w:p>
      <w:pPr>
        <w:pStyle w:val="SourceCode"/>
      </w:pPr>
      <w:r>
        <w:rPr>
          <w:rStyle w:val="VerbatimChar"/>
        </w:rPr>
        <w:t xml:space="preserve">custom b64 decode: 7c 33 61 26 42 69 8d 45 12 0f dc dc d0 4c 1f 8c bd 77</w:t>
      </w:r>
      <w:r>
        <w:br/>
      </w:r>
      <w:r>
        <w:rPr>
          <w:rStyle w:val="VerbatimChar"/>
        </w:rPr>
        <w:t xml:space="preserve">after fib xor:     7d 32 63 25 47 61 80 50 30 38 85 4c 39 35 7d 57 80 6f</w:t>
      </w:r>
      <w:r>
        <w:br/>
      </w:r>
      <w:r>
        <w:rPr>
          <w:rStyle w:val="VerbatimChar"/>
        </w:rPr>
        <w:t xml:space="preserve">masked flag:       ISCC{n2R#7_pQ!9vL*5mWnp}</w:t>
      </w:r>
    </w:p>
    <w:p>
      <w:r>
        <w:pict>
          <v:rect style="width:0;height:1.5pt" o:hralign="center" o:hrstd="t" o:hr="t"/>
        </w:pict>
      </w:r>
    </w:p>
    <w:bookmarkEnd w:id="29"/>
    <w:bookmarkStart w:id="30" w:name="header-n264"/>
    <w:p>
      <w:pPr>
        <w:pStyle w:val="Heading2"/>
      </w:pPr>
      <w:r>
        <w:t xml:space="preserve">18. </w:t>
      </w:r>
      <w:r>
        <w:rPr>
          <w:rFonts w:hint="eastAsia"/>
        </w:rPr>
        <w:t xml:space="preserve">重新审视赛题文案的隐喻</w:t>
      </w:r>
    </w:p>
    <w:p>
      <w:pPr>
        <w:pStyle w:val="FirstParagraph"/>
      </w:pPr>
      <w:r>
        <w:rPr>
          <w:rFonts w:hint="eastAsia"/>
        </w:rPr>
        <w:t xml:space="preserve">赛题给出的背景故事绝非废话，其中的字里行间实际上暗藏着对解题步骤的指引：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潜在隐喻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“密封的金库”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唯有提交无误的</w:t>
            </w:r>
            <w:r>
              <w:t xml:space="preserve"> flag </w:t>
            </w:r>
            <w:r>
              <w:rPr>
                <w:rFonts w:hint="eastAsia"/>
              </w:rPr>
              <w:t xml:space="preserve">方可解锁过关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“跳动的乱码”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暗指数据经历了位移、异或与变种编码后的混沌状态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“磨损的海螺照片”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可能充当资源层面的烟雾弹，或告诫选手莫被表层</w:t>
            </w:r>
            <w:r>
              <w:t xml:space="preserve"> UI </w:t>
            </w:r>
            <w:r>
              <w:rPr>
                <w:rFonts w:hint="eastAsia"/>
              </w:rPr>
              <w:t xml:space="preserve">所迷惑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“秘密深藏于耐心之中”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警示解题者必须抽丝剥茧般地逆向每一层逻辑，切忌妄图依靠</w:t>
            </w:r>
            <w:r>
              <w:t xml:space="preserve"> strings </w:t>
            </w:r>
            <w:r>
              <w:rPr>
                <w:rFonts w:hint="eastAsia"/>
              </w:rPr>
              <w:t xml:space="preserve">命令碰运气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“旋律会随深度起伏”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巧妙地比喻了斐波那契异或序列，其数值正是随着索引的增加而呈现出波浪状的变化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在参与</w:t>
      </w:r>
      <w:r>
        <w:t xml:space="preserve"> CTF </w:t>
      </w:r>
      <w:r>
        <w:rPr>
          <w:rFonts w:hint="eastAsia"/>
        </w:rPr>
        <w:t xml:space="preserve">竞赛时，出题人的文案通常具备两项职能：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抛出有关加密机制的线索；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营造沉浸式的题目氛围，甚至制造思维陷阱。</w:t>
      </w:r>
    </w:p>
    <w:p>
      <w:pPr>
        <w:pStyle w:val="FirstParagraph"/>
      </w:pPr>
      <w:r>
        <w:rPr>
          <w:rFonts w:hint="eastAsia"/>
        </w:rPr>
        <w:t xml:space="preserve">就本题而言，最具突破口价值的便是关于“起伏”的形容，它与斐波那契数列的演进特征完美契合。</w:t>
      </w:r>
    </w:p>
    <w:p>
      <w:r>
        <w:pict>
          <v:rect style="width:0;height:1.5pt" o:hralign="center" o:hrstd="t" o:hr="t"/>
        </w:pict>
      </w:r>
    </w:p>
    <w:bookmarkEnd w:id="30"/>
    <w:bookmarkStart w:id="38" w:name="header-n293"/>
    <w:p>
      <w:pPr>
        <w:pStyle w:val="Heading2"/>
      </w:pPr>
      <w:r>
        <w:t xml:space="preserve">19. </w:t>
      </w:r>
      <w:r>
        <w:rPr>
          <w:rFonts w:hint="eastAsia"/>
        </w:rPr>
        <w:t xml:space="preserve">针对移动端逆向题的实战经验总结</w:t>
      </w:r>
    </w:p>
    <w:p>
      <w:pPr>
        <w:pStyle w:val="FirstParagraph"/>
      </w:pPr>
      <w:r>
        <w:rPr>
          <w:rFonts w:hint="eastAsia"/>
        </w:rPr>
        <w:t xml:space="preserve">通过本题，我们可以沉淀出一套解决</w:t>
      </w:r>
      <w:r>
        <w:t xml:space="preserve"> Android </w:t>
      </w:r>
      <w:r>
        <w:rPr>
          <w:rFonts w:hint="eastAsia"/>
        </w:rPr>
        <w:t xml:space="preserve">逆向题目的标准化</w:t>
      </w:r>
      <w:r>
        <w:t xml:space="preserve"> SOP。</w:t>
      </w:r>
    </w:p>
    <w:bookmarkStart w:id="31" w:name="header-n295"/>
    <w:p>
      <w:pPr>
        <w:pStyle w:val="Heading3"/>
      </w:pPr>
      <w:r>
        <w:t xml:space="preserve">19.1 </w:t>
      </w:r>
      <w:r>
        <w:rPr>
          <w:rFonts w:hint="eastAsia"/>
        </w:rPr>
        <w:t xml:space="preserve">第一步：摸清内部目录</w:t>
      </w:r>
    </w:p>
    <w:p>
      <w:pPr>
        <w:pStyle w:val="SourceCode"/>
      </w:pPr>
      <w:r>
        <w:rPr>
          <w:rStyle w:val="VerbatimChar"/>
        </w:rPr>
        <w:t xml:space="preserve">unzip app.apk -d out</w:t>
      </w:r>
      <w:r>
        <w:br/>
      </w:r>
      <w:r>
        <w:rPr>
          <w:rStyle w:val="VerbatimChar"/>
        </w:rPr>
        <w:t xml:space="preserve">find out -maxdepth 3 -type f</w:t>
      </w:r>
    </w:p>
    <w:p>
      <w:pPr>
        <w:pStyle w:val="FirstParagraph"/>
      </w:pPr>
      <w:r>
        <w:rPr>
          <w:rFonts w:hint="eastAsia"/>
        </w:rPr>
        <w:t xml:space="preserve">目光应主要聚焦于：</w:t>
      </w:r>
    </w:p>
    <w:p>
      <w:pPr>
        <w:pStyle w:val="SourceCode"/>
      </w:pPr>
      <w:r>
        <w:rPr>
          <w:rStyle w:val="VerbatimChar"/>
        </w:rPr>
        <w:t xml:space="preserve">classes.dex</w:t>
      </w:r>
      <w:r>
        <w:br/>
      </w:r>
      <w:r>
        <w:rPr>
          <w:rStyle w:val="VerbatimChar"/>
        </w:rPr>
        <w:t xml:space="preserve">classes2.dex</w:t>
      </w:r>
      <w:r>
        <w:br/>
      </w:r>
      <w:r>
        <w:rPr>
          <w:rStyle w:val="VerbatimChar"/>
        </w:rPr>
        <w:t xml:space="preserve">lib/*.so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res/</w:t>
      </w:r>
    </w:p>
    <w:bookmarkEnd w:id="31"/>
    <w:bookmarkStart w:id="32" w:name="header-n299"/>
    <w:p>
      <w:pPr>
        <w:pStyle w:val="Heading3"/>
      </w:pPr>
      <w:r>
        <w:t xml:space="preserve">19.2 </w:t>
      </w:r>
      <w:r>
        <w:rPr>
          <w:rFonts w:hint="eastAsia"/>
        </w:rPr>
        <w:t xml:space="preserve">第二步：依靠</w:t>
      </w:r>
      <w:r>
        <w:t xml:space="preserve"> strings </w:t>
      </w:r>
      <w:r>
        <w:rPr>
          <w:rFonts w:hint="eastAsia"/>
        </w:rPr>
        <w:t xml:space="preserve">敏锐嗅探</w:t>
      </w:r>
    </w:p>
    <w:p>
      <w:pPr>
        <w:pStyle w:val="SourceCode"/>
      </w:pPr>
      <w:r>
        <w:rPr>
          <w:rStyle w:val="VerbatimChar"/>
        </w:rPr>
        <w:t xml:space="preserve">strings -a classes.dex | grep -E "flag|Flag|check|verify|native|ISCC|CTF"</w:t>
      </w:r>
      <w:r>
        <w:br/>
      </w:r>
      <w:r>
        <w:rPr>
          <w:rStyle w:val="VerbatimChar"/>
        </w:rPr>
        <w:t xml:space="preserve">strings -a lib/xxx.so | grep -E "flag|verify|base|xor|key|target"</w:t>
      </w:r>
    </w:p>
    <w:p>
      <w:pPr>
        <w:pStyle w:val="FirstParagraph"/>
      </w:pPr>
      <w:r>
        <w:rPr>
          <w:rFonts w:hint="eastAsia"/>
        </w:rPr>
        <w:t xml:space="preserve">切莫轻视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rPr>
          <w:rFonts w:hint="eastAsia"/>
        </w:rPr>
        <w:t xml:space="preserve">的威力。它屡建奇功，能快速为你锁定敏感类、关键方法、成功后的祝贺语乃至关联的底层库。</w:t>
      </w:r>
    </w:p>
    <w:bookmarkEnd w:id="32"/>
    <w:bookmarkStart w:id="33" w:name="header-n302"/>
    <w:p>
      <w:pPr>
        <w:pStyle w:val="Heading3"/>
      </w:pPr>
      <w:r>
        <w:t xml:space="preserve">19.3 </w:t>
      </w:r>
      <w:r>
        <w:rPr>
          <w:rFonts w:hint="eastAsia"/>
        </w:rPr>
        <w:t xml:space="preserve">第三步：筛选</w:t>
      </w:r>
      <w:r>
        <w:t xml:space="preserve"> Java </w:t>
      </w:r>
      <w:r>
        <w:rPr>
          <w:rFonts w:hint="eastAsia"/>
        </w:rPr>
        <w:t xml:space="preserve">层的核心方法</w:t>
      </w:r>
    </w:p>
    <w:p>
      <w:pPr>
        <w:pStyle w:val="FirstParagraph"/>
      </w:pPr>
      <w:r>
        <w:rPr>
          <w:rFonts w:hint="eastAsia"/>
        </w:rPr>
        <w:t xml:space="preserve">需重点关注以下三类目标：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捕获用户</w:t>
      </w:r>
      <w:r>
        <w:t xml:space="preserve"> UI </w:t>
      </w:r>
      <w:r>
        <w:rPr>
          <w:rFonts w:hint="eastAsia"/>
        </w:rPr>
        <w:t xml:space="preserve">交互（如文本框输入或按钮点击）的监听器；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负责合法性筛选的方法，例如</w:t>
      </w:r>
      <w:r>
        <w:t xml:space="preserve"> </w:t>
      </w:r>
      <w:r>
        <w:rPr>
          <w:rStyle w:val="VerbatimChar"/>
        </w:rPr>
        <w:t xml:space="preserve">startsWith("ISCC{")</w:t>
      </w:r>
      <w:r>
        <w:rPr>
          <w:rFonts w:hint="eastAsia"/>
        </w:rPr>
        <w:t xml:space="preserve">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负责核心校验或数据演化的模块，诸如带有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、</w:t>
      </w:r>
      <w:r>
        <w:rPr>
          <w:rStyle w:val="VerbatimChar"/>
        </w:rPr>
        <w:t xml:space="preserve">verify</w:t>
      </w:r>
      <w:r>
        <w:t xml:space="preserve">、</w:t>
      </w:r>
      <w:r>
        <w:rPr>
          <w:rStyle w:val="VerbatimChar"/>
        </w:rPr>
        <w:t xml:space="preserve">validate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CryptoEngine</w:t>
      </w:r>
      <w:r>
        <w:t xml:space="preserve"> </w:t>
      </w:r>
      <w:r>
        <w:rPr>
          <w:rFonts w:hint="eastAsia"/>
        </w:rPr>
        <w:t xml:space="preserve">字眼的标识。</w:t>
      </w:r>
    </w:p>
    <w:bookmarkEnd w:id="33"/>
    <w:bookmarkStart w:id="34" w:name="header-n311"/>
    <w:p>
      <w:pPr>
        <w:pStyle w:val="Heading3"/>
      </w:pPr>
      <w:r>
        <w:t xml:space="preserve">19.4 </w:t>
      </w:r>
      <w:r>
        <w:rPr>
          <w:rFonts w:hint="eastAsia"/>
        </w:rPr>
        <w:t xml:space="preserve">第四步：循着</w:t>
      </w:r>
      <w:r>
        <w:t xml:space="preserve"> native </w:t>
      </w:r>
      <w:r>
        <w:rPr>
          <w:rFonts w:hint="eastAsia"/>
        </w:rPr>
        <w:t xml:space="preserve">接口深入底层</w:t>
      </w:r>
    </w:p>
    <w:p>
      <w:pPr>
        <w:pStyle w:val="FirstParagraph"/>
      </w:pPr>
      <w:r>
        <w:rPr>
          <w:rFonts w:hint="eastAsia"/>
        </w:rPr>
        <w:t xml:space="preserve">倘若在</w:t>
      </w:r>
      <w:r>
        <w:t xml:space="preserve"> Java </w:t>
      </w:r>
      <w:r>
        <w:rPr>
          <w:rFonts w:hint="eastAsia"/>
        </w:rPr>
        <w:t xml:space="preserve">源码中发觉类似踪迹：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native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nativeVerify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这就发出强烈信号：真正的判定中枢已脱离</w:t>
      </w:r>
      <w:r>
        <w:t xml:space="preserve"> DEX </w:t>
      </w:r>
      <w:r>
        <w:rPr>
          <w:rFonts w:hint="eastAsia"/>
        </w:rPr>
        <w:t xml:space="preserve">文件，深埋于</w:t>
      </w:r>
      <w:r>
        <w:t xml:space="preserve"> so </w:t>
      </w:r>
      <w:r>
        <w:rPr>
          <w:rFonts w:hint="eastAsia"/>
        </w:rPr>
        <w:t xml:space="preserve">动态库之中。</w:t>
      </w:r>
    </w:p>
    <w:bookmarkEnd w:id="34"/>
    <w:bookmarkStart w:id="35" w:name="header-n315"/>
    <w:p>
      <w:pPr>
        <w:pStyle w:val="Heading3"/>
      </w:pPr>
      <w:r>
        <w:t xml:space="preserve">19.5 </w:t>
      </w:r>
      <w:r>
        <w:rPr>
          <w:rFonts w:hint="eastAsia"/>
        </w:rPr>
        <w:t xml:space="preserve">第五步：探测</w:t>
      </w:r>
      <w:r>
        <w:t xml:space="preserve"> native </w:t>
      </w:r>
      <w:r>
        <w:rPr>
          <w:rFonts w:hint="eastAsia"/>
        </w:rPr>
        <w:t xml:space="preserve">层的抛头露面者</w:t>
      </w:r>
    </w:p>
    <w:p>
      <w:pPr>
        <w:pStyle w:val="SourceCode"/>
      </w:pPr>
      <w:r>
        <w:rPr>
          <w:rStyle w:val="VerbatimChar"/>
        </w:rPr>
        <w:t xml:space="preserve">readelf -Ws libxxx.so | grep -E "verify|check|encode|decode|xor|JNI"</w:t>
      </w:r>
    </w:p>
    <w:p>
      <w:pPr>
        <w:pStyle w:val="FirstParagraph"/>
      </w:pPr>
      <w:r>
        <w:rPr>
          <w:rFonts w:hint="eastAsia"/>
        </w:rPr>
        <w:t xml:space="preserve">只要符号表没有被</w:t>
      </w:r>
      <w:r>
        <w:t xml:space="preserve"> strip </w:t>
      </w:r>
      <w:r>
        <w:rPr>
          <w:rFonts w:hint="eastAsia"/>
        </w:rPr>
        <w:t xml:space="preserve">抹除得一干二净，光看函数名就能获取到海量的情报。</w:t>
      </w:r>
    </w:p>
    <w:bookmarkEnd w:id="35"/>
    <w:bookmarkStart w:id="36" w:name="header-n318"/>
    <w:p>
      <w:pPr>
        <w:pStyle w:val="Heading3"/>
      </w:pPr>
      <w:r>
        <w:t xml:space="preserve">19.6 </w:t>
      </w:r>
      <w:r>
        <w:rPr>
          <w:rFonts w:hint="eastAsia"/>
        </w:rPr>
        <w:t xml:space="preserve">第六步：绘制全局状态流转图</w:t>
      </w:r>
    </w:p>
    <w:p>
      <w:pPr>
        <w:pStyle w:val="FirstParagraph"/>
      </w:pPr>
      <w:r>
        <w:rPr>
          <w:rFonts w:hint="eastAsia"/>
        </w:rPr>
        <w:t xml:space="preserve">以本案为例，其正向的数据加工流水线为：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→ Java printable rotate</w:t>
      </w:r>
      <w:r>
        <w:br/>
      </w:r>
      <w:r>
        <w:rPr>
          <w:rStyle w:val="VerbatimChar"/>
        </w:rPr>
        <w:t xml:space="preserve">→ Java odd/even delta + prev state</w:t>
      </w:r>
      <w:r>
        <w:br/>
      </w:r>
      <w:r>
        <w:rPr>
          <w:rStyle w:val="VerbatimChar"/>
        </w:rPr>
        <w:t xml:space="preserve">→ Fibonacci XOR</w:t>
      </w:r>
      <w:r>
        <w:br/>
      </w:r>
      <w:r>
        <w:rPr>
          <w:rStyle w:val="VerbatimChar"/>
        </w:rPr>
        <w:t xml:space="preserve">→ custom Base64</w:t>
      </w:r>
      <w:r>
        <w:br/>
      </w:r>
      <w:r>
        <w:rPr>
          <w:rStyle w:val="VerbatimChar"/>
        </w:rPr>
        <w:t xml:space="preserve">→ compare target</w:t>
      </w:r>
    </w:p>
    <w:p>
      <w:pPr>
        <w:pStyle w:val="FirstParagraph"/>
      </w:pPr>
      <w:r>
        <w:rPr>
          <w:rFonts w:hint="eastAsia"/>
        </w:rPr>
        <w:t xml:space="preserve">一旦厘清了这张流程图，反向编写解密程序便是水到渠成。</w:t>
      </w:r>
    </w:p>
    <w:bookmarkEnd w:id="36"/>
    <w:bookmarkStart w:id="37" w:name="header-n322"/>
    <w:p>
      <w:pPr>
        <w:pStyle w:val="Heading3"/>
      </w:pPr>
      <w:r>
        <w:t xml:space="preserve">19.7 </w:t>
      </w:r>
      <w:r>
        <w:rPr>
          <w:rFonts w:hint="eastAsia"/>
        </w:rPr>
        <w:t xml:space="preserve">第七步：借助程序化思维替代人工推演</w:t>
      </w:r>
    </w:p>
    <w:p>
      <w:pPr>
        <w:pStyle w:val="FirstParagraph"/>
      </w:pPr>
      <w:r>
        <w:rPr>
          <w:rFonts w:hint="eastAsia"/>
        </w:rPr>
        <w:t xml:space="preserve">依赖人工计算极易翻车，特别是在面对以下场景时：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字节容量溢出；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基于</w:t>
      </w:r>
      <w:r>
        <w:t xml:space="preserve"> 256 </w:t>
      </w:r>
      <w:r>
        <w:rPr>
          <w:rFonts w:hint="eastAsia"/>
        </w:rPr>
        <w:t xml:space="preserve">的取模运算；</w:t>
      </w:r>
    </w:p>
    <w:p>
      <w:pPr>
        <w:numPr>
          <w:ilvl w:val="0"/>
          <w:numId w:val="1006"/>
        </w:numPr>
      </w:pPr>
      <w:r>
        <w:t xml:space="preserve">Java </w:t>
      </w:r>
      <w:r>
        <w:rPr>
          <w:rFonts w:hint="eastAsia"/>
        </w:rPr>
        <w:t xml:space="preserve">中特有的有符号字节（signed</w:t>
      </w:r>
      <w:r>
        <w:t xml:space="preserve"> </w:t>
      </w:r>
      <w:r>
        <w:rPr>
          <w:rFonts w:hint="eastAsia"/>
        </w:rPr>
        <w:t xml:space="preserve">byte）坑；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遭遇非标准的</w:t>
      </w:r>
      <w:r>
        <w:t xml:space="preserve"> Base64 </w:t>
      </w:r>
      <w:r>
        <w:rPr>
          <w:rFonts w:hint="eastAsia"/>
        </w:rPr>
        <w:t xml:space="preserve">字典；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运算中带有强烈的上下文依赖（如前后文状态关联）。</w:t>
      </w:r>
    </w:p>
    <w:p>
      <w:pPr>
        <w:pStyle w:val="FirstParagraph"/>
      </w:pPr>
      <w:r>
        <w:rPr>
          <w:rFonts w:hint="eastAsia"/>
        </w:rPr>
        <w:t xml:space="preserve">因此，更为妥当的策略是：</w:t>
      </w:r>
    </w:p>
    <w:p>
      <w:pPr>
        <w:pStyle w:val="SourceCode"/>
      </w:pPr>
      <w:r>
        <w:rPr>
          <w:rStyle w:val="VerbatimChar"/>
          <w:rFonts w:hint="eastAsia"/>
        </w:rPr>
        <w:t xml:space="preserve">能写正向函数，就写正向函数；</w:t>
      </w:r>
      <w:r>
        <w:br/>
      </w:r>
      <w:r>
        <w:rPr>
          <w:rStyle w:val="VerbatimChar"/>
          <w:rFonts w:hint="eastAsia"/>
        </w:rPr>
        <w:t xml:space="preserve">逆不出来时，就枚举候选字符，看谁走正向能对上。</w:t>
      </w:r>
    </w:p>
    <w:p>
      <w:pPr>
        <w:pStyle w:val="FirstParagraph"/>
      </w:pPr>
      <w:r>
        <w:rPr>
          <w:rFonts w:hint="eastAsia"/>
        </w:rPr>
        <w:t xml:space="preserve">我们在应对本题</w:t>
      </w:r>
      <w:r>
        <w:t xml:space="preserve"> Java </w:t>
      </w:r>
      <w:r>
        <w:rPr>
          <w:rFonts w:hint="eastAsia"/>
        </w:rPr>
        <w:t xml:space="preserve">层的逆向解析时，便充分践行了这一指导思想。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eader-n339"/>
    <w:p>
      <w:pPr>
        <w:pStyle w:val="Heading2"/>
      </w:pPr>
      <w:r>
        <w:t xml:space="preserve">20. </w:t>
      </w:r>
      <w:r>
        <w:rPr>
          <w:rFonts w:hint="eastAsia"/>
        </w:rPr>
        <w:t xml:space="preserve">解题成果与</w:t>
      </w:r>
      <w:r>
        <w:t xml:space="preserve"> Flag </w:t>
      </w:r>
      <w:r>
        <w:rPr>
          <w:rFonts w:hint="eastAsia"/>
        </w:rPr>
        <w:t xml:space="preserve">展示</w:t>
      </w:r>
    </w:p>
    <w:p>
      <w:pPr>
        <w:pStyle w:val="FirstParagraph"/>
      </w:pPr>
      <w:r>
        <w:rPr>
          <w:rFonts w:hint="eastAsia"/>
        </w:rPr>
        <w:t xml:space="preserve">经上述层层剖析，最终求得的</w:t>
      </w:r>
      <w:r>
        <w:t xml:space="preserve"> flag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ISCC{n2R#7_pQ!9vL*5mWnp}</w:t>
      </w:r>
    </w:p>
    <w:bookmarkEnd w:id="39"/>
    <w:bookmarkStart w:id="40" w:name="header-n342"/>
    <w:p>
      <w:pPr>
        <w:pStyle w:val="Heading2"/>
      </w:pPr>
      <w:r>
        <w:rPr>
          <w:rFonts w:hint="eastAsia"/>
        </w:rPr>
        <w:t xml:space="preserve">21.EXP运行截图</w:t>
      </w:r>
    </w:p>
    <w:p>
      <w:pPr>
        <w:pStyle w:val="FirstParagraph"/>
      </w:pP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2026-05-17T07:43:30Z</dcterms:created>
  <dcterms:modified xsi:type="dcterms:W3CDTF">2026-05-17T07:43:30Z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