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 </w:t>
      </w:r>
      <w:r>
        <w:rPr/>
        <w:tab/>
      </w:r>
    </w:p>
    <w:p>
      <w:pPr>
        <w:pStyle w:val="Normal"/>
        <w:jc w:val="both"/>
        <w:rPr>
          <w:rFonts w:ascii="Times New Roman" w:hAnsi="Times New Roman" w:cs="Times New Roman"/>
          <w:b/>
          <w:b/>
          <w:sz w:val="28"/>
          <w:szCs w:val="28"/>
        </w:rPr>
      </w:pPr>
      <w:r>
        <w:rPr>
          <w:rFonts w:cs="Times New Roman" w:ascii="Times New Roman" w:hAnsi="Times New Roman"/>
          <w:b/>
          <w:sz w:val="28"/>
          <w:szCs w:val="28"/>
        </w:rPr>
      </w:r>
      <w:r>
        <mc:AlternateContent>
          <mc:Choice Requires="wps">
            <w:drawing>
              <wp:anchor behindDoc="0" distT="0" distB="0" distL="114300" distR="114300" simplePos="0" locked="0" layoutInCell="1" allowOverlap="1" relativeHeight="56">
                <wp:simplePos x="0" y="0"/>
                <wp:positionH relativeFrom="margin">
                  <wp:posOffset>-68580</wp:posOffset>
                </wp:positionH>
                <wp:positionV relativeFrom="paragraph">
                  <wp:posOffset>-285115</wp:posOffset>
                </wp:positionV>
                <wp:extent cx="4919345" cy="3475990"/>
                <wp:effectExtent l="0" t="0" r="0" b="0"/>
                <wp:wrapSquare wrapText="bothSides"/>
                <wp:docPr id="1" name="Frame1"/>
                <a:graphic xmlns:a="http://schemas.openxmlformats.org/drawingml/2006/main">
                  <a:graphicData uri="http://schemas.microsoft.com/office/word/2010/wordprocessingShape">
                    <wps:wsp>
                      <wps:cNvSpPr txBox="1"/>
                      <wps:spPr>
                        <a:xfrm>
                          <a:off x="0" y="0"/>
                          <a:ext cx="4919345" cy="3475990"/>
                        </a:xfrm>
                        <a:prstGeom prst="rect"/>
                      </wps:spPr>
                      <wps:txbx>
                        <w:txbxContent>
                          <w:tbl>
                            <w:tblPr>
                              <w:tblStyle w:val="TableGrid"/>
                              <w:tblpPr w:bottomFromText="0" w:horzAnchor="margin" w:leftFromText="180" w:rightFromText="180" w:tblpX="0" w:tblpY="-449" w:topFromText="0" w:vertAnchor="text"/>
                              <w:tblW w:w="7747" w:type="dxa"/>
                              <w:jc w:val="left"/>
                              <w:tblInd w:w="108" w:type="dxa"/>
                              <w:tblCellMar>
                                <w:top w:w="0" w:type="dxa"/>
                                <w:left w:w="108" w:type="dxa"/>
                                <w:bottom w:w="0" w:type="dxa"/>
                                <w:right w:w="108" w:type="dxa"/>
                              </w:tblCellMar>
                              <w:tblLook w:val="04a0" w:noVBand="1" w:noHBand="0" w:lastColumn="0" w:firstColumn="1" w:lastRow="0" w:firstRow="1"/>
                            </w:tblPr>
                            <w:tblGrid>
                              <w:gridCol w:w="7747"/>
                            </w:tblGrid>
                            <w:tr>
                              <w:trPr>
                                <w:trHeight w:val="2114" w:hRule="atLeast"/>
                              </w:trPr>
                              <w:tc>
                                <w:tcPr>
                                  <w:tcW w:w="7747" w:type="dxa"/>
                                  <w:tcBorders>
                                    <w:top w:val="nil"/>
                                    <w:left w:val="nil"/>
                                    <w:bottom w:val="nil"/>
                                    <w:right w:val="nil"/>
                                    <w:insideH w:val="nil"/>
                                    <w:insideV w:val="nil"/>
                                  </w:tcBorders>
                                  <w:shd w:fill="auto" w:val="clear"/>
                                </w:tcPr>
                                <w:p>
                                  <w:pPr>
                                    <w:pStyle w:val="Normal"/>
                                    <w:spacing w:before="0" w:after="0"/>
                                    <w:jc w:val="both"/>
                                    <w:rPr/>
                                  </w:pPr>
                                  <w:r>
                                    <w:rPr>
                                      <w:rFonts w:cs="Times New Roman" w:ascii="Agency FB" w:hAnsi="Agency FB"/>
                                      <w:sz w:val="28"/>
                                      <w:szCs w:val="28"/>
                                      <w:u w:val="single"/>
                                    </w:rPr>
                                    <w:t>Team: SIS</w:t>
                                  </w:r>
                                </w:p>
                                <w:p>
                                  <w:pPr>
                                    <w:pStyle w:val="Normal"/>
                                    <w:spacing w:before="0" w:after="0"/>
                                    <w:jc w:val="both"/>
                                    <w:rPr/>
                                  </w:pPr>
                                  <w:r>
                                    <w:rPr>
                                      <w:rFonts w:cs="Times New Roman" w:ascii="Agency FB" w:hAnsi="Agency FB"/>
                                      <w:sz w:val="28"/>
                                      <w:szCs w:val="28"/>
                                      <w:u w:val="single"/>
                                    </w:rPr>
                                    <w:t>Members: Thi-Chi Nguyen, Tien-Luan Vu, Van-Quy Quach, Trong-Uoc Bui</w:t>
                                  </w:r>
                                </w:p>
                                <w:p>
                                  <w:pPr>
                                    <w:pStyle w:val="Normal"/>
                                    <w:spacing w:before="0" w:after="0"/>
                                    <w:jc w:val="both"/>
                                    <w:rPr/>
                                  </w:pPr>
                                  <w:r>
                                    <w:rPr>
                                      <w:rFonts w:cs="Times New Roman" w:ascii="Agency FB" w:hAnsi="Agency FB"/>
                                      <w:sz w:val="28"/>
                                      <w:szCs w:val="28"/>
                                      <w:u w:val="single"/>
                                    </w:rPr>
                                    <w:t>School Name: University of Electronic and Telecomunication</w:t>
                                  </w:r>
                                </w:p>
                                <w:p>
                                  <w:pPr>
                                    <w:pStyle w:val="Normal"/>
                                    <w:spacing w:before="0" w:after="0"/>
                                    <w:jc w:val="both"/>
                                    <w:rPr/>
                                  </w:pPr>
                                  <w:r>
                                    <w:rPr>
                                      <w:rFonts w:cs="Times New Roman" w:ascii="Agency FB" w:hAnsi="Agency FB"/>
                                      <w:sz w:val="28"/>
                                      <w:szCs w:val="28"/>
                                      <w:u w:val="single"/>
                                    </w:rPr>
                                    <w:t>Address: 144 – Xuan Thuy Street, Cau Giay Distict, Ha Noi city, Viet Nam</w:t>
                                  </w:r>
                                </w:p>
                                <w:p>
                                  <w:pPr>
                                    <w:pStyle w:val="Normal"/>
                                    <w:spacing w:before="0" w:after="0"/>
                                    <w:jc w:val="both"/>
                                    <w:rPr/>
                                  </w:pPr>
                                  <w:r>
                                    <w:rPr>
                                      <w:rFonts w:cs="Times New Roman" w:ascii="Agency FB" w:hAnsi="Agency FB"/>
                                      <w:sz w:val="28"/>
                                      <w:szCs w:val="28"/>
                                      <w:u w:val="single"/>
                                    </w:rPr>
                                    <w:t>Size of all team members’ T-shirt</w:t>
                                  </w:r>
                                </w:p>
                                <w:tbl>
                                  <w:tblPr>
                                    <w:tblStyle w:val="TableGrid"/>
                                    <w:tblW w:w="3828" w:type="dxa"/>
                                    <w:jc w:val="left"/>
                                    <w:tblInd w:w="1696" w:type="dxa"/>
                                    <w:tblCellMar>
                                      <w:top w:w="0" w:type="dxa"/>
                                      <w:left w:w="103" w:type="dxa"/>
                                      <w:bottom w:w="0" w:type="dxa"/>
                                      <w:right w:w="108" w:type="dxa"/>
                                    </w:tblCellMar>
                                    <w:tblLook w:val="04a0" w:noVBand="1" w:noHBand="0" w:lastColumn="0" w:firstColumn="1" w:lastRow="0" w:firstRow="1"/>
                                  </w:tblPr>
                                  <w:tblGrid>
                                    <w:gridCol w:w="2064"/>
                                    <w:gridCol w:w="1763"/>
                                  </w:tblGrid>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Thi-Chi Nguyen</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Tien-Luan Vu</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Van-Quy Quach</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Trong-Uoc Bui</w:t>
                                        </w:r>
                                      </w:p>
                                    </w:tc>
                                    <w:tc>
                                      <w:tcPr>
                                        <w:tcW w:w="1763" w:type="dxa"/>
                                        <w:tcBorders/>
                                        <w:shd w:fill="auto" w:val="clear"/>
                                        <w:tcMar>
                                          <w:left w:w="103" w:type="dxa"/>
                                        </w:tcMar>
                                      </w:tcPr>
                                      <w:p>
                                        <w:pPr>
                                          <w:pStyle w:val="Normal"/>
                                          <w:spacing w:lineRule="auto" w:line="240" w:before="0" w:after="0"/>
                                          <w:jc w:val="both"/>
                                          <w:rPr>
                                            <w:rFonts w:ascii="Agency FB" w:hAnsi="Agency FB" w:cs="Times New Roman"/>
                                            <w:sz w:val="28"/>
                                            <w:szCs w:val="28"/>
                                            <w:u w:val="single"/>
                                          </w:rPr>
                                        </w:pPr>
                                        <w:r>
                                          <w:rPr>
                                            <w:rFonts w:cs="Times New Roman" w:ascii="Agency FB" w:hAnsi="Agency FB"/>
                                            <w:sz w:val="28"/>
                                            <w:szCs w:val="28"/>
                                            <w:u w:val="single"/>
                                          </w:rPr>
                                        </w:r>
                                      </w:p>
                                    </w:tc>
                                  </w:tr>
                                </w:tbl>
                                <w:p>
                                  <w:pPr>
                                    <w:pStyle w:val="Normal"/>
                                    <w:spacing w:before="0" w:after="0"/>
                                    <w:jc w:val="both"/>
                                    <w:rPr/>
                                  </w:pPr>
                                  <w:r>
                                    <w:rPr>
                                      <w:rFonts w:cs="Times New Roman" w:ascii="Agency FB" w:hAnsi="Agency FB"/>
                                      <w:sz w:val="28"/>
                                      <w:szCs w:val="28"/>
                                      <w:u w:val="single"/>
                                    </w:rPr>
                                    <w:t>The tasks level of design: Level 1 and Level 2.</w:t>
                                  </w:r>
                                </w:p>
                              </w:tc>
                            </w:tr>
                          </w:tbl>
                        </w:txbxContent>
                      </wps:txbx>
                      <wps:bodyPr anchor="t" lIns="0" tIns="0" rIns="0" bIns="0">
                        <a:spAutoFit/>
                      </wps:bodyPr>
                    </wps:wsp>
                  </a:graphicData>
                </a:graphic>
              </wp:anchor>
            </w:drawing>
          </mc:Choice>
          <mc:Fallback>
            <w:pict>
              <v:rect style="position:absolute;rotation:0;width:387.35pt;height:273.7pt;mso-wrap-distance-left:9pt;mso-wrap-distance-right:9pt;mso-wrap-distance-top:0pt;mso-wrap-distance-bottom:0pt;margin-top:-22.45pt;mso-position-vertical-relative:text;margin-left:-5.4pt;mso-position-horizontal-relative:margin">
                <v:textbox inset="0in,0in,0in,0in">
                  <w:txbxContent>
                    <w:tbl>
                      <w:tblPr>
                        <w:tblStyle w:val="TableGrid"/>
                        <w:tblpPr w:bottomFromText="0" w:horzAnchor="margin" w:leftFromText="180" w:rightFromText="180" w:tblpX="0" w:tblpY="-449" w:topFromText="0" w:vertAnchor="text"/>
                        <w:tblW w:w="7747" w:type="dxa"/>
                        <w:jc w:val="left"/>
                        <w:tblInd w:w="108" w:type="dxa"/>
                        <w:tblCellMar>
                          <w:top w:w="0" w:type="dxa"/>
                          <w:left w:w="108" w:type="dxa"/>
                          <w:bottom w:w="0" w:type="dxa"/>
                          <w:right w:w="108" w:type="dxa"/>
                        </w:tblCellMar>
                        <w:tblLook w:val="04a0" w:noVBand="1" w:noHBand="0" w:lastColumn="0" w:firstColumn="1" w:lastRow="0" w:firstRow="1"/>
                      </w:tblPr>
                      <w:tblGrid>
                        <w:gridCol w:w="7747"/>
                      </w:tblGrid>
                      <w:tr>
                        <w:trPr>
                          <w:trHeight w:val="2114" w:hRule="atLeast"/>
                        </w:trPr>
                        <w:tc>
                          <w:tcPr>
                            <w:tcW w:w="7747" w:type="dxa"/>
                            <w:tcBorders>
                              <w:top w:val="nil"/>
                              <w:left w:val="nil"/>
                              <w:bottom w:val="nil"/>
                              <w:right w:val="nil"/>
                              <w:insideH w:val="nil"/>
                              <w:insideV w:val="nil"/>
                            </w:tcBorders>
                            <w:shd w:fill="auto" w:val="clear"/>
                          </w:tcPr>
                          <w:p>
                            <w:pPr>
                              <w:pStyle w:val="Normal"/>
                              <w:spacing w:before="0" w:after="0"/>
                              <w:jc w:val="both"/>
                              <w:rPr/>
                            </w:pPr>
                            <w:r>
                              <w:rPr>
                                <w:rFonts w:cs="Times New Roman" w:ascii="Agency FB" w:hAnsi="Agency FB"/>
                                <w:sz w:val="28"/>
                                <w:szCs w:val="28"/>
                                <w:u w:val="single"/>
                              </w:rPr>
                              <w:t>Team: SIS</w:t>
                            </w:r>
                          </w:p>
                          <w:p>
                            <w:pPr>
                              <w:pStyle w:val="Normal"/>
                              <w:spacing w:before="0" w:after="0"/>
                              <w:jc w:val="both"/>
                              <w:rPr/>
                            </w:pPr>
                            <w:r>
                              <w:rPr>
                                <w:rFonts w:cs="Times New Roman" w:ascii="Agency FB" w:hAnsi="Agency FB"/>
                                <w:sz w:val="28"/>
                                <w:szCs w:val="28"/>
                                <w:u w:val="single"/>
                              </w:rPr>
                              <w:t>Members: Thi-Chi Nguyen, Tien-Luan Vu, Van-Quy Quach, Trong-Uoc Bui</w:t>
                            </w:r>
                          </w:p>
                          <w:p>
                            <w:pPr>
                              <w:pStyle w:val="Normal"/>
                              <w:spacing w:before="0" w:after="0"/>
                              <w:jc w:val="both"/>
                              <w:rPr/>
                            </w:pPr>
                            <w:r>
                              <w:rPr>
                                <w:rFonts w:cs="Times New Roman" w:ascii="Agency FB" w:hAnsi="Agency FB"/>
                                <w:sz w:val="28"/>
                                <w:szCs w:val="28"/>
                                <w:u w:val="single"/>
                              </w:rPr>
                              <w:t>School Name: University of Electronic and Telecomunication</w:t>
                            </w:r>
                          </w:p>
                          <w:p>
                            <w:pPr>
                              <w:pStyle w:val="Normal"/>
                              <w:spacing w:before="0" w:after="0"/>
                              <w:jc w:val="both"/>
                              <w:rPr/>
                            </w:pPr>
                            <w:r>
                              <w:rPr>
                                <w:rFonts w:cs="Times New Roman" w:ascii="Agency FB" w:hAnsi="Agency FB"/>
                                <w:sz w:val="28"/>
                                <w:szCs w:val="28"/>
                                <w:u w:val="single"/>
                              </w:rPr>
                              <w:t>Address: 144 – Xuan Thuy Street, Cau Giay Distict, Ha Noi city, Viet Nam</w:t>
                            </w:r>
                          </w:p>
                          <w:p>
                            <w:pPr>
                              <w:pStyle w:val="Normal"/>
                              <w:spacing w:before="0" w:after="0"/>
                              <w:jc w:val="both"/>
                              <w:rPr/>
                            </w:pPr>
                            <w:r>
                              <w:rPr>
                                <w:rFonts w:cs="Times New Roman" w:ascii="Agency FB" w:hAnsi="Agency FB"/>
                                <w:sz w:val="28"/>
                                <w:szCs w:val="28"/>
                                <w:u w:val="single"/>
                              </w:rPr>
                              <w:t>Size of all team members’ T-shirt</w:t>
                            </w:r>
                          </w:p>
                          <w:tbl>
                            <w:tblPr>
                              <w:tblStyle w:val="TableGrid"/>
                              <w:tblW w:w="3828" w:type="dxa"/>
                              <w:jc w:val="left"/>
                              <w:tblInd w:w="1696" w:type="dxa"/>
                              <w:tblCellMar>
                                <w:top w:w="0" w:type="dxa"/>
                                <w:left w:w="103" w:type="dxa"/>
                                <w:bottom w:w="0" w:type="dxa"/>
                                <w:right w:w="108" w:type="dxa"/>
                              </w:tblCellMar>
                              <w:tblLook w:val="04a0" w:noVBand="1" w:noHBand="0" w:lastColumn="0" w:firstColumn="1" w:lastRow="0" w:firstRow="1"/>
                            </w:tblPr>
                            <w:tblGrid>
                              <w:gridCol w:w="2064"/>
                              <w:gridCol w:w="1763"/>
                            </w:tblGrid>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Thi-Chi Nguyen</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Tien-Luan Vu</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Van-Quy Quach</w:t>
                                  </w:r>
                                </w:p>
                              </w:tc>
                              <w:tc>
                                <w:tcPr>
                                  <w:tcW w:w="1763"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M</w:t>
                                  </w:r>
                                </w:p>
                              </w:tc>
                            </w:tr>
                            <w:tr>
                              <w:trPr/>
                              <w:tc>
                                <w:tcPr>
                                  <w:tcW w:w="2064" w:type="dxa"/>
                                  <w:tcBorders/>
                                  <w:shd w:fill="auto" w:val="clear"/>
                                  <w:tcMar>
                                    <w:left w:w="103" w:type="dxa"/>
                                  </w:tcMar>
                                </w:tcPr>
                                <w:p>
                                  <w:pPr>
                                    <w:pStyle w:val="Normal"/>
                                    <w:spacing w:lineRule="auto" w:line="240" w:before="0" w:after="0"/>
                                    <w:jc w:val="both"/>
                                    <w:rPr/>
                                  </w:pPr>
                                  <w:r>
                                    <w:rPr>
                                      <w:rFonts w:cs="Times New Roman" w:ascii="Agency FB" w:hAnsi="Agency FB"/>
                                      <w:sz w:val="28"/>
                                      <w:szCs w:val="28"/>
                                      <w:u w:val="single"/>
                                    </w:rPr>
                                    <w:t>Trong-Uoc Bui</w:t>
                                  </w:r>
                                </w:p>
                              </w:tc>
                              <w:tc>
                                <w:tcPr>
                                  <w:tcW w:w="1763" w:type="dxa"/>
                                  <w:tcBorders/>
                                  <w:shd w:fill="auto" w:val="clear"/>
                                  <w:tcMar>
                                    <w:left w:w="103" w:type="dxa"/>
                                  </w:tcMar>
                                </w:tcPr>
                                <w:p>
                                  <w:pPr>
                                    <w:pStyle w:val="Normal"/>
                                    <w:spacing w:lineRule="auto" w:line="240" w:before="0" w:after="0"/>
                                    <w:jc w:val="both"/>
                                    <w:rPr>
                                      <w:rFonts w:ascii="Agency FB" w:hAnsi="Agency FB" w:cs="Times New Roman"/>
                                      <w:sz w:val="28"/>
                                      <w:szCs w:val="28"/>
                                      <w:u w:val="single"/>
                                    </w:rPr>
                                  </w:pPr>
                                  <w:r>
                                    <w:rPr>
                                      <w:rFonts w:cs="Times New Roman" w:ascii="Agency FB" w:hAnsi="Agency FB"/>
                                      <w:sz w:val="28"/>
                                      <w:szCs w:val="28"/>
                                      <w:u w:val="single"/>
                                    </w:rPr>
                                  </w:r>
                                </w:p>
                              </w:tc>
                            </w:tr>
                          </w:tbl>
                          <w:p>
                            <w:pPr>
                              <w:pStyle w:val="Normal"/>
                              <w:spacing w:before="0" w:after="0"/>
                              <w:jc w:val="both"/>
                              <w:rPr/>
                            </w:pPr>
                            <w:r>
                              <w:rPr>
                                <w:rFonts w:cs="Times New Roman" w:ascii="Agency FB" w:hAnsi="Agency FB"/>
                                <w:sz w:val="28"/>
                                <w:szCs w:val="28"/>
                                <w:u w:val="single"/>
                              </w:rPr>
                              <w:t>The tasks level of design: Level 1 and Level 2.</w:t>
                            </w:r>
                          </w:p>
                        </w:tc>
                      </w:tr>
                    </w:tbl>
                  </w:txbxContent>
                </v:textbox>
                <w10:wrap type="square"/>
              </v:rect>
            </w:pict>
          </mc:Fallback>
        </mc:AlternateConten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Level 1: Beginner ROM design</w:t>
      </w:r>
    </w:p>
    <w:p>
      <w:pPr>
        <w:pStyle w:val="Normal"/>
        <w:jc w:val="both"/>
        <w:rPr>
          <w:rFonts w:ascii="Times New Roman" w:hAnsi="Times New Roman" w:cs="Times New Roman"/>
        </w:rPr>
      </w:pPr>
      <w:r>
        <w:rPr>
          <w:rFonts w:cs="Times New Roman" w:ascii="Times New Roman" w:hAnsi="Times New Roman"/>
        </w:rPr>
        <w:t>Design ROM and inprove the Cordic v file to meet the input and output specification which is represented in table 6 -1.</w:t>
      </w:r>
    </w:p>
    <w:p>
      <w:pPr>
        <w:pStyle w:val="ListParagraph"/>
        <w:numPr>
          <w:ilvl w:val="0"/>
          <w:numId w:val="1"/>
        </w:numPr>
        <w:jc w:val="both"/>
        <w:rPr>
          <w:rFonts w:ascii="Times New Roman" w:hAnsi="Times New Roman" w:cs="Times New Roman"/>
        </w:rPr>
      </w:pPr>
      <w:r>
        <w:rPr>
          <w:rFonts w:cs="Times New Roman" w:ascii="Times New Roman" w:hAnsi="Times New Roman"/>
          <w:b/>
        </w:rPr>
        <w:t>Architechture description:</w:t>
      </w:r>
      <w:r>
        <w:rPr>
          <w:rFonts w:cs="Times New Roman" w:ascii="Times New Roman" w:hAnsi="Times New Roman"/>
        </w:rPr>
        <w:t xml:space="preserve">  Below is I/O schematic of X_Cordic </w:t>
      </w:r>
    </w:p>
    <w:p>
      <w:pPr>
        <w:pStyle w:val="Normal"/>
        <w:keepNext/>
        <w:jc w:val="both"/>
        <w:rPr/>
      </w:pPr>
      <w:r>
        <w:rPr/>
        <w:drawing>
          <wp:inline distT="0" distB="9525" distL="0" distR="0">
            <wp:extent cx="5410200" cy="1419225"/>
            <wp:effectExtent l="0" t="0" r="0" b="0"/>
            <wp:docPr id="2"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descr=""/>
                    <pic:cNvPicPr>
                      <a:picLocks noChangeAspect="1" noChangeArrowheads="1"/>
                    </pic:cNvPicPr>
                  </pic:nvPicPr>
                  <pic:blipFill>
                    <a:blip r:embed="rId2"/>
                    <a:srcRect l="-23482" t="-1275" r="-3475" b="1275"/>
                    <a:stretch>
                      <a:fillRect/>
                    </a:stretch>
                  </pic:blipFill>
                  <pic:spPr bwMode="auto">
                    <a:xfrm>
                      <a:off x="0" y="0"/>
                      <a:ext cx="5410200" cy="1419225"/>
                    </a:xfrm>
                    <a:prstGeom prst="rect">
                      <a:avLst/>
                    </a:prstGeom>
                  </pic:spPr>
                </pic:pic>
              </a:graphicData>
            </a:graphic>
          </wp:inline>
        </w:drawing>
      </w:r>
    </w:p>
    <w:p>
      <w:pPr>
        <w:pStyle w:val="Caption1"/>
        <w:ind w:left="2880" w:firstLine="720"/>
        <w:jc w:val="both"/>
        <w:rPr/>
      </w:pPr>
      <w:r>
        <w:rPr/>
        <w:t xml:space="preserve">Figure </w:t>
      </w:r>
      <w:r>
        <w:rPr/>
        <w:fldChar w:fldCharType="begin"/>
      </w:r>
      <w:r>
        <w:instrText> SEQ Figure \* ARABIC </w:instrText>
      </w:r>
      <w:r>
        <w:fldChar w:fldCharType="separate"/>
      </w:r>
      <w:r>
        <w:t>1</w:t>
      </w:r>
      <w:r>
        <w:fldChar w:fldCharType="end"/>
      </w:r>
      <w:r>
        <w:rPr/>
        <w:t>. Top level schematic</w:t>
      </w:r>
    </w:p>
    <w:p>
      <w:pPr>
        <w:pStyle w:val="Normal"/>
        <w:jc w:val="both"/>
        <w:rPr>
          <w:rFonts w:ascii="Times New Roman" w:hAnsi="Times New Roman" w:cs="Times New Roman"/>
        </w:rPr>
      </w:pPr>
      <w:r>
        <w:rPr>
          <w:rFonts w:cs="Times New Roman" w:ascii="Times New Roman" w:hAnsi="Times New Roman"/>
        </w:rPr>
        <w:t xml:space="preserve">In cordic block has two smaller block is </w:t>
      </w:r>
      <w:r>
        <w:rPr>
          <w:rFonts w:cs="Times New Roman" w:ascii="Times New Roman" w:hAnsi="Times New Roman"/>
          <w:i/>
        </w:rPr>
        <w:t xml:space="preserve">cordic_data </w:t>
      </w:r>
      <w:r>
        <w:rPr>
          <w:rFonts w:cs="Times New Roman" w:ascii="Times New Roman" w:hAnsi="Times New Roman"/>
        </w:rPr>
        <w:t xml:space="preserve">and the </w:t>
      </w:r>
      <w:r>
        <w:rPr>
          <w:rFonts w:cs="Times New Roman" w:ascii="Times New Roman" w:hAnsi="Times New Roman"/>
          <w:i/>
        </w:rPr>
        <w:t>controller.</w:t>
      </w:r>
      <w:r>
        <w:rPr>
          <w:rFonts w:cs="Times New Roman" w:ascii="Times New Roman" w:hAnsi="Times New Roman"/>
        </w:rPr>
        <w:t xml:space="preserve"> The main task is executed in cordic_data. Block diagram is presented below describing the top level of the design of </w:t>
      </w:r>
      <w:r>
        <w:rPr>
          <w:rFonts w:cs="Times New Roman" w:ascii="Times New Roman" w:hAnsi="Times New Roman"/>
          <w:i/>
        </w:rPr>
        <w:t>cordic_data</w:t>
      </w:r>
      <w:r>
        <w:rPr>
          <w:rFonts w:cs="Times New Roman" w:ascii="Times New Roman" w:hAnsi="Times New Roman"/>
        </w:rPr>
        <w:t>.</w:t>
      </w:r>
    </w:p>
    <w:p>
      <w:pPr>
        <w:pStyle w:val="Normal"/>
        <w:keepNext/>
        <w:jc w:val="both"/>
        <w:rPr/>
      </w:pPr>
      <w:r>
        <w:rPr/>
        <w:drawing>
          <wp:inline distT="0" distB="9525" distL="0" distR="0">
            <wp:extent cx="6029325" cy="1685925"/>
            <wp:effectExtent l="0" t="0" r="0" b="0"/>
            <wp:docPr id="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descr=""/>
                    <pic:cNvPicPr>
                      <a:picLocks noChangeAspect="1" noChangeArrowheads="1"/>
                    </pic:cNvPicPr>
                  </pic:nvPicPr>
                  <pic:blipFill>
                    <a:blip r:embed="rId3"/>
                    <a:srcRect l="-9107" t="555" r="-1754" b="-555"/>
                    <a:stretch>
                      <a:fillRect/>
                    </a:stretch>
                  </pic:blipFill>
                  <pic:spPr bwMode="auto">
                    <a:xfrm>
                      <a:off x="0" y="0"/>
                      <a:ext cx="6029325" cy="1685925"/>
                    </a:xfrm>
                    <a:prstGeom prst="rect">
                      <a:avLst/>
                    </a:prstGeom>
                  </pic:spPr>
                </pic:pic>
              </a:graphicData>
            </a:graphic>
          </wp:inline>
        </w:drawing>
      </w:r>
    </w:p>
    <w:p>
      <w:pPr>
        <w:pStyle w:val="Caption1"/>
        <w:ind w:left="2880" w:firstLine="720"/>
        <w:jc w:val="both"/>
        <w:rPr/>
      </w:pPr>
      <w:r>
        <w:rPr/>
        <w:t xml:space="preserve">Figure </w:t>
      </w:r>
      <w:r>
        <w:rPr/>
        <w:fldChar w:fldCharType="begin"/>
      </w:r>
      <w:r>
        <w:instrText> SEQ Figure \* ARABIC </w:instrText>
      </w:r>
      <w:r>
        <w:fldChar w:fldCharType="separate"/>
      </w:r>
      <w:r>
        <w:t>2</w:t>
      </w:r>
      <w:r>
        <w:fldChar w:fldCharType="end"/>
      </w:r>
      <w:r>
        <w:rPr/>
        <w:t>. Block diagram of cordic_data</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ListParagraph"/>
        <w:numPr>
          <w:ilvl w:val="0"/>
          <w:numId w:val="1"/>
        </w:numPr>
        <w:jc w:val="both"/>
        <w:rPr>
          <w:rFonts w:ascii="Times New Roman" w:hAnsi="Times New Roman" w:eastAsia="" w:cs="Times New Roman" w:eastAsiaTheme="minorEastAsia"/>
          <w:b/>
          <w:b/>
        </w:rPr>
      </w:pPr>
      <w:r>
        <w:rPr>
          <w:rFonts w:cs="Times New Roman" w:ascii="Times New Roman" w:hAnsi="Times New Roman"/>
          <w:b/>
        </w:rPr>
        <w:t xml:space="preserve">Explanation of the design circuit </w:t>
      </w:r>
    </w:p>
    <w:p>
      <w:pPr>
        <w:pStyle w:val="ListParagraph"/>
        <w:jc w:val="both"/>
        <w:rPr>
          <w:rFonts w:ascii="Times New Roman" w:hAnsi="Times New Roman" w:eastAsia="" w:cs="Times New Roman" w:eastAsiaTheme="minorEastAsia"/>
        </w:rPr>
      </w:pPr>
      <w:r>
        <w:rPr>
          <w:rFonts w:cs="Times New Roman" w:ascii="Times New Roman" w:hAnsi="Times New Roman"/>
        </w:rPr>
        <w:t>The design circuit step will follow the State Machine representation below:</w:t>
      </w:r>
    </w:p>
    <w:tbl>
      <w:tblPr>
        <w:tblStyle w:val="TableGrid"/>
        <w:tblW w:w="9444" w:type="dxa"/>
        <w:jc w:val="left"/>
        <w:tblInd w:w="562" w:type="dxa"/>
        <w:tblCellMar>
          <w:top w:w="0" w:type="dxa"/>
          <w:left w:w="108" w:type="dxa"/>
          <w:bottom w:w="0" w:type="dxa"/>
          <w:right w:w="108" w:type="dxa"/>
        </w:tblCellMar>
        <w:tblLook w:val="04a0" w:noVBand="1" w:noHBand="0" w:lastColumn="0" w:firstColumn="1" w:lastRow="0" w:firstRow="1"/>
      </w:tblPr>
      <w:tblGrid>
        <w:gridCol w:w="4416"/>
        <w:gridCol w:w="5027"/>
      </w:tblGrid>
      <w:tr>
        <w:trPr>
          <w:trHeight w:val="1645" w:hRule="atLeast"/>
        </w:trPr>
        <w:tc>
          <w:tcPr>
            <w:tcW w:w="4416" w:type="dxa"/>
            <w:tcBorders/>
            <w:shd w:fill="auto" w:val="clear"/>
            <w:tcMar>
              <w:left w:w="108" w:type="dxa"/>
            </w:tcMar>
          </w:tcPr>
          <w:p>
            <w:pPr>
              <w:pStyle w:val="Normal"/>
              <w:tabs>
                <w:tab w:val="left" w:pos="1365" w:leader="none"/>
              </w:tabs>
              <w:spacing w:lineRule="auto" w:line="240" w:before="0" w:after="0"/>
              <w:jc w:val="both"/>
              <w:rPr/>
            </w:pPr>
            <w:r>
              <w:rPr/>
              <w:drawing>
                <wp:inline distT="0" distB="9525" distL="0" distR="9525">
                  <wp:extent cx="2657475" cy="6105525"/>
                  <wp:effectExtent l="0" t="0" r="0" b="0"/>
                  <wp:docPr id="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6" descr=""/>
                          <pic:cNvPicPr>
                            <a:picLocks noChangeAspect="1" noChangeArrowheads="1"/>
                          </pic:cNvPicPr>
                        </pic:nvPicPr>
                        <pic:blipFill>
                          <a:blip r:embed="rId4"/>
                          <a:stretch>
                            <a:fillRect/>
                          </a:stretch>
                        </pic:blipFill>
                        <pic:spPr bwMode="auto">
                          <a:xfrm>
                            <a:off x="0" y="0"/>
                            <a:ext cx="2657475" cy="6105525"/>
                          </a:xfrm>
                          <a:prstGeom prst="rect">
                            <a:avLst/>
                          </a:prstGeom>
                        </pic:spPr>
                      </pic:pic>
                    </a:graphicData>
                  </a:graphic>
                </wp:inline>
              </w:drawing>
            </w:r>
          </w:p>
        </w:tc>
        <w:tc>
          <w:tcPr>
            <w:tcW w:w="5027" w:type="dxa"/>
            <w:tcBorders/>
            <w:shd w:fill="auto" w:val="clear"/>
            <w:tcMar>
              <w:left w:w="108" w:type="dxa"/>
            </w:tcMar>
          </w:tcPr>
          <w:p>
            <w:pPr>
              <w:pStyle w:val="ListParagraph"/>
              <w:numPr>
                <w:ilvl w:val="0"/>
                <w:numId w:val="3"/>
              </w:numPr>
              <w:spacing w:lineRule="auto" w:line="240" w:before="0" w:after="0"/>
              <w:contextualSpacing/>
              <w:jc w:val="both"/>
              <w:rPr>
                <w:i/>
                <w:i/>
              </w:rPr>
            </w:pPr>
            <w:r>
              <w:rPr/>
              <w:t>Input</w:t>
            </w:r>
            <w:r>
              <w:rPr>
                <w:i/>
              </w:rPr>
              <w:t>: Start, theta_in</w:t>
            </w:r>
          </w:p>
          <w:p>
            <w:pPr>
              <w:pStyle w:val="ListParagraph"/>
              <w:numPr>
                <w:ilvl w:val="0"/>
                <w:numId w:val="3"/>
              </w:numPr>
              <w:spacing w:lineRule="auto" w:line="240" w:before="0" w:after="0"/>
              <w:contextualSpacing/>
              <w:jc w:val="both"/>
              <w:rPr/>
            </w:pPr>
            <w:r>
              <w:rPr/>
              <w:t xml:space="preserve">Output: </w:t>
            </w:r>
            <w:r>
              <w:rPr>
                <w:i/>
              </w:rPr>
              <w:t>cos_out, sin_out, End</w:t>
            </w:r>
          </w:p>
          <w:p>
            <w:pPr>
              <w:pStyle w:val="Normal"/>
              <w:spacing w:lineRule="auto" w:line="240" w:before="0" w:after="0"/>
              <w:jc w:val="both"/>
              <w:rPr/>
            </w:pPr>
            <w:r>
              <w:rPr/>
            </w:r>
          </w:p>
          <w:p>
            <w:pPr>
              <w:pStyle w:val="ListParagraph"/>
              <w:numPr>
                <w:ilvl w:val="0"/>
                <w:numId w:val="3"/>
              </w:numPr>
              <w:spacing w:lineRule="auto" w:line="240" w:before="0" w:after="0"/>
              <w:contextualSpacing/>
              <w:jc w:val="both"/>
              <w:rPr/>
            </w:pPr>
            <w:r>
              <w:rPr/>
              <w:t>Wait Step:</w:t>
            </w:r>
          </w:p>
          <w:p>
            <w:pPr>
              <w:pStyle w:val="ListParagraph"/>
              <w:numPr>
                <w:ilvl w:val="0"/>
                <w:numId w:val="3"/>
              </w:numPr>
              <w:spacing w:lineRule="auto" w:line="240" w:before="0" w:after="0"/>
              <w:contextualSpacing/>
              <w:jc w:val="both"/>
              <w:rPr/>
            </w:pPr>
            <w:r>
              <w:rPr/>
              <w:t>If(</w:t>
            </w:r>
            <w:r>
              <w:rPr>
                <w:i/>
              </w:rPr>
              <w:t>reset==</w:t>
            </w:r>
            <w:r>
              <w:rPr/>
              <w:t>1) then</w:t>
            </w:r>
          </w:p>
          <w:p>
            <w:pPr>
              <w:pStyle w:val="ListParagraph"/>
              <w:numPr>
                <w:ilvl w:val="0"/>
                <w:numId w:val="3"/>
              </w:numPr>
              <w:spacing w:lineRule="auto" w:line="240" w:before="0" w:after="0"/>
              <w:contextualSpacing/>
              <w:jc w:val="both"/>
              <w:rPr>
                <w:i/>
                <w:i/>
              </w:rPr>
            </w:pPr>
            <w:r>
              <w:rPr>
                <w:i/>
              </w:rPr>
              <w:t xml:space="preserve">             </w:t>
            </w:r>
            <w:r>
              <w:rPr>
                <w:i/>
              </w:rPr>
              <w:t>Theta_in;</w:t>
            </w:r>
          </w:p>
          <w:p>
            <w:pPr>
              <w:pStyle w:val="ListParagraph"/>
              <w:numPr>
                <w:ilvl w:val="0"/>
                <w:numId w:val="3"/>
              </w:numPr>
              <w:spacing w:lineRule="auto" w:line="240" w:before="0" w:after="0"/>
              <w:contextualSpacing/>
              <w:jc w:val="both"/>
              <w:rPr/>
            </w:pPr>
            <w:r>
              <w:rPr/>
              <w:t xml:space="preserve">              </w:t>
            </w:r>
            <w:r>
              <w:rPr/>
              <w:t>Goto Start;</w:t>
            </w:r>
          </w:p>
          <w:p>
            <w:pPr>
              <w:pStyle w:val="ListParagraph"/>
              <w:numPr>
                <w:ilvl w:val="0"/>
                <w:numId w:val="3"/>
              </w:numPr>
              <w:spacing w:lineRule="auto" w:line="240" w:before="0" w:after="0"/>
              <w:contextualSpacing/>
              <w:jc w:val="both"/>
              <w:rPr/>
            </w:pPr>
            <w:r>
              <w:rPr/>
              <w:t>Else</w:t>
            </w:r>
          </w:p>
          <w:p>
            <w:pPr>
              <w:pStyle w:val="ListParagraph"/>
              <w:numPr>
                <w:ilvl w:val="0"/>
                <w:numId w:val="3"/>
              </w:numPr>
              <w:spacing w:lineRule="auto" w:line="240" w:before="0" w:after="0"/>
              <w:contextualSpacing/>
              <w:jc w:val="both"/>
              <w:rPr/>
            </w:pPr>
            <w:r>
              <w:rPr/>
              <w:t xml:space="preserve">              </w:t>
            </w:r>
            <w:r>
              <w:rPr/>
              <w:t>Goto Wait_State;</w:t>
            </w:r>
          </w:p>
          <w:p>
            <w:pPr>
              <w:pStyle w:val="ListParagraph"/>
              <w:numPr>
                <w:ilvl w:val="0"/>
                <w:numId w:val="3"/>
              </w:numPr>
              <w:spacing w:lineRule="auto" w:line="240" w:before="0" w:after="0"/>
              <w:contextualSpacing/>
              <w:jc w:val="both"/>
              <w:rPr/>
            </w:pPr>
            <w:r>
              <w:rPr/>
              <w:t>End</w:t>
            </w:r>
          </w:p>
          <w:p>
            <w:pPr>
              <w:pStyle w:val="ListParagraph"/>
              <w:numPr>
                <w:ilvl w:val="0"/>
                <w:numId w:val="3"/>
              </w:numPr>
              <w:spacing w:lineRule="auto" w:line="240" w:before="0" w:after="0"/>
              <w:contextualSpacing/>
              <w:jc w:val="both"/>
              <w:rPr/>
            </w:pPr>
            <w:r>
              <w:rPr/>
              <w:t>Start Step:</w:t>
            </w:r>
          </w:p>
          <w:p>
            <w:pPr>
              <w:pStyle w:val="ListParagraph"/>
              <w:numPr>
                <w:ilvl w:val="0"/>
                <w:numId w:val="3"/>
              </w:numPr>
              <w:spacing w:lineRule="auto" w:line="240" w:before="0" w:after="0"/>
              <w:contextualSpacing/>
              <w:jc w:val="both"/>
              <w:rPr/>
            </w:pPr>
            <w:r>
              <w:rPr/>
              <w:t xml:space="preserve">         </w:t>
            </w:r>
            <w:r>
              <w:rPr/>
              <w:t>If (</w:t>
            </w:r>
            <w:r>
              <w:rPr>
                <w:i/>
              </w:rPr>
              <w:t>start</w:t>
            </w:r>
            <w:r>
              <w:rPr/>
              <w:t xml:space="preserve">  == 1)</w:t>
            </w:r>
          </w:p>
          <w:p>
            <w:pPr>
              <w:pStyle w:val="ListParagraph"/>
              <w:numPr>
                <w:ilvl w:val="0"/>
                <w:numId w:val="3"/>
              </w:numPr>
              <w:spacing w:lineRule="auto" w:line="240" w:before="0" w:after="0"/>
              <w:contextualSpacing/>
              <w:jc w:val="both"/>
              <w:rPr/>
            </w:pPr>
            <w:r>
              <w:rPr/>
              <w:t xml:space="preserve">               </w:t>
            </w:r>
            <w:r>
              <w:rPr/>
              <w:t>Goto Initialization State;</w:t>
            </w:r>
          </w:p>
          <w:p>
            <w:pPr>
              <w:pStyle w:val="ListParagraph"/>
              <w:numPr>
                <w:ilvl w:val="0"/>
                <w:numId w:val="3"/>
              </w:numPr>
              <w:spacing w:lineRule="auto" w:line="240" w:before="0" w:after="0"/>
              <w:contextualSpacing/>
              <w:jc w:val="both"/>
              <w:rPr/>
            </w:pPr>
            <w:r>
              <w:rPr/>
              <w:t>Else</w:t>
            </w:r>
          </w:p>
          <w:p>
            <w:pPr>
              <w:pStyle w:val="ListParagraph"/>
              <w:numPr>
                <w:ilvl w:val="0"/>
                <w:numId w:val="3"/>
              </w:numPr>
              <w:spacing w:lineRule="auto" w:line="240" w:before="0" w:after="0"/>
              <w:contextualSpacing/>
              <w:jc w:val="both"/>
              <w:rPr/>
            </w:pPr>
            <w:r>
              <w:rPr/>
              <w:t xml:space="preserve">               </w:t>
            </w:r>
            <w:r>
              <w:rPr/>
              <w:t>Goto wait state;</w:t>
            </w:r>
          </w:p>
          <w:p>
            <w:pPr>
              <w:pStyle w:val="ListParagraph"/>
              <w:numPr>
                <w:ilvl w:val="0"/>
                <w:numId w:val="3"/>
              </w:numPr>
              <w:spacing w:lineRule="auto" w:line="240" w:before="0" w:after="0"/>
              <w:contextualSpacing/>
              <w:jc w:val="both"/>
              <w:rPr/>
            </w:pPr>
            <w:r>
              <w:rPr/>
              <w:t>Initialization Step :</w:t>
            </w:r>
          </w:p>
          <w:p>
            <w:pPr>
              <w:pStyle w:val="ListParagraph"/>
              <w:numPr>
                <w:ilvl w:val="0"/>
                <w:numId w:val="3"/>
              </w:numPr>
              <w:spacing w:lineRule="auto" w:line="240" w:before="0" w:after="0"/>
              <w:contextualSpacing/>
              <w:jc w:val="both"/>
              <w:rPr/>
            </w:pPr>
            <w:r>
              <w:rPr>
                <w:i/>
              </w:rPr>
              <w:t xml:space="preserve">              </w:t>
            </w:r>
            <w:r>
              <w:rPr>
                <w:i/>
              </w:rPr>
              <w:t>Count</w:t>
            </w:r>
            <w:r>
              <w:rPr/>
              <w:t xml:space="preserve"> ++;</w:t>
            </w:r>
          </w:p>
          <w:p>
            <w:pPr>
              <w:pStyle w:val="ListParagraph"/>
              <w:numPr>
                <w:ilvl w:val="0"/>
                <w:numId w:val="3"/>
              </w:numPr>
              <w:spacing w:lineRule="auto" w:line="240" w:before="0" w:after="0"/>
              <w:contextualSpacing/>
              <w:jc w:val="both"/>
              <w:rPr/>
            </w:pPr>
            <w:r>
              <w:rPr/>
              <w:t xml:space="preserve">              </w:t>
            </w:r>
            <w:r>
              <w:rPr/>
              <w:t>Goto Update state;</w:t>
            </w:r>
          </w:p>
          <w:p>
            <w:pPr>
              <w:pStyle w:val="ListParagraph"/>
              <w:numPr>
                <w:ilvl w:val="0"/>
                <w:numId w:val="3"/>
              </w:numPr>
              <w:spacing w:lineRule="auto" w:line="240" w:before="0" w:after="0"/>
              <w:contextualSpacing/>
              <w:jc w:val="both"/>
              <w:rPr/>
            </w:pPr>
            <w:r>
              <w:rPr/>
              <w:t>Update step:</w:t>
            </w:r>
          </w:p>
          <w:p>
            <w:pPr>
              <w:pStyle w:val="ListParagraph"/>
              <w:numPr>
                <w:ilvl w:val="0"/>
                <w:numId w:val="3"/>
              </w:numPr>
              <w:spacing w:lineRule="auto" w:line="240" w:before="0" w:after="0"/>
              <w:contextualSpacing/>
              <w:jc w:val="both"/>
              <w:rPr/>
            </w:pPr>
            <w:r>
              <w:rPr/>
              <w:t xml:space="preserve">Update initialized value of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oMath>
            <w:r>
              <w:rPr>
                <w:rFonts w:eastAsia="" w:eastAsiaTheme="minorEastAsia"/>
              </w:rPr>
              <w:t>;</w:t>
            </w:r>
          </w:p>
          <w:p>
            <w:pPr>
              <w:pStyle w:val="ListParagraph"/>
              <w:numPr>
                <w:ilvl w:val="0"/>
                <w:numId w:val="3"/>
              </w:numPr>
              <w:spacing w:lineRule="auto" w:line="240" w:before="0" w:after="0"/>
              <w:contextualSpacing/>
              <w:jc w:val="both"/>
              <w:rPr>
                <w:rFonts w:ascii="Times New Roman" w:hAnsi="Times New Roman" w:eastAsia="" w:cs="Times New Roman"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0.6072387</m:t>
              </m:r>
            </m:oMath>
            <w:r>
              <w:rPr>
                <w:rFonts w:eastAsia="" w:cs="Times New Roman" w:ascii="Times New Roman" w:hAnsi="Times New Roman" w:eastAsiaTheme="minorEastAsia"/>
              </w:rPr>
              <w:t>69;</w:t>
            </w:r>
          </w:p>
          <w:p>
            <w:pPr>
              <w:pStyle w:val="ListParagraph"/>
              <w:numPr>
                <w:ilvl w:val="0"/>
                <w:numId w:val="3"/>
              </w:numPr>
              <w:spacing w:lineRule="auto" w:line="240" w:before="0" w:after="0"/>
              <w:contextualSpacing/>
              <w:jc w:val="both"/>
              <w:rPr>
                <w:rFonts w:eastAsia="" w:eastAsiaTheme="minorEastAsia"/>
              </w:rPr>
            </w:pPr>
            <w:r>
              <w:rPr/>
            </w:r>
            <m:oMath xmlns:m="http://schemas.openxmlformats.org/officeDocument/2006/math">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ListParagraph"/>
              <w:numPr>
                <w:ilvl w:val="0"/>
                <w:numId w:val="3"/>
              </w:numPr>
              <w:spacing w:lineRule="auto" w:line="240" w:before="0" w:after="0"/>
              <w:contextualSpacing/>
              <w:jc w:val="both"/>
              <w:rPr>
                <w:rFonts w:eastAsia="" w:eastAsiaTheme="minorEastAsia"/>
              </w:rPr>
            </w:pP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ListParagraph"/>
              <w:numPr>
                <w:ilvl w:val="0"/>
                <w:numId w:val="3"/>
              </w:numPr>
              <w:spacing w:lineRule="auto" w:line="240" w:before="0" w:after="0"/>
              <w:contextualSpacing/>
              <w:jc w:val="both"/>
              <w:rPr>
                <w:rFonts w:eastAsia="" w:eastAsiaTheme="minorEastAsia"/>
              </w:rPr>
            </w:pPr>
            <w:r>
              <w:rPr>
                <w:rFonts w:eastAsia="" w:eastAsiaTheme="minorEastAsia"/>
              </w:rPr>
              <w:t xml:space="preserve">              </w:t>
            </w:r>
            <w:r>
              <w:rPr>
                <w:rFonts w:eastAsia="" w:eastAsiaTheme="minorEastAsia"/>
              </w:rPr>
              <w:t>Goto Checking State;</w:t>
            </w:r>
          </w:p>
          <w:p>
            <w:pPr>
              <w:pStyle w:val="ListParagraph"/>
              <w:numPr>
                <w:ilvl w:val="0"/>
                <w:numId w:val="3"/>
              </w:numPr>
              <w:spacing w:lineRule="auto" w:line="240" w:before="0" w:after="0"/>
              <w:contextualSpacing/>
              <w:jc w:val="both"/>
              <w:rPr>
                <w:rFonts w:eastAsia="" w:eastAsiaTheme="minorEastAsia"/>
              </w:rPr>
            </w:pPr>
            <w:r>
              <w:rPr>
                <w:rFonts w:eastAsia="" w:eastAsiaTheme="minorEastAsia"/>
              </w:rPr>
              <w:t>Checking Step:</w:t>
            </w:r>
          </w:p>
          <w:p>
            <w:pPr>
              <w:pStyle w:val="ListParagraph"/>
              <w:numPr>
                <w:ilvl w:val="0"/>
                <w:numId w:val="3"/>
              </w:numPr>
              <w:spacing w:lineRule="auto" w:line="240" w:before="0" w:after="0"/>
              <w:contextualSpacing/>
              <w:jc w:val="both"/>
              <w:rPr>
                <w:rFonts w:eastAsia="" w:eastAsiaTheme="minorEastAsia"/>
              </w:rPr>
            </w:pPr>
            <w:r>
              <w:rPr>
                <w:rFonts w:eastAsia="" w:eastAsiaTheme="minorEastAsia"/>
              </w:rPr>
              <w:t xml:space="preserve">     </w:t>
            </w:r>
            <w:r>
              <w:rPr>
                <w:rFonts w:eastAsia="" w:eastAsiaTheme="minorEastAsia"/>
              </w:rPr>
              <w:t xml:space="preserve">Get value of </w:t>
            </w:r>
            <w:r>
              <w:rPr>
                <w:rFonts w:eastAsia="" w:eastAsiaTheme="minorEastAsia"/>
                <w:i/>
              </w:rPr>
              <w:t>alpha</w:t>
            </w:r>
            <w:r>
              <w:rPr>
                <w:rFonts w:eastAsia="" w:eastAsiaTheme="minorEastAsia"/>
              </w:rPr>
              <w:t xml:space="preserve"> form ROM;</w:t>
            </w:r>
          </w:p>
          <w:p>
            <w:pPr>
              <w:pStyle w:val="ListParagraph"/>
              <w:numPr>
                <w:ilvl w:val="0"/>
                <w:numId w:val="3"/>
              </w:numPr>
              <w:spacing w:lineRule="auto" w:line="240" w:before="0" w:after="0"/>
              <w:contextualSpacing/>
              <w:jc w:val="both"/>
              <w:rPr>
                <w:rFonts w:eastAsia="" w:eastAsiaTheme="minorEastAsia"/>
              </w:rPr>
            </w:pPr>
            <w:r>
              <w:rPr>
                <w:rFonts w:eastAsia="" w:eastAsiaTheme="minorEastAsia"/>
              </w:rPr>
              <w:t>If(z_in  &gt;  theta_in)</w:t>
            </w:r>
          </w:p>
          <w:p>
            <w:pPr>
              <w:pStyle w:val="ListParagraph"/>
              <w:numPr>
                <w:ilvl w:val="0"/>
                <w:numId w:val="3"/>
              </w:numPr>
              <w:spacing w:lineRule="auto" w:line="240" w:before="0" w:after="0"/>
              <w:contextualSpacing/>
              <w:jc w:val="both"/>
              <w:rPr>
                <w:i/>
                <w:i/>
              </w:rPr>
            </w:pPr>
            <w:r>
              <w:rPr>
                <w:rFonts w:eastAsia="" w:eastAsiaTheme="minorEastAsia"/>
                <w:i/>
              </w:rPr>
              <w:t xml:space="preserve">     </w:t>
            </w:r>
            <w:r>
              <w:rPr>
                <w:rFonts w:eastAsia="" w:eastAsiaTheme="minorEastAsia"/>
                <w:i/>
              </w:rPr>
              <w:t xml:space="preserve">alpha_out    =     - alpha_in </w:t>
            </w:r>
            <w:r>
              <w:rPr>
                <w:rFonts w:eastAsia="" w:eastAsiaTheme="minorEastAsia"/>
              </w:rPr>
              <w:t>or</w:t>
            </w:r>
            <w:r>
              <w:rPr>
                <w:rFonts w:eastAsia="" w:eastAsiaTheme="minorEastAsia"/>
                <w:i/>
              </w:rPr>
              <w:t>;</w:t>
            </w:r>
          </w:p>
          <w:p>
            <w:pPr>
              <w:pStyle w:val="ListParagraph"/>
              <w:numPr>
                <w:ilvl w:val="0"/>
                <w:numId w:val="3"/>
              </w:numPr>
              <w:spacing w:lineRule="auto" w:line="240" w:before="0" w:after="0"/>
              <w:contextualSpacing/>
              <w:jc w:val="both"/>
              <w:rPr/>
            </w:pPr>
            <w:r>
              <w:rPr>
                <w:i/>
              </w:rPr>
              <w:t xml:space="preserve">     </w:t>
            </w:r>
            <w:r>
              <w:rPr>
                <w:i/>
              </w:rPr>
              <w:t>x_delta_out = (x_in_check &gt;&gt; address)</w:t>
            </w:r>
            <w:r>
              <w:rPr/>
              <w:t xml:space="preserve"> – 1;</w:t>
            </w:r>
          </w:p>
          <w:p>
            <w:pPr>
              <w:pStyle w:val="ListParagraph"/>
              <w:numPr>
                <w:ilvl w:val="0"/>
                <w:numId w:val="3"/>
              </w:numPr>
              <w:spacing w:lineRule="auto" w:line="240" w:before="0" w:after="0"/>
              <w:contextualSpacing/>
              <w:jc w:val="both"/>
              <w:rPr/>
            </w:pPr>
            <w:r>
              <w:rPr>
                <w:i/>
              </w:rPr>
              <w:t xml:space="preserve">     </w:t>
            </w:r>
            <w:r>
              <w:rPr>
                <w:i/>
              </w:rPr>
              <w:t>y_delta_out  = (y_in_check &gt;&gt; address)</w:t>
            </w:r>
            <w:r>
              <w:rPr/>
              <w:t xml:space="preserve"> – 1;</w:t>
            </w:r>
          </w:p>
          <w:p>
            <w:pPr>
              <w:pStyle w:val="ListParagraph"/>
              <w:numPr>
                <w:ilvl w:val="0"/>
                <w:numId w:val="3"/>
              </w:numPr>
              <w:spacing w:lineRule="auto" w:line="240" w:before="0" w:after="0"/>
              <w:contextualSpacing/>
              <w:jc w:val="both"/>
              <w:rPr/>
            </w:pPr>
            <w:r>
              <w:rPr/>
              <w:t>Else</w:t>
            </w:r>
          </w:p>
          <w:p>
            <w:pPr>
              <w:pStyle w:val="ListParagraph"/>
              <w:numPr>
                <w:ilvl w:val="0"/>
                <w:numId w:val="3"/>
              </w:numPr>
              <w:spacing w:lineRule="auto" w:line="240" w:before="0" w:after="0"/>
              <w:contextualSpacing/>
              <w:jc w:val="both"/>
              <w:rPr>
                <w:rFonts w:eastAsia="" w:eastAsiaTheme="minorEastAsia"/>
                <w:i/>
                <w:i/>
              </w:rPr>
            </w:pPr>
            <w:r>
              <w:rPr>
                <w:rFonts w:eastAsia="" w:eastAsiaTheme="minorEastAsia"/>
                <w:i/>
              </w:rPr>
              <w:t xml:space="preserve">    </w:t>
            </w:r>
            <w:r>
              <w:rPr>
                <w:rFonts w:eastAsia="" w:eastAsiaTheme="minorEastAsia"/>
                <w:i/>
              </w:rPr>
              <w:t>alpha_out      =  alpha_in ;</w:t>
            </w:r>
          </w:p>
          <w:p>
            <w:pPr>
              <w:pStyle w:val="ListParagraph"/>
              <w:numPr>
                <w:ilvl w:val="0"/>
                <w:numId w:val="3"/>
              </w:numPr>
              <w:spacing w:lineRule="auto" w:line="240" w:before="0" w:after="0"/>
              <w:contextualSpacing/>
              <w:jc w:val="both"/>
              <w:rPr>
                <w:i/>
                <w:i/>
              </w:rPr>
            </w:pPr>
            <w:r>
              <w:rPr>
                <w:i/>
              </w:rPr>
              <w:t xml:space="preserve">    </w:t>
            </w:r>
            <w:r>
              <w:rPr>
                <w:i/>
              </w:rPr>
              <w:t>x_delta_out   = x_in_check &gt;&gt; address;</w:t>
            </w:r>
          </w:p>
          <w:p>
            <w:pPr>
              <w:pStyle w:val="ListParagraph"/>
              <w:numPr>
                <w:ilvl w:val="0"/>
                <w:numId w:val="3"/>
              </w:numPr>
              <w:spacing w:lineRule="auto" w:line="240" w:before="0" w:after="0"/>
              <w:contextualSpacing/>
              <w:jc w:val="both"/>
              <w:rPr>
                <w:i/>
                <w:i/>
              </w:rPr>
            </w:pPr>
            <w:r>
              <w:rPr>
                <w:i/>
              </w:rPr>
              <w:t xml:space="preserve">    </w:t>
            </w:r>
            <w:r>
              <w:rPr>
                <w:i/>
              </w:rPr>
              <w:t>y_delta_out   = y_in_check &gt;&gt; address;</w:t>
            </w:r>
          </w:p>
          <w:p>
            <w:pPr>
              <w:pStyle w:val="ListParagraph"/>
              <w:numPr>
                <w:ilvl w:val="0"/>
                <w:numId w:val="3"/>
              </w:numPr>
              <w:spacing w:lineRule="auto" w:line="240" w:before="0" w:after="0"/>
              <w:contextualSpacing/>
              <w:jc w:val="both"/>
              <w:rPr/>
            </w:pPr>
            <w:r>
              <w:rPr/>
              <w:t xml:space="preserve">              </w:t>
            </w:r>
            <w:r>
              <w:rPr/>
              <w:t>Goto Computing State;</w:t>
            </w:r>
          </w:p>
          <w:p>
            <w:pPr>
              <w:pStyle w:val="ListParagraph"/>
              <w:numPr>
                <w:ilvl w:val="0"/>
                <w:numId w:val="3"/>
              </w:numPr>
              <w:spacing w:lineRule="auto" w:line="240" w:before="0" w:after="0"/>
              <w:contextualSpacing/>
              <w:jc w:val="both"/>
              <w:rPr/>
            </w:pPr>
            <w:r>
              <w:rPr/>
              <w:t>Computing Step:</w:t>
            </w:r>
          </w:p>
          <w:p>
            <w:pPr>
              <w:pStyle w:val="ListParagraph"/>
              <w:numPr>
                <w:ilvl w:val="0"/>
                <w:numId w:val="3"/>
              </w:numPr>
              <w:spacing w:lineRule="auto" w:line="240" w:before="0" w:after="0"/>
              <w:contextualSpacing/>
              <w:jc w:val="both"/>
              <w:rPr/>
            </w:pPr>
            <w:r>
              <w:rPr/>
              <w:t xml:space="preserve">   </w:t>
            </w:r>
            <w:r>
              <w:rPr/>
              <w:t>If (reset = 0)</w:t>
            </w:r>
          </w:p>
          <w:p>
            <w:pPr>
              <w:pStyle w:val="ListParagraph"/>
              <w:numPr>
                <w:ilvl w:val="0"/>
                <w:numId w:val="3"/>
              </w:numPr>
              <w:spacing w:lineRule="auto" w:line="240" w:before="0" w:after="0"/>
              <w:contextualSpacing/>
              <w:jc w:val="both"/>
              <w:rPr/>
            </w:pPr>
            <w:r>
              <w:rPr>
                <w:i/>
              </w:rPr>
              <w:t xml:space="preserve">             </w:t>
            </w:r>
            <w:r>
              <w:rPr>
                <w:i/>
              </w:rPr>
              <w:t>x_out</w:t>
            </w:r>
            <w:r>
              <w:rPr/>
              <w:t xml:space="preserve"> = 0;</w:t>
            </w:r>
          </w:p>
          <w:p>
            <w:pPr>
              <w:pStyle w:val="ListParagraph"/>
              <w:numPr>
                <w:ilvl w:val="0"/>
                <w:numId w:val="3"/>
              </w:numPr>
              <w:spacing w:lineRule="auto" w:line="240" w:before="0" w:after="0"/>
              <w:contextualSpacing/>
              <w:jc w:val="both"/>
              <w:rPr/>
            </w:pPr>
            <w:r>
              <w:rPr>
                <w:i/>
              </w:rPr>
              <w:t xml:space="preserve">             </w:t>
            </w:r>
            <w:r>
              <w:rPr>
                <w:i/>
              </w:rPr>
              <w:t>y_out</w:t>
            </w:r>
            <w:r>
              <w:rPr/>
              <w:t xml:space="preserve">  = 0;</w:t>
            </w:r>
          </w:p>
          <w:p>
            <w:pPr>
              <w:pStyle w:val="ListParagraph"/>
              <w:numPr>
                <w:ilvl w:val="0"/>
                <w:numId w:val="3"/>
              </w:numPr>
              <w:spacing w:lineRule="auto" w:line="240" w:before="0" w:after="0"/>
              <w:contextualSpacing/>
              <w:jc w:val="both"/>
              <w:rPr/>
            </w:pPr>
            <w:r>
              <w:rPr/>
              <w:t xml:space="preserve">  </w:t>
            </w:r>
            <w:r>
              <w:rPr/>
              <w:t>else</w:t>
            </w:r>
          </w:p>
          <w:p>
            <w:pPr>
              <w:pStyle w:val="ListParagraph"/>
              <w:numPr>
                <w:ilvl w:val="0"/>
                <w:numId w:val="3"/>
              </w:numPr>
              <w:spacing w:lineRule="auto" w:line="240" w:before="0" w:after="0"/>
              <w:contextualSpacing/>
              <w:jc w:val="both"/>
              <w:rPr/>
            </w:pPr>
            <w:r>
              <w:rPr/>
              <w:t xml:space="preserve">      </w:t>
            </w:r>
            <w:r>
              <w:rPr/>
              <w:t>if(</w:t>
            </w:r>
            <w:r>
              <w:rPr>
                <w:i/>
              </w:rPr>
              <w:t xml:space="preserve">End </w:t>
            </w:r>
            <w:r>
              <w:rPr/>
              <w:t>= 1)</w:t>
            </w:r>
          </w:p>
          <w:p>
            <w:pPr>
              <w:pStyle w:val="ListParagraph"/>
              <w:numPr>
                <w:ilvl w:val="0"/>
                <w:numId w:val="3"/>
              </w:numPr>
              <w:spacing w:lineRule="auto" w:line="240" w:before="0" w:after="0"/>
              <w:contextualSpacing/>
              <w:jc w:val="both"/>
              <w:rPr>
                <w:i/>
                <w:i/>
              </w:rPr>
            </w:pPr>
            <w:r>
              <w:rPr>
                <w:i/>
              </w:rPr>
              <w:t xml:space="preserve">            </w:t>
            </w:r>
            <w:r>
              <w:rPr>
                <w:i/>
              </w:rPr>
              <w:t>cos_out = x_out;</w:t>
            </w:r>
          </w:p>
          <w:p>
            <w:pPr>
              <w:pStyle w:val="ListParagraph"/>
              <w:numPr>
                <w:ilvl w:val="0"/>
                <w:numId w:val="3"/>
              </w:numPr>
              <w:spacing w:lineRule="auto" w:line="240" w:before="0" w:after="0"/>
              <w:contextualSpacing/>
              <w:jc w:val="both"/>
              <w:rPr>
                <w:i/>
                <w:i/>
              </w:rPr>
            </w:pPr>
            <w:r>
              <w:rPr>
                <w:i/>
              </w:rPr>
              <w:t xml:space="preserve">           </w:t>
            </w:r>
            <w:r>
              <w:rPr>
                <w:i/>
              </w:rPr>
              <w:t>sin_out  = y_out;</w:t>
            </w:r>
          </w:p>
          <w:p>
            <w:pPr>
              <w:pStyle w:val="ListParagraph"/>
              <w:numPr>
                <w:ilvl w:val="0"/>
                <w:numId w:val="3"/>
              </w:numPr>
              <w:spacing w:lineRule="auto" w:line="240" w:before="0" w:after="0"/>
              <w:contextualSpacing/>
              <w:jc w:val="both"/>
              <w:rPr>
                <w:i/>
                <w:i/>
              </w:rPr>
            </w:pPr>
            <w:r>
              <w:rPr>
                <w:i/>
              </w:rPr>
              <w:t xml:space="preserve">            </w:t>
            </w:r>
            <w:r>
              <w:rPr>
                <w:i/>
              </w:rPr>
              <w:t>z_out     = z_out;</w:t>
            </w:r>
          </w:p>
          <w:p>
            <w:pPr>
              <w:pStyle w:val="ListParagraph"/>
              <w:numPr>
                <w:ilvl w:val="0"/>
                <w:numId w:val="3"/>
              </w:numPr>
              <w:spacing w:lineRule="auto" w:line="240" w:before="0" w:after="0"/>
              <w:contextualSpacing/>
              <w:jc w:val="both"/>
              <w:rPr/>
            </w:pPr>
            <w:r>
              <w:rPr/>
              <w:t>else</w:t>
            </w:r>
          </w:p>
          <w:p>
            <w:pPr>
              <w:pStyle w:val="ListParagraph"/>
              <w:numPr>
                <w:ilvl w:val="0"/>
                <w:numId w:val="3"/>
              </w:numPr>
              <w:spacing w:lineRule="auto" w:line="240" w:before="0" w:after="0"/>
              <w:contextualSpacing/>
              <w:jc w:val="both"/>
              <w:rPr>
                <w:i/>
                <w:i/>
              </w:rPr>
            </w:pPr>
            <w:r>
              <w:rPr>
                <w:i/>
              </w:rPr>
              <w:t xml:space="preserve">        </w:t>
            </w:r>
            <w:r>
              <w:rPr>
                <w:i/>
              </w:rPr>
              <w:t>x_out = x_in  - y_delta_in;</w:t>
            </w:r>
          </w:p>
          <w:p>
            <w:pPr>
              <w:pStyle w:val="ListParagraph"/>
              <w:numPr>
                <w:ilvl w:val="0"/>
                <w:numId w:val="3"/>
              </w:numPr>
              <w:spacing w:lineRule="auto" w:line="240" w:before="0" w:after="0"/>
              <w:contextualSpacing/>
              <w:jc w:val="both"/>
              <w:rPr>
                <w:i/>
                <w:i/>
              </w:rPr>
            </w:pPr>
            <w:r>
              <w:rPr>
                <w:i/>
              </w:rPr>
              <w:t xml:space="preserve">        </w:t>
            </w:r>
            <w:r>
              <w:rPr>
                <w:i/>
              </w:rPr>
              <w:t>y_out = y_in + x_delta_in;</w:t>
            </w:r>
          </w:p>
          <w:p>
            <w:pPr>
              <w:pStyle w:val="ListParagraph"/>
              <w:numPr>
                <w:ilvl w:val="0"/>
                <w:numId w:val="3"/>
              </w:numPr>
              <w:spacing w:lineRule="auto" w:line="240" w:before="0" w:after="0"/>
              <w:contextualSpacing/>
              <w:jc w:val="both"/>
              <w:rPr>
                <w:i/>
                <w:i/>
              </w:rPr>
            </w:pPr>
            <w:r>
              <w:rPr>
                <w:i/>
              </w:rPr>
              <w:t xml:space="preserve">        </w:t>
            </w:r>
            <w:r>
              <w:rPr>
                <w:i/>
              </w:rPr>
              <w:t>z_out = z_in + alpha_in</w:t>
            </w:r>
          </w:p>
          <w:p>
            <w:pPr>
              <w:pStyle w:val="ListParagraph"/>
              <w:numPr>
                <w:ilvl w:val="0"/>
                <w:numId w:val="3"/>
              </w:numPr>
              <w:spacing w:lineRule="auto" w:line="240" w:before="0" w:after="0"/>
              <w:contextualSpacing/>
              <w:jc w:val="both"/>
              <w:rPr/>
            </w:pPr>
            <w:r>
              <w:rPr>
                <w:i/>
              </w:rPr>
              <w:t xml:space="preserve">      </w:t>
            </w:r>
            <w:r>
              <w:rPr/>
              <w:t xml:space="preserve"> </w:t>
            </w:r>
            <w:r>
              <w:rPr/>
              <w:t>Goto Update state</w:t>
            </w:r>
          </w:p>
          <w:p>
            <w:pPr>
              <w:pStyle w:val="Normal"/>
              <w:keepNext/>
              <w:tabs>
                <w:tab w:val="left" w:pos="2730" w:leader="none"/>
              </w:tabs>
              <w:spacing w:lineRule="auto" w:line="240" w:before="0" w:after="0"/>
              <w:jc w:val="both"/>
              <w:rPr/>
            </w:pPr>
            <w:r>
              <w:rPr>
                <w:i/>
              </w:rPr>
              <w:tab/>
            </w:r>
          </w:p>
        </w:tc>
      </w:tr>
    </w:tbl>
    <w:p>
      <w:pPr>
        <w:pStyle w:val="Caption1"/>
        <w:ind w:left="2880" w:firstLine="720"/>
        <w:jc w:val="both"/>
        <w:rPr/>
      </w:pPr>
      <w:r>
        <w:rPr/>
        <w:t xml:space="preserve">Figure </w:t>
      </w:r>
      <w:r>
        <w:rPr/>
        <w:fldChar w:fldCharType="begin"/>
      </w:r>
      <w:r>
        <w:instrText> SEQ Figure \* ARABIC </w:instrText>
      </w:r>
      <w:r>
        <w:fldChar w:fldCharType="separate"/>
      </w:r>
      <w:r>
        <w:t>3</w:t>
      </w:r>
      <w:r>
        <w:fldChar w:fldCharType="end"/>
      </w:r>
      <w:r>
        <w:rPr/>
        <w:t>. State machine Representation of Cordic</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eastAsia="" w:cs="Times New Roman" w:eastAsiaTheme="minorEastAsia"/>
        </w:rPr>
      </w:pPr>
      <w:r>
        <w:rPr>
          <w:rFonts w:cs="Times New Roman" w:ascii="Times New Roman" w:hAnsi="Times New Roman"/>
        </w:rPr>
        <w:t xml:space="preserve">X_cordic architecture is based on the CORDIC method with some improvement to elimilate multiplers. This architecture will take the angle and the initializations of Cordic method such as   </w:t>
      </w:r>
      <w:r>
        <w:rPr>
          <w:rFonts w:cs="Times New Roman" w:ascii="Times New Roman" w:hAnsi="Times New Roman"/>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oMath>
      <w:r>
        <w:rPr>
          <w:rFonts w:eastAsia="" w:cs="Times New Roman" w:ascii="Times New Roman" w:hAnsi="Times New Roman" w:eastAsiaTheme="minorEastAsia"/>
        </w:rPr>
        <w:t xml:space="preserve">,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0.6072387</m:t>
        </m:r>
      </m:oMath>
      <w:r>
        <w:rPr>
          <w:rFonts w:eastAsia="" w:cs="Times New Roman" w:ascii="Times New Roman" w:hAnsi="Times New Roman" w:eastAsiaTheme="minorEastAsia"/>
        </w:rPr>
        <w:t xml:space="preserve">69,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rPr>
        <w:t xml:space="preserve"> it take 1 clock cycle to do this. The </w:t>
      </w:r>
      <w:r>
        <w:rPr>
          <w:rFonts w:eastAsia="" w:cs="Times New Roman" w:ascii="Times New Roman" w:hAnsi="Times New Roman" w:eastAsiaTheme="minorEastAsia"/>
          <w:i/>
        </w:rPr>
        <w:t>Cordic_init_STL</w:t>
      </w:r>
      <w:r>
        <w:rPr>
          <w:rFonts w:eastAsia="" w:cs="Times New Roman" w:ascii="Times New Roman" w:hAnsi="Times New Roman" w:eastAsiaTheme="minorEastAsia"/>
        </w:rPr>
        <w:t xml:space="preserve"> play the transport role to keep the output of the loop number i as the input of the loop number</w:t>
      </w:r>
      <w:r>
        <w:rPr>
          <w:rFonts w:eastAsia="" w:cs="Times New Roman" w:ascii="Times New Roman" w:hAnsi="Times New Roman" w:eastAsiaTheme="minorEastAsia"/>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rPr>
        <w:t xml:space="preserve"> for </w:t>
      </w:r>
      <w:r>
        <w:rPr>
          <w:rFonts w:eastAsia="" w:cs="Times New Roman" w:ascii="Times New Roman" w:hAnsi="Times New Roman" w:eastAsiaTheme="minorEastAsia"/>
          <w:i/>
        </w:rPr>
        <w:t>cordic_core</w:t>
      </w:r>
      <w:r>
        <w:rPr>
          <w:rFonts w:eastAsia="" w:cs="Times New Roman" w:ascii="Times New Roman" w:hAnsi="Times New Roman" w:eastAsiaTheme="minorEastAsia"/>
        </w:rPr>
        <w:t xml:space="preserve"> block. Checking block check whether the rotated angle is greater than the input angle or not to decide the direction and updated value to x and y on the next rotation and provide value of </w:t>
      </w:r>
      <w:r>
        <w:rPr>
          <w:rFonts w:eastAsia="" w:cs="Times New Roman" w:ascii="Times New Roman" w:hAnsi="Times New Roman" w:eastAsiaTheme="minorEastAsia"/>
          <w:i/>
        </w:rPr>
        <w:t>zeta</w:t>
      </w:r>
      <w:r>
        <w:rPr>
          <w:rFonts w:eastAsia="" w:cs="Times New Roman" w:ascii="Times New Roman" w:hAnsi="Times New Roman" w:eastAsiaTheme="minorEastAsia"/>
        </w:rPr>
        <w:t xml:space="preserve"> for Cordic Core. Because the rotation angle are fixed so it need a ROM to save them. ROM has 2^4 * 16 Cell. The main computation is implemented in Cordic core. It take 16 clock cycles to meet End signal enable finish.</w:t>
      </w:r>
    </w:p>
    <w:p>
      <w:pPr>
        <w:pStyle w:val="ListParagraph"/>
        <w:numPr>
          <w:ilvl w:val="0"/>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An appeal point and originality</w:t>
      </w:r>
    </w:p>
    <w:p>
      <w:pPr>
        <w:pStyle w:val="ListParagraph"/>
        <w:jc w:val="both"/>
        <w:rPr>
          <w:rFonts w:ascii="Times New Roman" w:hAnsi="Times New Roman" w:eastAsia="" w:cs="Times New Roman" w:eastAsiaTheme="minorEastAsia"/>
        </w:rPr>
      </w:pPr>
      <w:r>
        <w:rPr>
          <w:rFonts w:eastAsia="" w:cs="Times New Roman" w:ascii="Times New Roman" w:hAnsi="Times New Roman" w:eastAsiaTheme="minorEastAsia"/>
        </w:rPr>
        <w:t>This architecture do</w:t>
      </w:r>
      <w:r>
        <w:rPr/>
        <w:t>es</w:t>
      </w:r>
      <w:r>
        <w:rPr>
          <w:rFonts w:eastAsia="" w:cs="Times New Roman" w:ascii="Times New Roman" w:hAnsi="Times New Roman" w:eastAsiaTheme="minorEastAsia"/>
        </w:rPr>
        <w:t xml:space="preserve"> not use any multipler and speed up from the frequence 112 Hz to the frequence 146 Hz.</w:t>
      </w:r>
    </w:p>
    <w:p>
      <w:pPr>
        <w:pStyle w:val="ListParagraph"/>
        <w:numPr>
          <w:ilvl w:val="0"/>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 xml:space="preserve">Critical path speed  A circuit domain </w:t>
      </w:r>
    </w:p>
    <w:p>
      <w:pPr>
        <w:pStyle w:val="ListParagraph"/>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0"/>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 xml:space="preserve">HDL. Code     </w:t>
      </w:r>
    </w:p>
    <w:p>
      <w:pPr>
        <w:pStyle w:val="ListParagraph"/>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Cordic_init_SLT</w:t>
      </w:r>
    </w:p>
    <w:p>
      <w:pPr>
        <w:pStyle w:val="ListParagraph"/>
        <w:jc w:val="both"/>
        <w:rPr>
          <w:rFonts w:ascii="Times New Roman" w:hAnsi="Times New Roman" w:eastAsia="" w:cs="Times New Roman" w:eastAsiaTheme="minorEastAsia"/>
          <w:b/>
          <w:b/>
        </w:rPr>
      </w:pPr>
      <w:r>
        <w:rPr>
          <w:rFonts w:eastAsia="" w:cs="Times New Roman" w:eastAsiaTheme="minorEastAsia" w:ascii="Times New Roman" w:hAnsi="Times New Roman"/>
          <w:b/>
        </w:rPr>
      </w:r>
    </w:p>
    <w:tbl>
      <w:tblPr>
        <w:tblStyle w:val="TableGrid"/>
        <w:tblW w:w="9350" w:type="dxa"/>
        <w:jc w:val="left"/>
        <w:tblInd w:w="72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codric_init_SLT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select,</w:t>
              <w:tab/>
              <w:tab/>
              <w:tab/>
              <w:t>// Select as output value from X_init or X_in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ab/>
              <w:tab/>
              <w:t>// Initial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y_init,</w:t>
              <w:tab/>
              <w:tab/>
              <w:tab/>
              <w:t>//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z_init,</w:t>
              <w:tab/>
              <w:tab/>
              <w:tab/>
              <w:t>// Initial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w:t>
              <w:tab/>
              <w:tab/>
              <w:tab/>
              <w:t>// Itarated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w:t>
              <w:tab/>
              <w:tab/>
              <w:tab/>
              <w:t>// Itarated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w:t>
              <w:tab/>
              <w:tab/>
              <w:tab/>
              <w:t>// Itarated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ab/>
              <w:tab/>
              <w:t>// Selected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ab/>
              <w:tab/>
              <w:t>// Selected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z_out </w:t>
              <w:tab/>
              <w:tab/>
              <w:tab/>
              <w:t>// Selected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x_init;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y_init;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z_init;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 xml:space="preserve">             signed</w:t>
              <w:tab/>
              <w:t>[15:0]</w:t>
              <w:tab/>
              <w:t>x_in;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 xml:space="preserve">             signed</w:t>
              <w:tab/>
              <w:t>[15:0]</w:t>
              <w:tab/>
              <w:t>y_in;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 xml:space="preserve">             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z_out;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Wires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z_out;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Select as output value from x_init or x_in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x_out = selector_v( x_init, x_in,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Select as output value from y_init or y_in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y_out = selector_v( y_init, y_in,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Select as output value from z_init or 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z_out = selector_v( z_init, z_in,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Select as output value from *_init or *_in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function signed</w:t>
              <w:tab/>
              <w:t>[15:0] selector_v;</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input</w:t>
              <w:tab/>
              <w:tab/>
              <w:t>signed</w:t>
              <w:tab/>
              <w:t>[15:0]</w:t>
              <w:tab/>
              <w:t>v_init;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input</w:t>
              <w:tab/>
              <w:tab/>
              <w:t>signed</w:t>
              <w:tab/>
              <w:t>[15:0]</w:t>
              <w:tab/>
              <w:t>v_in;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input</w:t>
              <w:tab/>
              <w:tab/>
              <w:tab/>
              <w:tab/>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 (select)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selector_v = v_init;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 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selector_v = v_in;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endfunction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b/>
                <w:b/>
              </w:rPr>
            </w:pPr>
            <w:r>
              <w:rPr>
                <w:rFonts w:eastAsia="" w:cs="Times New Roman" w:ascii="Times New Roman" w:hAnsi="Times New Roman" w:eastAsiaTheme="minorEastAsia"/>
              </w:rPr>
              <w:t>endmodule</w:t>
            </w:r>
          </w:p>
        </w:tc>
      </w:tr>
    </w:tbl>
    <w:p>
      <w:pPr>
        <w:pStyle w:val="ListParagraph"/>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ind w:left="144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ind w:left="144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Cordic_data</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cordic_data(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ab/>
              <w:tab/>
              <w:t>// Input system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ab/>
              <w:tab/>
              <w:t>// Initial value of x</w:t>
            </w:r>
          </w:p>
          <w:p>
            <w:pPr>
              <w:pStyle w:val="Normal"/>
              <w:spacing w:lineRule="auto" w:line="240" w:before="0" w:after="0"/>
              <w:ind w:left="144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y_init,        </w:t>
              <w:tab/>
              <w:t xml:space="preserve">             //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z_init,        </w:t>
              <w:tab/>
              <w:t xml:space="preserve">             // Initial value of z</w:t>
            </w:r>
          </w:p>
          <w:p>
            <w:pPr>
              <w:pStyle w:val="Normal"/>
              <w:spacing w:lineRule="auto" w:line="240" w:before="0" w:after="0"/>
              <w:ind w:left="360" w:hanging="0"/>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select,</w:t>
              <w:tab/>
              <w:tab/>
              <w:tab/>
              <w:t>// Input value of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w:t>
              <w:tab/>
              <w:tab/>
              <w:t xml:space="preserve">            // Input value of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z_out </w:t>
              <w:tab/>
              <w:tab/>
              <w:tab/>
              <w:t>// Output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x_init;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 xml:space="preserve">             signed</w:t>
              <w:tab/>
              <w:t>[15:0]</w:t>
              <w:tab/>
              <w:t>y_init;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signed</w:t>
              <w:tab/>
              <w:t>[15:0]</w:t>
              <w:tab/>
              <w:t>z_init;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 xml:space="preserve">             [3:0]</w:t>
              <w:tab/>
              <w:t>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 xml:space="preserve">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 xml:space="preserve">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x_out;</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y_out;</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z_out;</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X1;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Y1;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Z1;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tab/>
              <w:t>wire</w:t>
              <w:tab/>
              <w:tab/>
              <w:t>signed</w:t>
              <w:tab/>
              <w:t>[15:0]</w:t>
              <w:tab/>
              <w:t>DELTA1;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ALPHA1;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tab/>
              <w:t>wire</w:t>
              <w:tab/>
              <w:tab/>
              <w:t>signed</w:t>
              <w:tab/>
              <w:t>[15:0]</w:t>
              <w:tab/>
              <w:t>DELTA2;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ALPHA2;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X_FB;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Y_FB;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Z_FB;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                   signed  [15:0]  y_delta;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                   signed  [15:0]  x_delta;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w:t>
              <w:tab/>
              <w:tab/>
              <w:t>x_out = X_FB;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w:t>
              <w:tab/>
              <w:tab/>
              <w:t>y_out = Y_FB;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w:t>
              <w:tab/>
              <w:tab/>
              <w:t>z_out = Z_FB;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codric_init_SLT  u_codric_init_SLT(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.select</w:t>
              <w:tab/>
              <w:t>(select</w:t>
              <w:tab/>
              <w:t>),  // Select as output value from X_init or X_in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 x_init</w:t>
              <w:tab/>
              <w:t>),                        // Initial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.y_init</w:t>
              <w:tab/>
              <w:t>( y_init</w:t>
              <w:tab/>
              <w:t>),</w:t>
              <w:tab/>
              <w:tab/>
              <w:t>//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.z_init</w:t>
              <w:tab/>
              <w:t>( z_init</w:t>
              <w:tab/>
              <w:t>),</w:t>
              <w:tab/>
              <w:tab/>
              <w:t>// Initial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w:t>
              <w:tab/>
              <w:t>( X_FB</w:t>
              <w:tab/>
              <w:t>),</w:t>
              <w:tab/>
              <w:tab/>
              <w:t>// Itarated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w:t>
              <w:tab/>
              <w:t>( Y_FB</w:t>
              <w:tab/>
              <w:t>),</w:t>
              <w:tab/>
              <w:tab/>
              <w:t>// Itarated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w:t>
              <w:tab/>
              <w:t>( Z_FB</w:t>
              <w:tab/>
              <w:t>),</w:t>
              <w:tab/>
              <w:tab/>
              <w:t>// Itarated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   X1</w:t>
              <w:tab/>
              <w:t>),</w:t>
              <w:tab/>
              <w:tab/>
              <w:t>// Selected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   Y1</w:t>
              <w:tab/>
              <w:t>),</w:t>
              <w:tab/>
              <w:tab/>
              <w:t>// Selected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.z_out</w:t>
              <w:tab/>
              <w:t>(   Z1</w:t>
              <w:tab/>
              <w:t xml:space="preserve">) </w:t>
              <w:tab/>
              <w:tab/>
              <w:t>// Selected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codric_rom u_codric_rom(</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 clock</w:t>
              <w:tab/>
              <w:t>),</w:t>
              <w:tab/>
              <w:tab/>
              <w:t>// clock input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w:t>
              <w:tab/>
              <w:t xml:space="preserve"> ( address ),</w:t>
              <w:tab/>
              <w:t xml:space="preserve">             // ROM address (0 to 15)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.alpha_out ( ALPHA1 )</w:t>
              <w:tab/>
              <w:tab/>
              <w:t>// Alpha value : arctan(2^(-i))</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tab/>
              <w:t>.delta_out ( DELTA1 )</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Delta value : 2^(-i)</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cordic_check u_cordic_check(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.alpha_in ( ALPHA1 ), </w:t>
              <w:tab/>
              <w:tab/>
              <w:t>// Input  value of 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.theta_in ( theta_in ), </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.x_in_check </w:t>
              <w:tab/>
              <w:t xml:space="preserve">( X1 ),       </w:t>
              <w:tab/>
              <w:t>// Input  value of x_check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.y_in_check </w:t>
              <w:tab/>
              <w:t xml:space="preserve">( Y1 ),        </w:t>
              <w:tab/>
              <w:t>// Input  value of y_check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w:t>
              <w:tab/>
              <w:t xml:space="preserve"> ( address ), </w:t>
              <w:tab/>
              <w:tab/>
              <w:t>// Input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  (</w:t>
              <w:tab/>
              <w:t xml:space="preserve">Z1 ),                   </w:t>
              <w:tab/>
              <w:t>// Input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.alpha_out ( ALPHA2</w:t>
              <w:tab/>
              <w:t>),</w:t>
              <w:tab/>
              <w:t>// Output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.x_delta_out (x_delta),</w:t>
              <w:tab/>
              <w:tab/>
              <w:t>// Output value of x_delta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.y_delta_out  </w:t>
              <w:tab/>
              <w:t xml:space="preserve">( y_delta )   </w:t>
              <w:tab/>
              <w:t>// Output value of x_delta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cordic_core u_cordic_core(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 clock ),</w:t>
              <w:tab/>
              <w:tab/>
              <w: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.xreset</w:t>
              <w:tab/>
              <w:t>(  reset ),</w:t>
              <w:tab/>
              <w:tab/>
              <w:t>// reset (low active)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 End</w:t>
              <w:tab/>
              <w:t>),</w:t>
              <w:tab/>
              <w:tab/>
              <w:t>// Input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.alpha_in  ( ALPHA2 ),</w:t>
              <w:tab/>
              <w:tab/>
              <w:t>// Input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.x_delta_in  ( x_delta ),</w:t>
              <w:tab/>
              <w:tab/>
              <w:t>// Input  value of X_delta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.y_delta_in  ( y_delta ),   </w:t>
              <w:tab/>
              <w:t>// Input  value of y_delta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w:t>
              <w:tab/>
              <w:t>(    X1</w:t>
              <w:tab/>
              <w:t xml:space="preserve">), </w:t>
              <w:tab/>
              <w:tab/>
              <w:t>// Input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w:t>
              <w:tab/>
              <w:t>(    Y1</w:t>
              <w:tab/>
              <w:t xml:space="preserve">), </w:t>
              <w:tab/>
              <w:tab/>
              <w:t>// Input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w:t>
              <w:tab/>
              <w:t>(     Z1</w:t>
              <w:tab/>
              <w:t xml:space="preserve">), </w:t>
              <w:tab/>
              <w:tab/>
              <w:t>// Input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 X_FB</w:t>
              <w:tab/>
              <w:t xml:space="preserve">), </w:t>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 Y_FB</w:t>
              <w:tab/>
              <w:t xml:space="preserve">), </w:t>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.z_out</w:t>
              <w:tab/>
              <w:t>( Z_FB</w:t>
              <w:tab/>
              <w:t>)</w:t>
              <w:tab/>
              <w:tab/>
              <w:t>// Output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Cordic_core</w:t>
      </w:r>
    </w:p>
    <w:p>
      <w:pPr>
        <w:pStyle w:val="ListParagraph"/>
        <w:jc w:val="both"/>
        <w:rPr>
          <w:rFonts w:ascii="Times New Roman" w:hAnsi="Times New Roman" w:eastAsia="" w:cs="Times New Roman" w:eastAsiaTheme="minorEastAsia"/>
          <w:b/>
          <w:b/>
        </w:rPr>
      </w:pPr>
      <w:r>
        <w:rPr>
          <w:rFonts w:eastAsia="" w:cs="Times New Roman" w:eastAsiaTheme="minorEastAsia" w:ascii="Times New Roman" w:hAnsi="Times New Roman"/>
          <w:b/>
        </w:rPr>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cordic_core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xreset,</w:t>
              <w:tab/>
              <w:tab/>
              <w:tab/>
              <w:t>// reset (low active)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ab/>
              <w:tab/>
              <w:t>// Input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alpha_in,</w:t>
              <w:tab/>
              <w:tab/>
              <w:t>// Input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x_delta_in,</w:t>
              <w:tab/>
              <w:tab/>
              <w:t>// Input  value of 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x_in, </w:t>
              <w:tab/>
              <w:tab/>
              <w:tab/>
              <w:t>// Input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y_in, </w:t>
              <w:tab/>
              <w:tab/>
              <w:tab/>
              <w:t>// Input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z_in, </w:t>
              <w:tab/>
              <w:tab/>
              <w:tab/>
              <w:t>// Input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x_out, </w:t>
              <w:tab/>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y_out, </w:t>
              <w:tab/>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z_out</w:t>
              <w:tab/>
              <w:tab/>
              <w:tab/>
              <w:t>// Output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ab/>
              <w:tab/>
              <w:t>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ab/>
              <w:tab/>
              <w:t>xreset;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 xml:space="preserve">   signed</w:t>
              <w:tab/>
              <w:t>[15:0]</w:t>
              <w:tab/>
              <w:t>x_in;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ab/>
              <w:t xml:space="preserve">   signed</w:t>
              <w:tab/>
              <w:t>[15:0]</w:t>
              <w:tab/>
              <w:t>y_in;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input</w:t>
              <w:tab/>
              <w:tab/>
              <w:t xml:space="preserve">   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input</w:t>
              <w:tab/>
              <w:tab/>
              <w:t xml:space="preserve">   signed</w:t>
              <w:tab/>
              <w:t>[15:0]</w:t>
              <w:tab/>
              <w:t>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ab/>
              <w:t xml:space="preserve">   signed</w:t>
              <w:tab/>
              <w:t>[15:0]</w:t>
              <w:tab/>
              <w:t>x_delta_in;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ab/>
              <w:t xml:space="preserve">  signed </w:t>
              <w:tab/>
              <w:t>[15:0]   y_delta_in;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 xml:space="preserve">   signed</w:t>
              <w:tab/>
              <w:t>[15:0]</w:t>
              <w:tab/>
              <w:t>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 xml:space="preserve">   signed</w:t>
              <w:tab/>
              <w:t>[15:0]</w:t>
              <w:tab/>
              <w:t>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 xml:space="preserve">   signed</w:t>
              <w:tab/>
              <w:t>[15:0]</w:t>
              <w:tab/>
              <w:t>z_out;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 xml:space="preserve">   signed</w:t>
              <w:tab/>
              <w:t>[15:0]</w:t>
              <w:tab/>
              <w:t>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 xml:space="preserve">   signed</w:t>
              <w:tab/>
              <w:t>[15:0]</w:t>
              <w:tab/>
              <w:t>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 xml:space="preserve">   signed</w:t>
              <w:tab/>
              <w:t>[15:0]</w:t>
              <w:tab/>
              <w:t>z_out;</w:t>
            </w:r>
          </w:p>
          <w:p>
            <w:pPr>
              <w:pStyle w:val="Normal"/>
              <w:spacing w:lineRule="auto" w:line="240" w:before="0" w:after="0"/>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 (posedge clock or negedge xreset)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 (xreset == 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x_out &lt;=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end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if(End)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x_out &lt;= 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x_out &lt;= x_in - y_delta_in;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 (posedge clock or negedge xreset)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 (xreset == 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y_out &lt;=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end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if(End)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y_out &lt;= 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y_out &lt;= y_in + x_delta_in;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 (posedge clock or negedge xreset)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 (xreset == 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z_out &lt;=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end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if(End)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z_out &lt;= z_out;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z_out &lt;= z_in + 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Normal"/>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ind w:left="1352"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Cordic_check</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cordic_check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alpha_in, </w:t>
              <w:tab/>
              <w:tab/>
              <w:t>// Input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theta_in, </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z_in,     </w:t>
              <w:tab/>
              <w:tab/>
              <w:t>// Input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alpha_out, </w:t>
              <w:tab/>
              <w:tab/>
              <w:t>// Output value of alpha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x_delta_out,</w:t>
              <w:tab/>
              <w:tab/>
              <w:t>// Output value of delta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y_delta_out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tab/>
              <w:t>input</w:t>
              <w:tab/>
              <w:tab/>
              <w:t>signed</w:t>
              <w:tab/>
              <w:t>[15:0]</w:t>
              <w:tab/>
              <w:t>delta_in;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 xml:space="preserve"> </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 xml:space="preserve">             signed </w:t>
              <w:tab/>
              <w:t>[15:0] x_in_check;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 xml:space="preserve">signed </w:t>
              <w:tab/>
              <w:t>[15:0] y_in_check;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[3:0]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signed</w:t>
              <w:tab/>
              <w:t>[15:0]</w:t>
              <w:tab/>
              <w:t>x_delta_out;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output  </w:t>
              <w:tab/>
              <w:t xml:space="preserve">             signed   [15:0]   y_delta_out;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signed</w:t>
              <w:tab/>
              <w:t>[15:0]</w:t>
              <w:tab/>
              <w:t>alpha_out;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//Check z_in and decide to whether invert alpha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alpha_out = alpha_check( alpha_in, theta_in, 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//Check z_in and decide to whether invert delta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x_delta_out = x_delta_check( x_in_check, theta_in, 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//Check z_in and decide to whether invert delta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 y_delta_out = y_delta_check( y_in_check, theta_in, 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//wether input z_in is larger than theta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function  </w:t>
              <w:tab/>
              <w:t xml:space="preserve">signed </w:t>
              <w:tab/>
              <w:t>[15:0]</w:t>
              <w:tab/>
              <w:t>alpha_check;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 xml:space="preserve">input  </w:t>
              <w:tab/>
              <w:t>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if(z_in &gt; theta_in)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alpha_check = -alpha_in;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alpha_check = alpha_in;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endfunction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//whether input z_in is larger than theta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function </w:t>
              <w:tab/>
              <w:t>signed</w:t>
              <w:tab/>
              <w:t>[15:0]</w:t>
              <w:tab/>
              <w:t>x_delta_check;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x_in_check;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 xml:space="preserve">input  </w:t>
              <w:tab/>
              <w:t>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w:t>
              <w:tab/>
              <w:t>if(z_in &gt; theta_in)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 xml:space="preserve">   x_delta_check =  -(x_in_check &gt;&gt; address)-1;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 xml:space="preserve"> x_delta_check = x_in_check  &gt;&gt;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endfunction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//whether input z_in is larger than theta or not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function </w:t>
              <w:tab/>
              <w:t>signed</w:t>
              <w:tab/>
              <w:t>[15:0]</w:t>
              <w:tab/>
              <w:t>y_delta_check;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y_in_check;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input</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 xml:space="preserve">input  </w:t>
              <w:tab/>
              <w:t>signed</w:t>
              <w:tab/>
              <w:t>[15:0]</w:t>
              <w:tab/>
              <w:t>z_in;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w:t>
              <w:tab/>
              <w:t>if(z_in &gt; theta_in)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 xml:space="preserve">   y_delta_check =  -(y_in_check &gt;&gt; address)-1;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 xml:space="preserve"> y_delta_check = y_in_check &gt;&gt;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endfunction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ListParagraph"/>
        <w:ind w:left="1352"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cordic(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ab/>
              <w:tab/>
              <w:t>// Input system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ab/>
              <w:tab/>
              <w:t>// Initial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y_init,                             //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z_init,                             // Initial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z_out, </w:t>
              <w:tab/>
              <w:tab/>
              <w:tab/>
              <w:t>// Output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ab/>
              <w:tab/>
              <w:t>// Output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signed</w:t>
              <w:tab/>
              <w:t>[15:0]</w:t>
              <w:tab/>
              <w:t>x_init;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signed</w:t>
              <w:tab/>
              <w:t>[15:0]</w:t>
              <w:tab/>
              <w:t>y_init;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signed</w:t>
              <w:tab/>
              <w:t>[15:0]</w:t>
              <w:tab/>
              <w:t>z_init;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x_out;</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y_out;</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signed</w:t>
              <w:tab/>
              <w:t>[15:0]</w:t>
              <w:tab/>
              <w:t>z_out;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output   </w:t>
              <w:tab/>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theta_out;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ab/>
              <w:t>[3:0]</w:t>
              <w:tab/>
              <w:t>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PI = 3.141592654 = 2 + 1.141592654(01.00100100001111)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assign theta_out = (theta_in &lt;&lt;1)+theta_in+(theta_in &gt;&gt;3)+(theta_in &gt;&gt;6)+(theta_in &gt;&gt;11)+(theta_in &gt;&gt;12)+(theta_in&gt;&gt;13)+(theta_in &gt;&gt;14);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controler u_controler(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(reset),</w:t>
              <w:tab/>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(clock),</w:t>
              <w:tab/>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 start</w:t>
              <w:tab/>
              <w:t>),</w:t>
              <w:tab/>
              <w:tab/>
              <w:tab/>
              <w:t>// Input value of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.count</w:t>
              <w:tab/>
              <w:t xml:space="preserve">( ADDRESS ),       </w:t>
              <w:tab/>
              <w:tab/>
              <w:t>// Output value of CNT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.select</w:t>
              <w:tab/>
              <w:t xml:space="preserve">( SELECT ),     </w:t>
              <w:tab/>
              <w:tab/>
              <w:tab/>
              <w:t>// Output value of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 End )</w:t>
              <w:tab/>
              <w:tab/>
              <w:tab/>
              <w:tab/>
              <w:t>// Output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cordic_data u_cordic_data(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 xml:space="preserve">  ( clock ),</w:t>
              <w:tab/>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 xml:space="preserve">  ( reset</w:t>
              <w:tab/>
              <w:t>),</w:t>
              <w:tab/>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 xml:space="preserve">  ( End</w:t>
              <w:tab/>
              <w:t>),</w:t>
              <w:tab/>
              <w:tab/>
              <w:tab/>
              <w:tab/>
              <w:t>// Input system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 ( theta_out ),</w:t>
              <w:tab/>
              <w:tab/>
              <w:tab/>
              <w:t xml:space="preserve">             //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 xml:space="preserve">  (  x_init ),</w:t>
              <w:tab/>
              <w:tab/>
              <w:tab/>
              <w:tab/>
              <w:t>// Initial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.y_init</w:t>
              <w:tab/>
              <w:t xml:space="preserve">  ( y_init),       </w:t>
              <w:tab/>
              <w:tab/>
              <w:t xml:space="preserve">                          //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.z_init</w:t>
              <w:tab/>
              <w:t xml:space="preserve">  ( z_init),       </w:t>
              <w:tab/>
              <w:tab/>
              <w:t xml:space="preserve">                         // Initial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.select</w:t>
              <w:tab/>
              <w:t xml:space="preserve">  ( SELECT ),</w:t>
              <w:tab/>
              <w:tab/>
              <w:tab/>
              <w:tab/>
              <w:t>// Input value of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w:t>
              <w:tab/>
              <w:t xml:space="preserve">  ( ADDRESS ),</w:t>
              <w:tab/>
              <w:tab/>
              <w:tab/>
              <w:t xml:space="preserve">           //Input value of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 xml:space="preserve">  ( x_out ),</w:t>
              <w:tab/>
              <w:tab/>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 xml:space="preserve">  (  y_out ),</w:t>
              <w:tab/>
              <w:tab/>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.z_out</w:t>
              <w:tab/>
              <w:t xml:space="preserve">  (z_out</w:t>
              <w:tab/>
              <w:t xml:space="preserve">) </w:t>
              <w:tab/>
              <w:tab/>
              <w:tab/>
              <w:t xml:space="preserve">            // Output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40"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ListParagraph"/>
        <w:ind w:left="1352"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Cordic_sin_cos</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sin_cos_cordic(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ab/>
              <w:tab/>
              <w:t>// Input system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cos_out,</w:t>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sin_out,</w:t>
              <w:tab/>
              <w:tab/>
              <w:t xml:space="preserve">             //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ab/>
              <w:tab/>
              <w:t>// Output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ab/>
              <w:t>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ab/>
              <w:tab/>
              <w:tab/>
              <w:t>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ab/>
              <w:tab/>
              <w:tab/>
              <w:t>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input   </w:t>
              <w:tab/>
              <w:t xml:space="preserve">             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output  </w:t>
              <w:tab/>
              <w:t xml:space="preserve">             signed</w:t>
              <w:tab/>
              <w:t>[15:0]</w:t>
              <w:tab/>
              <w:t>cos_out;</w:t>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output   </w:t>
              <w:tab/>
              <w:t>signed</w:t>
              <w:tab/>
              <w:t>[15:0]</w:t>
              <w:tab/>
              <w:t>sin_out;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cos_out;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signed</w:t>
              <w:tab/>
              <w:t>[15:0]</w:t>
              <w:tab/>
              <w:t>sin_out;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cordic u_cordic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 xml:space="preserve">  (clock</w:t>
              <w:tab/>
              <w:t>),</w:t>
              <w:tab/>
              <w:tab/>
              <w:t xml:space="preserve"> //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 xml:space="preserve">  (reset</w:t>
              <w:tab/>
              <w:t>),</w:t>
              <w:tab/>
              <w:tab/>
              <w:t xml:space="preserve"> //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 xml:space="preserve">  (start</w:t>
              <w:tab/>
              <w:t>),</w:t>
              <w:tab/>
              <w:tab/>
              <w:t xml:space="preserve"> // Input system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 ( theta_in ),</w:t>
              <w:tab/>
              <w:tab/>
              <w:t xml:space="preserve"> //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.x_init</w:t>
              <w:tab/>
              <w:t xml:space="preserve">  ( 16'b0010011011011101 ),   // Initial value of x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.y_init</w:t>
              <w:tab/>
              <w:t xml:space="preserve">  ( 16'b0000000000000000 ),   // Initial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.z_init</w:t>
              <w:tab/>
              <w:t xml:space="preserve">  ( 16'b0000000000000000 ),   // Initial value of z</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     ( cos_out ),</w:t>
              <w:tab/>
              <w:tab/>
              <w:t xml:space="preserve">        //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.y_out </w:t>
              <w:tab/>
              <w:t xml:space="preserve">  ( sin_out ),</w:t>
              <w:tab/>
              <w:tab/>
              <w:t xml:space="preserve">        //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.z_out</w:t>
              <w:tab/>
              <w:t xml:space="preserve">  (</w:t>
              <w:tab/>
              <w:t>),</w:t>
              <w:tab/>
              <w:tab/>
              <w:t xml:space="preserve">        // Output value of z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 xml:space="preserve">  ( End</w:t>
              <w:tab/>
              <w:t>)</w:t>
              <w:tab/>
              <w:tab/>
              <w:t xml:space="preserve">        // Output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Normal"/>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Controller</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controler(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ab/>
              <w:tab/>
              <w:t>// Input value of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count,        </w:t>
              <w:tab/>
              <w:t xml:space="preserve">            // Output value of CNT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select,     </w:t>
              <w:tab/>
              <w:t xml:space="preserve">            // Output value of 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tab/>
              <w:tab/>
              <w:t xml:space="preserve">            // Output value of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ab/>
              <w:tab/>
              <w:t>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ab/>
              <w:tab/>
              <w:t>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input  </w:t>
              <w:tab/>
              <w:tab/>
              <w:tab/>
              <w:tab/>
              <w:t>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w:t>
              <w:tab/>
              <w:tab/>
              <w:t xml:space="preserve">      [3:0]</w:t>
              <w:tab/>
              <w:t xml:space="preserve">count;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output</w:t>
              <w:tab/>
              <w:tab/>
              <w:tab/>
              <w:tab/>
              <w:t>End;</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 xml:space="preserve">     [3:0]</w:t>
              <w:tab/>
              <w:t xml:space="preserve">             count;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reg</w:t>
              <w:tab/>
              <w:tab/>
              <w:tab/>
              <w:tab/>
              <w:t>count_en;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//Wire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select;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assign</w:t>
              <w:tab/>
              <w:tab/>
              <w:t>select =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@(posedge clock     or</w:t>
              <w:tab/>
              <w:t>negedge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if(reset == 1'b0)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count_en</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if(count == 13)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count_en</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if(start)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count_en &lt;=</w:t>
              <w:tab/>
              <w: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count_en</w:t>
              <w:tab/>
              <w:t>&lt;=</w:t>
              <w:tab/>
              <w:t>count_en;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@(posedge clock     or</w:t>
              <w:tab/>
              <w:t>negedge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if(reset == 1'b0)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if(count == 13)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if (count_en)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 &lt;=</w:t>
              <w:tab/>
              <w:t>count + 1;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if(start)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 &lt;=</w:t>
              <w:tab/>
              <w: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count</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@(posedge  clock    or</w:t>
              <w:tab/>
              <w:t>negedge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if(reset == 1'b0)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End</w:t>
              <w:tab/>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 xml:space="preserve">if(count == 13) begin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ab/>
              <w:t>End</w:t>
              <w:tab/>
              <w:t>&lt;=</w:t>
              <w:tab/>
              <w: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else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ab/>
              <w:t>End</w:t>
              <w:tab/>
              <w:t>&lt;=</w:t>
              <w:tab/>
              <w: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ListParagraph"/>
        <w:ind w:left="1352"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Cordic_rom</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//`defineDvLen 16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`define CORDIC_ROM_DATA_BW 16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codric_rom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ab/>
              <w:t>// clock input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address,                                      // ROM address (0 to 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alpha_out</w:t>
              <w:tab/>
              <w:tab/>
              <w:tab/>
              <w:t>// Alpha value : arctan(2^(-i))</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ab/>
              <w:tab/>
              <w:t>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w:t>
              <w:tab/>
              <w:t xml:space="preserve">     [3:0] </w:t>
              <w:tab/>
              <w:t>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Outputs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output   </w:t>
              <w:tab/>
              <w:t>[`CORDIC_ROM_DATA_BW-1:0]</w:t>
              <w:tab/>
              <w:t>alpha_out;</w:t>
            </w:r>
          </w:p>
          <w:p>
            <w:pPr>
              <w:pStyle w:val="Normal"/>
              <w:spacing w:lineRule="auto" w:line="240"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Regs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reg</w:t>
              <w:tab/>
              <w:tab/>
              <w:t>[`CORDIC_ROM_DATA_BW-1:0]</w:t>
              <w:tab/>
              <w:t>alpha_out;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ROM for alpha : arctan(2^(-i))</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 ( negedge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case (address)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0:alpha_out =  16'b0011001001000011 ;// 45 do</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1:alpha_out =  16'b0001110110101100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2:alpha_out =  16'b0000111110101101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3:alpha_out =  16'b0000011111110101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4:alpha_out =  16'b0000001111111110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5:alpha_out =  16'b0000000111111111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6:alpha_out =  16'b0000000011111111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7:alpha_out =  16'b0000000001111111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8:alpha_out =  16'b0000000000111111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9:alpha_out =  16'b0000000000011111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10:alpha_out =  16'b0000000000001111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11:alpha_out =  16'b0000000000000111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12:alpha_out =  16'b0000000000000011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13:alpha_out =  16'b0000000000000001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14:alpha_out =  16'b0000000000000000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15:alpha_out =  16'b0000000000000000 ;</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   </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    endcase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ListParagraph"/>
        <w:numPr>
          <w:ilvl w:val="1"/>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Sin_cos_cordic_tb</w:t>
      </w:r>
    </w:p>
    <w:tbl>
      <w:tblPr>
        <w:tblStyle w:val="TableGrid"/>
        <w:tblW w:w="9350" w:type="dxa"/>
        <w:jc w:val="left"/>
        <w:tblInd w:w="144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`timescale 1ns / 1ns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module cordic_tb;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reg</w:t>
              <w:tab/>
              <w:tab/>
              <w:tab/>
              <w:tab/>
              <w:tab/>
              <w:t xml:space="preserve">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reg</w:t>
              <w:tab/>
              <w:tab/>
              <w:tab/>
              <w:tab/>
              <w:tab/>
              <w:t xml:space="preserve">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reg</w:t>
              <w:tab/>
              <w:tab/>
              <w:tab/>
              <w:tab/>
              <w:tab/>
              <w:t xml:space="preserve">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reg</w:t>
              <w:tab/>
              <w:tab/>
              <w:tab/>
              <w:t>signed</w:t>
              <w:tab/>
              <w:t>[15:0]</w:t>
              <w:tab/>
              <w:t>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//Outputs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wire</w:t>
              <w:tab/>
              <w:tab/>
              <w:t xml:space="preserve">             signed</w:t>
              <w:tab/>
              <w:t>[15:0]</w:t>
              <w:tab/>
              <w:t>x_out;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wire       </w:t>
              <w:tab/>
              <w:t xml:space="preserve">             signed</w:t>
              <w:tab/>
              <w:t>[15:0]</w:t>
              <w:tab/>
              <w:t>y_out;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 xml:space="preserve">wire   </w:t>
              <w:tab/>
              <w:tab/>
              <w:tab/>
              <w:tab/>
              <w:t xml:space="preserve">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parameter STEP = 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sin_cos_cordic u_sin_cos_cordic(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w:t>
              <w:tab/>
              <w:tab/>
              <w:tab/>
              <w:t>// Input system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w:t>
              <w:tab/>
              <w:tab/>
              <w:tab/>
              <w:t>// Input system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w:t>
              <w:tab/>
              <w:tab/>
              <w:tab/>
              <w:t>// Input system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w:t>
              <w:tab/>
              <w:tab/>
              <w:t>// Input value of theta</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x_out,</w:t>
              <w:tab/>
              <w:tab/>
              <w:tab/>
              <w:t>// Output value of 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y_out,</w:t>
              <w:tab/>
              <w:tab/>
              <w:tab/>
              <w:t>// Output value of 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always #(STEP/2) clock =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initial 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//initialize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#0</w:t>
              <w:tab/>
              <w:tab/>
              <w:t>reset = 0;</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clock =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start =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w:t>
              <w:tab/>
              <w:t>=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#(STEP)</w:t>
              <w:tab/>
              <w:t>//theta_in is PI/4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tab/>
              <w:tab/>
              <w:tab/>
              <w:t>theta_in</w:t>
              <w:tab/>
              <w:t>= 16'b0001000000000000;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PI1/8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16'b0000100000000000;</w:t>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16'b0001000000000000;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PI3/8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16'b0001100000000000;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16'b0010000000000000;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-PI1/8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16'b1111100000000000;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16'b1111000000000000;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-PI3/8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16'b1110100000000000;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16'b1110000000000000;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0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16'b0000000000000000;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1/128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16'b0000000010000000;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1/256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16'b0000000001000000;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-1/128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16'b1111111110000000;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-1/256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16'b1111111111000000;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PI4/8 - 1/128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16'b0001111111010111;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PI4/8 - 1/256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16'b0001111111101011;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+ 1/128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16'b1110000000101001;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//theta_in is -PI4/8 + 1/256 value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ab/>
              <w:t>//theta_in</w:t>
              <w:tab/>
              <w:t>= 16'b1110000000010101;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reset = 1;</w:t>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#(STEP)</w:t>
              <w:tab/>
              <w:t>start = 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#(STEP)</w:t>
              <w:tab/>
              <w:t>start</w:t>
              <w:tab/>
              <w:t>=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#(STEP*14)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$finish;</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initial</w:t>
            </w:r>
          </w:p>
          <w:p>
            <w:pPr>
              <w:pStyle w:val="Normal"/>
              <w:spacing w:lineRule="auto" w:line="240" w:before="0" w:after="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$monitor ( $stime,"theta_in = %b x_out = %b y_out = %b End = %b",theta_in, x_out, y_out, End);</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endmodule</w:t>
            </w:r>
          </w:p>
        </w:tc>
      </w:tr>
    </w:tbl>
    <w:p>
      <w:pPr>
        <w:pStyle w:val="Normal"/>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0"/>
          <w:numId w:val="1"/>
        </w:numPr>
        <w:jc w:val="both"/>
        <w:rPr>
          <w:rFonts w:ascii="Times New Roman" w:hAnsi="Times New Roman" w:eastAsia="" w:cs="Times New Roman" w:eastAsiaTheme="minorEastAsia"/>
          <w:b/>
          <w:b/>
        </w:rPr>
      </w:pPr>
      <w:r>
        <w:rPr>
          <w:rFonts w:eastAsia="" w:cs="Times New Roman" w:ascii="Times New Roman" w:hAnsi="Times New Roman" w:eastAsiaTheme="minorEastAsia"/>
          <w:b/>
        </w:rPr>
        <w:t>Operation</w:t>
      </w:r>
    </w:p>
    <w:p>
      <w:pPr>
        <w:pStyle w:val="ListParagraph"/>
        <w:jc w:val="both"/>
        <w:rPr>
          <w:rFonts w:ascii="Times New Roman" w:hAnsi="Times New Roman" w:eastAsia="" w:cs="Times New Roman" w:eastAsiaTheme="minorEastAsia"/>
        </w:rPr>
      </w:pPr>
      <w:r>
        <w:rPr>
          <w:rFonts w:eastAsia="" w:cs="Times New Roman" w:ascii="Times New Roman" w:hAnsi="Times New Roman" w:eastAsiaTheme="minorEastAsia"/>
        </w:rPr>
        <w:t xml:space="preserve">When </w:t>
      </w:r>
      <w:r>
        <w:rPr>
          <w:rFonts w:eastAsia="" w:cs="Times New Roman" w:ascii="Times New Roman" w:hAnsi="Times New Roman" w:eastAsiaTheme="minorEastAsia"/>
          <w:i/>
        </w:rPr>
        <w:t xml:space="preserve">reset </w:t>
      </w:r>
      <w:r>
        <w:rPr>
          <w:rFonts w:eastAsia="" w:cs="Times New Roman" w:ascii="Times New Roman" w:hAnsi="Times New Roman" w:eastAsiaTheme="minorEastAsia"/>
        </w:rPr>
        <w:t xml:space="preserve">is high </w:t>
      </w:r>
      <w:r>
        <w:rPr>
          <w:rFonts w:eastAsia="" w:cs="Times New Roman" w:ascii="Times New Roman" w:hAnsi="Times New Roman" w:eastAsiaTheme="minorEastAsia"/>
          <w:i/>
        </w:rPr>
        <w:t>theta_in</w:t>
      </w:r>
      <w:r>
        <w:rPr>
          <w:rFonts w:eastAsia="" w:cs="Times New Roman" w:ascii="Times New Roman" w:hAnsi="Times New Roman" w:eastAsiaTheme="minorEastAsia"/>
        </w:rPr>
        <w:t xml:space="preserve"> input is sampled by testbench and x_Cordic processing is started as soon as meet a rising clock and </w:t>
      </w:r>
      <w:r>
        <w:rPr>
          <w:rFonts w:eastAsia="" w:cs="Times New Roman" w:ascii="Times New Roman" w:hAnsi="Times New Roman" w:eastAsiaTheme="minorEastAsia"/>
          <w:i/>
        </w:rPr>
        <w:t>start</w:t>
      </w:r>
      <w:r>
        <w:rPr>
          <w:rFonts w:eastAsia="" w:cs="Times New Roman" w:ascii="Times New Roman" w:hAnsi="Times New Roman" w:eastAsiaTheme="minorEastAsia"/>
        </w:rPr>
        <w:t xml:space="preserve"> is high. Form starting, each loop take 1 clock cycle. </w:t>
      </w:r>
    </w:p>
    <w:p>
      <w:pPr>
        <w:pStyle w:val="ListParagraph"/>
        <w:jc w:val="both"/>
        <w:rPr>
          <w:rFonts w:ascii="Times New Roman" w:hAnsi="Times New Roman" w:eastAsia="" w:cs="Times New Roman" w:eastAsiaTheme="minorEastAsia"/>
        </w:rPr>
      </w:pPr>
      <w:r>
        <w:rPr>
          <w:rFonts w:eastAsia="" w:cs="Times New Roman" w:ascii="Times New Roman" w:hAnsi="Times New Roman" w:eastAsiaTheme="minorEastAsia"/>
        </w:rPr>
        <w:t xml:space="preserve">Regarding output CORDIC handling, there is </w:t>
      </w:r>
      <w:r>
        <w:rPr>
          <w:rFonts w:eastAsia="" w:cs="Times New Roman" w:ascii="Times New Roman" w:hAnsi="Times New Roman" w:eastAsiaTheme="minorEastAsia"/>
          <w:i/>
        </w:rPr>
        <w:t>End</w:t>
      </w:r>
      <w:r>
        <w:rPr>
          <w:rFonts w:eastAsia="" w:cs="Times New Roman" w:ascii="Times New Roman" w:hAnsi="Times New Roman" w:eastAsiaTheme="minorEastAsia"/>
        </w:rPr>
        <w:t xml:space="preserve"> pin – when high means that the processing stop and give the final output.</w:t>
      </w:r>
    </w:p>
    <w:p>
      <w:pPr>
        <w:pStyle w:val="ListParagraph"/>
        <w:jc w:val="both"/>
        <w:rPr>
          <w:rFonts w:ascii="Times New Roman" w:hAnsi="Times New Roman" w:eastAsia="" w:cs="Times New Roman" w:eastAsiaTheme="minorEastAsia"/>
        </w:rPr>
      </w:pPr>
      <w:r>
        <w:rPr>
          <w:rFonts w:eastAsia="" w:cs="Times New Roman" w:ascii="Times New Roman" w:hAnsi="Times New Roman" w:eastAsiaTheme="minorEastAsia"/>
        </w:rPr>
        <w:t>Below is example of computing trigonometric function by x_Cordic</w:t>
      </w:r>
    </w:p>
    <w:p>
      <w:pPr>
        <w:pStyle w:val="ListParagraph"/>
        <w:jc w:val="both"/>
        <w:rPr>
          <w:rFonts w:ascii="Times New Roman" w:hAnsi="Times New Roman" w:eastAsia="" w:cs="Times New Roman" w:eastAsiaTheme="minorEastAsia"/>
        </w:rPr>
      </w:pPr>
      <w:r>
        <w:rPr>
          <w:rFonts w:eastAsia="" w:cs="Times New Roman" w:ascii="Times New Roman" w:hAnsi="Times New Roman" w:eastAsiaTheme="minorEastAsia"/>
        </w:rPr>
        <w:t>Example: For angle = PI/8 we meet the output specification.</w:t>
      </w:r>
    </w:p>
    <w:p>
      <w:pPr>
        <w:pStyle w:val="ListParagraph"/>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jc w:val="both"/>
        <w:rPr>
          <w:rFonts w:ascii="Times New Roman" w:hAnsi="Times New Roman" w:eastAsia="" w:cs="Times New Roman" w:eastAsiaTheme="minorEastAsia"/>
        </w:rPr>
      </w:pPr>
      <w:r>
        <w:rPr/>
        <w:drawing>
          <wp:inline distT="0" distB="635" distL="0" distR="9525">
            <wp:extent cx="5457825" cy="255206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5"/>
                    <a:stretch>
                      <a:fillRect/>
                    </a:stretch>
                  </pic:blipFill>
                  <pic:spPr bwMode="auto">
                    <a:xfrm>
                      <a:off x="0" y="0"/>
                      <a:ext cx="5457825" cy="2552065"/>
                    </a:xfrm>
                    <a:prstGeom prst="rect">
                      <a:avLst/>
                    </a:prstGeom>
                  </pic:spPr>
                </pic:pic>
              </a:graphicData>
            </a:graphic>
          </wp:inline>
        </w:drawing>
      </w:r>
    </w:p>
    <w:p>
      <w:pPr>
        <w:pStyle w:val="ListParagraph"/>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keepNext/>
        <w:jc w:val="both"/>
        <w:rPr/>
      </w:pPr>
      <w:r>
        <w:rPr/>
        <w:drawing>
          <wp:inline distT="0" distB="0" distL="0" distR="0">
            <wp:extent cx="5467350" cy="2628900"/>
            <wp:effectExtent l="0" t="0" r="0" b="0"/>
            <wp:docPr id="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 descr=""/>
                    <pic:cNvPicPr>
                      <a:picLocks noChangeAspect="1" noChangeArrowheads="1"/>
                    </pic:cNvPicPr>
                  </pic:nvPicPr>
                  <pic:blipFill>
                    <a:blip r:embed="rId6"/>
                    <a:stretch>
                      <a:fillRect/>
                    </a:stretch>
                  </pic:blipFill>
                  <pic:spPr bwMode="auto">
                    <a:xfrm>
                      <a:off x="0" y="0"/>
                      <a:ext cx="5467350" cy="2628900"/>
                    </a:xfrm>
                    <a:prstGeom prst="rect">
                      <a:avLst/>
                    </a:prstGeom>
                  </pic:spPr>
                </pic:pic>
              </a:graphicData>
            </a:graphic>
          </wp:inline>
        </w:drawing>
      </w:r>
    </w:p>
    <w:p>
      <w:pPr>
        <w:pStyle w:val="Caption1"/>
        <w:ind w:left="3600" w:hanging="0"/>
        <w:jc w:val="both"/>
        <w:rPr/>
      </w:pPr>
      <w:r>
        <w:rPr/>
        <w:t xml:space="preserve">Figure </w:t>
      </w:r>
      <w:r>
        <w:rPr/>
        <w:fldChar w:fldCharType="begin"/>
      </w:r>
      <w:r>
        <w:instrText> SEQ Figure \* ARABIC </w:instrText>
      </w:r>
      <w:r>
        <w:fldChar w:fldCharType="separate"/>
      </w:r>
      <w:r>
        <w:t>4</w:t>
      </w:r>
      <w:r>
        <w:fldChar w:fldCharType="end"/>
      </w:r>
      <w:r>
        <w:rPr/>
        <w:t>. Cordic operation</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ListParagraph"/>
        <w:numPr>
          <w:ilvl w:val="0"/>
          <w:numId w:val="1"/>
        </w:numPr>
        <w:jc w:val="both"/>
        <w:rPr>
          <w:rFonts w:ascii="Times New Roman" w:hAnsi="Times New Roman" w:cs="Times New Roman"/>
          <w:b/>
          <w:b/>
        </w:rPr>
      </w:pPr>
      <w:r>
        <w:rPr>
          <w:rFonts w:cs="Times New Roman" w:ascii="Times New Roman" w:hAnsi="Times New Roman"/>
          <w:b/>
        </w:rPr>
        <w:t>Synthesize</w:t>
      </w:r>
    </w:p>
    <w:p>
      <w:pPr>
        <w:pStyle w:val="ListParagraph"/>
        <w:numPr>
          <w:ilvl w:val="1"/>
          <w:numId w:val="1"/>
        </w:numPr>
        <w:jc w:val="both"/>
        <w:rPr>
          <w:rFonts w:ascii="Times New Roman" w:hAnsi="Times New Roman" w:cs="Times New Roman"/>
          <w:b/>
          <w:b/>
        </w:rPr>
      </w:pPr>
      <w:r>
        <w:rPr>
          <w:rFonts w:cs="Times New Roman" w:ascii="Times New Roman" w:hAnsi="Times New Roman"/>
          <w:b/>
        </w:rPr>
        <w:t xml:space="preserve">Timming </w:t>
      </w:r>
    </w:p>
    <w:p>
      <w:pPr>
        <w:pStyle w:val="Normal"/>
        <w:jc w:val="both"/>
        <w:rPr>
          <w:rFonts w:ascii="Times New Roman" w:hAnsi="Times New Roman" w:cs="Times New Roman"/>
          <w:b/>
          <w:b/>
        </w:rPr>
      </w:pPr>
      <w:r>
        <w:rPr>
          <w:rFonts w:cs="Times New Roman" w:ascii="Times New Roman" w:hAnsi="Times New Roman"/>
          <w:b/>
        </w:rPr>
      </w:r>
    </w:p>
    <w:p>
      <w:pPr>
        <w:pStyle w:val="ListParagraph"/>
        <w:ind w:left="1440" w:hanging="0"/>
        <w:jc w:val="both"/>
        <w:rPr>
          <w:rFonts w:ascii="Times New Roman" w:hAnsi="Times New Roman" w:cs="Times New Roman"/>
          <w:b/>
          <w:b/>
        </w:rPr>
      </w:pPr>
      <w:r>
        <w:rPr/>
        <w:drawing>
          <wp:inline distT="0" distB="0" distL="0" distR="9525">
            <wp:extent cx="4448175" cy="1371600"/>
            <wp:effectExtent l="0" t="0" r="0" b="0"/>
            <wp:docPr id="7" name="Picture 6" descr="C:\Users\HaChiXinhGai\Downloads\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HaChiXinhGai\Downloads\timing.png"/>
                    <pic:cNvPicPr>
                      <a:picLocks noChangeAspect="1" noChangeArrowheads="1"/>
                    </pic:cNvPicPr>
                  </pic:nvPicPr>
                  <pic:blipFill>
                    <a:blip r:embed="rId7"/>
                    <a:stretch>
                      <a:fillRect/>
                    </a:stretch>
                  </pic:blipFill>
                  <pic:spPr bwMode="auto">
                    <a:xfrm>
                      <a:off x="0" y="0"/>
                      <a:ext cx="4448175" cy="1371600"/>
                    </a:xfrm>
                    <a:prstGeom prst="rect">
                      <a:avLst/>
                    </a:prstGeom>
                  </pic:spPr>
                </pic:pic>
              </a:graphicData>
            </a:graphic>
          </wp:inline>
        </w:drawing>
      </w:r>
    </w:p>
    <w:p>
      <w:pPr>
        <w:pStyle w:val="ListParagraph"/>
        <w:ind w:left="1352" w:hanging="0"/>
        <w:jc w:val="both"/>
        <w:rPr>
          <w:rFonts w:ascii="Times New Roman" w:hAnsi="Times New Roman" w:cs="Times New Roman"/>
          <w:b/>
          <w:b/>
        </w:rPr>
      </w:pPr>
      <w:r>
        <w:rPr>
          <w:rFonts w:cs="Times New Roman" w:ascii="Times New Roman" w:hAnsi="Times New Roman"/>
          <w:b/>
        </w:rPr>
      </w:r>
    </w:p>
    <w:p>
      <w:pPr>
        <w:pStyle w:val="ListParagraph"/>
        <w:ind w:left="1352" w:hanging="0"/>
        <w:jc w:val="both"/>
        <w:rPr>
          <w:rFonts w:ascii="Times New Roman" w:hAnsi="Times New Roman" w:cs="Times New Roman"/>
          <w:b/>
          <w:b/>
        </w:rPr>
      </w:pPr>
      <w:r>
        <w:rPr>
          <w:rFonts w:cs="Times New Roman" w:ascii="Times New Roman" w:hAnsi="Times New Roman"/>
          <w:b/>
        </w:rPr>
      </w:r>
    </w:p>
    <w:p>
      <w:pPr>
        <w:pStyle w:val="ListParagraph"/>
        <w:ind w:left="1352" w:hanging="0"/>
        <w:jc w:val="both"/>
        <w:rPr>
          <w:rFonts w:ascii="Times New Roman" w:hAnsi="Times New Roman" w:cs="Times New Roman"/>
          <w:b/>
          <w:b/>
        </w:rPr>
      </w:pPr>
      <w:r>
        <w:rPr>
          <w:rFonts w:cs="Times New Roman" w:ascii="Times New Roman" w:hAnsi="Times New Roman"/>
          <w:b/>
        </w:rPr>
      </w:r>
    </w:p>
    <w:p>
      <w:pPr>
        <w:pStyle w:val="ListParagraph"/>
        <w:ind w:left="1352" w:hanging="0"/>
        <w:jc w:val="both"/>
        <w:rPr>
          <w:rFonts w:ascii="Times New Roman" w:hAnsi="Times New Roman" w:cs="Times New Roman"/>
          <w:b/>
          <w:b/>
        </w:rPr>
      </w:pPr>
      <w:r>
        <w:rPr>
          <w:rFonts w:cs="Times New Roman" w:ascii="Times New Roman" w:hAnsi="Times New Roman"/>
          <w:b/>
        </w:rPr>
      </w:r>
    </w:p>
    <w:p>
      <w:pPr>
        <w:pStyle w:val="ListParagraph"/>
        <w:ind w:left="1352" w:hanging="0"/>
        <w:jc w:val="both"/>
        <w:rPr>
          <w:rFonts w:ascii="Times New Roman" w:hAnsi="Times New Roman" w:cs="Times New Roman"/>
          <w:b/>
          <w:b/>
        </w:rPr>
      </w:pPr>
      <w:r>
        <w:rPr>
          <w:rFonts w:cs="Times New Roman" w:ascii="Times New Roman" w:hAnsi="Times New Roman"/>
          <w:b/>
        </w:rPr>
      </w:r>
    </w:p>
    <w:p>
      <w:pPr>
        <w:pStyle w:val="ListParagraph"/>
        <w:numPr>
          <w:ilvl w:val="1"/>
          <w:numId w:val="1"/>
        </w:numPr>
        <w:jc w:val="both"/>
        <w:rPr>
          <w:rFonts w:ascii="Times New Roman" w:hAnsi="Times New Roman" w:cs="Times New Roman"/>
          <w:b/>
          <w:b/>
        </w:rPr>
      </w:pPr>
      <w:r>
        <w:rPr>
          <w:rFonts w:cs="Times New Roman" w:ascii="Times New Roman" w:hAnsi="Times New Roman"/>
          <w:b/>
        </w:rPr>
        <w:t>Source</w:t>
      </w:r>
    </w:p>
    <w:p>
      <w:pPr>
        <w:pStyle w:val="ListParagraph"/>
        <w:jc w:val="both"/>
        <w:rPr>
          <w:rFonts w:ascii="Times New Roman" w:hAnsi="Times New Roman" w:cs="Times New Roman"/>
          <w:b/>
          <w:b/>
        </w:rPr>
      </w:pPr>
      <w:r>
        <w:rPr/>
        <w:drawing>
          <wp:inline distT="0" distB="9525" distL="0" distR="9525">
            <wp:extent cx="5076825" cy="3362325"/>
            <wp:effectExtent l="0" t="0" r="0" b="0"/>
            <wp:docPr id="8" name="Picture 5" descr="C:\Users\HaChiXinhGai\Downloads\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HaChiXinhGai\Downloads\resource.png"/>
                    <pic:cNvPicPr>
                      <a:picLocks noChangeAspect="1" noChangeArrowheads="1"/>
                    </pic:cNvPicPr>
                  </pic:nvPicPr>
                  <pic:blipFill>
                    <a:blip r:embed="rId8"/>
                    <a:stretch>
                      <a:fillRect/>
                    </a:stretch>
                  </pic:blipFill>
                  <pic:spPr bwMode="auto">
                    <a:xfrm>
                      <a:off x="0" y="0"/>
                      <a:ext cx="5076825" cy="3362325"/>
                    </a:xfrm>
                    <a:prstGeom prst="rect">
                      <a:avLst/>
                    </a:prstGeom>
                  </pic:spPr>
                </pic:pic>
              </a:graphicData>
            </a:graphic>
          </wp:inline>
        </w:drawing>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rFonts w:cs="Times New Roman" w:ascii="Times New Roman" w:hAnsi="Times New Roman"/>
          <w:b/>
        </w:rPr>
      </w:r>
    </w:p>
    <w:p>
      <w:pPr>
        <w:pStyle w:val="ListParagraph"/>
        <w:numPr>
          <w:ilvl w:val="1"/>
          <w:numId w:val="1"/>
        </w:numPr>
        <w:jc w:val="both"/>
        <w:rPr>
          <w:rFonts w:ascii="Times New Roman" w:hAnsi="Times New Roman" w:cs="Times New Roman"/>
          <w:b/>
          <w:b/>
        </w:rPr>
      </w:pPr>
      <w:r>
        <w:rPr>
          <w:rFonts w:cs="Times New Roman" w:ascii="Times New Roman" w:hAnsi="Times New Roman"/>
          <w:b/>
        </w:rPr>
        <w:t>Component</w:t>
      </w:r>
    </w:p>
    <w:p>
      <w:pPr>
        <w:pStyle w:val="Normal"/>
        <w:jc w:val="both"/>
        <w:rPr>
          <w:rFonts w:ascii="Times New Roman" w:hAnsi="Times New Roman" w:cs="Times New Roman"/>
          <w:b/>
          <w:b/>
        </w:rPr>
      </w:pPr>
      <w:r>
        <w:rPr>
          <w:rFonts w:cs="Times New Roman" w:ascii="Times New Roman" w:hAnsi="Times New Roman"/>
          <w:b/>
        </w:rPr>
      </w:r>
    </w:p>
    <w:p>
      <w:pPr>
        <w:pStyle w:val="ListParagraph"/>
        <w:jc w:val="both"/>
        <w:rPr>
          <w:rFonts w:ascii="Times New Roman" w:hAnsi="Times New Roman" w:cs="Times New Roman"/>
          <w:b/>
          <w:b/>
        </w:rPr>
      </w:pPr>
      <w:r>
        <w:rPr/>
        <w:drawing>
          <wp:inline distT="0" distB="9525" distL="0" distR="9525">
            <wp:extent cx="4562475" cy="2790825"/>
            <wp:effectExtent l="0" t="0" r="0" b="0"/>
            <wp:docPr id="9" name="Picture 3" descr="C:\Users\HaChiXinhGai\Download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Users\HaChiXinhGai\Downloads\component.png"/>
                    <pic:cNvPicPr>
                      <a:picLocks noChangeAspect="1" noChangeArrowheads="1"/>
                    </pic:cNvPicPr>
                  </pic:nvPicPr>
                  <pic:blipFill>
                    <a:blip r:embed="rId9"/>
                    <a:stretch>
                      <a:fillRect/>
                    </a:stretch>
                  </pic:blipFill>
                  <pic:spPr bwMode="auto">
                    <a:xfrm>
                      <a:off x="0" y="0"/>
                      <a:ext cx="4562475" cy="2790825"/>
                    </a:xfrm>
                    <a:prstGeom prst="rect">
                      <a:avLst/>
                    </a:prstGeom>
                  </pic:spPr>
                </pic:pic>
              </a:graphicData>
            </a:graphic>
          </wp:inline>
        </w:drawing>
      </w:r>
    </w:p>
    <w:p>
      <w:pPr>
        <w:pStyle w:val="Normal"/>
        <w:jc w:val="both"/>
        <w:rPr>
          <w:rFonts w:ascii="Times New Roman" w:hAnsi="Times New Roman" w:cs="Times New Roman"/>
          <w:b/>
          <w:b/>
        </w:rPr>
      </w:pPr>
      <w:bookmarkStart w:id="0" w:name="_GoBack"/>
      <w:bookmarkStart w:id="1" w:name="_GoBack"/>
      <w:bookmarkEnd w:id="1"/>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tbl>
      <w:tblPr>
        <w:tblStyle w:val="TableGrid"/>
        <w:tblW w:w="7650" w:type="dxa"/>
        <w:jc w:val="left"/>
        <w:tblInd w:w="0" w:type="dxa"/>
        <w:tblCellMar>
          <w:top w:w="0" w:type="dxa"/>
          <w:left w:w="108" w:type="dxa"/>
          <w:bottom w:w="0" w:type="dxa"/>
          <w:right w:w="108" w:type="dxa"/>
        </w:tblCellMar>
        <w:tblLook w:val="04a0" w:noVBand="1" w:noHBand="0" w:lastColumn="0" w:firstColumn="1" w:lastRow="0" w:firstRow="1"/>
      </w:tblPr>
      <w:tblGrid>
        <w:gridCol w:w="3596"/>
        <w:gridCol w:w="2068"/>
        <w:gridCol w:w="1986"/>
      </w:tblGrid>
      <w:tr>
        <w:trPr>
          <w:trHeight w:val="128" w:hRule="atLeast"/>
        </w:trPr>
        <w:tc>
          <w:tcPr>
            <w:tcW w:w="3596" w:type="dxa"/>
            <w:vMerge w:val="restart"/>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Design</w:t>
            </w:r>
          </w:p>
        </w:tc>
        <w:tc>
          <w:tcPr>
            <w:tcW w:w="4054" w:type="dxa"/>
            <w:gridSpan w:val="2"/>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Xilinx Virtex-5 (XC5VLX50-1ff324)</w:t>
            </w:r>
          </w:p>
        </w:tc>
      </w:tr>
      <w:tr>
        <w:trPr>
          <w:trHeight w:val="127" w:hRule="atLeast"/>
        </w:trPr>
        <w:tc>
          <w:tcPr>
            <w:tcW w:w="3596" w:type="dxa"/>
            <w:vMerge w:val="continue"/>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NOS</w:t>
            </w:r>
          </w:p>
        </w:tc>
        <w:tc>
          <w:tcPr>
            <w:tcW w:w="1986"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MUF</w:t>
            </w:r>
          </w:p>
        </w:tc>
      </w:tr>
      <w:tr>
        <w:trPr/>
        <w:tc>
          <w:tcPr>
            <w:tcW w:w="3596"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Conventional CORDIC</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178</w:t>
            </w:r>
          </w:p>
        </w:tc>
        <w:tc>
          <w:tcPr>
            <w:tcW w:w="1986"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109,005 MHz</w:t>
            </w:r>
          </w:p>
        </w:tc>
      </w:tr>
      <w:tr>
        <w:trPr/>
        <w:tc>
          <w:tcPr>
            <w:tcW w:w="3596"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Our design</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361</w:t>
            </w:r>
          </w:p>
        </w:tc>
        <w:tc>
          <w:tcPr>
            <w:tcW w:w="1986" w:type="dxa"/>
            <w:tcBorders/>
            <w:shd w:fill="auto" w:val="clear"/>
            <w:tcMar>
              <w:left w:w="108"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146,370 MHz</w:t>
            </w:r>
          </w:p>
        </w:tc>
      </w:tr>
    </w:tbl>
    <w:p>
      <w:pPr>
        <w:pStyle w:val="Normal"/>
        <w:jc w:val="both"/>
        <w:rPr>
          <w:rFonts w:ascii="Times New Roman" w:hAnsi="Times New Roman" w:cs="Times New Roman"/>
          <w:b/>
          <w:b/>
        </w:rPr>
      </w:pPr>
      <w:r>
        <w:rPr>
          <w:rFonts w:cs="Times New Roman" w:ascii="Times New Roman" w:hAnsi="Times New Roman"/>
          <w:b/>
        </w:rPr>
        <w:t>NOS stands for the number of slices. MUF stands for maximum operationg frequency in MHz</w:t>
      </w:r>
    </w:p>
    <w:p>
      <w:pPr>
        <w:pStyle w:val="Normal"/>
        <w:jc w:val="both"/>
        <w:rPr>
          <w:rFonts w:ascii="Times New Roman" w:hAnsi="Times New Roman" w:cs="Times New Roman"/>
          <w:b/>
          <w:b/>
        </w:rPr>
      </w:pPr>
      <w:r>
        <w:rPr>
          <w:rFonts w:cs="Times New Roman" w:ascii="Times New Roman" w:hAnsi="Times New Roman"/>
          <w:b/>
        </w:rPr>
        <w:t xml:space="preserve"> </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Level 2: For experts Trigonometric function output using a variety of algorithms.</w:t>
      </w:r>
    </w:p>
    <w:p>
      <w:pPr>
        <w:pStyle w:val="Normal"/>
        <w:jc w:val="both"/>
        <w:rPr>
          <w:rFonts w:ascii="Times New Roman" w:hAnsi="Times New Roman" w:cs="Times New Roman"/>
          <w:b/>
          <w:b/>
        </w:rPr>
      </w:pPr>
      <w:r>
        <w:rPr>
          <w:rFonts w:cs="Times New Roman" w:ascii="Times New Roman" w:hAnsi="Times New Roman"/>
          <w:b/>
        </w:rPr>
      </w:r>
    </w:p>
    <w:p>
      <w:pPr>
        <w:pStyle w:val="ListParagraph"/>
        <w:numPr>
          <w:ilvl w:val="0"/>
          <w:numId w:val="2"/>
        </w:numPr>
        <w:jc w:val="both"/>
        <w:rPr>
          <w:rFonts w:ascii="Times New Roman" w:hAnsi="Times New Roman" w:cs="Times New Roman"/>
          <w:b/>
          <w:b/>
        </w:rPr>
      </w:pPr>
      <w:r>
        <w:rPr>
          <w:rFonts w:cs="Times New Roman" w:ascii="Times New Roman" w:hAnsi="Times New Roman"/>
          <w:b/>
        </w:rPr>
        <w:t xml:space="preserve">Introduction </w:t>
      </w:r>
    </w:p>
    <w:p>
      <w:pPr>
        <w:pStyle w:val="ListParagraph"/>
        <w:jc w:val="both"/>
        <w:rPr>
          <w:rFonts w:ascii="Times New Roman" w:hAnsi="Times New Roman" w:eastAsia="" w:cs="Times New Roman" w:eastAsiaTheme="minorEastAsia"/>
        </w:rPr>
      </w:pPr>
      <w:r>
        <w:rPr>
          <w:rFonts w:cs="Times New Roman" w:ascii="Times New Roman" w:hAnsi="Times New Roman"/>
        </w:rPr>
        <w:t xml:space="preserve">Pramod Kumar Meher and Sang Yoon Park [1] said that it is observed that the hardware-complexity of barrel-shifters alone is nearly half of that of a CORDIC circuit. Therefore they suggested some techniques to minimize the complexity of barrel shifters. And, they have proved by experiment that a set of four selected micro-rotations is enough to achieve with maximum angular deviation </w:t>
      </w:r>
      <w:r>
        <w:rPr>
          <w:rFonts w:cs="Times New Roman" w:ascii="Times New Roman" w:hAnsi="Times New Roman"/>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m:t>
        </m:r>
        <m:sSup>
          <m:e>
            <m:r>
              <w:rPr>
                <w:rFonts w:ascii="Cambria Math" w:hAnsi="Cambria Math"/>
              </w:rPr>
              <m:t xml:space="preserve">0.04</m:t>
            </m:r>
          </m:e>
          <m:sup>
            <m:r>
              <w:rPr>
                <w:rFonts w:ascii="Cambria Math" w:hAnsi="Cambria Math"/>
              </w:rPr>
              <m:t xml:space="preserve">0</m:t>
            </m:r>
          </m:sup>
        </m:sSup>
      </m:oMath>
      <w:r>
        <w:rPr>
          <w:rFonts w:eastAsia="" w:cs="Times New Roman" w:ascii="Times New Roman" w:hAnsi="Times New Roman" w:eastAsiaTheme="minorEastAsia"/>
        </w:rPr>
        <w:t xml:space="preserve"> . Terence K. Rodrigues and Earl E. Swartzlander. Jr [2] have proposed a simple implementation of the angle selection scheme that allows the Angle Recoding method to be used dynamically for any arbitrary angle of rotation. This methosd determind the boundaries of the contiguous ranges of </w:t>
      </w:r>
      <w:r>
        <w:rPr>
          <w:rFonts w:eastAsia="" w:cs="Times New Roman" w:ascii="Times New Roman" w:hAnsi="Times New Roman" w:eastAsiaTheme="minorEastAsia"/>
        </w:rPr>
      </w:r>
      <m:oMath xmlns:m="http://schemas.openxmlformats.org/officeDocument/2006/math">
        <m:r>
          <w:rPr>
            <w:rFonts w:ascii="Cambria Math" w:hAnsi="Cambria Math"/>
          </w:rPr>
          <m:t xml:space="preserve">α</m:t>
        </m:r>
      </m:oMath>
      <w:r>
        <w:rPr>
          <w:rFonts w:eastAsia="" w:cs="Times New Roman" w:ascii="Times New Roman" w:hAnsi="Times New Roman" w:eastAsiaTheme="minorEastAsia"/>
        </w:rPr>
        <w:t xml:space="preserve"> to predict the ranges of </w:t>
      </w:r>
      <w:r>
        <w:rPr>
          <w:rFonts w:eastAsia="" w:cs="Times New Roman" w:ascii="Times New Roman" w:hAnsi="Times New Roman" w:eastAsiaTheme="minorEastAsia"/>
        </w:rPr>
      </w:r>
      <m:oMath xmlns:m="http://schemas.openxmlformats.org/officeDocument/2006/math">
        <m:r>
          <w:rPr>
            <w:rFonts w:ascii="Cambria Math" w:hAnsi="Cambria Math"/>
          </w:rPr>
          <m:t xml:space="preserve">θ</m:t>
        </m:r>
      </m:oMath>
      <w:r>
        <w:rPr>
          <w:rFonts w:eastAsia="" w:cs="Times New Roman" w:ascii="Times New Roman" w:hAnsi="Times New Roman" w:eastAsiaTheme="minorEastAsia"/>
        </w:rPr>
        <w:t xml:space="preserve">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Z</m:t>
            </m:r>
          </m:e>
          <m:sub>
            <m:r>
              <w:rPr>
                <w:rFonts w:ascii="Cambria Math" w:hAnsi="Cambria Math"/>
              </w:rPr>
              <m:t xml:space="preserve">0</m:t>
            </m:r>
          </m:sub>
        </m:sSub>
      </m:oMath>
      <w:r>
        <w:rPr>
          <w:rFonts w:eastAsia="" w:cs="Times New Roman" w:ascii="Times New Roman" w:hAnsi="Times New Roman" w:eastAsiaTheme="minorEastAsia"/>
        </w:rPr>
        <w:t xml:space="preserve"> by define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eastAsia="" w:cs="Times New Roman" w:ascii="Times New Roman" w:hAnsi="Times New Roman" w:eastAsiaTheme="minorEastAsia"/>
        </w:rPr>
        <w:t xml:space="preserve"> as follows:</w:t>
      </w:r>
    </w:p>
    <w:p>
      <w:pPr>
        <w:pStyle w:val="ListParagraph"/>
        <w:jc w:val="both"/>
        <w:rPr>
          <w:rFonts w:ascii="Times New Roman" w:hAnsi="Times New Roman" w:cs="Times New Roman"/>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ind w:left="720" w:hanging="0"/>
        <w:jc w:val="both"/>
        <w:rPr>
          <w:rFonts w:ascii="Times New Roman" w:hAnsi="Times New Roman" w:eastAsia="" w:cs="Times New Roman" w:eastAsiaTheme="minorEastAsia"/>
        </w:rPr>
      </w:pPr>
      <w:r>
        <w:rPr>
          <w:rFonts w:cs="Times New Roman" w:ascii="Times New Roman" w:hAnsi="Times New Roman"/>
        </w:rPr>
        <w:t xml:space="preserve">So if |Z| </w:t>
      </w:r>
      <w:r>
        <w:rPr>
          <w:rFonts w:cs="Times New Roman" w:ascii="Times New Roman" w:hAnsi="Times New Roman"/>
        </w:rPr>
      </w:r>
      <m:oMath xmlns:m="http://schemas.openxmlformats.org/officeDocument/2006/math">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rFonts w:eastAsia="" w:cs="Times New Roman" w:ascii="Times New Roman" w:hAnsi="Times New Roman" w:eastAsiaTheme="minorEastAsia"/>
        </w:rPr>
        <w:t xml:space="preserve"> then |Z| is closer to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Fonts w:eastAsia="" w:cs="Times New Roman" w:ascii="Times New Roman" w:hAnsi="Times New Roman" w:eastAsiaTheme="minorEastAsia"/>
        </w:rPr>
        <w:t xml:space="preserve"> and if |Z| &lt;</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eastAsia="" w:cs="Times New Roman" w:ascii="Times New Roman" w:hAnsi="Times New Roman" w:eastAsiaTheme="minorEastAsia"/>
        </w:rPr>
        <w:t xml:space="preserve">, then |Z| is closer to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eastAsia="" w:cs="Times New Roman" w:ascii="Times New Roman" w:hAnsi="Times New Roman" w:eastAsiaTheme="minorEastAsia"/>
        </w:rPr>
        <w:t xml:space="preserve"> . This given the more than 50% reduction in the number of interations, but this is to define all the possible rangles for a given angle constant, we must find all the combinations of angle constants that include it.</w:t>
      </w:r>
    </w:p>
    <w:p>
      <w:pPr>
        <w:pStyle w:val="ListParagraph"/>
        <w:numPr>
          <w:ilvl w:val="0"/>
          <w:numId w:val="2"/>
        </w:numPr>
        <w:jc w:val="both"/>
        <w:rPr>
          <w:rFonts w:ascii="Times New Roman" w:hAnsi="Times New Roman" w:cs="Times New Roman"/>
          <w:b/>
          <w:b/>
        </w:rPr>
      </w:pPr>
      <w:r>
        <w:rPr>
          <w:rFonts w:cs="Times New Roman" w:ascii="Times New Roman" w:hAnsi="Times New Roman"/>
          <w:b/>
        </w:rPr>
        <w:t>Architecture</w:t>
      </w:r>
    </w:p>
    <w:p>
      <w:pPr>
        <w:pStyle w:val="ListParagraph"/>
        <w:jc w:val="both"/>
        <w:rPr>
          <w:rFonts w:ascii="Times New Roman" w:hAnsi="Times New Roman" w:cs="Times New Roman"/>
        </w:rPr>
      </w:pPr>
      <w:r>
        <w:rPr>
          <w:rFonts w:cs="Times New Roman" w:ascii="Times New Roman" w:hAnsi="Times New Roman"/>
        </w:rPr>
      </w:r>
    </w:p>
    <w:p>
      <w:pPr>
        <w:pStyle w:val="ListParagraph"/>
        <w:keepNext/>
        <w:jc w:val="both"/>
        <w:rPr/>
      </w:pPr>
      <w:r>
        <w:rPr/>
        <w:drawing>
          <wp:inline distT="0" distB="0" distL="0" distR="0">
            <wp:extent cx="6124575" cy="2915285"/>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0"/>
                    <a:srcRect l="0" t="334" r="-3041" b="-334"/>
                    <a:stretch>
                      <a:fillRect/>
                    </a:stretch>
                  </pic:blipFill>
                  <pic:spPr bwMode="auto">
                    <a:xfrm>
                      <a:off x="0" y="0"/>
                      <a:ext cx="6124575" cy="2915285"/>
                    </a:xfrm>
                    <a:prstGeom prst="rect">
                      <a:avLst/>
                    </a:prstGeom>
                  </pic:spPr>
                </pic:pic>
              </a:graphicData>
            </a:graphic>
          </wp:inline>
        </w:drawing>
      </w:r>
    </w:p>
    <w:p>
      <w:pPr>
        <w:pStyle w:val="Caption1"/>
        <w:jc w:val="both"/>
        <w:rPr/>
      </w:pPr>
      <w:r>
        <w:rPr/>
        <w:t xml:space="preserve">Figure </w:t>
      </w:r>
      <w:r>
        <w:rPr/>
        <w:fldChar w:fldCharType="begin"/>
      </w:r>
      <w:r>
        <w:instrText> SEQ Figure \* ARABIC </w:instrText>
      </w:r>
      <w:r>
        <w:fldChar w:fldCharType="separate"/>
      </w:r>
      <w:r>
        <w:t>5</w:t>
      </w:r>
      <w:r>
        <w:fldChar w:fldCharType="end"/>
      </w:r>
      <w:r>
        <w:rPr/>
        <w:t>. Architecture</w:t>
      </w:r>
    </w:p>
    <w:p>
      <w:pPr>
        <w:pStyle w:val="Normal"/>
        <w:jc w:val="both"/>
        <w:rPr>
          <w:rFonts w:ascii="Times New Roman" w:hAnsi="Times New Roman" w:cs="Times New Roman"/>
        </w:rPr>
      </w:pPr>
      <w:r>
        <w:rPr>
          <w:rFonts w:cs="Times New Roman" w:ascii="Times New Roman" w:hAnsi="Times New Roman"/>
        </w:rPr>
      </w:r>
    </w:p>
    <w:p>
      <w:pPr>
        <w:pStyle w:val="ListParagraph"/>
        <w:ind w:left="1080" w:hanging="0"/>
        <w:jc w:val="both"/>
        <w:rPr>
          <w:rFonts w:ascii="Times New Roman" w:hAnsi="Times New Roman" w:eastAsia="" w:cs="Times New Roman" w:eastAsiaTheme="minorEastAsia"/>
        </w:rPr>
      </w:pPr>
      <w:r>
        <w:rPr>
          <w:rFonts w:cs="Times New Roman" w:ascii="Times New Roman" w:hAnsi="Times New Roman"/>
        </w:rPr>
        <w:t xml:space="preserve">As show in figure 4, our architecture has 9 main blocks: 4 pre_rotation blocks, 4 micro_rotation blocks and control block. In here, control block is aim to generated control signal. The </w:t>
      </w:r>
      <w:r>
        <w:rPr>
          <w:rFonts w:cs="Times New Roman" w:ascii="Times New Roman" w:hAnsi="Times New Roman"/>
        </w:rPr>
      </w:r>
      <m:oMath xmlns:m="http://schemas.openxmlformats.org/officeDocument/2006/math">
        <m:sSup>
          <m:e>
            <m:r>
              <w:rPr>
                <w:rFonts w:ascii="Cambria Math" w:hAnsi="Cambria Math"/>
              </w:rPr>
              <m:t xml:space="preserve">n</m:t>
            </m:r>
          </m:e>
          <m:sup>
            <m:r>
              <w:rPr>
                <w:rFonts w:ascii="Cambria Math" w:hAnsi="Cambria Math"/>
              </w:rPr>
              <m:t xml:space="preserve">th</m:t>
            </m:r>
          </m:sup>
        </m:sSup>
      </m:oMath>
      <w:r>
        <w:rPr>
          <w:rFonts w:eastAsia="" w:cs="Times New Roman" w:ascii="Times New Roman" w:hAnsi="Times New Roman" w:eastAsiaTheme="minorEastAsia"/>
        </w:rPr>
        <w:t xml:space="preserve"> pre_rotation block is to find the direction and the magnitude of rotated angle in the </w:t>
      </w:r>
      <w:r>
        <w:rPr>
          <w:rFonts w:eastAsia="" w:cs="Times New Roman" w:ascii="Times New Roman" w:hAnsi="Times New Roman" w:eastAsiaTheme="minorEastAsia"/>
        </w:rPr>
      </w:r>
      <m:oMath xmlns:m="http://schemas.openxmlformats.org/officeDocument/2006/math">
        <m:sSup>
          <m:e>
            <m:r>
              <w:rPr>
                <w:rFonts w:ascii="Cambria Math" w:hAnsi="Cambria Math"/>
              </w:rPr>
              <m:t xml:space="preserve">n</m:t>
            </m:r>
          </m:e>
          <m:sup>
            <m:r>
              <w:rPr>
                <w:rFonts w:ascii="Cambria Math" w:hAnsi="Cambria Math"/>
              </w:rPr>
              <m:t xml:space="preserve">th</m:t>
            </m:r>
          </m:sup>
        </m:sSup>
      </m:oMath>
      <w:r>
        <w:rPr>
          <w:rFonts w:eastAsia="" w:cs="Times New Roman" w:ascii="Times New Roman" w:hAnsi="Times New Roman" w:eastAsiaTheme="minorEastAsia"/>
        </w:rPr>
        <w:t xml:space="preserve"> micro rotation. Finally, the </w:t>
      </w:r>
      <w:r>
        <w:rPr>
          <w:rFonts w:eastAsia="" w:cs="Times New Roman" w:ascii="Times New Roman" w:hAnsi="Times New Roman" w:eastAsiaTheme="minorEastAsia"/>
        </w:rPr>
      </w:r>
      <m:oMath xmlns:m="http://schemas.openxmlformats.org/officeDocument/2006/math">
        <m:sSup>
          <m:e>
            <m:r>
              <w:rPr>
                <w:rFonts w:ascii="Cambria Math" w:hAnsi="Cambria Math"/>
              </w:rPr>
              <m:t xml:space="preserve">n</m:t>
            </m:r>
          </m:e>
          <m:sup>
            <m:r>
              <w:rPr>
                <w:rFonts w:ascii="Cambria Math" w:hAnsi="Cambria Math"/>
              </w:rPr>
              <m:t xml:space="preserve">th</m:t>
            </m:r>
          </m:sup>
        </m:sSup>
      </m:oMath>
      <w:r>
        <w:rPr>
          <w:rFonts w:eastAsia="" w:cs="Times New Roman" w:ascii="Times New Roman" w:hAnsi="Times New Roman" w:eastAsiaTheme="minorEastAsia"/>
        </w:rPr>
        <w:t xml:space="preserve"> micro_rotation block performs the rotation with the found rotated angle.</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Next, the detail of above blocks will be clarified in the next section.</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1"/>
          <w:numId w:val="4"/>
        </w:numPr>
        <w:jc w:val="both"/>
        <w:rPr>
          <w:rFonts w:ascii="Times New Roman" w:hAnsi="Times New Roman" w:cs="Times New Roman"/>
          <w:b/>
          <w:b/>
        </w:rPr>
      </w:pPr>
      <w:r>
        <w:rPr>
          <w:rFonts w:cs="Times New Roman" w:ascii="Times New Roman" w:hAnsi="Times New Roman"/>
          <w:b/>
        </w:rPr>
        <w:t>Pre_rotation block.</w:t>
      </w:r>
    </w:p>
    <w:p>
      <w:pPr>
        <w:pStyle w:val="Normal"/>
        <w:ind w:left="360" w:firstLine="720"/>
        <w:jc w:val="both"/>
        <w:rPr>
          <w:rFonts w:ascii="Times New Roman" w:hAnsi="Times New Roman" w:cs="Times New Roman"/>
        </w:rPr>
      </w:pPr>
      <w:r>
        <w:rPr>
          <w:rFonts w:cs="Times New Roman" w:ascii="Times New Roman" w:hAnsi="Times New Roman"/>
        </w:rPr>
        <w:t>The following figure will illustrated the process in pre_rotation block more clearly:</w:t>
      </w:r>
    </w:p>
    <w:p>
      <w:pPr>
        <w:pStyle w:val="ListParagraph"/>
        <w:ind w:left="1080" w:hanging="0"/>
        <w:jc w:val="both"/>
        <w:rPr>
          <w:rFonts w:ascii="Times New Roman" w:hAnsi="Times New Roman" w:cs="Times New Roman"/>
        </w:rPr>
      </w:pPr>
      <w:r>
        <w:rPr>
          <w:rFonts w:cs="Times New Roman" w:ascii="Times New Roman" w:hAnsi="Times New Roman"/>
        </w:rPr>
      </w:r>
    </w:p>
    <w:p>
      <w:pPr>
        <w:pStyle w:val="ListParagraph"/>
        <w:keepNext/>
        <w:ind w:left="1080" w:hanging="0"/>
        <w:jc w:val="both"/>
        <w:rPr/>
      </w:pPr>
      <w:r>
        <w:rPr/>
        <w:drawing>
          <wp:inline distT="0" distB="3175" distL="0" distR="0">
            <wp:extent cx="5943600" cy="428307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1"/>
                    <a:stretch>
                      <a:fillRect/>
                    </a:stretch>
                  </pic:blipFill>
                  <pic:spPr bwMode="auto">
                    <a:xfrm>
                      <a:off x="0" y="0"/>
                      <a:ext cx="5943600" cy="4283075"/>
                    </a:xfrm>
                    <a:prstGeom prst="rect">
                      <a:avLst/>
                    </a:prstGeom>
                  </pic:spPr>
                </pic:pic>
              </a:graphicData>
            </a:graphic>
          </wp:inline>
        </w:drawing>
      </w:r>
    </w:p>
    <w:p>
      <w:pPr>
        <w:pStyle w:val="Caption1"/>
        <w:ind w:left="4320" w:firstLine="720"/>
        <w:jc w:val="both"/>
        <w:rPr/>
      </w:pPr>
      <w:r>
        <w:rPr/>
        <w:t xml:space="preserve">Figure </w:t>
      </w:r>
      <w:r>
        <w:rPr/>
        <w:fldChar w:fldCharType="begin"/>
      </w:r>
      <w:r>
        <w:instrText> SEQ Figure \* ARABIC </w:instrText>
      </w:r>
      <w:r>
        <w:fldChar w:fldCharType="separate"/>
      </w:r>
      <w:r>
        <w:t>6</w:t>
      </w:r>
      <w:r>
        <w:fldChar w:fldCharType="end"/>
      </w:r>
      <w:r>
        <w:rPr/>
        <w:t>. Pre_rotation</w:t>
      </w:r>
    </w:p>
    <w:p>
      <w:pPr>
        <w:pStyle w:val="ListParagraph"/>
        <w:ind w:left="1080" w:hanging="0"/>
        <w:jc w:val="both"/>
        <w:rPr>
          <w:rFonts w:ascii="Times New Roman" w:hAnsi="Times New Roman" w:eastAsia="" w:cs="Times New Roman" w:eastAsiaTheme="minorEastAsia"/>
        </w:rPr>
      </w:pPr>
      <w:r>
        <w:rPr>
          <w:rFonts w:cs="Times New Roman" w:ascii="Times New Roman" w:hAnsi="Times New Roman"/>
        </w:rPr>
        <w:t>In our architecture, depending on the sign of the theta_in in each micro rotation, we will perform 9 addition or subtraction between this angle with 9 angles which have values of arctan(</w:t>
      </w:r>
      <w:r>
        <w:rPr>
          <w:rFonts w:cs="Times New Roman" w:ascii="Times New Roman" w:hAnsi="Times New Roman"/>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i</m:t>
            </m:r>
          </m:sup>
        </m:sSup>
      </m:oMath>
      <w:r>
        <w:rPr>
          <w:rFonts w:eastAsia="" w:cs="Times New Roman" w:ascii="Times New Roman" w:hAnsi="Times New Roman" w:eastAsiaTheme="minorEastAsia"/>
        </w:rPr>
        <w:t xml:space="preserve">) with i in range from 0 to 8, and we denote 9 results by angle_temp(i). After that, they were used in min_abs1 block to find a set containing two values and have the minimum absolute values. Because the values of </w:t>
      </w:r>
      <w:r>
        <w:rPr>
          <w:rFonts w:cs="Times New Roman" w:ascii="Times New Roman" w:hAnsi="Times New Roman"/>
        </w:rPr>
        <w:t>arctan(</w:t>
      </w:r>
      <w:r>
        <w:rPr>
          <w:rFonts w:cs="Times New Roman" w:ascii="Times New Roman" w:hAnsi="Times New Roman"/>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i</m:t>
            </m:r>
          </m:sup>
        </m:sSup>
      </m:oMath>
      <w:r>
        <w:rPr>
          <w:rFonts w:eastAsia="" w:cs="Times New Roman" w:ascii="Times New Roman" w:hAnsi="Times New Roman" w:eastAsiaTheme="minorEastAsia"/>
        </w:rPr>
        <w:t>) is decrease when i increase, 9 values of angle_temp(i) is monotonic. Therefore, if all values of angle_temp(i) is in the same direction, we will choose the initial and final value to return to min_abs2 block. If not, we will return two consecutive results which have opposite sign. Because  suppose that we find angle_temp(k) and angle_temp(k+1) which has different sign, there are two cases:</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If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angle</m:t>
            </m:r>
          </m:e>
          <m:sub>
            <m:r>
              <w:rPr>
                <w:rFonts w:ascii="Cambria Math" w:hAnsi="Cambria Math"/>
              </w:rPr>
              <m:t xml:space="preserve">temp</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angle</m:t>
            </m:r>
          </m:e>
          <m:sub>
            <m:r>
              <w:rPr>
                <w:rFonts w:ascii="Cambria Math" w:hAnsi="Cambria Math"/>
              </w:rPr>
              <m:t xml:space="preserve">temp</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cs="Times New Roman" w:ascii="Times New Roman" w:hAnsi="Times New Roman" w:eastAsiaTheme="minorEastAsia"/>
        </w:rPr>
        <w:t xml:space="preserve"> then angle_temp(k) has minimum absolute in the set of negative values and angle_temp(k+1) has minimum absolute in the set of positive values.</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If </w:t>
      </w:r>
      <w:r>
        <w:rPr>
          <w:rFonts w:eastAsia="" w:cs="Times New Roman" w:ascii="Times New Roman" w:hAnsi="Times New Roman" w:eastAsiaTheme="minorEastAsia"/>
        </w:rPr>
      </w:r>
      <m:oMath xmlns:m="http://schemas.openxmlformats.org/officeDocument/2006/math">
        <m:sSub>
          <m:e>
            <m:r>
              <w:rPr>
                <w:rFonts w:ascii="Cambria Math" w:hAnsi="Cambria Math"/>
              </w:rPr>
              <m:t xml:space="preserve">angle</m:t>
            </m:r>
          </m:e>
          <m:sub>
            <m:r>
              <w:rPr>
                <w:rFonts w:ascii="Cambria Math" w:hAnsi="Cambria Math"/>
              </w:rPr>
              <m:t xml:space="preserve">temp</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angle</m:t>
            </m:r>
          </m:e>
          <m:sub>
            <m:r>
              <w:rPr>
                <w:rFonts w:ascii="Cambria Math" w:hAnsi="Cambria Math"/>
              </w:rPr>
              <m:t xml:space="preserve">temp</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 w:cs="Times New Roman" w:ascii="Times New Roman" w:hAnsi="Times New Roman" w:eastAsiaTheme="minorEastAsia"/>
        </w:rPr>
        <w:t xml:space="preserve"> then angle_temp(k) has minimum absolute in the set of negative values and angle_temp(k+1) has minimum absolute in the set of positive values.</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In both case, output of min_abs1 block always has the values which has minimum absolute.</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The last block in pre_rotation is min_abs2. It perform compare the absolute of two values in output of min_abs1 block and return the position of angle we choose to rotate to support for micro_rotation block.</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In addion, the sign of theta_in is stored to determine the direction of rotation in micro_rotation block.</w:t>
      </w:r>
    </w:p>
    <w:p>
      <w:pPr>
        <w:pStyle w:val="ListParagraph"/>
        <w:ind w:left="1080" w:hanging="0"/>
        <w:jc w:val="both"/>
        <w:rPr>
          <w:rFonts w:ascii="Times New Roman" w:hAnsi="Times New Roman" w:cs="Times New Roman"/>
          <w:b/>
          <w:b/>
        </w:rPr>
      </w:pPr>
      <w:r>
        <w:rPr>
          <w:rFonts w:cs="Times New Roman" w:ascii="Times New Roman" w:hAnsi="Times New Roman"/>
          <w:b/>
        </w:rPr>
      </w:r>
    </w:p>
    <w:p>
      <w:pPr>
        <w:pStyle w:val="ListParagraph"/>
        <w:numPr>
          <w:ilvl w:val="1"/>
          <w:numId w:val="4"/>
        </w:numPr>
        <w:jc w:val="both"/>
        <w:rPr>
          <w:rFonts w:ascii="Times New Roman" w:hAnsi="Times New Roman" w:cs="Times New Roman"/>
          <w:b/>
          <w:b/>
        </w:rPr>
      </w:pPr>
      <w:r>
        <w:rPr>
          <w:rFonts w:eastAsia="" w:cs="Times New Roman" w:ascii="Times New Roman" w:hAnsi="Times New Roman" w:eastAsiaTheme="minorEastAsia"/>
          <w:b/>
        </w:rPr>
        <w:t>Micro_rotation block.</w:t>
      </w:r>
    </w:p>
    <w:p>
      <w:pPr>
        <w:pStyle w:val="ListParagraph"/>
        <w:ind w:left="1080" w:hanging="0"/>
        <w:jc w:val="both"/>
        <w:rPr>
          <w:rFonts w:ascii="Times New Roman" w:hAnsi="Times New Roman" w:cs="Times New Roman"/>
        </w:rPr>
      </w:pPr>
      <w:r>
        <w:rPr>
          <w:rFonts w:cs="Times New Roman" w:ascii="Times New Roman" w:hAnsi="Times New Roman"/>
        </w:rPr>
        <w:t>This block is illustrated by the following figure:</w:t>
      </w:r>
    </w:p>
    <w:p>
      <w:pPr>
        <w:pStyle w:val="ListParagraph"/>
        <w:ind w:left="1080" w:hanging="0"/>
        <w:jc w:val="both"/>
        <w:rPr>
          <w:rFonts w:ascii="Times New Roman" w:hAnsi="Times New Roman" w:cs="Times New Roman"/>
        </w:rPr>
      </w:pPr>
      <w:r>
        <w:rPr>
          <w:rFonts w:cs="Times New Roman" w:ascii="Times New Roman" w:hAnsi="Times New Roman"/>
        </w:rPr>
      </w:r>
    </w:p>
    <w:p>
      <w:pPr>
        <w:pStyle w:val="ListParagraph"/>
        <w:keepNext/>
        <w:ind w:left="1080" w:hanging="0"/>
        <w:jc w:val="both"/>
        <w:rPr/>
      </w:pPr>
      <w:r>
        <w:rPr/>
        <w:drawing>
          <wp:inline distT="0" distB="0" distL="0" distR="0">
            <wp:extent cx="5943600" cy="286512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2"/>
                    <a:stretch>
                      <a:fillRect/>
                    </a:stretch>
                  </pic:blipFill>
                  <pic:spPr bwMode="auto">
                    <a:xfrm>
                      <a:off x="0" y="0"/>
                      <a:ext cx="5943600" cy="2865120"/>
                    </a:xfrm>
                    <a:prstGeom prst="rect">
                      <a:avLst/>
                    </a:prstGeom>
                  </pic:spPr>
                </pic:pic>
              </a:graphicData>
            </a:graphic>
          </wp:inline>
        </w:drawing>
      </w:r>
    </w:p>
    <w:p>
      <w:pPr>
        <w:pStyle w:val="Caption1"/>
        <w:ind w:left="4320" w:firstLine="720"/>
        <w:jc w:val="both"/>
        <w:rPr/>
      </w:pPr>
      <w:r>
        <w:rPr/>
        <w:t xml:space="preserve">Figure </w:t>
      </w:r>
      <w:r>
        <w:rPr/>
        <w:fldChar w:fldCharType="begin"/>
      </w:r>
      <w:r>
        <w:instrText> SEQ Figure \* ARABIC </w:instrText>
      </w:r>
      <w:r>
        <w:fldChar w:fldCharType="separate"/>
      </w:r>
      <w:r>
        <w:t>7</w:t>
      </w:r>
      <w:r>
        <w:fldChar w:fldCharType="end"/>
      </w:r>
      <w:r>
        <w:rPr/>
        <w:t>. Micro_rotation block</w:t>
      </w:r>
    </w:p>
    <w:p>
      <w:pPr>
        <w:pStyle w:val="ListParagraph"/>
        <w:ind w:left="1080" w:hanging="0"/>
        <w:jc w:val="both"/>
        <w:rPr>
          <w:rFonts w:ascii="Times New Roman" w:hAnsi="Times New Roman" w:cs="Times New Roman"/>
        </w:rPr>
      </w:pPr>
      <w:r>
        <w:rPr>
          <w:rFonts w:cs="Times New Roman" w:ascii="Times New Roman" w:hAnsi="Times New Roman"/>
        </w:rPr>
        <w:t>This block contain three main processes: pre_shift, addsub and multiplied with scaling factor. Firstly, sin_in and cos_in values is pre_shift max bit by load (16-max) bit less significant bit from the value of sin_in and cos_in, other bits is equal the sign bit of sin_in and cos_in. After that, we will perform addition or subtraction depending on the value of sign. Finally, The results after addsub is multiplied with scaling factor.</w:t>
      </w:r>
    </w:p>
    <w:p>
      <w:pPr>
        <w:pStyle w:val="ListParagraph"/>
        <w:ind w:left="1080" w:hanging="0"/>
        <w:jc w:val="both"/>
        <w:rPr>
          <w:rFonts w:ascii="Times New Roman" w:hAnsi="Times New Roman" w:eastAsia="" w:cs="Times New Roman" w:eastAsiaTheme="minorEastAsia"/>
        </w:rPr>
      </w:pPr>
      <w:r>
        <w:rPr>
          <w:rFonts w:cs="Times New Roman" w:ascii="Times New Roman" w:hAnsi="Times New Roman"/>
        </w:rPr>
        <w:t xml:space="preserve"> </w:t>
      </w:r>
      <w:r>
        <w:rPr>
          <w:rFonts w:cs="Times New Roman" w:ascii="Times New Roman" w:hAnsi="Times New Roman"/>
        </w:rPr>
        <w:t xml:space="preserve">The scaling factor is </w:t>
      </w:r>
      <w:r>
        <w:rPr>
          <w:rFonts w:cs="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2</m:t>
                    </m:r>
                    <m:r>
                      <w:rPr>
                        <w:rFonts w:ascii="Cambria Math" w:hAnsi="Cambria Math"/>
                      </w:rPr>
                      <m:t xml:space="preserve">i</m:t>
                    </m:r>
                  </m:sup>
                </m:sSup>
              </m:e>
            </m:rad>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p>
            </m:sSup>
          </m:den>
        </m:f>
        <m:r>
          <w:rPr>
            <w:rFonts w:ascii="Cambria Math" w:hAnsi="Cambria Math"/>
          </w:rPr>
          <m:t xml:space="preserve">+</m:t>
        </m:r>
        <m:f>
          <m:num>
            <m:r>
              <w:rPr>
                <w:rFonts w:ascii="Cambria Math" w:hAnsi="Cambria Math"/>
              </w:rPr>
              <m:t xml:space="preserve">3</m:t>
            </m:r>
          </m:num>
          <m:den>
            <m:sSup>
              <m:e>
                <m:r>
                  <w:rPr>
                    <w:rFonts w:ascii="Cambria Math" w:hAnsi="Cambria Math"/>
                  </w:rPr>
                  <m:t xml:space="preserve">2</m:t>
                </m:r>
              </m:e>
              <m:sup>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m:t>
        </m:r>
      </m:oMath>
    </w:p>
    <w:p>
      <w:pPr>
        <w:pStyle w:val="ListParagraph"/>
        <w:ind w:left="1080" w:hanging="0"/>
        <w:jc w:val="both"/>
        <w:rPr>
          <w:rFonts w:ascii="Times New Roman" w:hAnsi="Times New Roman" w:cs="Times New Roman"/>
        </w:rPr>
      </w:pPr>
      <w:r>
        <w:rPr>
          <w:rFonts w:cs="Times New Roman" w:ascii="Times New Roman" w:hAnsi="Times New Roman"/>
        </w:rPr>
        <w:t xml:space="preserve">To gain the accuracy of 8 bit, we will use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2</m:t>
                    </m:r>
                    <m:r>
                      <w:rPr>
                        <w:rFonts w:ascii="Cambria Math" w:hAnsi="Cambria Math"/>
                      </w:rPr>
                      <m:t xml:space="preserve">i</m:t>
                    </m:r>
                  </m:sup>
                </m:sSup>
              </m:e>
            </m:rad>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p>
            </m:sSup>
          </m:den>
        </m:f>
      </m:oMath>
      <w:r>
        <w:rPr>
          <w:rFonts w:cs="Times New Roman" w:ascii="Times New Roman" w:hAnsi="Times New Roman"/>
        </w:rPr>
        <w:t xml:space="preserve">  with</w:t>
      </w:r>
      <w:r>
        <w:rPr>
          <w:rFonts w:cs="Times New Roman" w:ascii="Times New Roman" w:hAnsi="Times New Roman"/>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oMath>
      <w:r>
        <w:rPr>
          <w:rFonts w:cs="Times New Roman" w:ascii="Times New Roman" w:hAnsi="Times New Roman"/>
        </w:rPr>
        <w:t xml:space="preserve">. In the cases </w:t>
      </w:r>
      <w:r>
        <w:rPr>
          <w:rFonts w:cs="Times New Roman" w:ascii="Times New Roman" w:hAnsi="Times New Roman"/>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oMath>
      <w:r>
        <w:rPr>
          <w:rFonts w:cs="Times New Roman" w:ascii="Times New Roman" w:hAnsi="Times New Roman"/>
        </w:rPr>
        <w:t xml:space="preserve"> we will use the true values which were stored in ROM.</w:t>
      </w:r>
    </w:p>
    <w:p>
      <w:pPr>
        <w:pStyle w:val="ListParagraph"/>
        <w:ind w:left="1080" w:hanging="0"/>
        <w:jc w:val="both"/>
        <w:rPr>
          <w:rFonts w:ascii="Times New Roman" w:hAnsi="Times New Roman" w:cs="Times New Roman"/>
        </w:rPr>
      </w:pPr>
      <w:r>
        <w:rPr>
          <w:rFonts w:cs="Times New Roman" w:ascii="Times New Roman" w:hAnsi="Times New Roman"/>
        </w:rPr>
      </w:r>
    </w:p>
    <w:p>
      <w:pPr>
        <w:pStyle w:val="ListParagraph"/>
        <w:numPr>
          <w:ilvl w:val="1"/>
          <w:numId w:val="4"/>
        </w:numPr>
        <w:jc w:val="both"/>
        <w:rPr>
          <w:rFonts w:ascii="Times New Roman" w:hAnsi="Times New Roman" w:eastAsia="" w:cs="Times New Roman" w:eastAsiaTheme="minorEastAsia"/>
          <w:b/>
          <w:b/>
        </w:rPr>
      </w:pPr>
      <w:r>
        <w:rPr>
          <w:rFonts w:cs="Times New Roman" w:ascii="Times New Roman" w:hAnsi="Times New Roman"/>
          <w:b/>
        </w:rPr>
        <w:t xml:space="preserve">Control block </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The control block is simplied a generation of counter signal to count the number of clock cycles and controls blocks to perform in time. In addition, counter signal also detect the point of time the system is finished and end signal is equal 1.</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0"/>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An appeal point and originality</w:t>
      </w:r>
    </w:p>
    <w:p>
      <w:pPr>
        <w:pStyle w:val="ListParagraph"/>
        <w:ind w:left="1069" w:hanging="0"/>
        <w:rPr>
          <w:rFonts w:ascii="Times New Roman" w:hAnsi="Times New Roman" w:eastAsia="" w:cs="Times New Roman" w:eastAsiaTheme="minorEastAsia"/>
        </w:rPr>
      </w:pPr>
      <w:r>
        <w:rPr>
          <w:rFonts w:eastAsia="" w:cs="Times New Roman" w:ascii="Times New Roman" w:hAnsi="Times New Roman" w:eastAsiaTheme="minorEastAsia"/>
        </w:rPr>
        <w:t>In our architecture, by find the rotated angle that nearest input theta_in in each micro rotation, we have already reduced the number of iteration from 9 to 4 iterations, so we could reduced delay of the system. For the reason that each  iteration consumes only one clock cycles, our system consumes only 4 clock cycles to gain the results. When compare with 14 clock cycles consuming in the architecture in level 1, It is can be easy to seen that our architecture can gain lower delay than that one in level 1.</w:t>
      </w:r>
    </w:p>
    <w:p>
      <w:pPr>
        <w:pStyle w:val="ListParagraph"/>
        <w:ind w:left="1069" w:hanging="0"/>
        <w:rPr>
          <w:rFonts w:ascii="Times New Roman" w:hAnsi="Times New Roman" w:eastAsia="" w:cs="Times New Roman" w:eastAsiaTheme="minorEastAsia"/>
        </w:rPr>
      </w:pPr>
      <w:r>
        <w:rPr>
          <w:rFonts w:eastAsia="" w:cs="Times New Roman" w:ascii="Times New Roman" w:hAnsi="Times New Roman" w:eastAsiaTheme="minorEastAsia"/>
        </w:rPr>
        <w:t>orther appeal point in our architecture is the way to find the element that has smallest absolute from a set of 9 elements by searching two consecutive results which have opposite sign. If we can not find, we can return the set containing the initial and final element. This step helps us to reduce the complexity of comparators from 16 bit to only 1 bit. Therefore, it reduces delay to find the element which has the smallest absolute.</w:t>
      </w:r>
    </w:p>
    <w:p>
      <w:pPr>
        <w:pStyle w:val="ListParagraph"/>
        <w:numPr>
          <w:ilvl w:val="0"/>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Critical path speed a circuit domain</w:t>
      </w:r>
    </w:p>
    <w:p>
      <w:pPr>
        <w:pStyle w:val="ListParagraph"/>
        <w:ind w:left="1069"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Timing constraint: Default period analysis for Clock 'clock'</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Clock period: 7.427ns (frequency: 134.644MHz)</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Total number of paths / destination ports: 8724094 / 256</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Delay:               7.427ns (Levels of Logic = 38)</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Source:            pre_rotation2/min_abs_step1/values_out1_0 (FF)</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Destination:       pre_rotation3/min_abs_step1/values_out2_14 (FF)</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Source Clock:      clock rising</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Destination Clock: clock rising</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Data Path: pre_rotation2/min_abs_step1/values_out1_0 to pre_rotation3/min_abs_step1/values_out2_14</w:t>
      </w:r>
    </w:p>
    <w:p>
      <w:pPr>
        <w:pStyle w:val="ListParagraph"/>
        <w:numPr>
          <w:ilvl w:val="0"/>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HDL code (VHDL)</w:t>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Addsub</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entity addsub is </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in std_logic;</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in std_logic_vector(15 downto 0);</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in std_logic_vector(15 downto 0);</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out std_logic_vector(15 downto 0)</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addsub of addsub is</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angle_temp &lt;= theta_in-angle_in when (sign='0') </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else</w:t>
              <w:tab/>
              <w:tab/>
              <w:t xml:space="preserve"> </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theta_in+angle_in;</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p>
            <w:pPr>
              <w:pStyle w:val="ListParagraph"/>
              <w:spacing w:lineRule="auto" w:line="240" w:before="0" w:after="0"/>
              <w:ind w:left="108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tc>
      </w:tr>
    </w:tbl>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Shift</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710" w:type="dxa"/>
        <w:jc w:val="left"/>
        <w:tblInd w:w="1080" w:type="dxa"/>
        <w:tblCellMar>
          <w:top w:w="0" w:type="dxa"/>
          <w:left w:w="108" w:type="dxa"/>
          <w:bottom w:w="0" w:type="dxa"/>
          <w:right w:w="108" w:type="dxa"/>
        </w:tblCellMar>
        <w:tblLook w:val="04a0" w:noVBand="1" w:noHBand="0" w:lastColumn="0" w:firstColumn="1" w:lastRow="0" w:firstRow="1"/>
      </w:tblPr>
      <w:tblGrid>
        <w:gridCol w:w="9710"/>
      </w:tblGrid>
      <w:tr>
        <w:trPr/>
        <w:tc>
          <w:tcPr>
            <w:tcW w:w="971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library ieee;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ieee.std_logic_arith.all;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entity shift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inbus: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round: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outbus: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shift of shift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outbus </w:t>
              <w:tab/>
              <w:t>&lt;=</w:t>
              <w:tab/>
              <w:t>inbus when ( round="0000")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inbus(15)&amp;inbus(15)&amp;inbus(14 downto 1) when (round="0001")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inbus(15)&amp;inbus(15)&amp;inbus(15)&amp;inbus(14 downto 2) when (round="0010")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inbus(15)&amp;inbus(15)&amp;inbus(15)&amp;inbus(15)&amp;inbus(14 downto 3) when (round="0011")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inbus(15)&amp;inbus(15)&amp;inbus(15)&amp;inbus(15)&amp;inbus(15)&amp;inbus(14 downto 4) when (round="0100")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inbus(15)&amp;inbus(15)&amp;inbus(15)&amp;inbus(15)&amp;inbus(15)&amp;inbus(15)&amp;inbus(14 downto 5) when (round="0101")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 xml:space="preserve">inbus(15)&amp;inbus(15)&amp;inbus(15)&amp;inbus(15)&amp;inbus(15)&amp;inbus(15)&amp;inbus(15)&amp;inbus(14 downto 6) when (round="0110")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 xml:space="preserve">else </w:t>
              <w:tab/>
              <w:tab/>
              <w:t>inbus(15)&amp;inbus(15)&amp;inbus(15)&amp;inbus(15)&amp;inbus(15)&amp;inbus(15)&amp;inbus(15)&amp;inbus(15)&amp;inbus(14 downto 7) when (round="0111")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w:t>
              <w:tab/>
              <w:tab/>
              <w:t>inbus(15)&amp;inbus(15)&amp;inbus(15)&amp;inbus(15)&amp;inbus(15)&amp;inbus(15)&amp;inbus(15)&amp;inbus(15)&amp;inbus(15)&amp;inbus(14 downto 8) when (round="1000")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else</w:t>
              <w:tab/>
              <w:tab/>
              <w:t>(others=&gt;'0');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Min_abs1</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entity min_abs1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angle0: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angle3: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angle4: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angle5: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angle6: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angle7: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angle8: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min_abs1 of min_abs1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process(angle0,clock)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(rising_edge(clock))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(counter/="0000")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angle0(15)/=angle4(15)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angle0(15)/=angle2(15)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angle0(15)/=angle1(15)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if(angle2(15)/=angle3(15))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 "0010";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 "0011";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elsif( angle4(15)/=angle8(15))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angle4(15)/=angle6(15)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angle4(15)/=angle5(15)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 "0100";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 "0101";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if (angle6(15)/=angle7(15)) then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&lt;="0110";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angle7;</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&lt;="0111";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 angle7;</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angle8;</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else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new_max &lt;= "1000";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&lt;=angle0;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&lt;= angle8;</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if;</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process;</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Min_abs2</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entity min_abs2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min_abs2 of min_abs2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signal sum, sub: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component sum_sub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sum: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sub: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sum_sub1: sum_sub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values_out1 =&gt; values_out1,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values_out2 =&gt; 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sum =&gt; sum,</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sub =&gt; sub);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values_out &lt;= values_out1 when ((new_max="1000" and sub(15)/=values_out1(15)) or (new_max/="1000" and sum(15)/=values_out1(15)))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else </w:t>
              <w:tab/>
              <w:t xml:space="preserve"> 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max &lt;= "1000" when ((new_max="1000") and (sub(15)=values_out1(15)))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   "0000" when ((new_max="1000") and (sub(15)/=values_out1(15)))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tab/>
              <w:t>new_max+"0001" when ((new_max/="1000" and sum(15)=values_out1(15)))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else</w:t>
              <w:tab/>
              <w:t>new_max;</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end architecture;</w:t>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Cordic</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entity cordic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cordic of cordic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shift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inbus: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round: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outbus: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component addsub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scaling_factor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not_sign &lt;= not 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shift1: shift port map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inbus =&gt; 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outbus =&gt; sin_shift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shift2: shift port map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inbus =&gt; 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outbus =&gt; cos_shift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addsub1: addsub port map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not_sign,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sin_shift,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t_cos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addsub2: addsub port map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cos_shift,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t_sin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scaling_factor1: scaling_factor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=&gt; t_sin,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=&gt; t_cos,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=&gt; cos_out,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=&gt; sin_out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K1</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entity k1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sin_in: in std_logic_vector(14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cos_in: in std_logic_vector(14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sin_temp1: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cos_temp1: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k1 of k1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sin_temp: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cos_temp: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sin_temp &lt;= (sin_in(14)&amp;sin_in)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+(sin_in(14)&amp;sin_in(14)&amp;sin_in(14)&amp;sin_in(14)&amp;sin_in(14)&amp;sin_in(14)&amp;sin_in(14 downto 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cos_temp &lt;= (cos_in(14)&amp;cos_in)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(cos_in(14)&amp;cos_in(14)&amp;cos_in(14)&amp;cos_in(14)&amp;cos_in(14)&amp;cos_in(14)&amp;cos_in(14 downto 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sin_temp1 &lt;= sin_temp+(sin_temp(15)&amp;sin_temp(15)&amp;sin_temp(15 downto 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cos_temp1 &lt;= cos_temp+(cos_temp(15)&amp;cos_temp(15)&amp;cos_temp(15 downto 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Sum_sub</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entity sum_sub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values_out1: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values_out2: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sum: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sub: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sum_sub of sum_sub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sum &lt;= values_out1+values_out2;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sub &lt;= values_out1-values_out2;</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end architecture;</w:t>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Scaling_factor</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ieee.numeric_std.all;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ieee.std_logic_unsigned.all;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entity scaling_factor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scaling_factor of scaling_factor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k1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in std_logic_vector(14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in std_logic_vector(14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sin_temp1: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cos_temp1: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shift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inbus: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round: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outbus: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sin_temp1,cos_temp1: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t_sin_in,t_cos_in,t_sin_in1,t_cos_in1,t_sin_in2,t_cos_in2: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scaling_shift1: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t_cos_in1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scaling_shift2: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t_sin_in1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scaling_shift3: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t_cos_in1,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t_cos_in2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scaling_shift4: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t_sin_in1,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t_sin_in2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scaling_shift5: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t_cos_in2,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scaling_shift6: shift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inbus =&gt; t_sin_in2,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round =&gt; "0001",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outbus =&gt; t_sin_in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k11: k1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sin_in =&gt; sin_in(15 downto 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cos_in =&gt; cos_in(15 downto 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sin_temp1 =&gt; sin_temp1,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cos_temp1 =&gt; cos_temp1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Normal"/>
              <w:spacing w:lineRule="auto" w:line="240" w:before="0" w:after="0"/>
              <w:jc w:val="both"/>
              <w:rPr>
                <w:rFonts w:ascii="Times New Roman" w:hAnsi="Times New Roman" w:eastAsia="" w:cs="Times New Roman" w:eastAsiaTheme="minorEastAsia"/>
              </w:rPr>
            </w:pPr>
            <w:r>
              <w:rPr>
                <w:rFonts w:eastAsia="" w:cs="Times New Roman" w:ascii="Times New Roman" w:hAnsi="Times New Roman" w:eastAsiaTheme="minorEastAsia"/>
              </w:rPr>
              <w:t>sin_out &lt;=  sin_temp1+(sin_in(15)&amp;sin_in(15)&amp;sin_in(15)&amp;sin_in(15)&amp;sin_in(15 downto 4)) when (max="0000")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else </w:t>
              <w:tab/>
              <w:t>sin_temp1+(sin_in(15)&amp;sin_in(15)&amp;sin_in(15 downto 2)) when (max="0001")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else </w:t>
              <w:tab/>
              <w:t>sin_in when (max="1000")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else</w:t>
              <w:tab/>
              <w:t>sin_in-t_sin_in;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r>
          </w:p>
          <w:p>
            <w:pPr>
              <w:pStyle w:val="Normal"/>
              <w:spacing w:lineRule="auto" w:line="240" w:before="0" w:after="0"/>
              <w:jc w:val="both"/>
              <w:rPr>
                <w:rFonts w:ascii="Times New Roman" w:hAnsi="Times New Roman" w:eastAsia="" w:cs="Times New Roman" w:eastAsiaTheme="minorEastAsia"/>
              </w:rPr>
            </w:pPr>
            <w:r>
              <w:rPr>
                <w:rFonts w:eastAsia="" w:cs="Times New Roman" w:ascii="Times New Roman" w:hAnsi="Times New Roman" w:eastAsiaTheme="minorEastAsia"/>
              </w:rPr>
              <w:t>cos_out &lt;= cos_temp1+(cos_in(15)&amp;cos_in(15)&amp;cos_in(15)&amp;cos_in(15)&amp;cos_in(15 downto 4)) when (max="0000")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else </w:t>
              <w:tab/>
              <w:t>cos_temp1+(cos_in(15)&amp;cos_in(15)&amp;cos_in(15 downto 2)) when (max="0001")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else </w:t>
              <w:tab/>
              <w:t>cos_in when (max="1000")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else</w:t>
              <w:tab/>
              <w:t>cos_in-t_cos_in;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Pre_rotation</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710" w:type="dxa"/>
        <w:jc w:val="left"/>
        <w:tblInd w:w="1080" w:type="dxa"/>
        <w:tblCellMar>
          <w:top w:w="0" w:type="dxa"/>
          <w:left w:w="108" w:type="dxa"/>
          <w:bottom w:w="0" w:type="dxa"/>
          <w:right w:w="108" w:type="dxa"/>
        </w:tblCellMar>
        <w:tblLook w:val="04a0" w:noVBand="1" w:noHBand="0" w:lastColumn="0" w:firstColumn="1" w:lastRow="0" w:firstRow="1"/>
      </w:tblPr>
      <w:tblGrid>
        <w:gridCol w:w="9710"/>
      </w:tblGrid>
      <w:tr>
        <w:trPr/>
        <w:tc>
          <w:tcPr>
            <w:tcW w:w="9710"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ieee.std_logic_arith.all;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entity pre_rotation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counter: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 out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values_out: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pre_rotation of pre_rotation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angle_temp0,angle_temp1,angle_temp2,angle_temp3,angle_temp4,angle_temp5,angle_temp6,angle_temp7,angle_temp8: std_logic_vector(15 downto 0);--9 gia tri angle sau khi add/sub</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new_max: std_logic_vector(3 downto 0);--gia tri nhan duoc sau buoc 1 khoi min_abs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t_sign: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values_out1,values_out2: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component addsub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min_abs1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angle0: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angle3: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angle4: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angle5: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angle6: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angle7: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angle8: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out std_logic_vector(15 downto 0):=(others=&gt;'0');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out std_logic_vector(15 downto 0):=(others=&gt;'0')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component min_abs2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t_sign &lt;= theta_in(15);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addsub0: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"0000000000010100",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angle_temp8</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addsub1: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"0000000000101000",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angle_temp7</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addsub2: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"0000000001010001",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addsub3: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"0000000010100100",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addsub4: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"0000000101000101",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addsub5: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"0000001010001000",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addsub6: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"0000010011111101",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addsub7: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"0000100101110010",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addsub8: addsub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t_sign,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angle_in =&gt; "0001000000000000",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angle_temp =&gt; angle_temp0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min_abs_step1: min_abs1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angle0 =&gt; angle_temp0,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angle1 =&gt; angle_temp1,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angle2 =&gt; angle_temp2,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angle3 =&gt; angle_temp3,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angle4 =&gt; angle_temp4,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angle5 =&gt; angle_temp5,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angle6 =&gt; angle_temp6,</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angle7 =&gt; angle_temp7,</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angle8 =&gt; angle_temp8,</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=&gt; new_max,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=&gt; values_out1,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=&gt; 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min_abs_step2: min_abs2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values_out1 =&gt; values_out1,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values_out2 =&gt; 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new_max =&gt; new_max,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=&gt; values_out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 &lt;= not theta_in(15);</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architecture;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ListParagraph"/>
        <w:ind w:left="1080" w:hanging="0"/>
        <w:jc w:val="both"/>
        <w:rPr>
          <w:rFonts w:ascii="Times New Roman" w:hAnsi="Times New Roman" w:eastAsia="" w:cs="Times New Roman" w:eastAsiaTheme="minorEastAsia"/>
          <w:b/>
          <w:b/>
        </w:rPr>
      </w:pPr>
      <w:r>
        <w:rPr>
          <w:rFonts w:eastAsia="" w:cs="Times New Roman" w:eastAsiaTheme="minorEastAsia" w:ascii="Times New Roman" w:hAnsi="Times New Roman"/>
          <w:b/>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system</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576" w:type="dxa"/>
        <w:jc w:val="left"/>
        <w:tblInd w:w="108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library ieee;</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ieee.std_logic_1164.all;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use ieee.std_logic_arith.all;</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entity system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reset: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start: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theta_in: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t_end: out std_logic:='0'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end entity;</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architecture system of system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t_end1: std_logic:='0';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t_values_out1,t_values_out2,t_values_out3,t_values_out4: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signal sign1,sign2,sign3,sign4: std_logic;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max1,max2,max3,max4: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sin_out1,sin_out2,sin_out3,sin_out4: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cos_out1,cos_out2,cos_out3,cos_out4: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signal counter: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component control is</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reset: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start: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component pre_rotation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out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out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component cordic is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port(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in std_logic_vector(3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in std_logic;</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out std_logic_vector(15 downto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component;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begin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control1: control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reset =&gt; reset,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start =&gt; start,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pre_rotation1: pre_rotation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theta_in,</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=&gt; t_values_out1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rotation1: cordic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=&gt; x"0000",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=&gt; x"4000",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=&gt; cos_out1,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=&gt; sin_out1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pre_rotation2: pre_rotation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t_values_out1,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=&gt; t_values_out2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rotation2: cordic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=&gt; sin_out1,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=&gt; cos_out1,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=&gt; cos_out2,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=&gt; sin_out2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pre_rotation3: pre_rotation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t_values_out2,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=&gt; t_values_out3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rotation3: cordic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=&gt; sin_out2,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=&gt; cos_out2,</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=&gt; cos_out3,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=&gt; sin_out3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pre_rotation4: pre_rotation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counter =&gt; counter,</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clock =&gt; clock,</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theta_in =&gt; t_values_out3,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values_out =&gt; t_values_out4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rotation4: cordic port map(</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sin_in =&gt; sin_out3,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cos_in =&gt; cos_out3,</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max =&gt; max4,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sign =&gt; sign4,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cos_out =&gt; cos_out4,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sin_out =&gt; sin_out4</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 xml:space="preserve">t_end1 &lt;= '1' when (counter&gt;"0100") </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else '0';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t_end &lt;= t_end1;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cos_out &lt;= cos_out4 when (t_end1='1')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else (others =&gt;'0');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sin_out &lt;= sin_out4 when (t_end1 ='1')</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t>else (others=&gt;'0');</w:t>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ab/>
              <w:tab/>
              <w:tab/>
            </w:r>
          </w:p>
          <w:p>
            <w:pPr>
              <w:pStyle w:val="ListParagraph"/>
              <w:spacing w:lineRule="auto" w:line="240" w:before="0" w:after="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end architecture;</w:t>
            </w:r>
          </w:p>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0"/>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The display of a simulation waveform which the design is operating</w:t>
      </w:r>
    </w:p>
    <w:p>
      <w:pPr>
        <w:pStyle w:val="ListParagraph"/>
        <w:keepNext/>
        <w:ind w:left="1080" w:hanging="0"/>
        <w:jc w:val="both"/>
        <w:rPr/>
      </w:pPr>
      <w:r>
        <w:rPr/>
        <w:drawing>
          <wp:inline distT="0" distB="9525" distL="0" distR="9525">
            <wp:extent cx="5819775" cy="19716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3"/>
                    <a:stretch>
                      <a:fillRect/>
                    </a:stretch>
                  </pic:blipFill>
                  <pic:spPr bwMode="auto">
                    <a:xfrm>
                      <a:off x="0" y="0"/>
                      <a:ext cx="5819775" cy="1971675"/>
                    </a:xfrm>
                    <a:prstGeom prst="rect">
                      <a:avLst/>
                    </a:prstGeom>
                  </pic:spPr>
                </pic:pic>
              </a:graphicData>
            </a:graphic>
          </wp:inline>
        </w:drawing>
      </w:r>
    </w:p>
    <w:p>
      <w:pPr>
        <w:pStyle w:val="Caption1"/>
        <w:ind w:left="3600" w:firstLine="720"/>
        <w:jc w:val="both"/>
        <w:rPr/>
      </w:pPr>
      <w:r>
        <w:rPr/>
        <w:t xml:space="preserve">Figure </w:t>
      </w:r>
      <w:r>
        <w:rPr/>
        <w:fldChar w:fldCharType="begin"/>
      </w:r>
      <w:r>
        <w:instrText> SEQ Figure \* ARABIC </w:instrText>
      </w:r>
      <w:r>
        <w:fldChar w:fldCharType="separate"/>
      </w:r>
      <w:r>
        <w:t>8</w:t>
      </w:r>
      <w:r>
        <w:fldChar w:fldCharType="end"/>
      </w:r>
      <w:r>
        <w:rPr/>
        <w:t>. Simulation waveform</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With theta_in=”1110010000000000” then sin_out = “1100010011011001” and cos_out=”0001100001110011”.</w:t>
      </w:r>
    </w:p>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We have the result table:</w:t>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tbl>
      <w:tblPr>
        <w:tblStyle w:val="TableGrid"/>
        <w:tblW w:w="9457" w:type="dxa"/>
        <w:jc w:val="left"/>
        <w:tblInd w:w="959" w:type="dxa"/>
        <w:tblCellMar>
          <w:top w:w="0" w:type="dxa"/>
          <w:left w:w="108" w:type="dxa"/>
          <w:bottom w:w="0" w:type="dxa"/>
          <w:right w:w="108" w:type="dxa"/>
        </w:tblCellMar>
        <w:tblLook w:val="04a0" w:noVBand="1" w:noHBand="0" w:lastColumn="0" w:firstColumn="1" w:lastRow="0" w:firstRow="1"/>
      </w:tblPr>
      <w:tblGrid>
        <w:gridCol w:w="1253"/>
        <w:gridCol w:w="1975"/>
        <w:gridCol w:w="2276"/>
        <w:gridCol w:w="1976"/>
        <w:gridCol w:w="1977"/>
      </w:tblGrid>
      <w:tr>
        <w:trPr/>
        <w:tc>
          <w:tcPr>
            <w:tcW w:w="1253" w:type="dxa"/>
            <w:vMerge w:val="restart"/>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Theta_in</w:t>
            </w:r>
          </w:p>
        </w:tc>
        <w:tc>
          <w:tcPr>
            <w:tcW w:w="4251" w:type="dxa"/>
            <w:gridSpan w:val="2"/>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Output</w:t>
            </w:r>
          </w:p>
        </w:tc>
        <w:tc>
          <w:tcPr>
            <w:tcW w:w="3953" w:type="dxa"/>
            <w:gridSpan w:val="2"/>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True value</w:t>
            </w:r>
          </w:p>
        </w:tc>
      </w:tr>
      <w:tr>
        <w:trPr/>
        <w:tc>
          <w:tcPr>
            <w:tcW w:w="1253" w:type="dxa"/>
            <w:vMerge w:val="continue"/>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eastAsiaTheme="minorEastAsia" w:ascii="Times New Roman" w:hAnsi="Times New Roman"/>
              </w:rPr>
            </w:r>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Cos_out</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Sin_out</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Cos_out</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Sin_out</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2</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0100000000000000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256</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0000000001111110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0000000011001001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128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0000000101111110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0000000110010010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0011111111111011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3</m:t>
                  </m:r>
                  <m:r>
                    <w:rPr>
                      <w:rFonts w:ascii="Cambria Math" w:hAnsi="Cambria Math"/>
                    </w:rPr>
                    <m:t xml:space="preserve">π</m:t>
                  </m:r>
                </m:num>
                <m:den>
                  <m:r>
                    <w:rPr>
                      <w:rFonts w:ascii="Cambria Math" w:hAnsi="Cambria Math"/>
                    </w:rPr>
                    <m:t xml:space="preserve">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0001100001110001</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0011101100100111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0001100001111101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0011101100100000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4</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0010110100010011</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0010110101101101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0010110101000001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0010110101000001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0011101100110111</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0001100001010000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0011101100100000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0001100001111101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128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0000000110000001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0011111111111011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0000000011001001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π</m:t>
                  </m:r>
                </m:num>
                <m:den>
                  <m:r>
                    <w:rPr>
                      <w:rFonts w:ascii="Cambria Math" w:hAnsi="Cambria Math"/>
                    </w:rPr>
                    <m:t xml:space="preserve">256</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0100000000000000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0000000011000001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0011111111111110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1111111100110111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w:t>
            </w:r>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0100000000000000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0100000000000000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256</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1111111010000001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0011111111111110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1111111100110111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128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0011111111111111</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1111111101000000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0011111111111011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1111111001101110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8</m:t>
                  </m:r>
                </m:den>
              </m:f>
            </m:oMath>
          </w:p>
        </w:tc>
        <w:tc>
          <w:tcPr>
            <w:tcW w:w="1975" w:type="dxa"/>
            <w:tcBorders/>
            <w:shd w:fill="auto" w:val="clear"/>
            <w:tcMar>
              <w:left w:w="108" w:type="dxa"/>
            </w:tcMar>
          </w:tcPr>
          <w:p>
            <w:pPr>
              <w:pStyle w:val="ListParagraph"/>
              <w:tabs>
                <w:tab w:val="left" w:pos="420" w:leader="none"/>
              </w:tabs>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0011101100111000</w:t>
            </w:r>
          </w:p>
        </w:tc>
        <w:tc>
          <w:tcPr>
            <w:tcW w:w="2276" w:type="dxa"/>
            <w:tcBorders/>
            <w:shd w:fill="auto" w:val="clear"/>
            <w:tcMar>
              <w:left w:w="108" w:type="dxa"/>
            </w:tcMar>
          </w:tcPr>
          <w:p>
            <w:pPr>
              <w:pStyle w:val="ListParagraph"/>
              <w:tabs>
                <w:tab w:val="left" w:pos="435" w:leader="none"/>
              </w:tabs>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1110011110110010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0011101100100000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1110011110000011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4</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0010110101101110</w:t>
            </w:r>
          </w:p>
        </w:tc>
        <w:tc>
          <w:tcPr>
            <w:tcW w:w="2276" w:type="dxa"/>
            <w:tcBorders/>
            <w:shd w:fill="auto" w:val="clear"/>
            <w:tcMar>
              <w:left w:w="108" w:type="dxa"/>
            </w:tcMar>
          </w:tcPr>
          <w:p>
            <w:pPr>
              <w:pStyle w:val="ListParagraph"/>
              <w:tabs>
                <w:tab w:val="left" w:pos="510" w:leader="none"/>
              </w:tabs>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r>
              <w:rPr>
                <w:rFonts w:eastAsia="" w:cs="Times New Roman" w:ascii="Times New Roman" w:hAnsi="Times New Roman" w:eastAsiaTheme="minorEastAsia"/>
              </w:rPr>
              <w:t>1101001011101101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0010110101000001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1101001010111111</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3</m:t>
                  </m:r>
                  <m:r>
                    <w:rPr>
                      <w:rFonts w:ascii="Cambria Math" w:hAnsi="Cambria Math"/>
                    </w:rPr>
                    <m:t xml:space="preserve">π</m:t>
                  </m:r>
                </m:num>
                <m:den>
                  <m:r>
                    <w:rPr>
                      <w:rFonts w:ascii="Cambria Math" w:hAnsi="Cambria Math"/>
                    </w:rPr>
                    <m:t xml:space="preserve">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0001100001110011</w:t>
            </w:r>
          </w:p>
        </w:tc>
        <w:tc>
          <w:tcPr>
            <w:tcW w:w="2276" w:type="dxa"/>
            <w:tcBorders/>
            <w:shd w:fill="auto" w:val="clear"/>
            <w:tcMar>
              <w:left w:w="108" w:type="dxa"/>
            </w:tcMar>
          </w:tcPr>
          <w:p>
            <w:pPr>
              <w:pStyle w:val="ListParagraph"/>
              <w:tabs>
                <w:tab w:val="left" w:pos="300" w:leader="none"/>
              </w:tabs>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ab/>
              <w:t>1100010011011001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0001100001111101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1100010011100000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2</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128</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0000000011000000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1100000000000100</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0000000110010010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1100000000000010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2</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256</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0000000010000000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1100000000000011</w:t>
            </w:r>
          </w:p>
        </w:tc>
        <w:tc>
          <w:tcPr>
            <w:tcW w:w="19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0000000011001001</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1100000000000010</w:t>
            </w:r>
          </w:p>
        </w:tc>
      </w:tr>
      <w:tr>
        <w:trPr/>
        <w:tc>
          <w:tcPr>
            <w:tcW w:w="1253"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2</m:t>
                  </m:r>
                </m:den>
              </m:f>
            </m:oMath>
          </w:p>
        </w:tc>
        <w:tc>
          <w:tcPr>
            <w:tcW w:w="1975"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c>
          <w:tcPr>
            <w:tcW w:w="2276"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1100000000000011</w:t>
            </w:r>
          </w:p>
        </w:tc>
        <w:tc>
          <w:tcPr>
            <w:tcW w:w="1976" w:type="dxa"/>
            <w:tcBorders/>
            <w:shd w:fill="auto" w:val="clear"/>
            <w:tcMar>
              <w:left w:w="108" w:type="dxa"/>
            </w:tcMar>
          </w:tcPr>
          <w:p>
            <w:pPr>
              <w:pStyle w:val="ListParagraph"/>
              <w:tabs>
                <w:tab w:val="left" w:pos="375" w:leader="none"/>
              </w:tabs>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0000000000000000</w:t>
            </w:r>
          </w:p>
        </w:tc>
        <w:tc>
          <w:tcPr>
            <w:tcW w:w="1977"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eastAsia="" w:cs="Times New Roman" w:eastAsiaTheme="minorEastAsia"/>
              </w:rPr>
            </w:pPr>
            <w:r>
              <w:rPr>
                <w:rFonts w:eastAsia="" w:cs="Times New Roman" w:ascii="Times New Roman" w:hAnsi="Times New Roman" w:eastAsiaTheme="minorEastAsia"/>
              </w:rPr>
              <w:t>1100000000000000</w:t>
            </w:r>
          </w:p>
        </w:tc>
      </w:tr>
    </w:tbl>
    <w:p>
      <w:pPr>
        <w:pStyle w:val="ListParagraph"/>
        <w:ind w:left="1080" w:hanging="0"/>
        <w:jc w:val="both"/>
        <w:rPr>
          <w:rFonts w:ascii="Times New Roman" w:hAnsi="Times New Roman" w:eastAsia="" w:cs="Times New Roman" w:eastAsiaTheme="minorEastAsia"/>
        </w:rPr>
      </w:pPr>
      <w:r>
        <w:rPr>
          <w:rFonts w:eastAsia="" w:cs="Times New Roman" w:ascii="Times New Roman" w:hAnsi="Times New Roman" w:eastAsiaTheme="minorEastAsia"/>
        </w:rPr>
        <w:t xml:space="preserve"> </w:t>
      </w:r>
    </w:p>
    <w:tbl>
      <w:tblPr>
        <w:tblStyle w:val="TableGrid"/>
        <w:tblW w:w="6684" w:type="dxa"/>
        <w:jc w:val="left"/>
        <w:tblInd w:w="4106" w:type="dxa"/>
        <w:tblCellMar>
          <w:top w:w="0" w:type="dxa"/>
          <w:left w:w="113" w:type="dxa"/>
          <w:bottom w:w="0" w:type="dxa"/>
          <w:right w:w="108" w:type="dxa"/>
        </w:tblCellMar>
        <w:tblLook w:val="04a0" w:noVBand="1" w:noHBand="0" w:lastColumn="0" w:firstColumn="1" w:lastRow="0" w:firstRow="1"/>
      </w:tblPr>
      <w:tblGrid>
        <w:gridCol w:w="6684"/>
      </w:tblGrid>
      <w:tr>
        <w:trPr/>
        <w:tc>
          <w:tcPr>
            <w:tcW w:w="6684"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jc w:val="both"/>
              <w:rPr>
                <w:rFonts w:ascii="Times New Roman" w:hAnsi="Times New Roman" w:eastAsia="" w:cs="Times New Roman" w:eastAsiaTheme="minorEastAsia"/>
                <w:i/>
                <w:i/>
              </w:rPr>
            </w:pPr>
            <w:r>
              <w:rPr>
                <w:rFonts w:eastAsia="" w:cs="Times New Roman" w:ascii="Times New Roman" w:hAnsi="Times New Roman" w:eastAsiaTheme="minorEastAsia"/>
                <w:i/>
              </w:rPr>
              <w:t>Table 2: Result</w:t>
            </w:r>
          </w:p>
        </w:tc>
      </w:tr>
    </w:tbl>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0"/>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Synthesize</w:t>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 xml:space="preserve">Timming </w:t>
      </w:r>
    </w:p>
    <w:p>
      <w:pPr>
        <w:pStyle w:val="ListParagraph"/>
        <w:ind w:left="1080" w:hanging="0"/>
        <w:jc w:val="both"/>
        <w:rPr>
          <w:rFonts w:ascii="Times New Roman" w:hAnsi="Times New Roman" w:eastAsia="" w:cs="Times New Roman" w:eastAsiaTheme="minorEastAsia"/>
        </w:rPr>
      </w:pPr>
      <w:r>
        <w:rPr/>
        <w:drawing>
          <wp:inline distT="0" distB="9525" distL="0" distR="0">
            <wp:extent cx="4457700" cy="151447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4"/>
                    <a:stretch>
                      <a:fillRect/>
                    </a:stretch>
                  </pic:blipFill>
                  <pic:spPr bwMode="auto">
                    <a:xfrm>
                      <a:off x="0" y="0"/>
                      <a:ext cx="4457700" cy="1514475"/>
                    </a:xfrm>
                    <a:prstGeom prst="rect">
                      <a:avLst/>
                    </a:prstGeom>
                  </pic:spPr>
                </pic:pic>
              </a:graphicData>
            </a:graphic>
          </wp:inline>
        </w:drawing>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Source</w:t>
      </w:r>
    </w:p>
    <w:p>
      <w:pPr>
        <w:pStyle w:val="ListParagraph"/>
        <w:ind w:left="1080" w:hanging="0"/>
        <w:jc w:val="both"/>
        <w:rPr>
          <w:rFonts w:ascii="Times New Roman" w:hAnsi="Times New Roman" w:eastAsia="" w:cs="Times New Roman" w:eastAsiaTheme="minorEastAsia"/>
        </w:rPr>
      </w:pPr>
      <w:r>
        <w:rPr/>
        <w:drawing>
          <wp:inline distT="0" distB="9525" distL="0" distR="9525">
            <wp:extent cx="5057775" cy="3895725"/>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5"/>
                    <a:stretch>
                      <a:fillRect/>
                    </a:stretch>
                  </pic:blipFill>
                  <pic:spPr bwMode="auto">
                    <a:xfrm>
                      <a:off x="0" y="0"/>
                      <a:ext cx="5057775" cy="3895725"/>
                    </a:xfrm>
                    <a:prstGeom prst="rect">
                      <a:avLst/>
                    </a:prstGeom>
                  </pic:spPr>
                </pic:pic>
              </a:graphicData>
            </a:graphic>
          </wp:inline>
        </w:drawing>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ListParagraph"/>
        <w:numPr>
          <w:ilvl w:val="1"/>
          <w:numId w:val="4"/>
        </w:numPr>
        <w:jc w:val="both"/>
        <w:rPr>
          <w:rFonts w:ascii="Times New Roman" w:hAnsi="Times New Roman" w:eastAsia="" w:cs="Times New Roman" w:eastAsiaTheme="minorEastAsia"/>
          <w:b/>
          <w:b/>
        </w:rPr>
      </w:pPr>
      <w:r>
        <w:rPr>
          <w:rFonts w:eastAsia="" w:cs="Times New Roman" w:ascii="Times New Roman" w:hAnsi="Times New Roman" w:eastAsiaTheme="minorEastAsia"/>
          <w:b/>
        </w:rPr>
        <w:t>Component</w:t>
      </w:r>
    </w:p>
    <w:p>
      <w:pPr>
        <w:pStyle w:val="ListParagraph"/>
        <w:ind w:left="1080" w:hanging="0"/>
        <w:jc w:val="both"/>
        <w:rPr>
          <w:rFonts w:ascii="Times New Roman" w:hAnsi="Times New Roman" w:eastAsia="" w:cs="Times New Roman" w:eastAsiaTheme="minorEastAsia"/>
        </w:rPr>
      </w:pPr>
      <w:r>
        <w:rPr/>
        <w:drawing>
          <wp:inline distT="0" distB="9525" distL="0" distR="9525">
            <wp:extent cx="4714875" cy="252412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6"/>
                    <a:stretch>
                      <a:fillRect/>
                    </a:stretch>
                  </pic:blipFill>
                  <pic:spPr bwMode="auto">
                    <a:xfrm>
                      <a:off x="0" y="0"/>
                      <a:ext cx="4714875" cy="2524125"/>
                    </a:xfrm>
                    <a:prstGeom prst="rect">
                      <a:avLst/>
                    </a:prstGeom>
                  </pic:spPr>
                </pic:pic>
              </a:graphicData>
            </a:graphic>
          </wp:inline>
        </w:drawing>
      </w:r>
    </w:p>
    <w:p>
      <w:pPr>
        <w:pStyle w:val="ListParagraph"/>
        <w:ind w:left="1080" w:hanging="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before="0" w:after="160"/>
        <w:jc w:val="both"/>
        <w:rPr/>
      </w:pPr>
      <w:r>
        <w:rPr>
          <w:rFonts w:cs="Times New Roman" w:ascii="Times New Roman" w:hAnsi="Times New Roman"/>
        </w:rPr>
        <w:t>**************************************Thank you**************************************</w:t>
      </w:r>
    </w:p>
    <w:sectPr>
      <w:headerReference w:type="default" r:id="rId17"/>
      <w:type w:val="nextPage"/>
      <w:pgSz w:w="12240" w:h="15840"/>
      <w:pgMar w:left="720" w:right="720" w:header="720" w:top="777"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gency FB">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cs="Times New Roman"/>
        <w:sz w:val="24"/>
        <w:szCs w:val="24"/>
      </w:rPr>
    </w:pPr>
    <w:r>
      <w:rPr>
        <w:rFonts w:cs="Times New Roman" w:ascii="Times New Roman" w:hAnsi="Times New Roman"/>
        <w:sz w:val="24"/>
        <w:szCs w:val="24"/>
      </w:rPr>
      <w:t>Faculty of Electronic and Telecommunication – University of Engineering and Technology</w:t>
    </w:r>
  </w:p>
  <w:p>
    <w:pPr>
      <w:pStyle w:val="Normal"/>
      <w:jc w:val="center"/>
      <w:rPr>
        <w:rFonts w:ascii="Times New Roman" w:hAnsi="Times New Roman" w:cs="Times New Roman"/>
        <w:sz w:val="28"/>
        <w:szCs w:val="32"/>
      </w:rPr>
    </w:pPr>
    <w:r>
      <w:rPr>
        <w:rFonts w:cs="Times New Roman" w:ascii="Times New Roman" w:hAnsi="Times New Roman"/>
        <w:sz w:val="28"/>
        <w:szCs w:val="32"/>
      </w:rPr>
      <w:t>LSI CONTEST REPORT</w:t>
    </w:r>
  </w:p>
  <w:p>
    <w:pPr>
      <w:pStyle w:val="Normal"/>
      <w:spacing w:before="0" w:after="160"/>
      <w:jc w:val="center"/>
      <w:rPr>
        <w:rFonts w:ascii="Times New Roman" w:hAnsi="Times New Roman" w:cs="Times New Roman"/>
        <w:sz w:val="28"/>
        <w:szCs w:val="32"/>
      </w:rPr>
    </w:pPr>
    <w:r>
      <mc:AlternateContent>
        <mc:Choice Requires="wps">
          <w:drawing>
            <wp:anchor behindDoc="1" distT="0" distB="0" distL="114300" distR="114300" simplePos="0" locked="0" layoutInCell="1" allowOverlap="1" relativeHeight="55">
              <wp:simplePos x="0" y="0"/>
              <wp:positionH relativeFrom="page">
                <wp:align>center</wp:align>
              </wp:positionH>
              <wp:positionV relativeFrom="page">
                <wp:align>center</wp:align>
              </wp:positionV>
              <wp:extent cx="7539355" cy="9711055"/>
              <wp:effectExtent l="0" t="0" r="26670" b="26670"/>
              <wp:wrapNone/>
              <wp:docPr id="17" name="Rectangle 222"/>
              <a:graphic xmlns:a="http://schemas.openxmlformats.org/drawingml/2006/main">
                <a:graphicData uri="http://schemas.microsoft.com/office/word/2010/wordprocessingShape">
                  <wps:wsp>
                    <wps:cNvSpPr/>
                    <wps:spPr>
                      <a:xfrm>
                        <a:off x="0" y="0"/>
                        <a:ext cx="7538760" cy="9710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222" stroked="t" style="position:absolute;margin-left:9.2pt;margin-top:13.7pt;width:593.55pt;height:764.55pt;mso-position-horizontal:center;mso-position-horizontal-relative:page;mso-position-vertical:center;mso-position-vertical-relative:page">
              <w10:wrap type="none"/>
              <v:fill o:detectmouseclick="t" on="false"/>
              <v:stroke color="#767171" weight="15840" joinstyle="miter" endcap="flat"/>
            </v:rect>
          </w:pict>
        </mc:Fallback>
      </mc:AlternateContent>
    </w:r>
    <w:r>
      <w:rPr>
        <w:rFonts w:cs="Times New Roman" w:ascii="Times New Roman" w:hAnsi="Times New Roman"/>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Times New Roman" w:hAnsi="Times New Roman"/>
      </w:r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decimal"/>
      <w:lvlText w:val="%1."/>
      <w:lvlJc w:val="left"/>
      <w:pPr>
        <w:ind w:left="1069"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3ec1"/>
    <w:rPr/>
  </w:style>
  <w:style w:type="character" w:styleId="FooterChar" w:customStyle="1">
    <w:name w:val="Footer Char"/>
    <w:basedOn w:val="DefaultParagraphFont"/>
    <w:link w:val="Footer"/>
    <w:uiPriority w:val="99"/>
    <w:qFormat/>
    <w:rsid w:val="00233ec1"/>
    <w:rPr/>
  </w:style>
  <w:style w:type="character" w:styleId="Appleconvertedspace" w:customStyle="1">
    <w:name w:val="apple-converted-space"/>
    <w:basedOn w:val="DefaultParagraphFont"/>
    <w:qFormat/>
    <w:rsid w:val="00496c9f"/>
    <w:rPr/>
  </w:style>
  <w:style w:type="character" w:styleId="InternetLink">
    <w:name w:val="Internet Link"/>
    <w:basedOn w:val="DefaultParagraphFont"/>
    <w:uiPriority w:val="99"/>
    <w:semiHidden/>
    <w:unhideWhenUsed/>
    <w:rsid w:val="001978d9"/>
    <w:rPr>
      <w:color w:val="0000FF"/>
      <w:u w:val="single"/>
    </w:rPr>
  </w:style>
  <w:style w:type="character" w:styleId="PlaceholderText">
    <w:name w:val="Placeholder Text"/>
    <w:basedOn w:val="DefaultParagraphFont"/>
    <w:uiPriority w:val="99"/>
    <w:semiHidden/>
    <w:qFormat/>
    <w:rsid w:val="004a1cc1"/>
    <w:rPr>
      <w:color w:val="80808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Times New Roman" w:hAnsi="Times New Roman"/>
      <w:b/>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233ec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33ec1"/>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f117c"/>
    <w:pPr>
      <w:spacing w:before="0" w:after="160"/>
      <w:ind w:left="720" w:hanging="0"/>
      <w:contextualSpacing/>
    </w:pPr>
    <w:rPr/>
  </w:style>
  <w:style w:type="paragraph" w:styleId="NormalWeb">
    <w:name w:val="Normal (Web)"/>
    <w:basedOn w:val="Normal"/>
    <w:uiPriority w:val="99"/>
    <w:semiHidden/>
    <w:unhideWhenUsed/>
    <w:qFormat/>
    <w:rsid w:val="00d34ae2"/>
    <w:pPr>
      <w:spacing w:lineRule="auto" w:line="240" w:beforeAutospacing="1" w:afterAutospacing="1"/>
    </w:pPr>
    <w:rPr>
      <w:rFonts w:ascii="Times New Roman" w:hAnsi="Times New Roman" w:eastAsia="" w:cs="Times New Roman" w:eastAsiaTheme="minorEastAsia"/>
      <w:sz w:val="24"/>
      <w:szCs w:val="24"/>
    </w:rPr>
  </w:style>
  <w:style w:type="paragraph" w:styleId="Caption1">
    <w:name w:val="caption"/>
    <w:basedOn w:val="Normal"/>
    <w:next w:val="Normal"/>
    <w:uiPriority w:val="35"/>
    <w:unhideWhenUsed/>
    <w:qFormat/>
    <w:rsid w:val="001a4d80"/>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24f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47DB-1820-4604-BAA3-0C34CC8E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Application>LibreOffice/5.1.4.2$Linux_X86_64 LibreOffice_project/10m0$Build-2</Application>
  <Pages>39</Pages>
  <Words>5893</Words>
  <Characters>35210</Characters>
  <CharactersWithSpaces>43813</CharactersWithSpaces>
  <Paragraphs>1457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2015-01-18T09:06:00Z</dcterms:created>
  <dc:creator>Nhu Minh</dc:creator>
  <dc:description/>
  <dc:language>en-US</dc:language>
  <cp:lastModifiedBy/>
  <cp:lastPrinted>2015-01-29T09:33:00Z</cp:lastPrinted>
  <dcterms:modified xsi:type="dcterms:W3CDTF">2017-01-17T15:35:11Z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