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71" w:rsidRDefault="001A0A71"/>
    <w:p w:rsidR="00C243BE" w:rsidRDefault="008921BE" w:rsidP="005E239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C++</w:t>
      </w:r>
      <w:r w:rsidR="006A2E54">
        <w:rPr>
          <w:rFonts w:hint="eastAsia"/>
          <w:b/>
          <w:sz w:val="30"/>
          <w:szCs w:val="30"/>
        </w:rPr>
        <w:t>编译器多态实现</w:t>
      </w:r>
      <w:r w:rsidR="00AB1CFD">
        <w:rPr>
          <w:rFonts w:hint="eastAsia"/>
          <w:b/>
          <w:sz w:val="30"/>
          <w:szCs w:val="30"/>
        </w:rPr>
        <w:t>原理</w:t>
      </w:r>
      <w:r w:rsidR="00171EC0">
        <w:rPr>
          <w:rFonts w:hint="eastAsia"/>
          <w:b/>
          <w:sz w:val="30"/>
          <w:szCs w:val="30"/>
        </w:rPr>
        <w:t>专题讲座</w:t>
      </w:r>
    </w:p>
    <w:p w:rsidR="0078214F" w:rsidRPr="0083366A" w:rsidRDefault="0078214F" w:rsidP="00444101">
      <w:pPr>
        <w:jc w:val="center"/>
        <w:rPr>
          <w:szCs w:val="21"/>
        </w:rPr>
      </w:pPr>
      <w:r w:rsidRPr="0083366A">
        <w:rPr>
          <w:rFonts w:hint="eastAsia"/>
          <w:szCs w:val="21"/>
        </w:rPr>
        <w:t>written by</w:t>
      </w:r>
      <w:r w:rsidRPr="0083366A">
        <w:rPr>
          <w:rFonts w:hint="eastAsia"/>
          <w:szCs w:val="21"/>
        </w:rPr>
        <w:t>王保明</w:t>
      </w:r>
    </w:p>
    <w:p w:rsidR="00687A67" w:rsidRDefault="004178A5" w:rsidP="00687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多态基础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4BF" w:rsidTr="000A74BF">
        <w:tc>
          <w:tcPr>
            <w:tcW w:w="8522" w:type="dxa"/>
          </w:tcPr>
          <w:p w:rsidR="004178A5" w:rsidRPr="004178A5" w:rsidRDefault="004178A5" w:rsidP="004178A5">
            <w:pPr>
              <w:rPr>
                <w:b/>
              </w:rPr>
            </w:pPr>
            <w:r w:rsidRPr="004178A5">
              <w:rPr>
                <w:rFonts w:hint="eastAsia"/>
                <w:b/>
              </w:rPr>
              <w:t>多态的实现效果</w:t>
            </w:r>
          </w:p>
          <w:p w:rsidR="004178A5" w:rsidRDefault="004178A5" w:rsidP="004178A5">
            <w:pPr>
              <w:pStyle w:val="a4"/>
              <w:ind w:left="360" w:firstLineChars="0" w:firstLine="0"/>
            </w:pPr>
            <w:r w:rsidRPr="001D3F83">
              <w:rPr>
                <w:rFonts w:hint="eastAsia"/>
              </w:rPr>
              <w:t>多态：同样的调用语句有多种不同的表现形态</w:t>
            </w:r>
            <w:r w:rsidR="001166AA">
              <w:rPr>
                <w:rFonts w:hint="eastAsia"/>
              </w:rPr>
              <w:t>；</w:t>
            </w:r>
          </w:p>
          <w:p w:rsidR="004178A5" w:rsidRPr="000658ED" w:rsidRDefault="004178A5" w:rsidP="004178A5">
            <w:pPr>
              <w:rPr>
                <w:b/>
              </w:rPr>
            </w:pPr>
            <w:r w:rsidRPr="000658ED">
              <w:rPr>
                <w:rFonts w:hint="eastAsia"/>
                <w:b/>
              </w:rPr>
              <w:t>多态实现的三个条件</w:t>
            </w:r>
            <w:r w:rsidRPr="000658ED">
              <w:rPr>
                <w:rFonts w:hint="eastAsia"/>
                <w:b/>
              </w:rPr>
              <w:t xml:space="preserve"> </w:t>
            </w:r>
          </w:p>
          <w:p w:rsidR="004178A5" w:rsidRDefault="004178A5" w:rsidP="004178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有继承、有</w:t>
            </w:r>
            <w:r w:rsidR="005E2221">
              <w:rPr>
                <w:rFonts w:hint="eastAsia"/>
              </w:rPr>
              <w:t>virtual</w:t>
            </w:r>
            <w:r>
              <w:rPr>
                <w:rFonts w:hint="eastAsia"/>
              </w:rPr>
              <w:t>重写、有父类指针（引用）指向子类对象。</w:t>
            </w:r>
          </w:p>
          <w:p w:rsidR="00586098" w:rsidRDefault="004178A5" w:rsidP="004178A5">
            <w:pPr>
              <w:rPr>
                <w:b/>
              </w:rPr>
            </w:pPr>
            <w:r w:rsidRPr="002A16CF">
              <w:rPr>
                <w:rFonts w:hint="eastAsia"/>
                <w:b/>
              </w:rPr>
              <w:t>多态的</w:t>
            </w:r>
            <w:r w:rsidR="00F71A4D">
              <w:rPr>
                <w:rFonts w:hint="eastAsia"/>
                <w:b/>
              </w:rPr>
              <w:t>C</w:t>
            </w:r>
            <w:r w:rsidRPr="002A16CF">
              <w:rPr>
                <w:rFonts w:hint="eastAsia"/>
                <w:b/>
              </w:rPr>
              <w:t>++</w:t>
            </w:r>
            <w:r w:rsidRPr="002A16CF">
              <w:rPr>
                <w:rFonts w:hint="eastAsia"/>
                <w:b/>
              </w:rPr>
              <w:t>实现</w:t>
            </w:r>
          </w:p>
          <w:p w:rsidR="004178A5" w:rsidRDefault="004178A5" w:rsidP="004178A5">
            <w:pPr>
              <w:rPr>
                <w:b/>
              </w:rPr>
            </w:pPr>
            <w:r>
              <w:rPr>
                <w:rFonts w:hint="eastAsia"/>
              </w:rPr>
              <w:t xml:space="preserve">   virtual</w:t>
            </w:r>
            <w:r>
              <w:rPr>
                <w:rFonts w:hint="eastAsia"/>
              </w:rPr>
              <w:t>关键字，告诉编译器这个函数要支持多态；不要根据指针类型判断如何调用；而是要根据指针所指向的实际对象类型来判断如何调用</w:t>
            </w:r>
            <w:r w:rsidR="00D67C4C">
              <w:br/>
            </w:r>
            <w:r w:rsidR="00D67C4C" w:rsidRPr="00CC4D84">
              <w:rPr>
                <w:rFonts w:hint="eastAsia"/>
                <w:b/>
              </w:rPr>
              <w:t>多态的理论基础</w:t>
            </w:r>
            <w:r w:rsidR="00CC4D84" w:rsidRPr="00CC4D84">
              <w:rPr>
                <w:rFonts w:hint="eastAsia"/>
                <w:b/>
              </w:rPr>
              <w:t xml:space="preserve"> </w:t>
            </w:r>
          </w:p>
          <w:p w:rsidR="00D67C4C" w:rsidRDefault="00D67C4C" w:rsidP="00D67C4C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动态联编</w:t>
            </w:r>
            <w:proofErr w:type="gramEnd"/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静态联编。</w:t>
            </w:r>
            <w:r w:rsidRPr="00D67C4C">
              <w:rPr>
                <w:rFonts w:hint="eastAsia"/>
              </w:rPr>
              <w:t>根据实际的对象类型来判断重写函数的调用</w:t>
            </w:r>
            <w:r>
              <w:rPr>
                <w:rFonts w:hint="eastAsia"/>
              </w:rPr>
              <w:t>。</w:t>
            </w:r>
          </w:p>
          <w:p w:rsidR="00CC4D84" w:rsidRPr="00CC4D84" w:rsidRDefault="00CC4D84" w:rsidP="00D67C4C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多态的重要意义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CC4D84" w:rsidRDefault="00CC4D84" w:rsidP="00D67C4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设计模式的基础。</w:t>
            </w:r>
          </w:p>
          <w:p w:rsidR="00CC4D84" w:rsidRPr="00CC4D84" w:rsidRDefault="00CC4D84" w:rsidP="00D67C4C">
            <w:pPr>
              <w:rPr>
                <w:b/>
              </w:rPr>
            </w:pPr>
            <w:r w:rsidRPr="00CC4D84">
              <w:rPr>
                <w:rFonts w:hint="eastAsia"/>
                <w:b/>
              </w:rPr>
              <w:t>实现多态的理论基础</w:t>
            </w:r>
            <w:r w:rsidRPr="00CC4D84">
              <w:rPr>
                <w:rFonts w:hint="eastAsia"/>
                <w:b/>
              </w:rPr>
              <w:t xml:space="preserve"> </w:t>
            </w:r>
          </w:p>
          <w:p w:rsidR="00CC4D84" w:rsidRDefault="00CC4D84" w:rsidP="00D67C4C">
            <w:r>
              <w:rPr>
                <w:rFonts w:hint="eastAsia"/>
              </w:rPr>
              <w:t xml:space="preserve">  </w:t>
            </w:r>
            <w:r w:rsidR="008F2ECD">
              <w:rPr>
                <w:rFonts w:hint="eastAsia"/>
              </w:rPr>
              <w:t>函数指针做函数参数</w:t>
            </w:r>
          </w:p>
          <w:p w:rsidR="00B45CEF" w:rsidRDefault="00B45CEF" w:rsidP="00D67C4C"/>
          <w:p w:rsidR="00CB0289" w:rsidRPr="00CB0289" w:rsidRDefault="004F3C3E" w:rsidP="008F2EC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铁律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8F2ECD" w:rsidRPr="00D67C4C">
              <w:t xml:space="preserve"> </w:t>
            </w:r>
            <w:r w:rsidR="00CB0289">
              <w:rPr>
                <w:rFonts w:hint="eastAsia"/>
              </w:rPr>
              <w:t>C</w:t>
            </w:r>
            <w:r w:rsidR="00CB0289">
              <w:rPr>
                <w:rFonts w:hint="eastAsia"/>
              </w:rPr>
              <w:t>函数指针是</w:t>
            </w:r>
            <w:r w:rsidR="00CB0289">
              <w:rPr>
                <w:rFonts w:hint="eastAsia"/>
              </w:rPr>
              <w:t>C++</w:t>
            </w:r>
            <w:r w:rsidR="00CB0289">
              <w:rPr>
                <w:rFonts w:hint="eastAsia"/>
              </w:rPr>
              <w:t>至高无上的荣耀。</w:t>
            </w:r>
            <w:r w:rsidR="00CB0289">
              <w:rPr>
                <w:rFonts w:hint="eastAsia"/>
              </w:rPr>
              <w:t>C</w:t>
            </w:r>
            <w:r w:rsidR="00CB0289">
              <w:rPr>
                <w:rFonts w:hint="eastAsia"/>
              </w:rPr>
              <w:t>函数指针一般有两种用法（正、反）。</w:t>
            </w:r>
          </w:p>
        </w:tc>
      </w:tr>
      <w:tr w:rsidR="00552167" w:rsidRPr="006E0B12" w:rsidTr="000A74BF">
        <w:tc>
          <w:tcPr>
            <w:tcW w:w="8522" w:type="dxa"/>
          </w:tcPr>
          <w:p w:rsidR="00001C40" w:rsidRPr="00001C40" w:rsidRDefault="00001C40" w:rsidP="00001C40">
            <w:r w:rsidRPr="00001C40">
              <w:rPr>
                <w:rFonts w:hint="eastAsia"/>
              </w:rPr>
              <w:t>C++</w:t>
            </w:r>
            <w:r w:rsidRPr="00001C40">
              <w:rPr>
                <w:rFonts w:hint="eastAsia"/>
              </w:rPr>
              <w:t>中多态的实现原理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当类中声明虚函数时，编译器会在类中生成一个虚函数表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虚函数表是一个存储类成员函数指针的数据结构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虚函数表是由编译器自动生成与维护的</w:t>
            </w:r>
          </w:p>
          <w:p w:rsidR="00001C40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virtual</w:t>
            </w:r>
            <w:r w:rsidRPr="00001C40">
              <w:rPr>
                <w:rFonts w:hint="eastAsia"/>
              </w:rPr>
              <w:t>成员函数会被编译器放入虚函数表中</w:t>
            </w:r>
          </w:p>
          <w:p w:rsidR="00552167" w:rsidRPr="00001C40" w:rsidRDefault="00001C40" w:rsidP="00001C40">
            <w:pPr>
              <w:ind w:firstLineChars="150" w:firstLine="315"/>
            </w:pPr>
            <w:r w:rsidRPr="00001C40">
              <w:rPr>
                <w:rFonts w:hint="eastAsia"/>
              </w:rPr>
              <w:t>存在虚函数时，每个对象中都有一个指向虚函数表的指针</w:t>
            </w:r>
            <w:r w:rsidR="006E0B12">
              <w:rPr>
                <w:rFonts w:hint="eastAsia"/>
              </w:rPr>
              <w:t>(</w:t>
            </w:r>
            <w:proofErr w:type="spellStart"/>
            <w:r w:rsidR="006F46D7">
              <w:rPr>
                <w:rFonts w:hint="eastAsia"/>
              </w:rPr>
              <w:t>vptr</w:t>
            </w:r>
            <w:proofErr w:type="spellEnd"/>
            <w:r w:rsidR="006F46D7">
              <w:rPr>
                <w:rFonts w:hint="eastAsia"/>
              </w:rPr>
              <w:t>指针</w:t>
            </w:r>
            <w:r w:rsidR="006E0B12">
              <w:rPr>
                <w:rFonts w:hint="eastAsia"/>
              </w:rPr>
              <w:t>)</w:t>
            </w:r>
          </w:p>
        </w:tc>
      </w:tr>
      <w:tr w:rsidR="00552167" w:rsidTr="000A74BF">
        <w:tc>
          <w:tcPr>
            <w:tcW w:w="8522" w:type="dxa"/>
          </w:tcPr>
          <w:p w:rsidR="00552167" w:rsidRDefault="00BC17C3" w:rsidP="00B24DE5">
            <w:r>
              <w:object w:dxaOrig="10757" w:dyaOrig="5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65pt;height:224.65pt" o:ole="">
                  <v:imagedata r:id="rId8" o:title=""/>
                </v:shape>
                <o:OLEObject Type="Embed" ProgID="PBrush" ShapeID="_x0000_i1025" DrawAspect="Content" ObjectID="_1461226490" r:id="rId9"/>
              </w:object>
            </w:r>
          </w:p>
        </w:tc>
      </w:tr>
      <w:tr w:rsidR="00A625BF" w:rsidTr="000A74BF">
        <w:tc>
          <w:tcPr>
            <w:tcW w:w="8522" w:type="dxa"/>
          </w:tcPr>
          <w:p w:rsidR="00A625BF" w:rsidRDefault="00A625BF" w:rsidP="00B24DE5">
            <w:r>
              <w:object w:dxaOrig="11562" w:dyaOrig="5830">
                <v:shape id="_x0000_i1026" type="#_x0000_t75" style="width:415.35pt;height:209.35pt" o:ole="">
                  <v:imagedata r:id="rId10" o:title=""/>
                </v:shape>
                <o:OLEObject Type="Embed" ProgID="PBrush" ShapeID="_x0000_i1026" DrawAspect="Content" ObjectID="_1461226491" r:id="rId11"/>
              </w:object>
            </w:r>
          </w:p>
        </w:tc>
      </w:tr>
      <w:tr w:rsidR="00AE75A1" w:rsidTr="000A74BF">
        <w:tc>
          <w:tcPr>
            <w:tcW w:w="8522" w:type="dxa"/>
          </w:tcPr>
          <w:p w:rsidR="00AE75A1" w:rsidRDefault="00BD54CD" w:rsidP="00B24DE5">
            <w:r>
              <w:object w:dxaOrig="11364" w:dyaOrig="2428">
                <v:shape id="_x0000_i1027" type="#_x0000_t75" style="width:414.65pt;height:88.65pt" o:ole="">
                  <v:imagedata r:id="rId12" o:title=""/>
                </v:shape>
                <o:OLEObject Type="Embed" ProgID="PBrush" ShapeID="_x0000_i1027" DrawAspect="Content" ObjectID="_1461226492" r:id="rId13"/>
              </w:object>
            </w:r>
          </w:p>
          <w:p w:rsidR="00BD54CD" w:rsidRDefault="00BD54CD" w:rsidP="00B24DE5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BD54CD" w:rsidRDefault="00BD54CD" w:rsidP="00B24DE5">
            <w:r w:rsidRPr="00BD54CD">
              <w:rPr>
                <w:rFonts w:hint="eastAsia"/>
              </w:rPr>
              <w:t>通过虚函数表指针</w:t>
            </w:r>
            <w:r w:rsidRPr="00BD54CD">
              <w:rPr>
                <w:rFonts w:hint="eastAsia"/>
              </w:rPr>
              <w:t>VPTR</w:t>
            </w:r>
            <w:r w:rsidRPr="00BD54CD">
              <w:rPr>
                <w:rFonts w:hint="eastAsia"/>
              </w:rPr>
              <w:t>调用重写函数是在程序运行时进行的，因此需要通过寻址操作才能确定真正应该调用的函数。而普通成员函数是在编译时就确定了调用的函数。在效率上，虚函数的效率要低很多。</w:t>
            </w:r>
          </w:p>
          <w:p w:rsidR="00BD54CD" w:rsidRDefault="00BD54CD" w:rsidP="00B24DE5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BD54CD" w:rsidRDefault="00BD54CD" w:rsidP="00B24DE5">
            <w:r w:rsidRPr="00BD54CD">
              <w:rPr>
                <w:rFonts w:hint="eastAsia"/>
              </w:rPr>
              <w:t>出于效率考虑，没有必要将所有成员函数都声明为虚函数</w:t>
            </w:r>
          </w:p>
        </w:tc>
      </w:tr>
      <w:tr w:rsidR="00AE75A1" w:rsidTr="000A74BF">
        <w:tc>
          <w:tcPr>
            <w:tcW w:w="8522" w:type="dxa"/>
          </w:tcPr>
          <w:p w:rsidR="00AE75A1" w:rsidRDefault="00AE75A1" w:rsidP="00B24DE5"/>
        </w:tc>
      </w:tr>
    </w:tbl>
    <w:p w:rsidR="00295472" w:rsidRDefault="00295472"/>
    <w:p w:rsidR="00295472" w:rsidRDefault="00295472">
      <w:r>
        <w:rPr>
          <w:rFonts w:hint="eastAsia"/>
        </w:rPr>
        <w:t>2</w:t>
      </w:r>
      <w:r>
        <w:rPr>
          <w:rFonts w:hint="eastAsia"/>
        </w:rPr>
        <w:t>、</w:t>
      </w:r>
      <w:r w:rsidR="0091263A" w:rsidRPr="0091263A">
        <w:rPr>
          <w:rFonts w:hint="eastAsia"/>
          <w:b/>
          <w:bCs/>
        </w:rPr>
        <w:t>构造函数中</w:t>
      </w:r>
      <w:r w:rsidR="0042476D">
        <w:rPr>
          <w:rFonts w:hint="eastAsia"/>
          <w:b/>
          <w:bCs/>
        </w:rPr>
        <w:t>能调用虚函数，</w:t>
      </w:r>
      <w:r w:rsidR="0091263A" w:rsidRPr="0091263A">
        <w:rPr>
          <w:rFonts w:hint="eastAsia"/>
          <w:b/>
          <w:bCs/>
        </w:rPr>
        <w:t>实现多态</w:t>
      </w:r>
      <w:r w:rsidR="0042476D">
        <w:rPr>
          <w:rFonts w:hint="eastAsia"/>
          <w:b/>
          <w:bCs/>
        </w:rPr>
        <w:t>吗？</w:t>
      </w:r>
      <w:r w:rsidR="0091263A">
        <w:rPr>
          <w:rFonts w:hint="eastAsia"/>
          <w:b/>
          <w:bCs/>
        </w:rPr>
        <w:t>why</w:t>
      </w:r>
      <w:r w:rsidR="0091263A">
        <w:rPr>
          <w:rFonts w:hint="eastAsia"/>
          <w:b/>
          <w:bCs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472" w:rsidTr="006660B5">
        <w:tc>
          <w:tcPr>
            <w:tcW w:w="8522" w:type="dxa"/>
          </w:tcPr>
          <w:p w:rsidR="00321684" w:rsidRDefault="00D60E7E" w:rsidP="0053557F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3557F" w:rsidRPr="0053557F">
              <w:rPr>
                <w:rFonts w:hint="eastAsia"/>
                <w:b/>
                <w:bCs/>
              </w:rPr>
              <w:t>对象中的</w:t>
            </w:r>
            <w:r w:rsidR="0053557F" w:rsidRPr="0053557F">
              <w:rPr>
                <w:rFonts w:hint="eastAsia"/>
                <w:b/>
                <w:bCs/>
              </w:rPr>
              <w:t>VPTR</w:t>
            </w:r>
            <w:r w:rsidR="0053557F" w:rsidRPr="0053557F">
              <w:rPr>
                <w:rFonts w:hint="eastAsia"/>
                <w:b/>
                <w:bCs/>
              </w:rPr>
              <w:t>指针什么时候被初始化？</w:t>
            </w:r>
          </w:p>
          <w:p w:rsidR="00912DA9" w:rsidRPr="00912DA9" w:rsidRDefault="00912DA9" w:rsidP="0053557F">
            <w:pPr>
              <w:rPr>
                <w:b/>
                <w:bCs/>
              </w:rPr>
            </w:pPr>
          </w:p>
          <w:p w:rsidR="0053557F" w:rsidRPr="0053557F" w:rsidRDefault="00AA64E1" w:rsidP="0053557F">
            <w:pPr>
              <w:ind w:firstLineChars="150" w:firstLine="315"/>
            </w:pPr>
            <w:r>
              <w:rPr>
                <w:rFonts w:hint="eastAsia"/>
              </w:rPr>
              <w:t>对象在创建的时</w:t>
            </w:r>
            <w:r>
              <w:rPr>
                <w:rFonts w:hint="eastAsia"/>
              </w:rPr>
              <w:t>,</w:t>
            </w:r>
            <w:r w:rsidR="0053557F" w:rsidRPr="0053557F">
              <w:rPr>
                <w:rFonts w:hint="eastAsia"/>
              </w:rPr>
              <w:t>由编译器对</w:t>
            </w:r>
            <w:r w:rsidR="0053557F" w:rsidRPr="0053557F">
              <w:rPr>
                <w:rFonts w:hint="eastAsia"/>
              </w:rPr>
              <w:t>VPTR</w:t>
            </w:r>
            <w:r w:rsidR="0053557F" w:rsidRPr="0053557F">
              <w:rPr>
                <w:rFonts w:hint="eastAsia"/>
              </w:rPr>
              <w:t>指针进行初始化</w:t>
            </w:r>
            <w:r w:rsidR="008D4743">
              <w:rPr>
                <w:rFonts w:hint="eastAsia"/>
              </w:rPr>
              <w:t xml:space="preserve"> </w:t>
            </w:r>
          </w:p>
          <w:p w:rsidR="0053557F" w:rsidRPr="0053557F" w:rsidRDefault="0053557F" w:rsidP="0053557F">
            <w:pPr>
              <w:ind w:firstLineChars="150" w:firstLine="315"/>
            </w:pPr>
            <w:r w:rsidRPr="0053557F">
              <w:rPr>
                <w:rFonts w:hint="eastAsia"/>
              </w:rPr>
              <w:t>只有当对象的构造完全结束后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的指向才最终确定</w:t>
            </w:r>
          </w:p>
          <w:p w:rsidR="0053557F" w:rsidRPr="0053557F" w:rsidRDefault="0053557F" w:rsidP="0053557F">
            <w:pPr>
              <w:ind w:firstLineChars="150" w:firstLine="315"/>
            </w:pPr>
            <w:proofErr w:type="gramStart"/>
            <w:r w:rsidRPr="0053557F">
              <w:rPr>
                <w:rFonts w:hint="eastAsia"/>
              </w:rPr>
              <w:t>父类对象</w:t>
            </w:r>
            <w:proofErr w:type="gramEnd"/>
            <w:r w:rsidRPr="0053557F">
              <w:rPr>
                <w:rFonts w:hint="eastAsia"/>
              </w:rPr>
              <w:t>的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指向</w:t>
            </w:r>
            <w:proofErr w:type="gramStart"/>
            <w:r w:rsidRPr="0053557F">
              <w:rPr>
                <w:rFonts w:hint="eastAsia"/>
              </w:rPr>
              <w:t>父类虚</w:t>
            </w:r>
            <w:proofErr w:type="gramEnd"/>
            <w:r w:rsidRPr="0053557F">
              <w:rPr>
                <w:rFonts w:hint="eastAsia"/>
              </w:rPr>
              <w:t>函数表</w:t>
            </w:r>
          </w:p>
          <w:p w:rsidR="00D60E7E" w:rsidRDefault="0053557F" w:rsidP="0053557F">
            <w:pPr>
              <w:ind w:firstLineChars="150" w:firstLine="315"/>
            </w:pPr>
            <w:r w:rsidRPr="0053557F">
              <w:rPr>
                <w:rFonts w:hint="eastAsia"/>
              </w:rPr>
              <w:t>子</w:t>
            </w:r>
            <w:proofErr w:type="gramStart"/>
            <w:r w:rsidRPr="0053557F">
              <w:rPr>
                <w:rFonts w:hint="eastAsia"/>
              </w:rPr>
              <w:t>类对象</w:t>
            </w:r>
            <w:proofErr w:type="gramEnd"/>
            <w:r w:rsidRPr="0053557F">
              <w:rPr>
                <w:rFonts w:hint="eastAsia"/>
              </w:rPr>
              <w:t>的</w:t>
            </w:r>
            <w:r w:rsidRPr="0053557F">
              <w:rPr>
                <w:rFonts w:hint="eastAsia"/>
              </w:rPr>
              <w:t>VPTR</w:t>
            </w:r>
            <w:r w:rsidRPr="0053557F">
              <w:rPr>
                <w:rFonts w:hint="eastAsia"/>
              </w:rPr>
              <w:t>指向</w:t>
            </w:r>
            <w:proofErr w:type="gramStart"/>
            <w:r w:rsidRPr="0053557F">
              <w:rPr>
                <w:rFonts w:hint="eastAsia"/>
              </w:rPr>
              <w:t>子类虚函数</w:t>
            </w:r>
            <w:proofErr w:type="gramEnd"/>
            <w:r w:rsidRPr="0053557F">
              <w:rPr>
                <w:rFonts w:hint="eastAsia"/>
              </w:rPr>
              <w:t>表</w:t>
            </w:r>
          </w:p>
          <w:p w:rsidR="00D72F77" w:rsidRPr="00D72F77" w:rsidRDefault="00D72F77" w:rsidP="00D72F77"/>
        </w:tc>
      </w:tr>
      <w:tr w:rsidR="00295472" w:rsidTr="006660B5">
        <w:tc>
          <w:tcPr>
            <w:tcW w:w="8522" w:type="dxa"/>
          </w:tcPr>
          <w:p w:rsidR="00E84206" w:rsidRDefault="00825E4A" w:rsidP="006660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F62665">
              <w:rPr>
                <w:rFonts w:hint="eastAsia"/>
              </w:rPr>
              <w:t>分析过程</w:t>
            </w:r>
          </w:p>
          <w:p w:rsidR="000075D2" w:rsidRDefault="000075D2" w:rsidP="006660B5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画图分析</w:t>
            </w:r>
          </w:p>
          <w:p w:rsidR="00F62665" w:rsidRPr="00E84206" w:rsidRDefault="00F62665" w:rsidP="006660B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）结论：</w:t>
            </w:r>
            <w:r w:rsidR="00CB44B1">
              <w:rPr>
                <w:rFonts w:hint="eastAsia"/>
              </w:rPr>
              <w:t>构造函数中调用多态函数</w:t>
            </w:r>
            <w:r w:rsidR="00CB44B1">
              <w:rPr>
                <w:rFonts w:hint="eastAsia"/>
              </w:rPr>
              <w:t>,</w:t>
            </w:r>
            <w:r>
              <w:rPr>
                <w:rFonts w:hint="eastAsia"/>
              </w:rPr>
              <w:t>不能实现多态。</w:t>
            </w:r>
          </w:p>
        </w:tc>
      </w:tr>
      <w:tr w:rsidR="00295472" w:rsidTr="006660B5">
        <w:tc>
          <w:tcPr>
            <w:tcW w:w="8522" w:type="dxa"/>
          </w:tcPr>
          <w:p w:rsidR="00840489" w:rsidRPr="00AA17B1" w:rsidRDefault="000075D2" w:rsidP="00CC1F8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="00AB068A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）如何证明</w:t>
            </w:r>
            <w:proofErr w:type="spellStart"/>
            <w:r w:rsidR="00AB068A">
              <w:rPr>
                <w:rFonts w:ascii="新宋体" w:hAnsi="新宋体" w:cs="新宋体" w:hint="eastAsia"/>
                <w:kern w:val="0"/>
                <w:sz w:val="19"/>
                <w:szCs w:val="19"/>
              </w:rPr>
              <w:t>vptr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指</w:t>
            </w:r>
            <w:bookmarkStart w:id="0" w:name="_GoBack"/>
            <w:bookmarkEnd w:id="0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针的存在哪</w:t>
            </w:r>
            <w:r w:rsidR="00673B56">
              <w:rPr>
                <w:rFonts w:ascii="新宋体" w:hAnsi="新宋体" w:cs="新宋体" w:hint="eastAsia"/>
                <w:kern w:val="0"/>
                <w:sz w:val="19"/>
                <w:szCs w:val="19"/>
              </w:rPr>
              <w:t>?</w:t>
            </w:r>
          </w:p>
        </w:tc>
      </w:tr>
      <w:tr w:rsidR="00295472" w:rsidTr="006660B5">
        <w:tc>
          <w:tcPr>
            <w:tcW w:w="8522" w:type="dxa"/>
          </w:tcPr>
          <w:p w:rsidR="00840489" w:rsidRPr="00AE52A2" w:rsidRDefault="00840489" w:rsidP="0065344E"/>
        </w:tc>
      </w:tr>
    </w:tbl>
    <w:p w:rsidR="0065344E" w:rsidRDefault="0065344E"/>
    <w:p w:rsidR="00A86EA0" w:rsidRPr="00517371" w:rsidRDefault="00A86EA0" w:rsidP="007942BD"/>
    <w:sectPr w:rsidR="00A86EA0" w:rsidRPr="00517371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D3" w:rsidRDefault="004868D3" w:rsidP="0029766E">
      <w:r>
        <w:separator/>
      </w:r>
    </w:p>
  </w:endnote>
  <w:endnote w:type="continuationSeparator" w:id="0">
    <w:p w:rsidR="004868D3" w:rsidRDefault="004868D3" w:rsidP="002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D3" w:rsidRDefault="004868D3" w:rsidP="0029766E">
      <w:r>
        <w:separator/>
      </w:r>
    </w:p>
  </w:footnote>
  <w:footnote w:type="continuationSeparator" w:id="0">
    <w:p w:rsidR="004868D3" w:rsidRDefault="004868D3" w:rsidP="0029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6E" w:rsidRDefault="0029766E">
    <w:pPr>
      <w:pStyle w:val="a5"/>
    </w:pPr>
    <w:r>
      <w:rPr>
        <w:rFonts w:hint="eastAsia"/>
      </w:rPr>
      <w:t>轻松入门，实战应用</w:t>
    </w:r>
    <w:r>
      <w:rPr>
        <w:rFonts w:hint="eastAsia"/>
      </w:rPr>
      <w:t xml:space="preserve">   </w:t>
    </w:r>
    <w:r w:rsidR="003F177D">
      <w:rPr>
        <w:rFonts w:hint="eastAsia"/>
      </w:rPr>
      <w:t xml:space="preserve">                                               </w:t>
    </w:r>
    <w:proofErr w:type="spellStart"/>
    <w:r>
      <w:rPr>
        <w:rFonts w:hint="eastAsia"/>
      </w:rPr>
      <w:t>wangbaoming</w:t>
    </w:r>
    <w:proofErr w:type="spellEnd"/>
    <w:r>
      <w:rPr>
        <w:rFonts w:hint="eastAsia"/>
      </w:rPr>
      <w:t xml:space="preserve"> </w:t>
    </w:r>
    <w:r w:rsidR="00EC142F">
      <w:rPr>
        <w:rFonts w:hint="eastAsia"/>
      </w:rPr>
      <w:t>20140214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01C40"/>
    <w:rsid w:val="000075D2"/>
    <w:rsid w:val="000279DF"/>
    <w:rsid w:val="00031F9C"/>
    <w:rsid w:val="000406C4"/>
    <w:rsid w:val="00042A0D"/>
    <w:rsid w:val="00060C92"/>
    <w:rsid w:val="00064D7D"/>
    <w:rsid w:val="00065C9F"/>
    <w:rsid w:val="00090450"/>
    <w:rsid w:val="000915B9"/>
    <w:rsid w:val="000A74BF"/>
    <w:rsid w:val="000E29FD"/>
    <w:rsid w:val="001051F2"/>
    <w:rsid w:val="001166AA"/>
    <w:rsid w:val="00122418"/>
    <w:rsid w:val="001229EF"/>
    <w:rsid w:val="00142846"/>
    <w:rsid w:val="001509A0"/>
    <w:rsid w:val="001626F4"/>
    <w:rsid w:val="00171EC0"/>
    <w:rsid w:val="00172F80"/>
    <w:rsid w:val="00181ED5"/>
    <w:rsid w:val="0019149B"/>
    <w:rsid w:val="001A0A71"/>
    <w:rsid w:val="001B2D8B"/>
    <w:rsid w:val="001B5D49"/>
    <w:rsid w:val="001E3FB9"/>
    <w:rsid w:val="001E77AE"/>
    <w:rsid w:val="001F21B3"/>
    <w:rsid w:val="0021290E"/>
    <w:rsid w:val="0023231A"/>
    <w:rsid w:val="00234AC8"/>
    <w:rsid w:val="002923C6"/>
    <w:rsid w:val="00292D13"/>
    <w:rsid w:val="00293ED6"/>
    <w:rsid w:val="00295472"/>
    <w:rsid w:val="0029766E"/>
    <w:rsid w:val="002D4F23"/>
    <w:rsid w:val="002E0852"/>
    <w:rsid w:val="002E0BB6"/>
    <w:rsid w:val="002E7120"/>
    <w:rsid w:val="002F710E"/>
    <w:rsid w:val="002F7490"/>
    <w:rsid w:val="0031263C"/>
    <w:rsid w:val="00320787"/>
    <w:rsid w:val="00321684"/>
    <w:rsid w:val="00340173"/>
    <w:rsid w:val="00342945"/>
    <w:rsid w:val="003B525C"/>
    <w:rsid w:val="003B6DEF"/>
    <w:rsid w:val="003C3329"/>
    <w:rsid w:val="003F1208"/>
    <w:rsid w:val="003F177D"/>
    <w:rsid w:val="00405564"/>
    <w:rsid w:val="00406495"/>
    <w:rsid w:val="00407EFE"/>
    <w:rsid w:val="00415A67"/>
    <w:rsid w:val="004178A5"/>
    <w:rsid w:val="004208C6"/>
    <w:rsid w:val="0042476D"/>
    <w:rsid w:val="004269DD"/>
    <w:rsid w:val="00433539"/>
    <w:rsid w:val="00444101"/>
    <w:rsid w:val="004500DE"/>
    <w:rsid w:val="004868D3"/>
    <w:rsid w:val="00493D57"/>
    <w:rsid w:val="00496B33"/>
    <w:rsid w:val="004C66B6"/>
    <w:rsid w:val="004D5D41"/>
    <w:rsid w:val="004E765A"/>
    <w:rsid w:val="004F3C3E"/>
    <w:rsid w:val="0051094D"/>
    <w:rsid w:val="00517371"/>
    <w:rsid w:val="0052552B"/>
    <w:rsid w:val="00530B44"/>
    <w:rsid w:val="00531D5B"/>
    <w:rsid w:val="00534A0D"/>
    <w:rsid w:val="0053557F"/>
    <w:rsid w:val="0053584C"/>
    <w:rsid w:val="00552167"/>
    <w:rsid w:val="0057077C"/>
    <w:rsid w:val="00584E07"/>
    <w:rsid w:val="00586098"/>
    <w:rsid w:val="005A62BD"/>
    <w:rsid w:val="005B1B85"/>
    <w:rsid w:val="005B4384"/>
    <w:rsid w:val="005C44F9"/>
    <w:rsid w:val="005D7650"/>
    <w:rsid w:val="005E1323"/>
    <w:rsid w:val="005E2221"/>
    <w:rsid w:val="005E2396"/>
    <w:rsid w:val="005E3B16"/>
    <w:rsid w:val="00600A00"/>
    <w:rsid w:val="00605481"/>
    <w:rsid w:val="0065344E"/>
    <w:rsid w:val="0066103E"/>
    <w:rsid w:val="00661CBA"/>
    <w:rsid w:val="00673B56"/>
    <w:rsid w:val="006853DB"/>
    <w:rsid w:val="00686748"/>
    <w:rsid w:val="00687A67"/>
    <w:rsid w:val="00693203"/>
    <w:rsid w:val="006A2E54"/>
    <w:rsid w:val="006C42D4"/>
    <w:rsid w:val="006D0A73"/>
    <w:rsid w:val="006E07C0"/>
    <w:rsid w:val="006E0B12"/>
    <w:rsid w:val="006F46D7"/>
    <w:rsid w:val="007025B5"/>
    <w:rsid w:val="0070434B"/>
    <w:rsid w:val="00731D5A"/>
    <w:rsid w:val="00754AF4"/>
    <w:rsid w:val="007605D5"/>
    <w:rsid w:val="00766618"/>
    <w:rsid w:val="0078214F"/>
    <w:rsid w:val="007942BD"/>
    <w:rsid w:val="007A0247"/>
    <w:rsid w:val="007A24E2"/>
    <w:rsid w:val="007B2323"/>
    <w:rsid w:val="007D509F"/>
    <w:rsid w:val="007F08E3"/>
    <w:rsid w:val="00806786"/>
    <w:rsid w:val="00817D58"/>
    <w:rsid w:val="0082242F"/>
    <w:rsid w:val="00825E4A"/>
    <w:rsid w:val="0083366A"/>
    <w:rsid w:val="00833E87"/>
    <w:rsid w:val="00840489"/>
    <w:rsid w:val="00871F53"/>
    <w:rsid w:val="00884C22"/>
    <w:rsid w:val="008921BE"/>
    <w:rsid w:val="00894EB7"/>
    <w:rsid w:val="008A0640"/>
    <w:rsid w:val="008B4600"/>
    <w:rsid w:val="008B7E8D"/>
    <w:rsid w:val="008D4743"/>
    <w:rsid w:val="008F2ECD"/>
    <w:rsid w:val="0091263A"/>
    <w:rsid w:val="00912DA9"/>
    <w:rsid w:val="009420E2"/>
    <w:rsid w:val="00981B66"/>
    <w:rsid w:val="00997150"/>
    <w:rsid w:val="009F5276"/>
    <w:rsid w:val="00A22CE7"/>
    <w:rsid w:val="00A27FCE"/>
    <w:rsid w:val="00A60188"/>
    <w:rsid w:val="00A60356"/>
    <w:rsid w:val="00A625BF"/>
    <w:rsid w:val="00A86EA0"/>
    <w:rsid w:val="00AA17B1"/>
    <w:rsid w:val="00AA5F1A"/>
    <w:rsid w:val="00AA64E1"/>
    <w:rsid w:val="00AB068A"/>
    <w:rsid w:val="00AB1CFD"/>
    <w:rsid w:val="00AB47B5"/>
    <w:rsid w:val="00AD23AD"/>
    <w:rsid w:val="00AE3031"/>
    <w:rsid w:val="00AE52A2"/>
    <w:rsid w:val="00AE75A1"/>
    <w:rsid w:val="00AF67A1"/>
    <w:rsid w:val="00B00990"/>
    <w:rsid w:val="00B21A5A"/>
    <w:rsid w:val="00B24DE5"/>
    <w:rsid w:val="00B43A5B"/>
    <w:rsid w:val="00B45CEF"/>
    <w:rsid w:val="00B654C7"/>
    <w:rsid w:val="00B843AE"/>
    <w:rsid w:val="00BB4A8C"/>
    <w:rsid w:val="00BC17C3"/>
    <w:rsid w:val="00BD54CD"/>
    <w:rsid w:val="00BF65FF"/>
    <w:rsid w:val="00C02E33"/>
    <w:rsid w:val="00C2220D"/>
    <w:rsid w:val="00C243BE"/>
    <w:rsid w:val="00C41AB6"/>
    <w:rsid w:val="00C47643"/>
    <w:rsid w:val="00C759FE"/>
    <w:rsid w:val="00C905BB"/>
    <w:rsid w:val="00C93E24"/>
    <w:rsid w:val="00C97E19"/>
    <w:rsid w:val="00CA0DEF"/>
    <w:rsid w:val="00CB0289"/>
    <w:rsid w:val="00CB44B1"/>
    <w:rsid w:val="00CB7E2A"/>
    <w:rsid w:val="00CC1F87"/>
    <w:rsid w:val="00CC4D84"/>
    <w:rsid w:val="00CD7761"/>
    <w:rsid w:val="00CE5ECB"/>
    <w:rsid w:val="00D33FF5"/>
    <w:rsid w:val="00D36B16"/>
    <w:rsid w:val="00D60E7E"/>
    <w:rsid w:val="00D67C4C"/>
    <w:rsid w:val="00D72F77"/>
    <w:rsid w:val="00D761E9"/>
    <w:rsid w:val="00D954E5"/>
    <w:rsid w:val="00DB2062"/>
    <w:rsid w:val="00DB6B48"/>
    <w:rsid w:val="00DC006A"/>
    <w:rsid w:val="00DC5B2A"/>
    <w:rsid w:val="00DE4BA0"/>
    <w:rsid w:val="00DE75D8"/>
    <w:rsid w:val="00DE7F2A"/>
    <w:rsid w:val="00DE7F99"/>
    <w:rsid w:val="00E41D77"/>
    <w:rsid w:val="00E63918"/>
    <w:rsid w:val="00E655C7"/>
    <w:rsid w:val="00E84206"/>
    <w:rsid w:val="00EA4498"/>
    <w:rsid w:val="00EC142F"/>
    <w:rsid w:val="00EE2252"/>
    <w:rsid w:val="00EE2D2C"/>
    <w:rsid w:val="00EF7A57"/>
    <w:rsid w:val="00F163A2"/>
    <w:rsid w:val="00F34B3D"/>
    <w:rsid w:val="00F415C1"/>
    <w:rsid w:val="00F62665"/>
    <w:rsid w:val="00F71A4D"/>
    <w:rsid w:val="00F94855"/>
    <w:rsid w:val="00FA4A10"/>
    <w:rsid w:val="00FA4EDB"/>
    <w:rsid w:val="00FC0811"/>
    <w:rsid w:val="00FC3AA7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04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48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5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04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48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5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5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08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2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073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80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53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72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4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6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63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07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3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55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18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127</Words>
  <Characters>726</Characters>
  <Application>Microsoft Office Word</Application>
  <DocSecurity>0</DocSecurity>
  <Lines>6</Lines>
  <Paragraphs>1</Paragraphs>
  <ScaleCrop>false</ScaleCrop>
  <Company>微软中国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227</cp:revision>
  <dcterms:created xsi:type="dcterms:W3CDTF">2014-01-17T07:17:00Z</dcterms:created>
  <dcterms:modified xsi:type="dcterms:W3CDTF">2014-05-10T03:28:00Z</dcterms:modified>
</cp:coreProperties>
</file>