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55D5" w14:textId="77777777" w:rsidR="00B23988" w:rsidRPr="00A374B6" w:rsidRDefault="00B23988" w:rsidP="00B23988">
      <w:pPr>
        <w:spacing w:line="240" w:lineRule="auto"/>
        <w:rPr>
          <w:rFonts w:ascii="Times New Roman" w:hAnsi="Times New Roman" w:cs="Times New Roman"/>
          <w:b/>
          <w:bCs/>
        </w:rPr>
      </w:pPr>
      <w:bookmarkStart w:id="0" w:name="_Hlk216443862"/>
      <w:bookmarkEnd w:id="0"/>
      <w:r w:rsidRPr="00A374B6">
        <w:rPr>
          <w:rFonts w:ascii="Times New Roman" w:hAnsi="Times New Roman" w:cs="Times New Roman"/>
          <w:b/>
          <w:bCs/>
        </w:rPr>
        <w:t>Ultra-Fast Machine Learned Interatomic Potential for MoS₂ Enabling Non-Equilibrium Molecular-Dynamics Simulation of Epitaxial Growth</w:t>
      </w:r>
    </w:p>
    <w:p w14:paraId="265A8BC5" w14:textId="77777777" w:rsidR="00B23988" w:rsidRPr="00A374B6" w:rsidRDefault="00B23988" w:rsidP="00B23988">
      <w:pPr>
        <w:spacing w:line="240" w:lineRule="auto"/>
        <w:jc w:val="center"/>
        <w:rPr>
          <w:rFonts w:ascii="Times New Roman" w:hAnsi="Times New Roman" w:cs="Times New Roman"/>
        </w:rPr>
      </w:pPr>
      <w:r w:rsidRPr="00A374B6">
        <w:rPr>
          <w:rFonts w:ascii="Times New Roman" w:hAnsi="Times New Roman" w:cs="Times New Roman"/>
        </w:rPr>
        <w:t>Emir Bilgili</w:t>
      </w:r>
      <w:r w:rsidRPr="00A374B6">
        <w:rPr>
          <w:rFonts w:ascii="Times New Roman" w:hAnsi="Times New Roman" w:cs="Times New Roman"/>
          <w:vertAlign w:val="superscript"/>
        </w:rPr>
        <w:t>1*</w:t>
      </w:r>
      <w:r w:rsidRPr="00A374B6">
        <w:rPr>
          <w:rFonts w:ascii="Times New Roman" w:hAnsi="Times New Roman" w:cs="Times New Roman"/>
        </w:rPr>
        <w:t>, Nicholas Taormina</w:t>
      </w:r>
      <w:r w:rsidRPr="00A374B6">
        <w:rPr>
          <w:rFonts w:ascii="Times New Roman" w:hAnsi="Times New Roman" w:cs="Times New Roman"/>
          <w:vertAlign w:val="superscript"/>
        </w:rPr>
        <w:t>1</w:t>
      </w:r>
      <w:r w:rsidRPr="00A374B6">
        <w:rPr>
          <w:rFonts w:ascii="Times New Roman" w:hAnsi="Times New Roman" w:cs="Times New Roman"/>
        </w:rPr>
        <w:t>, Richard Hennig</w:t>
      </w:r>
      <w:r w:rsidRPr="00A374B6">
        <w:rPr>
          <w:rFonts w:ascii="Times New Roman" w:hAnsi="Times New Roman" w:cs="Times New Roman"/>
          <w:vertAlign w:val="superscript"/>
        </w:rPr>
        <w:t>2</w:t>
      </w:r>
      <w:r w:rsidRPr="00A374B6">
        <w:rPr>
          <w:rFonts w:ascii="Times New Roman" w:hAnsi="Times New Roman" w:cs="Times New Roman"/>
        </w:rPr>
        <w:t>, Simon R. Phillpot</w:t>
      </w:r>
      <w:r w:rsidRPr="00A374B6">
        <w:rPr>
          <w:rFonts w:ascii="Times New Roman" w:hAnsi="Times New Roman" w:cs="Times New Roman"/>
          <w:vertAlign w:val="superscript"/>
        </w:rPr>
        <w:t>2</w:t>
      </w:r>
      <w:r w:rsidRPr="00A374B6">
        <w:rPr>
          <w:rFonts w:ascii="Times New Roman" w:hAnsi="Times New Roman" w:cs="Times New Roman"/>
        </w:rPr>
        <w:t>, Youping Chen</w:t>
      </w:r>
      <w:r w:rsidRPr="00A374B6">
        <w:rPr>
          <w:rFonts w:ascii="Times New Roman" w:hAnsi="Times New Roman" w:cs="Times New Roman"/>
          <w:vertAlign w:val="superscript"/>
        </w:rPr>
        <w:t>1</w:t>
      </w:r>
    </w:p>
    <w:p w14:paraId="7AB0D1AA" w14:textId="77777777" w:rsidR="00B23988" w:rsidRPr="00A374B6" w:rsidRDefault="00B23988" w:rsidP="00B23988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A374B6"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 w:rsidRPr="00A374B6">
        <w:rPr>
          <w:rFonts w:ascii="Times New Roman" w:hAnsi="Times New Roman" w:cs="Times New Roman"/>
          <w:sz w:val="22"/>
          <w:szCs w:val="22"/>
        </w:rPr>
        <w:t xml:space="preserve"> Department of Mechanical and Aerospace Engineering, University of Florida, Gainesville FL 32611</w:t>
      </w:r>
    </w:p>
    <w:p w14:paraId="6C686370" w14:textId="77777777" w:rsidR="00B23988" w:rsidRPr="00A374B6" w:rsidRDefault="00B23988" w:rsidP="00B23988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A374B6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A374B6">
        <w:rPr>
          <w:rFonts w:ascii="Times New Roman" w:hAnsi="Times New Roman" w:cs="Times New Roman"/>
          <w:sz w:val="22"/>
          <w:szCs w:val="22"/>
        </w:rPr>
        <w:t xml:space="preserve"> Department of Materials Science and Engineering, University of Florida, Gainesville FL 32611</w:t>
      </w:r>
    </w:p>
    <w:p w14:paraId="1E9C6766" w14:textId="77777777" w:rsidR="00B411BF" w:rsidRDefault="00B411BF"/>
    <w:p w14:paraId="6FAC5AC1" w14:textId="77777777" w:rsidR="00B411BF" w:rsidRPr="003D6312" w:rsidRDefault="00B411BF" w:rsidP="00B411BF">
      <w:pPr>
        <w:pStyle w:val="NormalWeb"/>
        <w:jc w:val="center"/>
        <w:rPr>
          <w:b/>
          <w:bCs/>
          <w:color w:val="156082" w:themeColor="accent1"/>
        </w:rPr>
      </w:pPr>
      <w:r w:rsidRPr="003D6312">
        <w:rPr>
          <w:b/>
          <w:bCs/>
          <w:color w:val="156082" w:themeColor="accent1"/>
        </w:rPr>
        <w:t>SI Table I. Energetics of Defect Structures in Monolayer MoS</w:t>
      </w:r>
      <w:r w:rsidRPr="003D6312">
        <w:rPr>
          <w:b/>
          <w:bCs/>
          <w:color w:val="156082" w:themeColor="accent1"/>
          <w:vertAlign w:val="subscript"/>
        </w:rPr>
        <w:t>2</w:t>
      </w:r>
      <w:r w:rsidRPr="003D6312">
        <w:rPr>
          <w:b/>
          <w:bCs/>
          <w:color w:val="156082" w:themeColor="accent1"/>
        </w:rPr>
        <w:t>: DFT vs UF3</w:t>
      </w:r>
    </w:p>
    <w:tbl>
      <w:tblPr>
        <w:tblW w:w="11700" w:type="dxa"/>
        <w:tblInd w:w="-1185" w:type="dxa"/>
        <w:tblLayout w:type="fixed"/>
        <w:tblLook w:val="04A0" w:firstRow="1" w:lastRow="0" w:firstColumn="1" w:lastColumn="0" w:noHBand="0" w:noVBand="1"/>
      </w:tblPr>
      <w:tblGrid>
        <w:gridCol w:w="1461"/>
        <w:gridCol w:w="1464"/>
        <w:gridCol w:w="1461"/>
        <w:gridCol w:w="1464"/>
        <w:gridCol w:w="1461"/>
        <w:gridCol w:w="1464"/>
        <w:gridCol w:w="1461"/>
        <w:gridCol w:w="1464"/>
      </w:tblGrid>
      <w:tr w:rsidR="00B411BF" w:rsidRPr="00FE5F35" w14:paraId="71E36511" w14:textId="77777777">
        <w:trPr>
          <w:trHeight w:val="1110"/>
        </w:trPr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28A63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Defect Structure</w:t>
            </w:r>
          </w:p>
        </w:tc>
        <w:tc>
          <w:tcPr>
            <w:tcW w:w="14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23BD93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 atoms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02C806C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DFT </w:t>
            </w:r>
          </w:p>
          <w:p w14:paraId="7647AF22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Energy (eV)</w:t>
            </w:r>
          </w:p>
        </w:tc>
        <w:tc>
          <w:tcPr>
            <w:tcW w:w="14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6ADF4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DFT </w:t>
            </w:r>
          </w:p>
          <w:p w14:paraId="7C1C3431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0"/>
                  <w:szCs w:val="2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defect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0"/>
                  <w:szCs w:val="20"/>
                  <w14:ligatures w14:val="none"/>
                </w:rPr>
                <m:t xml:space="preserve"> </m:t>
              </m:r>
            </m:oMath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(eV)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10B31BC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DFT 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Δ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m:t>defect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%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 xml:space="preserve"> </m:t>
              </m:r>
            </m:oMath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(%)</w:t>
            </w:r>
          </w:p>
        </w:tc>
        <w:tc>
          <w:tcPr>
            <w:tcW w:w="1464" w:type="dxa"/>
            <w:tcBorders>
              <w:top w:val="single" w:sz="8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57FF5E8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UF3 </w:t>
            </w:r>
          </w:p>
          <w:p w14:paraId="19097B62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Energy (eV)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F17A0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UF3 </w:t>
            </w:r>
          </w:p>
          <w:p w14:paraId="72CA115D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0"/>
                  <w:szCs w:val="2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defect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0"/>
                  <w:szCs w:val="20"/>
                  <w14:ligatures w14:val="none"/>
                </w:rPr>
                <m:t xml:space="preserve"> </m:t>
              </m:r>
            </m:oMath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(eV) </w:t>
            </w:r>
          </w:p>
        </w:tc>
        <w:tc>
          <w:tcPr>
            <w:tcW w:w="146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D091E7C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UF3 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Δ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m:t>defect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%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 xml:space="preserve"> </m:t>
              </m:r>
            </m:oMath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(%)</w:t>
            </w:r>
          </w:p>
        </w:tc>
      </w:tr>
      <w:tr w:rsidR="00B411BF" w:rsidRPr="00FE5F35" w14:paraId="771A700C" w14:textId="77777777">
        <w:trPr>
          <w:trHeight w:val="247"/>
        </w:trPr>
        <w:tc>
          <w:tcPr>
            <w:tcW w:w="1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93E34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Pristine Monolayer </w:t>
            </w:r>
          </w:p>
        </w:tc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422A3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71A793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-558.7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7C81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153535B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0.0</w:t>
            </w:r>
          </w:p>
        </w:tc>
        <w:tc>
          <w:tcPr>
            <w:tcW w:w="1464" w:type="dxa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B19283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-126.1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E9E3C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21913D3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0.0</w:t>
            </w:r>
          </w:p>
        </w:tc>
      </w:tr>
      <w:tr w:rsidR="00B411BF" w:rsidRPr="00FE5F35" w14:paraId="056AF731" w14:textId="77777777">
        <w:trPr>
          <w:trHeight w:val="618"/>
        </w:trPr>
        <w:tc>
          <w:tcPr>
            <w:tcW w:w="146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4979DD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</w:t>
            </w: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S</w:t>
            </w: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D4F6B7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09A5BE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-539.3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F284D02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19.3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  <w:hideMark/>
          </w:tcPr>
          <w:p w14:paraId="681EF72D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3.6</w:t>
            </w:r>
          </w:p>
        </w:tc>
        <w:tc>
          <w:tcPr>
            <w:tcW w:w="1464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06FD750F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-122.4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4806FA7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3.7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E484425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2.9</w:t>
            </w:r>
          </w:p>
        </w:tc>
      </w:tr>
      <w:tr w:rsidR="00B411BF" w:rsidRPr="00FE5F35" w14:paraId="080F7AFB" w14:textId="77777777">
        <w:trPr>
          <w:trHeight w:val="618"/>
        </w:trPr>
        <w:tc>
          <w:tcPr>
            <w:tcW w:w="146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99CBAB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Mo</w:t>
            </w: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S₂</w:t>
            </w: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275A27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A6DE5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-536.2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916E166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22.5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  <w:hideMark/>
          </w:tcPr>
          <w:p w14:paraId="2DD205F5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4.2</w:t>
            </w:r>
          </w:p>
        </w:tc>
        <w:tc>
          <w:tcPr>
            <w:tcW w:w="1464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D3B642A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-118.3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A7E8922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7.8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35FAA28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6.2</w:t>
            </w:r>
          </w:p>
        </w:tc>
      </w:tr>
      <w:tr w:rsidR="00B411BF" w:rsidRPr="00FE5F35" w14:paraId="40FA71DE" w14:textId="77777777">
        <w:trPr>
          <w:trHeight w:val="618"/>
        </w:trPr>
        <w:tc>
          <w:tcPr>
            <w:tcW w:w="146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ED965F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S₂</w:t>
            </w: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Mo</w:t>
            </w:r>
            <w:proofErr w:type="spellEnd"/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AE9447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B327E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-534.3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64D0FA7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24.4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  <w:hideMark/>
          </w:tcPr>
          <w:p w14:paraId="555E2127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4.6</w:t>
            </w:r>
          </w:p>
        </w:tc>
        <w:tc>
          <w:tcPr>
            <w:tcW w:w="1464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172ACACF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-120.1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FB3216B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5.9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615E4E1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4.7</w:t>
            </w:r>
          </w:p>
        </w:tc>
      </w:tr>
      <w:tr w:rsidR="00B411BF" w:rsidRPr="00FE5F35" w14:paraId="02C6857F" w14:textId="77777777">
        <w:trPr>
          <w:trHeight w:val="618"/>
        </w:trPr>
        <w:tc>
          <w:tcPr>
            <w:tcW w:w="146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EF1B4D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</w:t>
            </w: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S₂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F74805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2A2A2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-532.4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A76113F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26.2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  <w:hideMark/>
          </w:tcPr>
          <w:p w14:paraId="6E80630B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4.9</w:t>
            </w:r>
          </w:p>
        </w:tc>
        <w:tc>
          <w:tcPr>
            <w:tcW w:w="1464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4E648FF0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-118.8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2F2B63E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7.3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4462A03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5.8</w:t>
            </w:r>
          </w:p>
        </w:tc>
      </w:tr>
      <w:tr w:rsidR="00B411BF" w:rsidRPr="00FE5F35" w14:paraId="6DC4CE56" w14:textId="77777777">
        <w:trPr>
          <w:trHeight w:val="618"/>
        </w:trPr>
        <w:tc>
          <w:tcPr>
            <w:tcW w:w="146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FBF96F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</w:t>
            </w: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S</w:t>
            </w: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</w:t>
            </w: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S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19CD5D2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39024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-532.3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17D670F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26.3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  <w:hideMark/>
          </w:tcPr>
          <w:p w14:paraId="62E763D8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4.9</w:t>
            </w:r>
          </w:p>
        </w:tc>
        <w:tc>
          <w:tcPr>
            <w:tcW w:w="1464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1EE348D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-118.7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A62F252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7.3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0F6F940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5.8</w:t>
            </w:r>
          </w:p>
        </w:tc>
      </w:tr>
      <w:tr w:rsidR="00B411BF" w:rsidRPr="00FE5F35" w14:paraId="2DA1A77F" w14:textId="77777777">
        <w:trPr>
          <w:trHeight w:val="618"/>
        </w:trPr>
        <w:tc>
          <w:tcPr>
            <w:tcW w:w="146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2C9B06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</w:t>
            </w: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Mo</w:t>
            </w:r>
            <w:proofErr w:type="spellEnd"/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4410AA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4041A4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-527.9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6232265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30.7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  <w:hideMark/>
          </w:tcPr>
          <w:p w14:paraId="2CEB533C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5.8</w:t>
            </w:r>
          </w:p>
        </w:tc>
        <w:tc>
          <w:tcPr>
            <w:tcW w:w="1464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5AE4F6C4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-121.3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CDBB278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4.8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35A6356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3.8</w:t>
            </w:r>
          </w:p>
        </w:tc>
      </w:tr>
      <w:tr w:rsidR="00B411BF" w:rsidRPr="00FE5F35" w14:paraId="6A688B0F" w14:textId="77777777">
        <w:trPr>
          <w:trHeight w:val="618"/>
        </w:trPr>
        <w:tc>
          <w:tcPr>
            <w:tcW w:w="146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A37107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Schottky_ V</w:t>
            </w: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S₂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33F4BA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085F2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-514.6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C5F70DB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44.1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  <w:hideMark/>
          </w:tcPr>
          <w:p w14:paraId="1479302B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8.6</w:t>
            </w:r>
          </w:p>
        </w:tc>
        <w:tc>
          <w:tcPr>
            <w:tcW w:w="1464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0839945A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-114.0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3FCF30D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12.0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A04EF99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9.5</w:t>
            </w:r>
          </w:p>
        </w:tc>
      </w:tr>
      <w:tr w:rsidR="00B411BF" w:rsidRPr="00FE5F35" w14:paraId="07831DF4" w14:textId="77777777">
        <w:trPr>
          <w:trHeight w:val="618"/>
        </w:trPr>
        <w:tc>
          <w:tcPr>
            <w:tcW w:w="146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ABAD6B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</w:t>
            </w: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MoS</w:t>
            </w:r>
            <w:proofErr w:type="spellEnd"/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 xml:space="preserve">₃ 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28BC16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46624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-512.3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A8F5E39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46.3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  <w:hideMark/>
          </w:tcPr>
          <w:p w14:paraId="191EA72C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9.0</w:t>
            </w:r>
          </w:p>
        </w:tc>
        <w:tc>
          <w:tcPr>
            <w:tcW w:w="1464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47FFFD21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-113.5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29EB307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12.6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D46FDCA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10.0</w:t>
            </w:r>
          </w:p>
        </w:tc>
      </w:tr>
      <w:tr w:rsidR="00B411BF" w:rsidRPr="00FE5F35" w14:paraId="7B31921D" w14:textId="77777777">
        <w:trPr>
          <w:trHeight w:val="86"/>
        </w:trPr>
        <w:tc>
          <w:tcPr>
            <w:tcW w:w="146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C20DEE0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</w:t>
            </w: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MoS</w:t>
            </w:r>
            <w:proofErr w:type="spellEnd"/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₆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24130AEC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996C785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-492.6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870ED3D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66.0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vAlign w:val="center"/>
            <w:hideMark/>
          </w:tcPr>
          <w:p w14:paraId="1F4A38A5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13.4</w:t>
            </w:r>
          </w:p>
        </w:tc>
        <w:tc>
          <w:tcPr>
            <w:tcW w:w="1464" w:type="dxa"/>
            <w:tcBorders>
              <w:top w:val="nil"/>
              <w:left w:val="double" w:sz="4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6BD29A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-105.5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C7B54C8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20.6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7059CC" w14:textId="77777777" w:rsidR="00B411BF" w:rsidRPr="00FE5F35" w:rsidRDefault="00B4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F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16.3</w:t>
            </w:r>
          </w:p>
        </w:tc>
      </w:tr>
    </w:tbl>
    <w:p w14:paraId="78EFB705" w14:textId="77777777" w:rsidR="00B411BF" w:rsidRDefault="00B411BF"/>
    <w:sectPr w:rsidR="00B411BF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1540B" w14:textId="77777777" w:rsidR="00B23988" w:rsidRDefault="00B23988" w:rsidP="00B23988">
      <w:pPr>
        <w:spacing w:after="0" w:line="240" w:lineRule="auto"/>
      </w:pPr>
      <w:r>
        <w:separator/>
      </w:r>
    </w:p>
  </w:endnote>
  <w:endnote w:type="continuationSeparator" w:id="0">
    <w:p w14:paraId="1DE9013C" w14:textId="77777777" w:rsidR="00B23988" w:rsidRDefault="00B23988" w:rsidP="00B2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D9B45" w14:textId="77777777" w:rsidR="00B23988" w:rsidRDefault="00B23988" w:rsidP="00B23988">
      <w:pPr>
        <w:spacing w:after="0" w:line="240" w:lineRule="auto"/>
      </w:pPr>
      <w:r>
        <w:separator/>
      </w:r>
    </w:p>
  </w:footnote>
  <w:footnote w:type="continuationSeparator" w:id="0">
    <w:p w14:paraId="4492A79C" w14:textId="77777777" w:rsidR="00B23988" w:rsidRDefault="00B23988" w:rsidP="00B23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8503D" w14:textId="04DE8C6C" w:rsidR="00B23988" w:rsidRPr="00B23988" w:rsidRDefault="00B23988" w:rsidP="00B23988">
    <w:pPr>
      <w:rPr>
        <w:rFonts w:ascii="Times New Roman" w:hAnsi="Times New Roman" w:cs="Times New Roman"/>
        <w:b/>
        <w:bCs/>
        <w:i/>
        <w:iCs/>
        <w:color w:val="EE0000"/>
      </w:rPr>
    </w:pPr>
    <w:r w:rsidRPr="00B23988">
      <w:rPr>
        <w:rFonts w:ascii="Times New Roman" w:hAnsi="Times New Roman" w:cs="Times New Roman"/>
        <w:b/>
        <w:bCs/>
        <w:i/>
        <w:iCs/>
        <w:color w:val="EE0000"/>
      </w:rPr>
      <w:t xml:space="preserve">Supplementary Information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BF"/>
    <w:rsid w:val="00006A96"/>
    <w:rsid w:val="000E0D6D"/>
    <w:rsid w:val="00103439"/>
    <w:rsid w:val="002711F0"/>
    <w:rsid w:val="002760CF"/>
    <w:rsid w:val="00401DE3"/>
    <w:rsid w:val="004321E0"/>
    <w:rsid w:val="00437354"/>
    <w:rsid w:val="005020C5"/>
    <w:rsid w:val="00601B79"/>
    <w:rsid w:val="006A42F2"/>
    <w:rsid w:val="006F3805"/>
    <w:rsid w:val="00A80021"/>
    <w:rsid w:val="00B23988"/>
    <w:rsid w:val="00B411BF"/>
    <w:rsid w:val="00DE3706"/>
    <w:rsid w:val="00E56EE8"/>
    <w:rsid w:val="00FA107A"/>
    <w:rsid w:val="00FB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830D"/>
  <w15:chartTrackingRefBased/>
  <w15:docId w15:val="{6519BB4F-A8CE-4B73-883E-915EC1DC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1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239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988"/>
  </w:style>
  <w:style w:type="paragraph" w:styleId="Footer">
    <w:name w:val="footer"/>
    <w:basedOn w:val="Normal"/>
    <w:link w:val="FooterChar"/>
    <w:uiPriority w:val="99"/>
    <w:unhideWhenUsed/>
    <w:rsid w:val="00B239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27D184E5B51479AD8C9EBF9AFA38C" ma:contentTypeVersion="19" ma:contentTypeDescription="Create a new document." ma:contentTypeScope="" ma:versionID="f611db6e3e10ea79f01bae6f293ab7e3">
  <xsd:schema xmlns:xsd="http://www.w3.org/2001/XMLSchema" xmlns:xs="http://www.w3.org/2001/XMLSchema" xmlns:p="http://schemas.microsoft.com/office/2006/metadata/properties" xmlns:ns3="e5940136-3a96-421c-8544-2602b63fadb2" xmlns:ns4="603fee5e-28e9-4833-90f2-2198a9b0afab" targetNamespace="http://schemas.microsoft.com/office/2006/metadata/properties" ma:root="true" ma:fieldsID="f0f063de366a514fc7288ddfce6cb56e" ns3:_="" ns4:_="">
    <xsd:import namespace="e5940136-3a96-421c-8544-2602b63fadb2"/>
    <xsd:import namespace="603fee5e-28e9-4833-90f2-2198a9b0af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40136-3a96-421c-8544-2602b63fad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fee5e-28e9-4833-90f2-2198a9b0afa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940136-3a96-421c-8544-2602b63fadb2" xsi:nil="true"/>
  </documentManagement>
</p:properties>
</file>

<file path=customXml/itemProps1.xml><?xml version="1.0" encoding="utf-8"?>
<ds:datastoreItem xmlns:ds="http://schemas.openxmlformats.org/officeDocument/2006/customXml" ds:itemID="{12FA4345-A46E-48CF-977D-544BE2E5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40136-3a96-421c-8544-2602b63fadb2"/>
    <ds:schemaRef ds:uri="603fee5e-28e9-4833-90f2-2198a9b0a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CAFD49-3137-422A-92B3-6174F06E0A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3F9857-B3DA-4DEA-8450-8992A1BB3E61}">
  <ds:schemaRefs>
    <ds:schemaRef ds:uri="http://purl.org/dc/elements/1.1/"/>
    <ds:schemaRef ds:uri="603fee5e-28e9-4833-90f2-2198a9b0afab"/>
    <ds:schemaRef ds:uri="http://schemas.microsoft.com/office/2006/documentManagement/types"/>
    <ds:schemaRef ds:uri="http://schemas.microsoft.com/office/infopath/2007/PartnerControls"/>
    <ds:schemaRef ds:uri="http://purl.org/dc/dcmitype/"/>
    <ds:schemaRef ds:uri="e5940136-3a96-421c-8544-2602b63fadb2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899</Characters>
  <Application>Microsoft Office Word</Application>
  <DocSecurity>0</DocSecurity>
  <Lines>112</Lines>
  <Paragraphs>119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Bilgili, Emir</dc:creator>
  <cp:keywords/>
  <dc:description/>
  <cp:lastModifiedBy>Bilgili, Emir</cp:lastModifiedBy>
  <cp:revision>2</cp:revision>
  <dcterms:created xsi:type="dcterms:W3CDTF">2025-12-17T18:55:00Z</dcterms:created>
  <dcterms:modified xsi:type="dcterms:W3CDTF">2025-12-17T18:55:00Z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0x010100CA627D184E5B51479AD8C9EBF9AFA38C</vt:lpwstr>
  </property>
</Properties>
</file>