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5B11B8" w14:textId="77777777" w:rsidR="00CB387E" w:rsidRDefault="00CB387E">
      <w:r>
        <w:t>Schůzka Hičkok 20. 3. 2024</w:t>
      </w:r>
    </w:p>
    <w:p w14:paraId="14D5895A" w14:textId="1F80A91F" w:rsidR="00FD6E2A" w:rsidRDefault="00FD6E2A">
      <w:r>
        <w:t xml:space="preserve">přítomni: Dan Zeman, Jiří Pergler, Anna Michalcová, Olga Navrátilová, Jana Zdeňková, </w:t>
      </w:r>
      <w:r w:rsidR="00393D1A">
        <w:t>Ondřej</w:t>
      </w:r>
      <w:r>
        <w:t xml:space="preserve"> Svoboda, Klára Pivoňková, Václav Cvrček, Martin Stluka</w:t>
      </w:r>
    </w:p>
    <w:p w14:paraId="691249FF" w14:textId="56441C67" w:rsidR="00BC5105" w:rsidRDefault="00FD6E2A">
      <w:r>
        <w:t xml:space="preserve">- </w:t>
      </w:r>
      <w:r w:rsidR="00BC5105">
        <w:t xml:space="preserve">jádro </w:t>
      </w:r>
      <w:r w:rsidR="00393D1A">
        <w:t>a doplněk</w:t>
      </w:r>
      <w:r w:rsidR="00BC5105">
        <w:t xml:space="preserve"> u staročeských textů domluven</w:t>
      </w:r>
      <w:r>
        <w:t xml:space="preserve">; </w:t>
      </w:r>
      <w:proofErr w:type="spellStart"/>
      <w:r>
        <w:t>KlarGlosA</w:t>
      </w:r>
      <w:proofErr w:type="spellEnd"/>
      <w:r>
        <w:t xml:space="preserve"> do doplňku, </w:t>
      </w:r>
      <w:proofErr w:type="spellStart"/>
      <w:r>
        <w:t>BiblO</w:t>
      </w:r>
      <w:r w:rsidR="00393D1A">
        <w:t>l</w:t>
      </w:r>
      <w:proofErr w:type="spellEnd"/>
      <w:r>
        <w:t xml:space="preserve"> Mt, Mc, L BiblDrážď jádro, J BiblOl jádro; MartKronT jádro </w:t>
      </w:r>
    </w:p>
    <w:p w14:paraId="530E4A42" w14:textId="669F7149" w:rsidR="00EC53A2" w:rsidRDefault="00FD6E2A">
      <w:r>
        <w:t>- první pokus</w:t>
      </w:r>
      <w:r w:rsidR="00BC5105">
        <w:t xml:space="preserve"> anotace</w:t>
      </w:r>
      <w:r>
        <w:t xml:space="preserve"> UD</w:t>
      </w:r>
      <w:r w:rsidR="00BC5105">
        <w:t xml:space="preserve">: 2 texty po </w:t>
      </w:r>
      <w:r w:rsidR="00393D1A">
        <w:t>dvojicích</w:t>
      </w:r>
      <w:r w:rsidR="00BC5105">
        <w:t xml:space="preserve">; cca. </w:t>
      </w:r>
      <w:r w:rsidR="00EC53A2">
        <w:t xml:space="preserve">350 rozdílů mezi anotátory; </w:t>
      </w:r>
      <w:r>
        <w:t xml:space="preserve">bude použit </w:t>
      </w:r>
      <w:r w:rsidR="00EC53A2">
        <w:t>script, který ještě ne</w:t>
      </w:r>
      <w:r>
        <w:t>byl</w:t>
      </w:r>
      <w:r w:rsidR="00EC53A2">
        <w:t xml:space="preserve"> spuštěn</w:t>
      </w:r>
      <w:r>
        <w:t xml:space="preserve"> (DZ)</w:t>
      </w:r>
      <w:r w:rsidR="00EC53A2">
        <w:t xml:space="preserve"> &gt; možné další rozdíly a změny</w:t>
      </w:r>
    </w:p>
    <w:p w14:paraId="57CE46E4" w14:textId="0C47F7F4" w:rsidR="00FD6E2A" w:rsidRDefault="00FD6E2A">
      <w:r>
        <w:t>- jmenná adjektiva (participia) budou mít pády</w:t>
      </w:r>
    </w:p>
    <w:p w14:paraId="7FC8DB3D" w14:textId="189619B4" w:rsidR="003B5EB9" w:rsidRDefault="00EC53A2">
      <w:r>
        <w:t xml:space="preserve">- </w:t>
      </w:r>
      <w:r w:rsidR="003B5EB9">
        <w:t xml:space="preserve">u před </w:t>
      </w:r>
      <w:r w:rsidR="00393D1A">
        <w:t>retnicemi</w:t>
      </w:r>
      <w:r w:rsidR="00FD6E2A">
        <w:t xml:space="preserve"> a jinde &gt; </w:t>
      </w:r>
      <w:r w:rsidR="003B5EB9">
        <w:t xml:space="preserve">bude mít lemma </w:t>
      </w:r>
      <w:r w:rsidR="00FD6E2A">
        <w:t>„</w:t>
      </w:r>
      <w:r w:rsidR="003B5EB9">
        <w:t>u</w:t>
      </w:r>
      <w:r w:rsidR="00FD6E2A">
        <w:t>“</w:t>
      </w:r>
      <w:r w:rsidR="003B5EB9">
        <w:t xml:space="preserve"> a patřičný tag</w:t>
      </w:r>
      <w:r w:rsidR="00FD6E2A">
        <w:t xml:space="preserve"> specifikující pád</w:t>
      </w:r>
    </w:p>
    <w:p w14:paraId="0A88BE41" w14:textId="20689F17" w:rsidR="00BD7E7C" w:rsidRDefault="003B5EB9">
      <w:r>
        <w:t>- problematika novočeského lemmatu u staré češtiny</w:t>
      </w:r>
      <w:r w:rsidR="00BB1253">
        <w:t xml:space="preserve"> – bude</w:t>
      </w:r>
      <w:r w:rsidR="00BA521C">
        <w:t xml:space="preserve"> (pro projekt chápáno lemma</w:t>
      </w:r>
      <w:r w:rsidR="00BB1253">
        <w:t xml:space="preserve"> je</w:t>
      </w:r>
      <w:r w:rsidR="00BA521C">
        <w:t>n jako „</w:t>
      </w:r>
      <w:r w:rsidR="00BB1253">
        <w:t>zastřešující kód</w:t>
      </w:r>
      <w:r w:rsidR="00BA521C">
        <w:t xml:space="preserve">“); </w:t>
      </w:r>
      <w:r w:rsidR="00C66D54">
        <w:t>novočeské lemma dostanou jevy typu: a) souhláskové skupiny (čso &gt; co, stkvít &gt; skvět; pravedlnost &gt; spravedlnost); b) haplologie (</w:t>
      </w:r>
      <w:proofErr w:type="spellStart"/>
      <w:r w:rsidR="00C66D54">
        <w:t>inhed</w:t>
      </w:r>
      <w:proofErr w:type="spellEnd"/>
      <w:r w:rsidR="00C66D54">
        <w:t xml:space="preserve"> &gt; ihned); </w:t>
      </w:r>
      <w:r w:rsidR="00393D1A">
        <w:t>kvantita</w:t>
      </w:r>
      <w:r w:rsidR="00C66D54">
        <w:t xml:space="preserve"> (</w:t>
      </w:r>
      <w:proofErr w:type="spellStart"/>
      <w:r w:rsidR="00C66D54">
        <w:t>pokáranie</w:t>
      </w:r>
      <w:proofErr w:type="spellEnd"/>
      <w:r w:rsidR="00C66D54">
        <w:t xml:space="preserve"> &gt; pokárání); d) asimilace (spósob &gt; způsob) atd.</w:t>
      </w:r>
    </w:p>
    <w:p w14:paraId="6AD11582" w14:textId="2EE36885" w:rsidR="00C66D54" w:rsidRDefault="00C66D54">
      <w:r>
        <w:t>- nelze víceré lemma, vždy vybrat jen jedno lemma (novočeské); v případě pochybností, jaké lemma vybrat, je rozhodující jeho frekvence v nové češtině s přihlédnutím k tomu, jak je to v UD</w:t>
      </w:r>
    </w:p>
    <w:p w14:paraId="02FE4A72" w14:textId="125997B5" w:rsidR="00C66D54" w:rsidRPr="00C66D54" w:rsidRDefault="00C66D54">
      <w:r w:rsidRPr="00166CB3">
        <w:rPr>
          <w:highlight w:val="yellow"/>
        </w:rPr>
        <w:t xml:space="preserve">- komparativ a superlativ adj. a adv.: v případě přidělení stupně je lemma vždy v pozitivu; jmenné tvary mají složené lemma; rozlišujeme typy </w:t>
      </w:r>
      <w:r w:rsidRPr="00166CB3">
        <w:rPr>
          <w:i/>
          <w:iCs/>
          <w:highlight w:val="yellow"/>
        </w:rPr>
        <w:t xml:space="preserve">dál </w:t>
      </w:r>
      <w:r w:rsidRPr="00166CB3">
        <w:rPr>
          <w:highlight w:val="yellow"/>
        </w:rPr>
        <w:t xml:space="preserve">(došel jsem dál &gt; komparativ a lemma daleko x dál o tom nemluv &gt; pozitiv a lemma dál, pod. např. </w:t>
      </w:r>
      <w:r w:rsidRPr="00166CB3">
        <w:rPr>
          <w:i/>
          <w:iCs/>
          <w:highlight w:val="yellow"/>
        </w:rPr>
        <w:t xml:space="preserve">více, </w:t>
      </w:r>
      <w:proofErr w:type="gramStart"/>
      <w:r w:rsidRPr="00166CB3">
        <w:rPr>
          <w:i/>
          <w:iCs/>
          <w:highlight w:val="yellow"/>
        </w:rPr>
        <w:t>dříve...</w:t>
      </w:r>
      <w:r w:rsidRPr="00166CB3">
        <w:rPr>
          <w:highlight w:val="yellow"/>
        </w:rPr>
        <w:t>)</w:t>
      </w:r>
      <w:bookmarkStart w:id="0" w:name="_GoBack"/>
      <w:bookmarkEnd w:id="0"/>
      <w:proofErr w:type="gramEnd"/>
    </w:p>
    <w:p w14:paraId="4FF5A5A4" w14:textId="2A73F27C" w:rsidR="00FB0A6E" w:rsidRDefault="00FB0A6E">
      <w:r>
        <w:t xml:space="preserve">- </w:t>
      </w:r>
      <w:r w:rsidR="003D4B2D">
        <w:t xml:space="preserve">zájmeno </w:t>
      </w:r>
      <w:r w:rsidR="003D4B2D">
        <w:rPr>
          <w:i/>
          <w:iCs/>
        </w:rPr>
        <w:t xml:space="preserve">veš </w:t>
      </w:r>
      <w:r w:rsidR="003D4B2D">
        <w:t xml:space="preserve">včetně všech svých </w:t>
      </w:r>
      <w:r w:rsidR="00393D1A">
        <w:t>slovotvorných</w:t>
      </w:r>
      <w:r w:rsidR="003D4B2D">
        <w:t xml:space="preserve"> odvozenin má lemma </w:t>
      </w:r>
      <w:r>
        <w:t>VŠECHEN</w:t>
      </w:r>
    </w:p>
    <w:p w14:paraId="444BB5CD" w14:textId="0869D0C8" w:rsidR="003D4B2D" w:rsidRPr="003D4B2D" w:rsidRDefault="003D4B2D">
      <w:r>
        <w:t xml:space="preserve">- příklonné částice typu </w:t>
      </w:r>
      <w:r>
        <w:rPr>
          <w:i/>
          <w:iCs/>
        </w:rPr>
        <w:t xml:space="preserve">takež, takož </w:t>
      </w:r>
      <w:r>
        <w:t xml:space="preserve">neznačíme, bude lemma </w:t>
      </w:r>
      <w:r>
        <w:rPr>
          <w:i/>
          <w:iCs/>
        </w:rPr>
        <w:t>tak</w:t>
      </w:r>
      <w:r>
        <w:t xml:space="preserve">; tyto částice zpracováváme pouze u substantiv &gt; </w:t>
      </w:r>
      <w:r>
        <w:rPr>
          <w:i/>
          <w:iCs/>
        </w:rPr>
        <w:t xml:space="preserve">přítelť </w:t>
      </w:r>
      <w:r>
        <w:t>– bude rozděleno na 2 tokeny</w:t>
      </w:r>
    </w:p>
    <w:p w14:paraId="02404381" w14:textId="3E067F36" w:rsidR="003D4B2D" w:rsidRDefault="003D4B2D">
      <w:r>
        <w:t>- obecně supletivní tvary (člověk – lidé; rok - let) &gt; využije se lemmatizace v UD (PDT)</w:t>
      </w:r>
    </w:p>
    <w:p w14:paraId="5FA26EAC" w14:textId="418BE555" w:rsidR="00100331" w:rsidRDefault="000C54A0">
      <w:r>
        <w:t xml:space="preserve">- </w:t>
      </w:r>
      <w:proofErr w:type="gramStart"/>
      <w:r>
        <w:t xml:space="preserve">problém  </w:t>
      </w:r>
      <w:r w:rsidR="00E1731D">
        <w:t>substantivizace</w:t>
      </w:r>
      <w:proofErr w:type="gramEnd"/>
      <w:r w:rsidR="00E1731D">
        <w:t xml:space="preserve"> adjektiv &gt; </w:t>
      </w:r>
      <w:r w:rsidR="00100331">
        <w:t>bude adj., pokud není jasné, že to existuje jen jako substantivum</w:t>
      </w:r>
      <w:r w:rsidR="003D4B2D">
        <w:t xml:space="preserve"> (tzn. jinými slovy, pokud se to v různých kontextech může vyskytnout jako </w:t>
      </w:r>
      <w:r w:rsidR="00393D1A">
        <w:t>adjektivum</w:t>
      </w:r>
      <w:r w:rsidR="003D4B2D">
        <w:t xml:space="preserve"> i jako substantivum, např. </w:t>
      </w:r>
      <w:r w:rsidR="003D4B2D">
        <w:rPr>
          <w:i/>
          <w:iCs/>
        </w:rPr>
        <w:t>cest</w:t>
      </w:r>
      <w:r w:rsidR="00393D1A">
        <w:rPr>
          <w:i/>
          <w:iCs/>
        </w:rPr>
        <w:t>u</w:t>
      </w:r>
      <w:r w:rsidR="003D4B2D">
        <w:rPr>
          <w:i/>
          <w:iCs/>
        </w:rPr>
        <w:t>j</w:t>
      </w:r>
      <w:r w:rsidR="00393D1A">
        <w:rPr>
          <w:i/>
          <w:iCs/>
        </w:rPr>
        <w:t>íc</w:t>
      </w:r>
      <w:r w:rsidR="003D4B2D">
        <w:rPr>
          <w:i/>
          <w:iCs/>
        </w:rPr>
        <w:t xml:space="preserve">í matka nastoupila </w:t>
      </w:r>
      <w:r w:rsidR="003D4B2D">
        <w:t xml:space="preserve">a </w:t>
      </w:r>
      <w:r w:rsidR="003D4B2D">
        <w:rPr>
          <w:i/>
          <w:iCs/>
        </w:rPr>
        <w:t>cestující nastoupil</w:t>
      </w:r>
      <w:r w:rsidR="003D4B2D">
        <w:t xml:space="preserve"> &gt; bude to vždy adjektivum)</w:t>
      </w:r>
    </w:p>
    <w:p w14:paraId="28AACE92" w14:textId="70E4AABB" w:rsidR="00100331" w:rsidRDefault="00100331">
      <w:r>
        <w:t xml:space="preserve">- </w:t>
      </w:r>
      <w:r w:rsidRPr="003D4B2D">
        <w:rPr>
          <w:i/>
          <w:iCs/>
        </w:rPr>
        <w:t>sám</w:t>
      </w:r>
      <w:r>
        <w:t xml:space="preserve"> a </w:t>
      </w:r>
      <w:r w:rsidRPr="003D4B2D">
        <w:rPr>
          <w:i/>
          <w:iCs/>
        </w:rPr>
        <w:t>samý</w:t>
      </w:r>
      <w:r>
        <w:t xml:space="preserve"> bude mít lemma </w:t>
      </w:r>
      <w:r w:rsidRPr="003D4B2D">
        <w:rPr>
          <w:i/>
          <w:iCs/>
        </w:rPr>
        <w:t>sám</w:t>
      </w:r>
      <w:r w:rsidR="00480550">
        <w:t xml:space="preserve">; </w:t>
      </w:r>
      <w:r w:rsidR="00480550" w:rsidRPr="003D4B2D">
        <w:rPr>
          <w:i/>
          <w:iCs/>
        </w:rPr>
        <w:t>onen</w:t>
      </w:r>
      <w:r w:rsidR="00480550">
        <w:t xml:space="preserve"> a </w:t>
      </w:r>
      <w:r w:rsidR="00480550" w:rsidRPr="003D4B2D">
        <w:rPr>
          <w:i/>
          <w:iCs/>
        </w:rPr>
        <w:t>oný</w:t>
      </w:r>
      <w:r w:rsidR="00480550">
        <w:t xml:space="preserve"> bude lemma jen </w:t>
      </w:r>
      <w:r w:rsidR="00480550" w:rsidRPr="003D4B2D">
        <w:rPr>
          <w:i/>
          <w:iCs/>
        </w:rPr>
        <w:t>onen</w:t>
      </w:r>
      <w:r w:rsidR="003D4B2D">
        <w:rPr>
          <w:i/>
          <w:iCs/>
        </w:rPr>
        <w:t xml:space="preserve"> </w:t>
      </w:r>
      <w:r w:rsidR="003D4B2D">
        <w:t>(vše jsou zájmena)</w:t>
      </w:r>
    </w:p>
    <w:p w14:paraId="128F8085" w14:textId="5A0CEA9A" w:rsidR="00A5701F" w:rsidRPr="003D4B2D" w:rsidRDefault="00A5701F">
      <w:r>
        <w:t xml:space="preserve">- trpná </w:t>
      </w:r>
      <w:r w:rsidR="00393D1A">
        <w:t>příčestí</w:t>
      </w:r>
      <w:r>
        <w:t xml:space="preserve"> budou mít adjektivní lemma a tag (v něm bude specifikováno, že se jedná o příčestí)</w:t>
      </w:r>
    </w:p>
    <w:p w14:paraId="456B79CE" w14:textId="238F3041" w:rsidR="00E20BB4" w:rsidRDefault="00480550">
      <w:r>
        <w:t xml:space="preserve">- Dan </w:t>
      </w:r>
      <w:r w:rsidR="00A5701F">
        <w:t xml:space="preserve">zjistí, jak vypadá obecně </w:t>
      </w:r>
      <w:r>
        <w:t>systém UD anotace</w:t>
      </w:r>
      <w:r w:rsidR="00A5701F">
        <w:t>; např. jak vypadá lemmatizace osobních a osobních přivlastňovacích zájmen (časem zapíše na projektovou wiki)</w:t>
      </w:r>
    </w:p>
    <w:p w14:paraId="213C5E2C" w14:textId="77777777" w:rsidR="009F1F04" w:rsidRDefault="009F1F04">
      <w:r>
        <w:lastRenderedPageBreak/>
        <w:t xml:space="preserve">- sklonná a nesklonná (absolutní) zájmena – řešeno na zájmenech </w:t>
      </w:r>
      <w:r>
        <w:rPr>
          <w:i/>
          <w:iCs/>
        </w:rPr>
        <w:t xml:space="preserve">jeho, její, ješto, ježto, jenžto </w:t>
      </w:r>
      <w:r>
        <w:t xml:space="preserve">– obecně asi existují ještě jiné případy, nicméně mustr k řešení bude i u nich obdobný; </w:t>
      </w:r>
    </w:p>
    <w:p w14:paraId="7611652D" w14:textId="30B2E8CB" w:rsidR="003A7D07" w:rsidRDefault="009F1F04">
      <w:r>
        <w:t xml:space="preserve">a) </w:t>
      </w:r>
      <w:r w:rsidR="00E20BB4">
        <w:t xml:space="preserve">zájmena </w:t>
      </w:r>
      <w:r w:rsidR="00E20BB4" w:rsidRPr="009F1F04">
        <w:rPr>
          <w:i/>
          <w:iCs/>
        </w:rPr>
        <w:t>jeho</w:t>
      </w:r>
      <w:r w:rsidR="00E20BB4">
        <w:t xml:space="preserve"> a </w:t>
      </w:r>
      <w:r w:rsidRPr="009F1F04">
        <w:rPr>
          <w:i/>
          <w:iCs/>
        </w:rPr>
        <w:t>její</w:t>
      </w:r>
      <w:r>
        <w:t xml:space="preserve"> </w:t>
      </w:r>
      <w:r w:rsidR="00393D1A">
        <w:t>nesklonná</w:t>
      </w:r>
      <w:r w:rsidR="00E20BB4">
        <w:t xml:space="preserve"> – pokud to bu</w:t>
      </w:r>
      <w:r>
        <w:t>d</w:t>
      </w:r>
      <w:r w:rsidR="00E20BB4">
        <w:t xml:space="preserve">e </w:t>
      </w:r>
      <w:r>
        <w:t xml:space="preserve">podle kontextu </w:t>
      </w:r>
      <w:r w:rsidR="00E20BB4">
        <w:t>jistě nesklo</w:t>
      </w:r>
      <w:r w:rsidR="008166BC">
        <w:t>n</w:t>
      </w:r>
      <w:r w:rsidR="00E20BB4">
        <w:t>né, tak</w:t>
      </w:r>
      <w:r w:rsidR="00763C0A">
        <w:t xml:space="preserve"> </w:t>
      </w:r>
      <w:r>
        <w:t>v tagu bez kateg</w:t>
      </w:r>
      <w:r w:rsidR="00763C0A">
        <w:t>o</w:t>
      </w:r>
      <w:r>
        <w:t>rií</w:t>
      </w:r>
      <w:r w:rsidR="00E20BB4">
        <w:t xml:space="preserve"> pádu, rodu..., pokud </w:t>
      </w:r>
      <w:r w:rsidR="00393D1A">
        <w:t>sklonné</w:t>
      </w:r>
      <w:r w:rsidR="00E20BB4">
        <w:t xml:space="preserve">, tak tam budou </w:t>
      </w:r>
      <w:r>
        <w:t xml:space="preserve">dané </w:t>
      </w:r>
      <w:r w:rsidR="00E20BB4">
        <w:t>morfologické kategorie</w:t>
      </w:r>
    </w:p>
    <w:p w14:paraId="31C77969" w14:textId="50130294" w:rsidR="00815A74" w:rsidRPr="00763C0A" w:rsidRDefault="009F1F04">
      <w:pPr>
        <w:rPr>
          <w:i/>
          <w:iCs/>
        </w:rPr>
      </w:pPr>
      <w:r>
        <w:t xml:space="preserve">b) </w:t>
      </w:r>
      <w:r w:rsidR="003A7D07">
        <w:t xml:space="preserve">vztažné </w:t>
      </w:r>
      <w:r w:rsidR="003A7D07" w:rsidRPr="009F1F04">
        <w:rPr>
          <w:i/>
          <w:iCs/>
        </w:rPr>
        <w:t>ješto</w:t>
      </w:r>
      <w:r w:rsidR="003A7D07">
        <w:t xml:space="preserve"> a </w:t>
      </w:r>
      <w:r w:rsidR="003A7D07" w:rsidRPr="009F1F04">
        <w:rPr>
          <w:i/>
          <w:iCs/>
        </w:rPr>
        <w:t>ježto</w:t>
      </w:r>
      <w:r w:rsidR="003A7D07">
        <w:t xml:space="preserve"> bude mít vždy lemma </w:t>
      </w:r>
      <w:r w:rsidR="003A7D07" w:rsidRPr="009F1F04">
        <w:rPr>
          <w:i/>
          <w:iCs/>
        </w:rPr>
        <w:t>jenžto</w:t>
      </w:r>
      <w:r w:rsidR="003A7D07">
        <w:t xml:space="preserve">, pokud to bude na </w:t>
      </w:r>
      <w:r>
        <w:t>m</w:t>
      </w:r>
      <w:r w:rsidR="003A7D07">
        <w:t xml:space="preserve">ístech, kde je </w:t>
      </w:r>
      <w:r w:rsidR="00763C0A">
        <w:t>to součástí paradigmat</w:t>
      </w:r>
      <w:r w:rsidR="008166BC">
        <w:t>u</w:t>
      </w:r>
      <w:r w:rsidR="00763C0A">
        <w:t xml:space="preserve"> zájmena </w:t>
      </w:r>
      <w:r w:rsidR="00763C0A">
        <w:rPr>
          <w:i/>
          <w:iCs/>
        </w:rPr>
        <w:t xml:space="preserve">jenžto </w:t>
      </w:r>
      <w:r w:rsidR="00763C0A">
        <w:t>(v těchto případech s uváděním náležitých morf. katego</w:t>
      </w:r>
      <w:r w:rsidR="008166BC">
        <w:t>r</w:t>
      </w:r>
      <w:r w:rsidR="00763C0A">
        <w:t>ií</w:t>
      </w:r>
      <w:r w:rsidR="008166BC">
        <w:t xml:space="preserve"> &gt; pád, </w:t>
      </w:r>
      <w:proofErr w:type="gramStart"/>
      <w:r w:rsidR="008166BC">
        <w:t>rod...</w:t>
      </w:r>
      <w:r w:rsidR="00763C0A">
        <w:t>);</w:t>
      </w:r>
      <w:proofErr w:type="gramEnd"/>
      <w:r w:rsidR="00763C0A">
        <w:t xml:space="preserve"> vztažné </w:t>
      </w:r>
      <w:r w:rsidR="003A7D07" w:rsidRPr="009F1F04">
        <w:rPr>
          <w:i/>
          <w:iCs/>
        </w:rPr>
        <w:t>ježto</w:t>
      </w:r>
      <w:r w:rsidR="00763C0A">
        <w:rPr>
          <w:i/>
          <w:iCs/>
        </w:rPr>
        <w:t xml:space="preserve"> </w:t>
      </w:r>
      <w:r w:rsidR="00763C0A">
        <w:t>(</w:t>
      </w:r>
      <w:r w:rsidR="00763C0A" w:rsidRPr="00763C0A">
        <w:rPr>
          <w:i/>
          <w:iCs/>
        </w:rPr>
        <w:t>ješto</w:t>
      </w:r>
      <w:r w:rsidR="00763C0A">
        <w:t>)</w:t>
      </w:r>
      <w:r w:rsidR="003A7D07">
        <w:t xml:space="preserve"> </w:t>
      </w:r>
      <w:r w:rsidR="00763C0A">
        <w:t xml:space="preserve">pokud podle kontextu jistě </w:t>
      </w:r>
      <w:r w:rsidR="003A7D07">
        <w:t xml:space="preserve">nesklonné, </w:t>
      </w:r>
      <w:r w:rsidR="00763C0A">
        <w:t xml:space="preserve">bude mít lemma </w:t>
      </w:r>
      <w:r w:rsidR="003A7D07" w:rsidRPr="00763C0A">
        <w:rPr>
          <w:i/>
          <w:iCs/>
        </w:rPr>
        <w:t>ježto</w:t>
      </w:r>
      <w:r w:rsidR="000A1E78">
        <w:rPr>
          <w:i/>
          <w:iCs/>
        </w:rPr>
        <w:t xml:space="preserve"> </w:t>
      </w:r>
      <w:r w:rsidR="000A1E78">
        <w:t xml:space="preserve">a bez uvedení daných morf. </w:t>
      </w:r>
      <w:proofErr w:type="gramStart"/>
      <w:r w:rsidR="00393D1A">
        <w:t>kategorií</w:t>
      </w:r>
      <w:proofErr w:type="gramEnd"/>
      <w:r w:rsidR="00763C0A">
        <w:t>;</w:t>
      </w:r>
      <w:r w:rsidR="003A7D07">
        <w:t xml:space="preserve"> pokud </w:t>
      </w:r>
      <w:r w:rsidR="00763C0A">
        <w:t xml:space="preserve">to bude </w:t>
      </w:r>
      <w:r w:rsidR="003A7D07">
        <w:t>spojka</w:t>
      </w:r>
      <w:r w:rsidR="00763C0A">
        <w:t>,</w:t>
      </w:r>
      <w:r w:rsidR="003A7D07">
        <w:t xml:space="preserve"> tak bude</w:t>
      </w:r>
      <w:r w:rsidR="00763C0A">
        <w:t xml:space="preserve"> lemma </w:t>
      </w:r>
      <w:r w:rsidR="003A7D07" w:rsidRPr="00763C0A">
        <w:rPr>
          <w:i/>
          <w:iCs/>
        </w:rPr>
        <w:t>ježto</w:t>
      </w:r>
      <w:r w:rsidR="00AB2AF6">
        <w:t xml:space="preserve"> </w:t>
      </w:r>
      <w:r w:rsidR="00763C0A">
        <w:t xml:space="preserve">&lt; </w:t>
      </w:r>
      <w:r w:rsidR="00763C0A">
        <w:rPr>
          <w:i/>
          <w:iCs/>
        </w:rPr>
        <w:t xml:space="preserve">ježto </w:t>
      </w:r>
      <w:r w:rsidR="00763C0A">
        <w:t xml:space="preserve">i </w:t>
      </w:r>
      <w:r w:rsidR="00763C0A">
        <w:rPr>
          <w:i/>
          <w:iCs/>
        </w:rPr>
        <w:t>ješto</w:t>
      </w:r>
    </w:p>
    <w:p w14:paraId="71C49307" w14:textId="77777777" w:rsidR="00AB2AF6" w:rsidRDefault="00AB2AF6"/>
    <w:p w14:paraId="22975E6B" w14:textId="5884A95F" w:rsidR="00AB2AF6" w:rsidRDefault="00AB2AF6">
      <w:r>
        <w:t>Jaký je následný postup prací:</w:t>
      </w:r>
    </w:p>
    <w:p w14:paraId="02D229F9" w14:textId="15827D39" w:rsidR="00815A74" w:rsidRDefault="00763C0A" w:rsidP="00A73805">
      <w:pPr>
        <w:ind w:left="708"/>
        <w:rPr>
          <w:smallCaps/>
        </w:rPr>
      </w:pPr>
      <w:r>
        <w:t xml:space="preserve">- </w:t>
      </w:r>
      <w:r w:rsidR="00A73805">
        <w:t xml:space="preserve">ještě jednou dvojí </w:t>
      </w:r>
      <w:r>
        <w:t xml:space="preserve">kontrola </w:t>
      </w:r>
      <w:proofErr w:type="gramStart"/>
      <w:r w:rsidR="00A73805">
        <w:t>anotace,  vyřeší</w:t>
      </w:r>
      <w:proofErr w:type="gramEnd"/>
      <w:r w:rsidR="00A73805">
        <w:t xml:space="preserve"> se Modl</w:t>
      </w:r>
      <w:r w:rsidR="00A73805">
        <w:rPr>
          <w:smallCaps/>
        </w:rPr>
        <w:t>Kunh, ŽaltU</w:t>
      </w:r>
    </w:p>
    <w:p w14:paraId="2462028D" w14:textId="74DC5C8D" w:rsidR="00A73805" w:rsidRDefault="00763C0A" w:rsidP="00A73805">
      <w:pPr>
        <w:ind w:left="708"/>
      </w:pPr>
      <w:r>
        <w:t xml:space="preserve">- </w:t>
      </w:r>
      <w:r w:rsidR="00A73805">
        <w:t>pak po sjetí scriptem</w:t>
      </w:r>
      <w:r>
        <w:t xml:space="preserve"> (DZ)</w:t>
      </w:r>
      <w:r w:rsidR="00A73805">
        <w:t xml:space="preserve"> přijdou na řadu další texty pro srovnání</w:t>
      </w:r>
    </w:p>
    <w:p w14:paraId="12D67DAA" w14:textId="3D408E1D" w:rsidR="00A73805" w:rsidRDefault="00763C0A" w:rsidP="00A73805">
      <w:pPr>
        <w:ind w:left="708"/>
      </w:pPr>
      <w:r>
        <w:t xml:space="preserve">- </w:t>
      </w:r>
      <w:r w:rsidR="00A73805">
        <w:t>kdy budou hotové desambiguace stč</w:t>
      </w:r>
      <w:r>
        <w:t>.</w:t>
      </w:r>
      <w:r w:rsidR="00A73805">
        <w:t xml:space="preserve"> textů: po ustálení na anotaci – letos nejméně 10 textů rozhodnutých (celkem jich je 80)</w:t>
      </w:r>
      <w:r>
        <w:t xml:space="preserve">; zároveň </w:t>
      </w:r>
      <w:r w:rsidR="00A73805">
        <w:t>natrén</w:t>
      </w:r>
      <w:r>
        <w:t>ování něčeho, co</w:t>
      </w:r>
      <w:r w:rsidR="00A73805">
        <w:t xml:space="preserve"> bude mít lepší výsledky</w:t>
      </w:r>
    </w:p>
    <w:p w14:paraId="6E23A5EC" w14:textId="7E4285D9" w:rsidR="00CB387E" w:rsidRDefault="00763C0A" w:rsidP="00763C0A">
      <w:pPr>
        <w:ind w:left="708"/>
      </w:pPr>
      <w:r>
        <w:t xml:space="preserve">- </w:t>
      </w:r>
      <w:r w:rsidR="00A62729">
        <w:t xml:space="preserve">v srpnu </w:t>
      </w:r>
      <w:r>
        <w:t>bude navržena schůzka na září (v případě potřeby i jindy dříve) &gt; domluva o a) ustálenosti a výsledcích stč. anotace; b) o možnosti postupného překlápění etalonu 19. stol. do UD</w:t>
      </w:r>
      <w:r w:rsidR="000C54A0">
        <w:t xml:space="preserve"> </w:t>
      </w:r>
      <w:r w:rsidR="003B5EB9">
        <w:t xml:space="preserve"> </w:t>
      </w:r>
      <w:r w:rsidR="00EC53A2">
        <w:t xml:space="preserve"> </w:t>
      </w:r>
      <w:r w:rsidR="00BC5105">
        <w:t xml:space="preserve"> </w:t>
      </w:r>
      <w:r w:rsidR="00CB387E">
        <w:t xml:space="preserve"> </w:t>
      </w:r>
    </w:p>
    <w:sectPr w:rsidR="00CB38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87E"/>
    <w:rsid w:val="000A1E78"/>
    <w:rsid w:val="000C54A0"/>
    <w:rsid w:val="00100331"/>
    <w:rsid w:val="00166CB3"/>
    <w:rsid w:val="00393D1A"/>
    <w:rsid w:val="003A7D07"/>
    <w:rsid w:val="003B5EB9"/>
    <w:rsid w:val="003D4B2D"/>
    <w:rsid w:val="00480550"/>
    <w:rsid w:val="005373D3"/>
    <w:rsid w:val="007602FD"/>
    <w:rsid w:val="00763C0A"/>
    <w:rsid w:val="00815A74"/>
    <w:rsid w:val="008166BC"/>
    <w:rsid w:val="009F1F04"/>
    <w:rsid w:val="00A5701F"/>
    <w:rsid w:val="00A62729"/>
    <w:rsid w:val="00A73805"/>
    <w:rsid w:val="00AB2AF6"/>
    <w:rsid w:val="00BA521C"/>
    <w:rsid w:val="00BB1253"/>
    <w:rsid w:val="00BC5105"/>
    <w:rsid w:val="00BD7E7C"/>
    <w:rsid w:val="00C66D54"/>
    <w:rsid w:val="00CB387E"/>
    <w:rsid w:val="00E1731D"/>
    <w:rsid w:val="00E20BB4"/>
    <w:rsid w:val="00EA657E"/>
    <w:rsid w:val="00EC53A2"/>
    <w:rsid w:val="00FB0A6E"/>
    <w:rsid w:val="00FD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546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B3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B3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B3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B3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B3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B3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B3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B3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B3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B3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B3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B38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B387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B387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B387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B387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B387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B387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B3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B3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"/>
    <w:next w:val="Normln"/>
    <w:link w:val="PodtitulChar"/>
    <w:uiPriority w:val="11"/>
    <w:qFormat/>
    <w:rsid w:val="00CB3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Standardnpsmoodstavce"/>
    <w:link w:val="Podtitul"/>
    <w:uiPriority w:val="11"/>
    <w:rsid w:val="00CB3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B3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B387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B387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B387E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B3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B387E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B387E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B3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B3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B3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B3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B3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B3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B3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B3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B3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B3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B3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B38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B387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B387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B387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B387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B387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B387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B3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B3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"/>
    <w:next w:val="Normln"/>
    <w:link w:val="PodtitulChar"/>
    <w:uiPriority w:val="11"/>
    <w:qFormat/>
    <w:rsid w:val="00CB3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Standardnpsmoodstavce"/>
    <w:link w:val="Podtitul"/>
    <w:uiPriority w:val="11"/>
    <w:rsid w:val="00CB3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B3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B387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B387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B387E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B3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B387E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B38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523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Stluka, Martin</dc:creator>
  <cp:keywords/>
  <dc:description/>
  <cp:lastModifiedBy>Daniel Zeman</cp:lastModifiedBy>
  <cp:revision>22</cp:revision>
  <dcterms:created xsi:type="dcterms:W3CDTF">2024-03-20T09:04:00Z</dcterms:created>
  <dcterms:modified xsi:type="dcterms:W3CDTF">2024-09-02T14:02:00Z</dcterms:modified>
</cp:coreProperties>
</file>