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19E0" w14:textId="77777777" w:rsidR="00862BC7" w:rsidRDefault="00862BC7">
      <w:pPr>
        <w:rPr>
          <w:rFonts w:hint="eastAsia"/>
          <w:b/>
          <w:sz w:val="36"/>
        </w:rPr>
      </w:pPr>
      <w:r>
        <w:rPr>
          <w:b/>
          <w:sz w:val="36"/>
        </w:rPr>
        <w:t>Functional Specification</w:t>
      </w:r>
      <w:r w:rsidR="00FA17B3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for</w:t>
      </w:r>
    </w:p>
    <w:p w14:paraId="73FC85E8" w14:textId="77777777" w:rsidR="00862BC7" w:rsidRDefault="00673DDC">
      <w:pPr>
        <w:rPr>
          <w:rFonts w:hint="eastAsia"/>
          <w:b/>
          <w:sz w:val="36"/>
        </w:rPr>
      </w:pPr>
      <w:proofErr w:type="spellStart"/>
      <w:r>
        <w:rPr>
          <w:rFonts w:hint="eastAsia"/>
          <w:b/>
          <w:sz w:val="36"/>
        </w:rPr>
        <w:t>Favite</w:t>
      </w:r>
      <w:proofErr w:type="spellEnd"/>
      <w:r w:rsidR="001A069D">
        <w:rPr>
          <w:rFonts w:hint="eastAsia"/>
          <w:b/>
          <w:sz w:val="36"/>
        </w:rPr>
        <w:t xml:space="preserve"> YMS Project</w:t>
      </w:r>
    </w:p>
    <w:p w14:paraId="39AA05D3" w14:textId="77777777" w:rsidR="00862BC7" w:rsidRDefault="00862BC7">
      <w:pPr>
        <w:pBdr>
          <w:bottom w:val="single" w:sz="4" w:space="1" w:color="auto"/>
        </w:pBdr>
        <w:rPr>
          <w:rFonts w:hint="eastAsia"/>
        </w:rPr>
      </w:pPr>
    </w:p>
    <w:p w14:paraId="4AAE42E6" w14:textId="77777777" w:rsidR="00862BC7" w:rsidRDefault="00862BC7">
      <w:pPr>
        <w:rPr>
          <w:rFonts w:hint="eastAsia"/>
        </w:rPr>
      </w:pPr>
    </w:p>
    <w:p w14:paraId="1A4943D4" w14:textId="77777777" w:rsidR="00862BC7" w:rsidRDefault="00862BC7">
      <w:pPr>
        <w:rPr>
          <w:rFonts w:hint="eastAsia"/>
        </w:rPr>
      </w:pPr>
    </w:p>
    <w:p w14:paraId="07BBE06E" w14:textId="77777777" w:rsidR="00862BC7" w:rsidRDefault="00862BC7">
      <w:pPr>
        <w:tabs>
          <w:tab w:val="left" w:pos="2040"/>
        </w:tabs>
        <w:rPr>
          <w:rFonts w:hint="eastAsia"/>
        </w:rPr>
      </w:pPr>
      <w:r>
        <w:rPr>
          <w:rFonts w:hint="eastAsia"/>
          <w:b/>
        </w:rPr>
        <w:t>Revision Number</w:t>
      </w:r>
      <w:r>
        <w:rPr>
          <w:rFonts w:hint="eastAsia"/>
          <w:b/>
        </w:rPr>
        <w:tab/>
        <w:t xml:space="preserve">: </w:t>
      </w:r>
      <w:r w:rsidR="00673DDC">
        <w:rPr>
          <w:rFonts w:hint="eastAsia"/>
        </w:rPr>
        <w:t>1.0.0</w:t>
      </w:r>
    </w:p>
    <w:p w14:paraId="4D9D8938" w14:textId="77777777" w:rsidR="00862BC7" w:rsidRDefault="00862BC7">
      <w:pPr>
        <w:tabs>
          <w:tab w:val="left" w:pos="2040"/>
        </w:tabs>
        <w:rPr>
          <w:rFonts w:hint="eastAsia"/>
        </w:rPr>
      </w:pPr>
      <w:r>
        <w:rPr>
          <w:rFonts w:hint="eastAsia"/>
          <w:b/>
        </w:rPr>
        <w:t>Security Level</w:t>
      </w:r>
      <w:r>
        <w:rPr>
          <w:rFonts w:hint="eastAsia"/>
          <w:b/>
        </w:rPr>
        <w:tab/>
        <w:t xml:space="preserve">: </w:t>
      </w:r>
      <w:r>
        <w:rPr>
          <w:rFonts w:hint="eastAsia"/>
        </w:rPr>
        <w:t>Confidential</w:t>
      </w:r>
    </w:p>
    <w:p w14:paraId="2FA5F818" w14:textId="77777777" w:rsidR="00862BC7" w:rsidRDefault="00FA17B3">
      <w:pPr>
        <w:tabs>
          <w:tab w:val="left" w:pos="2040"/>
        </w:tabs>
        <w:rPr>
          <w:rFonts w:hint="eastAsia"/>
        </w:rPr>
      </w:pPr>
      <w:r>
        <w:rPr>
          <w:rFonts w:hint="eastAsia"/>
          <w:b/>
        </w:rPr>
        <w:t xml:space="preserve">Revised </w:t>
      </w:r>
      <w:r w:rsidR="00862BC7">
        <w:rPr>
          <w:rFonts w:hint="eastAsia"/>
          <w:b/>
        </w:rPr>
        <w:t>Date</w:t>
      </w:r>
      <w:r w:rsidR="00862BC7">
        <w:rPr>
          <w:rFonts w:hint="eastAsia"/>
        </w:rPr>
        <w:tab/>
      </w:r>
      <w:r w:rsidR="00862BC7">
        <w:rPr>
          <w:rFonts w:hint="eastAsia"/>
          <w:b/>
        </w:rPr>
        <w:t xml:space="preserve">: </w:t>
      </w:r>
      <w:r w:rsidR="00AC493A">
        <w:rPr>
          <w:rFonts w:hint="eastAsia"/>
        </w:rPr>
        <w:t>201</w:t>
      </w:r>
      <w:r w:rsidR="007E5CE5">
        <w:rPr>
          <w:rFonts w:hint="eastAsia"/>
        </w:rPr>
        <w:t>1</w:t>
      </w:r>
      <w:r w:rsidR="008572DF">
        <w:rPr>
          <w:rFonts w:hint="eastAsia"/>
        </w:rPr>
        <w:t>.</w:t>
      </w:r>
      <w:r w:rsidR="007E5CE5">
        <w:rPr>
          <w:rFonts w:hint="eastAsia"/>
        </w:rPr>
        <w:t>0</w:t>
      </w:r>
      <w:r w:rsidR="00673DDC">
        <w:rPr>
          <w:rFonts w:hint="eastAsia"/>
        </w:rPr>
        <w:t>3</w:t>
      </w:r>
      <w:r w:rsidR="00484EFC">
        <w:rPr>
          <w:rFonts w:hint="eastAsia"/>
        </w:rPr>
        <w:t>.</w:t>
      </w:r>
      <w:r w:rsidR="00673DDC">
        <w:rPr>
          <w:rFonts w:hint="eastAsia"/>
        </w:rPr>
        <w:t>04</w:t>
      </w:r>
    </w:p>
    <w:p w14:paraId="0D2B86E4" w14:textId="77777777" w:rsidR="00862BC7" w:rsidRDefault="00862BC7">
      <w:pPr>
        <w:rPr>
          <w:rFonts w:hint="eastAsia"/>
        </w:rPr>
      </w:pPr>
    </w:p>
    <w:p w14:paraId="59E287F5" w14:textId="77777777" w:rsidR="00FA17B3" w:rsidRDefault="00FA17B3">
      <w:pPr>
        <w:rPr>
          <w:rFonts w:hint="eastAsia"/>
        </w:rPr>
      </w:pPr>
    </w:p>
    <w:p w14:paraId="6286A582" w14:textId="77777777" w:rsidR="00FA17B3" w:rsidRDefault="00FA17B3">
      <w:pPr>
        <w:rPr>
          <w:rFonts w:hint="eastAsia"/>
        </w:rPr>
      </w:pPr>
    </w:p>
    <w:p w14:paraId="62884E75" w14:textId="77777777" w:rsidR="009C5066" w:rsidRDefault="009C5066" w:rsidP="009C5066">
      <w:pPr>
        <w:rPr>
          <w:rFonts w:hint="eastAsia"/>
        </w:rPr>
      </w:pPr>
    </w:p>
    <w:p w14:paraId="2236BD5E" w14:textId="77777777" w:rsidR="009C5066" w:rsidRDefault="009C5066" w:rsidP="009C5066">
      <w:pPr>
        <w:rPr>
          <w:rFonts w:hint="eastAsia"/>
        </w:rPr>
      </w:pPr>
      <w:r>
        <w:rPr>
          <w:rFonts w:hint="eastAsia"/>
          <w:b/>
        </w:rPr>
        <w:t>Review/Approval:</w:t>
      </w:r>
    </w:p>
    <w:p w14:paraId="290B70FA" w14:textId="77777777" w:rsidR="009C5066" w:rsidRDefault="009C5066" w:rsidP="009C5066">
      <w:pPr>
        <w:rPr>
          <w:rFonts w:hint="eastAsia"/>
        </w:rPr>
      </w:pPr>
    </w:p>
    <w:p w14:paraId="36F9F8A5" w14:textId="77777777" w:rsidR="00FA17B3" w:rsidRDefault="00FA17B3" w:rsidP="009C5066">
      <w:pPr>
        <w:rPr>
          <w:rFonts w:hint="eastAsia"/>
        </w:rPr>
      </w:pPr>
    </w:p>
    <w:p w14:paraId="2EC492E8" w14:textId="77777777" w:rsidR="009C5066" w:rsidRDefault="009C5066" w:rsidP="009C5066">
      <w:pPr>
        <w:pBdr>
          <w:left w:val="single" w:sz="4" w:space="4" w:color="auto"/>
          <w:bottom w:val="single" w:sz="4" w:space="1" w:color="auto"/>
        </w:pBdr>
        <w:rPr>
          <w:rFonts w:hint="eastAsia"/>
        </w:rPr>
      </w:pPr>
    </w:p>
    <w:p w14:paraId="46449444" w14:textId="77777777" w:rsidR="009C5066" w:rsidRDefault="001A069D" w:rsidP="009C5066">
      <w:pPr>
        <w:rPr>
          <w:rFonts w:hint="eastAsia"/>
          <w:b/>
        </w:rPr>
      </w:pPr>
      <w:r>
        <w:rPr>
          <w:rFonts w:hint="eastAsia"/>
          <w:b/>
        </w:rPr>
        <w:t>[</w:t>
      </w:r>
      <w:proofErr w:type="gramStart"/>
      <w:r>
        <w:rPr>
          <w:rFonts w:hint="eastAsia"/>
          <w:b/>
        </w:rPr>
        <w:t>User Name</w:t>
      </w:r>
      <w:proofErr w:type="gramEnd"/>
      <w:r>
        <w:rPr>
          <w:rFonts w:hint="eastAsia"/>
          <w:b/>
        </w:rPr>
        <w:t>]</w:t>
      </w:r>
      <w:r w:rsidR="009C5066" w:rsidRPr="00610096">
        <w:rPr>
          <w:rFonts w:hint="eastAsia"/>
          <w:b/>
        </w:rPr>
        <w:t xml:space="preserve">, Project </w:t>
      </w:r>
      <w:r w:rsidR="009C5066">
        <w:rPr>
          <w:rFonts w:hint="eastAsia"/>
          <w:b/>
        </w:rPr>
        <w:t xml:space="preserve">Manager, </w:t>
      </w:r>
      <w:r w:rsidR="00673DDC">
        <w:rPr>
          <w:rFonts w:hint="eastAsia"/>
          <w:b/>
        </w:rPr>
        <w:t>[Customer Corp.]</w:t>
      </w:r>
    </w:p>
    <w:p w14:paraId="4FF8C134" w14:textId="77777777" w:rsidR="009C5066" w:rsidRDefault="009C5066" w:rsidP="009C5066">
      <w:pPr>
        <w:rPr>
          <w:rFonts w:hint="eastAsia"/>
          <w:b/>
        </w:rPr>
      </w:pPr>
    </w:p>
    <w:p w14:paraId="1518D331" w14:textId="77777777" w:rsidR="00156A61" w:rsidRDefault="00156A61" w:rsidP="009C5066">
      <w:pPr>
        <w:rPr>
          <w:rFonts w:hint="eastAsia"/>
          <w:b/>
        </w:rPr>
      </w:pPr>
    </w:p>
    <w:p w14:paraId="746AB678" w14:textId="77777777" w:rsidR="009C5066" w:rsidRPr="00D74290" w:rsidRDefault="009C5066" w:rsidP="009C5066">
      <w:pPr>
        <w:pBdr>
          <w:left w:val="single" w:sz="4" w:space="4" w:color="auto"/>
          <w:bottom w:val="single" w:sz="4" w:space="1" w:color="auto"/>
        </w:pBdr>
        <w:rPr>
          <w:rFonts w:hint="eastAsia"/>
        </w:rPr>
      </w:pPr>
    </w:p>
    <w:p w14:paraId="3CE71839" w14:textId="77777777" w:rsidR="009C5066" w:rsidRDefault="00AC493A" w:rsidP="009C5066">
      <w:pPr>
        <w:rPr>
          <w:rFonts w:hint="eastAsia"/>
          <w:b/>
        </w:rPr>
      </w:pPr>
      <w:r>
        <w:rPr>
          <w:rFonts w:hint="eastAsia"/>
          <w:b/>
        </w:rPr>
        <w:t>[</w:t>
      </w:r>
      <w:r w:rsidR="00C46DA3">
        <w:rPr>
          <w:rFonts w:hint="eastAsia"/>
          <w:b/>
        </w:rPr>
        <w:t xml:space="preserve">Vendor </w:t>
      </w:r>
      <w:r>
        <w:rPr>
          <w:rFonts w:hint="eastAsia"/>
          <w:b/>
        </w:rPr>
        <w:t>Name]</w:t>
      </w:r>
      <w:r w:rsidR="009C5066" w:rsidRPr="00610096">
        <w:rPr>
          <w:rFonts w:hint="eastAsia"/>
          <w:b/>
        </w:rPr>
        <w:t xml:space="preserve">, Project </w:t>
      </w:r>
      <w:r w:rsidR="009C5066">
        <w:rPr>
          <w:rFonts w:hint="eastAsia"/>
          <w:b/>
        </w:rPr>
        <w:t xml:space="preserve">Manager, </w:t>
      </w:r>
      <w:r w:rsidR="001A069D">
        <w:rPr>
          <w:rFonts w:hint="eastAsia"/>
          <w:b/>
        </w:rPr>
        <w:t>FAVITE</w:t>
      </w:r>
      <w:r w:rsidR="009C5066">
        <w:rPr>
          <w:b/>
        </w:rPr>
        <w:t xml:space="preserve"> Inc.</w:t>
      </w:r>
    </w:p>
    <w:p w14:paraId="08991BA7" w14:textId="77777777" w:rsidR="00862BC7" w:rsidRDefault="00862BC7">
      <w:pPr>
        <w:rPr>
          <w:rFonts w:hint="eastAsia"/>
        </w:rPr>
      </w:pPr>
    </w:p>
    <w:p w14:paraId="74C67A15" w14:textId="77777777" w:rsidR="00FA17B3" w:rsidRDefault="00FA17B3">
      <w:pPr>
        <w:rPr>
          <w:rFonts w:hint="eastAsia"/>
        </w:rPr>
      </w:pPr>
    </w:p>
    <w:p w14:paraId="7D465C1B" w14:textId="77777777" w:rsidR="00862BC7" w:rsidRDefault="00862BC7">
      <w:pPr>
        <w:rPr>
          <w:rFonts w:hint="eastAsia"/>
        </w:rPr>
      </w:pPr>
    </w:p>
    <w:p w14:paraId="0F4867FB" w14:textId="77777777" w:rsidR="00862BC7" w:rsidRDefault="00FA17B3">
      <w:pPr>
        <w:rPr>
          <w:b/>
        </w:rPr>
      </w:pPr>
      <w:r>
        <w:rPr>
          <w:rFonts w:hint="eastAsia"/>
          <w:b/>
        </w:rPr>
        <w:t xml:space="preserve">All Content </w:t>
      </w:r>
      <w:r w:rsidR="00862BC7">
        <w:rPr>
          <w:b/>
        </w:rPr>
        <w:t>Copyright ©</w:t>
      </w:r>
      <w:r w:rsidR="00AC493A">
        <w:rPr>
          <w:rFonts w:hint="eastAsia"/>
          <w:b/>
        </w:rPr>
        <w:t>201</w:t>
      </w:r>
      <w:r w:rsidR="007E5CE5">
        <w:rPr>
          <w:rFonts w:hint="eastAsia"/>
          <w:b/>
        </w:rPr>
        <w:t>1</w:t>
      </w:r>
      <w:r w:rsidR="00862BC7">
        <w:rPr>
          <w:b/>
        </w:rPr>
        <w:t xml:space="preserve"> </w:t>
      </w:r>
      <w:r>
        <w:rPr>
          <w:rFonts w:hint="eastAsia"/>
          <w:b/>
        </w:rPr>
        <w:t>FAVITE</w:t>
      </w:r>
      <w:r w:rsidR="00862BC7">
        <w:rPr>
          <w:b/>
        </w:rPr>
        <w:t xml:space="preserve"> Inc.</w:t>
      </w:r>
    </w:p>
    <w:p w14:paraId="67C9B883" w14:textId="77777777" w:rsidR="00862BC7" w:rsidRPr="00FA17B3" w:rsidRDefault="00862BC7">
      <w:pPr>
        <w:rPr>
          <w:rFonts w:hint="eastAsia"/>
        </w:rPr>
      </w:pPr>
    </w:p>
    <w:p w14:paraId="40B85980" w14:textId="77777777" w:rsidR="00862BC7" w:rsidRPr="00FA17B3" w:rsidRDefault="00862BC7">
      <w:pPr>
        <w:rPr>
          <w:rFonts w:hint="eastAsia"/>
        </w:rPr>
      </w:pPr>
      <w:r>
        <w:rPr>
          <w:rFonts w:hint="eastAsia"/>
        </w:rPr>
        <w:t xml:space="preserve">All rights reserved. No part of this document shall be </w:t>
      </w:r>
      <w:proofErr w:type="gramStart"/>
      <w:r>
        <w:rPr>
          <w:rFonts w:hint="eastAsia"/>
        </w:rPr>
        <w:t>reproduces</w:t>
      </w:r>
      <w:proofErr w:type="gramEnd"/>
      <w:r>
        <w:rPr>
          <w:rFonts w:hint="eastAsia"/>
        </w:rPr>
        <w:t xml:space="preserve">, stored in a retrieval system, or transmitted by any means, electronic, mechanical, photocopying, recording, or otherwise, without permission from </w:t>
      </w:r>
      <w:r w:rsidR="00FA17B3">
        <w:rPr>
          <w:rFonts w:hint="eastAsia"/>
        </w:rPr>
        <w:t>FAVITE</w:t>
      </w:r>
      <w:r>
        <w:t xml:space="preserve"> Inc.</w:t>
      </w:r>
    </w:p>
    <w:p w14:paraId="7B4E4A27" w14:textId="77777777" w:rsidR="00862BC7" w:rsidRDefault="00862BC7">
      <w:pPr>
        <w:rPr>
          <w:rFonts w:hint="eastAsia"/>
          <w:b/>
          <w:sz w:val="36"/>
        </w:rPr>
      </w:pPr>
      <w:r>
        <w:br w:type="page"/>
      </w:r>
      <w:r>
        <w:rPr>
          <w:rFonts w:hint="eastAsia"/>
          <w:b/>
          <w:sz w:val="36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1440"/>
        <w:gridCol w:w="2280"/>
        <w:gridCol w:w="4116"/>
      </w:tblGrid>
      <w:tr w:rsidR="00862BC7" w14:paraId="39EBFAE8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shd w:val="pct20" w:color="auto" w:fill="FFFFFF"/>
          </w:tcPr>
          <w:p w14:paraId="057FC563" w14:textId="77777777" w:rsidR="00862BC7" w:rsidRDefault="00862B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Rev. #</w:t>
            </w:r>
          </w:p>
        </w:tc>
        <w:tc>
          <w:tcPr>
            <w:tcW w:w="1440" w:type="dxa"/>
            <w:shd w:val="pct20" w:color="auto" w:fill="FFFFFF"/>
          </w:tcPr>
          <w:p w14:paraId="11C42D53" w14:textId="77777777" w:rsidR="00862BC7" w:rsidRDefault="00862B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280" w:type="dxa"/>
            <w:shd w:val="pct20" w:color="auto" w:fill="FFFFFF"/>
          </w:tcPr>
          <w:p w14:paraId="2E0B9222" w14:textId="77777777" w:rsidR="00862BC7" w:rsidRDefault="00862B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Updated By</w:t>
            </w:r>
          </w:p>
        </w:tc>
        <w:tc>
          <w:tcPr>
            <w:tcW w:w="4116" w:type="dxa"/>
            <w:shd w:val="pct20" w:color="auto" w:fill="FFFFFF"/>
          </w:tcPr>
          <w:p w14:paraId="0CF1F90C" w14:textId="77777777" w:rsidR="00862BC7" w:rsidRDefault="00862BC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862BC7" w14:paraId="6C69F28B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</w:tcPr>
          <w:p w14:paraId="2D055CF1" w14:textId="77777777" w:rsidR="00862BC7" w:rsidRDefault="00862BC7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1.0.0</w:t>
              </w:r>
            </w:smartTag>
          </w:p>
        </w:tc>
        <w:tc>
          <w:tcPr>
            <w:tcW w:w="1440" w:type="dxa"/>
          </w:tcPr>
          <w:p w14:paraId="41CB480B" w14:textId="77777777" w:rsidR="00862BC7" w:rsidRDefault="007E5CE5" w:rsidP="00673DDC">
            <w:pPr>
              <w:rPr>
                <w:rFonts w:hint="eastAsia"/>
              </w:rPr>
            </w:pPr>
            <w:r>
              <w:rPr>
                <w:rFonts w:hint="eastAsia"/>
              </w:rPr>
              <w:t>2011</w:t>
            </w:r>
            <w:r w:rsidR="008572DF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r w:rsidR="00673DDC">
              <w:rPr>
                <w:rFonts w:hint="eastAsia"/>
              </w:rPr>
              <w:t>3</w:t>
            </w:r>
            <w:r w:rsidR="00126877">
              <w:rPr>
                <w:rFonts w:hint="eastAsia"/>
              </w:rPr>
              <w:t>.</w:t>
            </w:r>
            <w:r w:rsidR="00673DDC">
              <w:rPr>
                <w:rFonts w:hint="eastAsia"/>
              </w:rPr>
              <w:t>04</w:t>
            </w:r>
          </w:p>
        </w:tc>
        <w:tc>
          <w:tcPr>
            <w:tcW w:w="2280" w:type="dxa"/>
          </w:tcPr>
          <w:p w14:paraId="2E979435" w14:textId="77777777" w:rsidR="00862BC7" w:rsidRDefault="00156A61">
            <w:pPr>
              <w:rPr>
                <w:rFonts w:hint="eastAsia"/>
              </w:rPr>
            </w:pPr>
            <w:r>
              <w:rPr>
                <w:rFonts w:hint="eastAsia"/>
              </w:rPr>
              <w:t>Alex Kuo</w:t>
            </w:r>
          </w:p>
        </w:tc>
        <w:tc>
          <w:tcPr>
            <w:tcW w:w="4116" w:type="dxa"/>
          </w:tcPr>
          <w:p w14:paraId="081D704D" w14:textId="77777777" w:rsidR="00862BC7" w:rsidRDefault="00862BC7" w:rsidP="00AC493A">
            <w:pPr>
              <w:rPr>
                <w:rFonts w:hint="eastAsia"/>
              </w:rPr>
            </w:pPr>
            <w:r>
              <w:rPr>
                <w:rFonts w:hint="eastAsia"/>
              </w:rPr>
              <w:t>Initial</w:t>
            </w:r>
            <w:r w:rsidR="007871AF">
              <w:rPr>
                <w:rFonts w:hint="eastAsia"/>
              </w:rPr>
              <w:t xml:space="preserve"> for </w:t>
            </w:r>
            <w:r w:rsidR="00156A61">
              <w:rPr>
                <w:rFonts w:hint="eastAsia"/>
              </w:rPr>
              <w:t>YMS</w:t>
            </w:r>
          </w:p>
        </w:tc>
      </w:tr>
    </w:tbl>
    <w:p w14:paraId="378A9DA8" w14:textId="77777777" w:rsidR="00862BC7" w:rsidRDefault="00862BC7">
      <w:pPr>
        <w:rPr>
          <w:rFonts w:hint="eastAsia"/>
        </w:rPr>
      </w:pPr>
    </w:p>
    <w:p w14:paraId="5BCF03E1" w14:textId="77777777" w:rsidR="00862BC7" w:rsidRDefault="00862BC7">
      <w:pPr>
        <w:rPr>
          <w:rFonts w:hint="eastAsia"/>
          <w:b/>
          <w:sz w:val="36"/>
        </w:rPr>
      </w:pPr>
      <w:r>
        <w:br w:type="page"/>
      </w:r>
      <w:r>
        <w:rPr>
          <w:rFonts w:hint="eastAsia"/>
          <w:b/>
          <w:sz w:val="36"/>
        </w:rPr>
        <w:lastRenderedPageBreak/>
        <w:t>Contents</w:t>
      </w:r>
    </w:p>
    <w:p w14:paraId="2FD4C461" w14:textId="77777777" w:rsidR="0090437F" w:rsidRDefault="00283B1E">
      <w:pPr>
        <w:pStyle w:val="10"/>
        <w:tabs>
          <w:tab w:val="left" w:pos="480"/>
          <w:tab w:val="right" w:leader="dot" w:pos="8638"/>
        </w:tabs>
        <w:rPr>
          <w:rFonts w:ascii="Calibri" w:hAnsi="Calibri"/>
          <w:b w:val="0"/>
          <w:i w:val="0"/>
          <w:noProof/>
          <w:szCs w:val="22"/>
        </w:rPr>
      </w:pPr>
      <w:r w:rsidRPr="005D3329">
        <w:rPr>
          <w:rFonts w:eastAsia="標楷體"/>
        </w:rPr>
        <w:fldChar w:fldCharType="begin"/>
      </w:r>
      <w:r w:rsidRPr="005D3329">
        <w:rPr>
          <w:rFonts w:eastAsia="標楷體"/>
        </w:rPr>
        <w:instrText xml:space="preserve"> TOC \o "1-3" \h \z \u </w:instrText>
      </w:r>
      <w:r w:rsidRPr="005D3329">
        <w:rPr>
          <w:rFonts w:eastAsia="標楷體"/>
        </w:rPr>
        <w:fldChar w:fldCharType="separate"/>
      </w:r>
      <w:hyperlink w:anchor="_Toc287022384" w:history="1">
        <w:r w:rsidR="0090437F" w:rsidRPr="000947DF">
          <w:rPr>
            <w:rStyle w:val="a7"/>
            <w:noProof/>
          </w:rPr>
          <w:t>1.</w:t>
        </w:r>
        <w:r w:rsidR="0090437F">
          <w:rPr>
            <w:rFonts w:ascii="Calibri" w:hAnsi="Calibri"/>
            <w:b w:val="0"/>
            <w:i w:val="0"/>
            <w:noProof/>
            <w:szCs w:val="22"/>
          </w:rPr>
          <w:tab/>
        </w:r>
        <w:r w:rsidR="0090437F" w:rsidRPr="000947DF">
          <w:rPr>
            <w:rStyle w:val="a7"/>
            <w:noProof/>
          </w:rPr>
          <w:t>System Description</w:t>
        </w:r>
        <w:r w:rsidR="0090437F">
          <w:rPr>
            <w:noProof/>
            <w:webHidden/>
          </w:rPr>
          <w:tab/>
        </w:r>
        <w:r w:rsidR="0090437F">
          <w:rPr>
            <w:noProof/>
            <w:webHidden/>
          </w:rPr>
          <w:fldChar w:fldCharType="begin"/>
        </w:r>
        <w:r w:rsidR="0090437F">
          <w:rPr>
            <w:noProof/>
            <w:webHidden/>
          </w:rPr>
          <w:instrText xml:space="preserve"> PAGEREF _Toc287022384 \h </w:instrText>
        </w:r>
        <w:r w:rsidR="0090437F">
          <w:rPr>
            <w:noProof/>
            <w:webHidden/>
          </w:rPr>
        </w:r>
        <w:r w:rsidR="0090437F">
          <w:rPr>
            <w:noProof/>
            <w:webHidden/>
          </w:rPr>
          <w:fldChar w:fldCharType="separate"/>
        </w:r>
        <w:r w:rsidR="0090437F">
          <w:rPr>
            <w:noProof/>
            <w:webHidden/>
          </w:rPr>
          <w:t>5</w:t>
        </w:r>
        <w:r w:rsidR="0090437F">
          <w:rPr>
            <w:noProof/>
            <w:webHidden/>
          </w:rPr>
          <w:fldChar w:fldCharType="end"/>
        </w:r>
      </w:hyperlink>
    </w:p>
    <w:p w14:paraId="107E7776" w14:textId="77777777" w:rsidR="0090437F" w:rsidRDefault="0090437F">
      <w:pPr>
        <w:pStyle w:val="10"/>
        <w:tabs>
          <w:tab w:val="left" w:pos="480"/>
          <w:tab w:val="right" w:leader="dot" w:pos="8638"/>
        </w:tabs>
        <w:rPr>
          <w:rFonts w:ascii="Calibri" w:hAnsi="Calibri"/>
          <w:b w:val="0"/>
          <w:i w:val="0"/>
          <w:noProof/>
          <w:szCs w:val="22"/>
        </w:rPr>
      </w:pPr>
      <w:hyperlink w:anchor="_Toc287022385" w:history="1">
        <w:r w:rsidRPr="000947DF">
          <w:rPr>
            <w:rStyle w:val="a7"/>
            <w:noProof/>
          </w:rPr>
          <w:t>2.</w:t>
        </w:r>
        <w:r>
          <w:rPr>
            <w:rFonts w:ascii="Calibri" w:hAnsi="Calibri"/>
            <w:b w:val="0"/>
            <w:i w:val="0"/>
            <w:noProof/>
            <w:szCs w:val="22"/>
          </w:rPr>
          <w:tab/>
        </w:r>
        <w:r w:rsidRPr="000947DF">
          <w:rPr>
            <w:rStyle w:val="a7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B9A283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386" w:history="1">
        <w:r w:rsidRPr="000947DF">
          <w:rPr>
            <w:rStyle w:val="a7"/>
            <w:rFonts w:eastAsia="標楷體" w:hAnsi="標楷體"/>
            <w:noProof/>
          </w:rPr>
          <w:t>2.1.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rFonts w:eastAsia="標楷體" w:hAnsi="標楷體" w:hint="eastAsia"/>
            <w:noProof/>
          </w:rPr>
          <w:t>資料儲存量評估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C61B8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87" w:history="1">
        <w:r w:rsidRPr="000947DF">
          <w:rPr>
            <w:rStyle w:val="a7"/>
            <w:noProof/>
          </w:rPr>
          <w:t>2.1.1.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檔案伺服器資料量評估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5D996D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88" w:history="1">
        <w:r w:rsidRPr="000947DF">
          <w:rPr>
            <w:rStyle w:val="a7"/>
            <w:noProof/>
          </w:rPr>
          <w:t>2.1.2.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資料庫伺服器資料量評估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D3AC4F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389" w:history="1">
        <w:r w:rsidRPr="000947DF">
          <w:rPr>
            <w:rStyle w:val="a7"/>
            <w:rFonts w:eastAsia="標楷體" w:hAnsi="標楷體"/>
            <w:noProof/>
          </w:rPr>
          <w:t>2.2.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rFonts w:eastAsia="標楷體" w:hAnsi="標楷體" w:hint="eastAsia"/>
            <w:noProof/>
          </w:rPr>
          <w:t>硬體規格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863802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390" w:history="1">
        <w:r w:rsidRPr="000947DF">
          <w:rPr>
            <w:rStyle w:val="a7"/>
            <w:rFonts w:eastAsia="標楷體" w:hAnsi="標楷體"/>
            <w:noProof/>
          </w:rPr>
          <w:t>2.3.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rFonts w:eastAsia="標楷體" w:hAnsi="標楷體" w:hint="eastAsia"/>
            <w:noProof/>
          </w:rPr>
          <w:t>網路架構圖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1F4805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91" w:history="1">
        <w:r w:rsidRPr="000947DF">
          <w:rPr>
            <w:rStyle w:val="a7"/>
            <w:noProof/>
          </w:rPr>
          <w:t>2.3.1.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網點</w:t>
        </w:r>
        <w:r w:rsidRPr="000947DF">
          <w:rPr>
            <w:rStyle w:val="a7"/>
            <w:noProof/>
          </w:rPr>
          <w:t>(IP)</w:t>
        </w:r>
        <w:r w:rsidRPr="000947DF">
          <w:rPr>
            <w:rStyle w:val="a7"/>
            <w:rFonts w:hint="eastAsia"/>
            <w:noProof/>
          </w:rPr>
          <w:t>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AB07F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92" w:history="1">
        <w:r w:rsidRPr="000947DF">
          <w:rPr>
            <w:rStyle w:val="a7"/>
            <w:noProof/>
          </w:rPr>
          <w:t>2.3.2.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網點架構圖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F1D951" w14:textId="77777777" w:rsidR="0090437F" w:rsidRDefault="0090437F">
      <w:pPr>
        <w:pStyle w:val="10"/>
        <w:tabs>
          <w:tab w:val="left" w:pos="480"/>
          <w:tab w:val="right" w:leader="dot" w:pos="8638"/>
        </w:tabs>
        <w:rPr>
          <w:rFonts w:ascii="Calibri" w:hAnsi="Calibri"/>
          <w:b w:val="0"/>
          <w:i w:val="0"/>
          <w:noProof/>
          <w:szCs w:val="22"/>
        </w:rPr>
      </w:pPr>
      <w:hyperlink w:anchor="_Toc287022393" w:history="1">
        <w:r w:rsidRPr="000947DF">
          <w:rPr>
            <w:rStyle w:val="a7"/>
            <w:noProof/>
          </w:rPr>
          <w:t>3.</w:t>
        </w:r>
        <w:r>
          <w:rPr>
            <w:rFonts w:ascii="Calibri" w:hAnsi="Calibri"/>
            <w:b w:val="0"/>
            <w:i w:val="0"/>
            <w:noProof/>
            <w:szCs w:val="22"/>
          </w:rPr>
          <w:tab/>
        </w:r>
        <w:r w:rsidRPr="000947DF">
          <w:rPr>
            <w:rStyle w:val="a7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2AE8D2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394" w:history="1">
        <w:r w:rsidRPr="000947DF">
          <w:rPr>
            <w:rStyle w:val="a7"/>
            <w:rFonts w:eastAsia="標楷體" w:hAnsi="標楷體"/>
            <w:noProof/>
          </w:rPr>
          <w:t>3.1.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rFonts w:eastAsia="標楷體" w:hAnsi="標楷體" w:hint="eastAsia"/>
            <w:noProof/>
          </w:rPr>
          <w:t>軟體規格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328573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95" w:history="1">
        <w:r w:rsidRPr="000947DF">
          <w:rPr>
            <w:rStyle w:val="a7"/>
            <w:noProof/>
          </w:rPr>
          <w:t>3.1.1.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轉檔程式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36595B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96" w:history="1">
        <w:r w:rsidRPr="000947DF">
          <w:rPr>
            <w:rStyle w:val="a7"/>
            <w:noProof/>
            <w:lang w:val="da-DK"/>
          </w:rPr>
          <w:t>3.1.2.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noProof/>
            <w:lang w:val="da-DK"/>
          </w:rPr>
          <w:t>YMS</w:t>
        </w:r>
        <w:r w:rsidRPr="000947DF">
          <w:rPr>
            <w:rStyle w:val="a7"/>
            <w:rFonts w:hint="eastAsia"/>
            <w:noProof/>
          </w:rPr>
          <w:t>程式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0EC3F6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397" w:history="1">
        <w:r w:rsidRPr="000947DF">
          <w:rPr>
            <w:rStyle w:val="a7"/>
            <w:noProof/>
            <w:lang w:val="da-DK"/>
          </w:rPr>
          <w:t>3.1.3.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  <w:lang w:val="da-DK"/>
          </w:rPr>
          <w:t>軟體保固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808E48" w14:textId="77777777" w:rsidR="0090437F" w:rsidRDefault="0090437F">
      <w:pPr>
        <w:pStyle w:val="10"/>
        <w:tabs>
          <w:tab w:val="left" w:pos="480"/>
          <w:tab w:val="right" w:leader="dot" w:pos="8638"/>
        </w:tabs>
        <w:rPr>
          <w:rFonts w:ascii="Calibri" w:hAnsi="Calibri"/>
          <w:b w:val="0"/>
          <w:i w:val="0"/>
          <w:noProof/>
          <w:szCs w:val="22"/>
        </w:rPr>
      </w:pPr>
      <w:hyperlink w:anchor="_Toc287022398" w:history="1">
        <w:r w:rsidRPr="000947DF">
          <w:rPr>
            <w:rStyle w:val="a7"/>
            <w:noProof/>
          </w:rPr>
          <w:t>4.</w:t>
        </w:r>
        <w:r>
          <w:rPr>
            <w:rFonts w:ascii="Calibri" w:hAnsi="Calibri"/>
            <w:b w:val="0"/>
            <w:i w:val="0"/>
            <w:noProof/>
            <w:szCs w:val="22"/>
          </w:rPr>
          <w:tab/>
        </w:r>
        <w:r w:rsidRPr="000947DF">
          <w:rPr>
            <w:rStyle w:val="a7"/>
            <w:noProof/>
          </w:rPr>
          <w:t>Functional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DF38CD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399" w:history="1">
        <w:r w:rsidRPr="000947DF">
          <w:rPr>
            <w:rStyle w:val="a7"/>
            <w:rFonts w:eastAsia="標楷體"/>
            <w:noProof/>
          </w:rPr>
          <w:t>4.1.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rFonts w:eastAsia="標楷體" w:hAnsi="標楷體" w:hint="eastAsia"/>
            <w:noProof/>
          </w:rPr>
          <w:t>系統概論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92BF61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00" w:history="1">
        <w:r w:rsidRPr="000947DF">
          <w:rPr>
            <w:rStyle w:val="a7"/>
            <w:noProof/>
          </w:rPr>
          <w:t>4.2.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Home(</w:t>
        </w:r>
        <w:r w:rsidRPr="000947DF">
          <w:rPr>
            <w:rStyle w:val="a7"/>
            <w:rFonts w:ascii="標楷體" w:eastAsia="標楷體" w:hAnsi="標楷體" w:hint="eastAsia"/>
            <w:noProof/>
          </w:rPr>
          <w:t>登入首頁</w:t>
        </w:r>
        <w:r w:rsidRPr="000947DF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C4BAD7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01" w:history="1">
        <w:r w:rsidRPr="000947DF">
          <w:rPr>
            <w:rStyle w:val="a7"/>
            <w:noProof/>
          </w:rPr>
          <w:t>4.2.1.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409255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02" w:history="1">
        <w:r w:rsidRPr="000947DF">
          <w:rPr>
            <w:rStyle w:val="a7"/>
            <w:noProof/>
          </w:rPr>
          <w:t>4.2.2.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3ACAFB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03" w:history="1">
        <w:r w:rsidRPr="000947DF">
          <w:rPr>
            <w:rStyle w:val="a7"/>
            <w:noProof/>
          </w:rPr>
          <w:t>4.3.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SPC(Statistical Process Control)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89BBA7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04" w:history="1">
        <w:r w:rsidRPr="000947DF">
          <w:rPr>
            <w:rStyle w:val="a7"/>
            <w:noProof/>
          </w:rPr>
          <w:t>4.3.1.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F0BF8B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05" w:history="1">
        <w:r w:rsidRPr="000947DF">
          <w:rPr>
            <w:rStyle w:val="a7"/>
            <w:noProof/>
          </w:rPr>
          <w:t>4.3.2.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F13B71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06" w:history="1">
        <w:r w:rsidRPr="000947DF">
          <w:rPr>
            <w:rStyle w:val="a7"/>
            <w:noProof/>
          </w:rPr>
          <w:t>4.4.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RDV(Remote Data Viewer)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82594F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07" w:history="1">
        <w:r w:rsidRPr="000947DF">
          <w:rPr>
            <w:rStyle w:val="a7"/>
            <w:noProof/>
          </w:rPr>
          <w:t>4.4.1.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A8FDE6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08" w:history="1">
        <w:r w:rsidRPr="000947DF">
          <w:rPr>
            <w:rStyle w:val="a7"/>
            <w:noProof/>
          </w:rPr>
          <w:t>4.4.2.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211DFE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09" w:history="1">
        <w:r w:rsidRPr="000947DF">
          <w:rPr>
            <w:rStyle w:val="a7"/>
            <w:noProof/>
          </w:rPr>
          <w:t>4.5.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RTT( Real-time Trend Tracer)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889761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0" w:history="1">
        <w:r w:rsidRPr="000947DF">
          <w:rPr>
            <w:rStyle w:val="a7"/>
            <w:noProof/>
          </w:rPr>
          <w:t>4.5.1.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2432B1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1" w:history="1">
        <w:r w:rsidRPr="000947DF">
          <w:rPr>
            <w:rStyle w:val="a7"/>
            <w:noProof/>
          </w:rPr>
          <w:t>4.5.2.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B96A99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12" w:history="1">
        <w:r w:rsidRPr="000947DF">
          <w:rPr>
            <w:rStyle w:val="a7"/>
            <w:noProof/>
          </w:rPr>
          <w:t>4.6.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MNT(Monitor)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3B2F32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3" w:history="1">
        <w:r w:rsidRPr="000947DF">
          <w:rPr>
            <w:rStyle w:val="a7"/>
            <w:noProof/>
          </w:rPr>
          <w:t>4.6.1.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8E732C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4" w:history="1">
        <w:r w:rsidRPr="000947DF">
          <w:rPr>
            <w:rStyle w:val="a7"/>
            <w:noProof/>
          </w:rPr>
          <w:t>4.6.2.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E528F0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15" w:history="1">
        <w:r w:rsidRPr="000947DF">
          <w:rPr>
            <w:rStyle w:val="a7"/>
            <w:noProof/>
          </w:rPr>
          <w:t>4.7.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OVC(Off-Line Video Classification)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6063BD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6" w:history="1">
        <w:r w:rsidRPr="000947DF">
          <w:rPr>
            <w:rStyle w:val="a7"/>
            <w:noProof/>
          </w:rPr>
          <w:t>4.7.1.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DF40DF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7" w:history="1">
        <w:r w:rsidRPr="000947DF">
          <w:rPr>
            <w:rStyle w:val="a7"/>
            <w:noProof/>
          </w:rPr>
          <w:t>4.7.2.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C8847B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18" w:history="1">
        <w:r w:rsidRPr="000947DF">
          <w:rPr>
            <w:rStyle w:val="a7"/>
            <w:noProof/>
          </w:rPr>
          <w:t>4.8.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Defect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8F1184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19" w:history="1">
        <w:r w:rsidRPr="000947DF">
          <w:rPr>
            <w:rStyle w:val="a7"/>
            <w:noProof/>
          </w:rPr>
          <w:t>4.8.1.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9FBC96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20" w:history="1">
        <w:r w:rsidRPr="000947DF">
          <w:rPr>
            <w:rStyle w:val="a7"/>
            <w:noProof/>
          </w:rPr>
          <w:t>4.8.2.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1292D9" w14:textId="77777777" w:rsidR="0090437F" w:rsidRDefault="0090437F">
      <w:pPr>
        <w:pStyle w:val="20"/>
        <w:tabs>
          <w:tab w:val="left" w:pos="960"/>
          <w:tab w:val="right" w:leader="dot" w:pos="8638"/>
        </w:tabs>
        <w:rPr>
          <w:rFonts w:ascii="Calibri" w:hAnsi="Calibri"/>
          <w:b w:val="0"/>
          <w:noProof/>
          <w:sz w:val="24"/>
          <w:szCs w:val="22"/>
        </w:rPr>
      </w:pPr>
      <w:hyperlink w:anchor="_Toc287022421" w:history="1">
        <w:r w:rsidRPr="000947DF">
          <w:rPr>
            <w:rStyle w:val="a7"/>
            <w:noProof/>
          </w:rPr>
          <w:t>4.9.</w:t>
        </w:r>
        <w:r>
          <w:rPr>
            <w:rFonts w:ascii="Calibri" w:hAnsi="Calibri"/>
            <w:b w:val="0"/>
            <w:noProof/>
            <w:sz w:val="24"/>
            <w:szCs w:val="22"/>
          </w:rPr>
          <w:tab/>
        </w:r>
        <w:r w:rsidRPr="000947DF">
          <w:rPr>
            <w:rStyle w:val="a7"/>
            <w:noProof/>
          </w:rPr>
          <w:t>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9845D4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22" w:history="1">
        <w:r w:rsidRPr="000947DF">
          <w:rPr>
            <w:rStyle w:val="a7"/>
            <w:noProof/>
          </w:rPr>
          <w:t>4.9.1.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BBBC4B" w14:textId="77777777" w:rsidR="0090437F" w:rsidRDefault="0090437F">
      <w:pPr>
        <w:pStyle w:val="30"/>
        <w:tabs>
          <w:tab w:val="left" w:pos="1200"/>
          <w:tab w:val="right" w:leader="dot" w:pos="8638"/>
        </w:tabs>
        <w:rPr>
          <w:rFonts w:ascii="Calibri" w:hAnsi="Calibri"/>
          <w:noProof/>
          <w:sz w:val="24"/>
          <w:szCs w:val="22"/>
        </w:rPr>
      </w:pPr>
      <w:hyperlink w:anchor="_Toc287022423" w:history="1">
        <w:r w:rsidRPr="000947DF">
          <w:rPr>
            <w:rStyle w:val="a7"/>
            <w:noProof/>
          </w:rPr>
          <w:t>4.9.2.</w:t>
        </w:r>
        <w:r>
          <w:rPr>
            <w:rFonts w:ascii="Calibri" w:hAnsi="Calibri"/>
            <w:noProof/>
            <w:sz w:val="24"/>
            <w:szCs w:val="22"/>
          </w:rPr>
          <w:tab/>
        </w:r>
        <w:r w:rsidRPr="000947DF">
          <w:rPr>
            <w:rStyle w:val="a7"/>
            <w:rFonts w:hint="eastAsia"/>
            <w:noProof/>
          </w:rPr>
          <w:t>功能操作及</w:t>
        </w:r>
        <w:r w:rsidRPr="000947DF">
          <w:rPr>
            <w:rStyle w:val="a7"/>
            <w:noProof/>
          </w:rPr>
          <w:t>GUI</w:t>
        </w:r>
        <w:r w:rsidRPr="000947DF">
          <w:rPr>
            <w:rStyle w:val="a7"/>
            <w:rFonts w:hint="eastAsia"/>
            <w:noProof/>
          </w:rPr>
          <w:t>顯示項目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_Toc287022423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3360C3" w14:textId="77777777" w:rsidR="00862BC7" w:rsidRPr="005D3329" w:rsidRDefault="00283B1E">
      <w:pPr>
        <w:rPr>
          <w:rFonts w:eastAsia="標楷體"/>
        </w:rPr>
      </w:pPr>
      <w:r w:rsidRPr="005D3329">
        <w:rPr>
          <w:rFonts w:eastAsia="標楷體"/>
        </w:rPr>
        <w:fldChar w:fldCharType="end"/>
      </w:r>
    </w:p>
    <w:p w14:paraId="3A13F8AC" w14:textId="77777777" w:rsidR="00862BC7" w:rsidRDefault="00862BC7">
      <w:pPr>
        <w:pStyle w:val="1"/>
        <w:rPr>
          <w:rFonts w:hint="eastAsia"/>
        </w:rPr>
      </w:pPr>
      <w:r>
        <w:br w:type="page"/>
      </w:r>
      <w:bookmarkStart w:id="0" w:name="_Toc287022384"/>
      <w:r w:rsidR="0082025A">
        <w:rPr>
          <w:rFonts w:hint="eastAsia"/>
        </w:rPr>
        <w:lastRenderedPageBreak/>
        <w:t>System Description</w:t>
      </w:r>
      <w:bookmarkEnd w:id="0"/>
    </w:p>
    <w:p w14:paraId="2B37C48A" w14:textId="77777777" w:rsidR="0082025A" w:rsidRPr="00016D97" w:rsidRDefault="004F05F9" w:rsidP="002E31F6">
      <w:pPr>
        <w:ind w:firstLineChars="200" w:firstLine="480"/>
        <w:rPr>
          <w:rFonts w:eastAsia="標楷體"/>
        </w:rPr>
      </w:pPr>
      <w:r>
        <w:rPr>
          <w:rFonts w:eastAsia="標楷體" w:hAnsi="標楷體" w:hint="eastAsia"/>
        </w:rPr>
        <w:t>YMS(Yield Management System)</w:t>
      </w:r>
      <w:r w:rsidR="005E5B8C" w:rsidRPr="00016D97">
        <w:rPr>
          <w:rFonts w:eastAsia="標楷體" w:hAnsi="標楷體"/>
        </w:rPr>
        <w:t>以</w:t>
      </w:r>
      <w:r w:rsidR="005E5B8C" w:rsidRPr="00016D97">
        <w:rPr>
          <w:rFonts w:eastAsia="標楷體"/>
        </w:rPr>
        <w:t>AOI</w:t>
      </w:r>
      <w:r w:rsidR="005E5B8C" w:rsidRPr="00016D97">
        <w:rPr>
          <w:rFonts w:eastAsia="標楷體" w:hAnsi="標楷體"/>
        </w:rPr>
        <w:t>檢測</w:t>
      </w:r>
      <w:r w:rsidR="0082025A" w:rsidRPr="00016D97">
        <w:rPr>
          <w:rFonts w:eastAsia="標楷體" w:hAnsi="標楷體"/>
        </w:rPr>
        <w:t>機台</w:t>
      </w:r>
      <w:r w:rsidR="005E5B8C" w:rsidRPr="00016D97">
        <w:rPr>
          <w:rFonts w:eastAsia="標楷體" w:hAnsi="標楷體"/>
        </w:rPr>
        <w:t>所收集之工程資料為主</w:t>
      </w:r>
      <w:r w:rsidR="002E31F6" w:rsidRPr="00016D97">
        <w:rPr>
          <w:rFonts w:eastAsia="標楷體" w:hAnsi="標楷體"/>
        </w:rPr>
        <w:t>，</w:t>
      </w:r>
      <w:r w:rsidR="0082025A" w:rsidRPr="00016D97">
        <w:rPr>
          <w:rFonts w:eastAsia="標楷體" w:hAnsi="標楷體"/>
        </w:rPr>
        <w:t>提供工程師</w:t>
      </w:r>
      <w:proofErr w:type="gramStart"/>
      <w:r w:rsidR="0082025A" w:rsidRPr="00016D97">
        <w:rPr>
          <w:rFonts w:eastAsia="標楷體" w:hAnsi="標楷體"/>
        </w:rPr>
        <w:t>和線上</w:t>
      </w:r>
      <w:r w:rsidR="0009414A">
        <w:rPr>
          <w:rFonts w:eastAsia="標楷體" w:hAnsi="標楷體" w:hint="eastAsia"/>
        </w:rPr>
        <w:t>操作員</w:t>
      </w:r>
      <w:proofErr w:type="gramEnd"/>
      <w:r w:rsidR="0082025A" w:rsidRPr="00016D97">
        <w:rPr>
          <w:rFonts w:eastAsia="標楷體" w:hAnsi="標楷體"/>
        </w:rPr>
        <w:t>對於</w:t>
      </w:r>
      <w:r w:rsidR="005E5B8C" w:rsidRPr="00016D97">
        <w:rPr>
          <w:rFonts w:eastAsia="標楷體"/>
        </w:rPr>
        <w:t>AOI</w:t>
      </w:r>
      <w:r w:rsidR="005E5B8C" w:rsidRPr="00016D97">
        <w:rPr>
          <w:rFonts w:eastAsia="標楷體" w:hAnsi="標楷體"/>
        </w:rPr>
        <w:t>機台所檢測之資料進行整合分析及</w:t>
      </w:r>
      <w:r w:rsidR="005E5B8C" w:rsidRPr="00016D97">
        <w:rPr>
          <w:rFonts w:eastAsia="標楷體"/>
        </w:rPr>
        <w:t>Review</w:t>
      </w:r>
      <w:r w:rsidR="005E5B8C" w:rsidRPr="00016D97">
        <w:rPr>
          <w:rFonts w:eastAsia="標楷體" w:hAnsi="標楷體"/>
        </w:rPr>
        <w:t>功能之操作界面，</w:t>
      </w:r>
      <w:r w:rsidR="0082025A" w:rsidRPr="00016D97">
        <w:rPr>
          <w:rFonts w:eastAsia="標楷體" w:hAnsi="標楷體"/>
        </w:rPr>
        <w:t>做為</w:t>
      </w:r>
      <w:r w:rsidR="005E5B8C" w:rsidRPr="00016D97">
        <w:rPr>
          <w:rFonts w:eastAsia="標楷體" w:hAnsi="標楷體"/>
        </w:rPr>
        <w:t>製程及良率管理之參考</w:t>
      </w:r>
      <w:r w:rsidR="0082025A" w:rsidRPr="00016D97">
        <w:rPr>
          <w:rFonts w:eastAsia="標楷體" w:hAnsi="標楷體"/>
        </w:rPr>
        <w:t>依據</w:t>
      </w:r>
      <w:r w:rsidR="002E31F6" w:rsidRPr="00016D97">
        <w:rPr>
          <w:rFonts w:eastAsia="標楷體" w:hAnsi="標楷體"/>
        </w:rPr>
        <w:t>，</w:t>
      </w:r>
      <w:r w:rsidR="00016D97" w:rsidRPr="00016D97">
        <w:rPr>
          <w:rFonts w:eastAsia="標楷體" w:hAnsi="標楷體"/>
        </w:rPr>
        <w:t>並且提供相關報表之輸出</w:t>
      </w:r>
      <w:r w:rsidR="00016D97" w:rsidRPr="00016D97">
        <w:rPr>
          <w:rFonts w:eastAsia="標楷體"/>
        </w:rPr>
        <w:t>(Export to EXCEL)</w:t>
      </w:r>
      <w:r w:rsidR="00016D97" w:rsidRPr="00016D97">
        <w:rPr>
          <w:rFonts w:eastAsia="標楷體" w:hAnsi="標楷體"/>
        </w:rPr>
        <w:t>，其</w:t>
      </w:r>
      <w:r w:rsidR="005D3162" w:rsidRPr="00016D97">
        <w:rPr>
          <w:rFonts w:eastAsia="標楷體" w:hAnsi="標楷體"/>
        </w:rPr>
        <w:t>詳細的功能描述</w:t>
      </w:r>
      <w:r w:rsidR="002E31F6" w:rsidRPr="00016D97">
        <w:rPr>
          <w:rFonts w:eastAsia="標楷體" w:hAnsi="標楷體"/>
        </w:rPr>
        <w:t>，</w:t>
      </w:r>
      <w:r w:rsidR="005D3162" w:rsidRPr="00016D97">
        <w:rPr>
          <w:rFonts w:eastAsia="標楷體" w:hAnsi="標楷體"/>
        </w:rPr>
        <w:t>請參考底下所有的章節。</w:t>
      </w:r>
    </w:p>
    <w:p w14:paraId="157BA4BF" w14:textId="77777777" w:rsidR="00862BC7" w:rsidRDefault="00862BC7">
      <w:pPr>
        <w:rPr>
          <w:rFonts w:hint="eastAsia"/>
        </w:rPr>
      </w:pPr>
    </w:p>
    <w:p w14:paraId="436BF938" w14:textId="77777777" w:rsidR="00B23703" w:rsidRPr="00016D97" w:rsidRDefault="00B23703" w:rsidP="00016D97">
      <w:pPr>
        <w:rPr>
          <w:rFonts w:ascii="標楷體" w:eastAsia="標楷體" w:hAnsi="標楷體" w:hint="eastAsia"/>
        </w:rPr>
      </w:pPr>
      <w:r w:rsidRPr="00016D97">
        <w:rPr>
          <w:rFonts w:ascii="標楷體" w:eastAsia="標楷體" w:hAnsi="標楷體" w:hint="eastAsia"/>
        </w:rPr>
        <w:t>此系統主要提供的功能模組如下</w:t>
      </w:r>
      <w:r w:rsidRPr="00016D97">
        <w:rPr>
          <w:rFonts w:ascii="標楷體" w:eastAsia="標楷體" w:hAnsi="標楷體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760"/>
        <w:gridCol w:w="5356"/>
      </w:tblGrid>
      <w:tr w:rsidR="00B23703" w:rsidRPr="00CA1118" w14:paraId="6F5CD186" w14:textId="77777777" w:rsidTr="00CA1118">
        <w:tc>
          <w:tcPr>
            <w:tcW w:w="588" w:type="dxa"/>
            <w:shd w:val="clear" w:color="auto" w:fill="E6E6E6"/>
          </w:tcPr>
          <w:p w14:paraId="2044BE46" w14:textId="77777777" w:rsidR="00B23703" w:rsidRPr="00CA1118" w:rsidRDefault="00016D97">
            <w:pPr>
              <w:rPr>
                <w:rFonts w:eastAsia="標楷體" w:hint="eastAsia"/>
                <w:b/>
              </w:rPr>
            </w:pPr>
            <w:r w:rsidRPr="00CA1118">
              <w:rPr>
                <w:rFonts w:eastAsia="標楷體" w:hint="eastAsia"/>
                <w:b/>
              </w:rPr>
              <w:t>No.</w:t>
            </w:r>
          </w:p>
        </w:tc>
        <w:tc>
          <w:tcPr>
            <w:tcW w:w="2760" w:type="dxa"/>
            <w:shd w:val="clear" w:color="auto" w:fill="E6E6E6"/>
          </w:tcPr>
          <w:p w14:paraId="0844509C" w14:textId="77777777" w:rsidR="00B23703" w:rsidRPr="00CA1118" w:rsidRDefault="00B23703">
            <w:pPr>
              <w:rPr>
                <w:rFonts w:eastAsia="標楷體"/>
                <w:b/>
              </w:rPr>
            </w:pPr>
            <w:r w:rsidRPr="00CA1118">
              <w:rPr>
                <w:rFonts w:eastAsia="標楷體" w:hAnsi="標楷體"/>
                <w:b/>
              </w:rPr>
              <w:t>模組名稱</w:t>
            </w:r>
          </w:p>
        </w:tc>
        <w:tc>
          <w:tcPr>
            <w:tcW w:w="5356" w:type="dxa"/>
            <w:shd w:val="clear" w:color="auto" w:fill="E6E6E6"/>
          </w:tcPr>
          <w:p w14:paraId="3FD52798" w14:textId="77777777" w:rsidR="00B23703" w:rsidRPr="00CA1118" w:rsidRDefault="0066704C">
            <w:pPr>
              <w:rPr>
                <w:rFonts w:eastAsia="標楷體"/>
                <w:b/>
              </w:rPr>
            </w:pPr>
            <w:r w:rsidRPr="00CA1118">
              <w:rPr>
                <w:rFonts w:eastAsia="標楷體" w:hAnsi="標楷體"/>
                <w:b/>
              </w:rPr>
              <w:t>功能</w:t>
            </w:r>
            <w:r w:rsidR="00B23703" w:rsidRPr="00CA1118">
              <w:rPr>
                <w:rFonts w:eastAsia="標楷體" w:hAnsi="標楷體"/>
                <w:b/>
              </w:rPr>
              <w:t>說明</w:t>
            </w:r>
          </w:p>
        </w:tc>
      </w:tr>
      <w:tr w:rsidR="00B23703" w:rsidRPr="00CE7CDA" w14:paraId="24B4C3C6" w14:textId="77777777" w:rsidTr="00CA1118">
        <w:tc>
          <w:tcPr>
            <w:tcW w:w="588" w:type="dxa"/>
          </w:tcPr>
          <w:p w14:paraId="56DF03AE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449D09BF" w14:textId="77777777" w:rsidR="00B23703" w:rsidRPr="00CA1118" w:rsidRDefault="00016D97">
            <w:pPr>
              <w:rPr>
                <w:rFonts w:eastAsia="標楷體"/>
              </w:rPr>
            </w:pPr>
            <w:r w:rsidRPr="00CA1118">
              <w:rPr>
                <w:rFonts w:eastAsia="標楷體" w:hAnsi="標楷體"/>
              </w:rPr>
              <w:t>系統管理</w:t>
            </w:r>
          </w:p>
        </w:tc>
        <w:tc>
          <w:tcPr>
            <w:tcW w:w="5356" w:type="dxa"/>
          </w:tcPr>
          <w:p w14:paraId="578BAE91" w14:textId="77777777" w:rsidR="00B23703" w:rsidRPr="00CA1118" w:rsidRDefault="001624BA">
            <w:pPr>
              <w:rPr>
                <w:rFonts w:eastAsia="標楷體" w:hint="eastAsia"/>
                <w:sz w:val="20"/>
              </w:rPr>
            </w:pPr>
            <w:r w:rsidRPr="00CA1118">
              <w:rPr>
                <w:rFonts w:eastAsia="標楷體" w:hAnsi="標楷體"/>
                <w:sz w:val="20"/>
              </w:rPr>
              <w:t>建立此系統所需</w:t>
            </w:r>
            <w:r w:rsidR="00016D97" w:rsidRPr="00CA1118">
              <w:rPr>
                <w:rFonts w:eastAsia="標楷體" w:hAnsi="標楷體"/>
                <w:sz w:val="20"/>
              </w:rPr>
              <w:t>之設定及相關</w:t>
            </w:r>
            <w:r w:rsidRPr="00CA1118">
              <w:rPr>
                <w:rFonts w:eastAsia="標楷體" w:hAnsi="標楷體"/>
                <w:sz w:val="20"/>
              </w:rPr>
              <w:t>基本資料</w:t>
            </w:r>
          </w:p>
        </w:tc>
      </w:tr>
      <w:tr w:rsidR="00CE7CDA" w:rsidRPr="00CE7CDA" w14:paraId="735D0940" w14:textId="77777777" w:rsidTr="00CA1118">
        <w:tc>
          <w:tcPr>
            <w:tcW w:w="588" w:type="dxa"/>
          </w:tcPr>
          <w:p w14:paraId="45C74744" w14:textId="77777777" w:rsidR="00CE7CDA" w:rsidRPr="00CA1118" w:rsidRDefault="00CE7CDA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0905C85C" w14:textId="77777777" w:rsidR="00CE7CDA" w:rsidRPr="00673DDC" w:rsidRDefault="00CE7CDA">
            <w:pPr>
              <w:rPr>
                <w:rFonts w:eastAsia="標楷體" w:hAnsi="標楷體"/>
              </w:rPr>
            </w:pPr>
            <w:r w:rsidRPr="00673DDC">
              <w:rPr>
                <w:rFonts w:eastAsia="標楷體" w:hAnsi="標楷體" w:hint="eastAsia"/>
              </w:rPr>
              <w:t>Home</w:t>
            </w:r>
          </w:p>
        </w:tc>
        <w:tc>
          <w:tcPr>
            <w:tcW w:w="5356" w:type="dxa"/>
          </w:tcPr>
          <w:p w14:paraId="3DE41DEE" w14:textId="77777777" w:rsidR="00CE7CDA" w:rsidRPr="00673DDC" w:rsidRDefault="00CE7CDA" w:rsidP="00673DDC">
            <w:pPr>
              <w:rPr>
                <w:rFonts w:eastAsia="標楷體" w:hAnsi="標楷體" w:hint="eastAsia"/>
                <w:sz w:val="20"/>
              </w:rPr>
            </w:pPr>
            <w:r w:rsidRPr="00673DDC">
              <w:rPr>
                <w:rFonts w:eastAsia="標楷體" w:hAnsi="標楷體" w:hint="eastAsia"/>
                <w:sz w:val="20"/>
              </w:rPr>
              <w:t>顯示機台最新狀態，包含最近檢測資料</w:t>
            </w:r>
          </w:p>
        </w:tc>
      </w:tr>
      <w:tr w:rsidR="00B23703" w14:paraId="61D8B7A2" w14:textId="77777777" w:rsidTr="00CA1118">
        <w:tc>
          <w:tcPr>
            <w:tcW w:w="588" w:type="dxa"/>
          </w:tcPr>
          <w:p w14:paraId="5338DBA1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474E813C" w14:textId="77777777" w:rsidR="00B23703" w:rsidRPr="00CA1118" w:rsidRDefault="00016D97">
            <w:pPr>
              <w:rPr>
                <w:rFonts w:eastAsia="標楷體" w:hint="eastAsia"/>
              </w:rPr>
            </w:pPr>
            <w:r w:rsidRPr="00CA1118">
              <w:rPr>
                <w:rFonts w:eastAsia="標楷體" w:hint="eastAsia"/>
              </w:rPr>
              <w:t>SPC(</w:t>
            </w:r>
            <w:r w:rsidRPr="00CA1118">
              <w:rPr>
                <w:rFonts w:eastAsia="標楷體" w:hAnsi="標楷體"/>
              </w:rPr>
              <w:t>Statistical Process Control</w:t>
            </w:r>
            <w:proofErr w:type="gramStart"/>
            <w:r w:rsidRPr="00CA1118">
              <w:rPr>
                <w:rFonts w:eastAsia="標楷體" w:hAnsi="標楷體"/>
              </w:rPr>
              <w:t>）</w:t>
            </w:r>
            <w:proofErr w:type="gramEnd"/>
          </w:p>
        </w:tc>
        <w:tc>
          <w:tcPr>
            <w:tcW w:w="5356" w:type="dxa"/>
          </w:tcPr>
          <w:p w14:paraId="29C0BB28" w14:textId="77777777" w:rsidR="00B23703" w:rsidRPr="00CA1118" w:rsidRDefault="00016D97">
            <w:pPr>
              <w:rPr>
                <w:rFonts w:eastAsia="標楷體" w:hAnsi="標楷體" w:hint="eastAsia"/>
                <w:sz w:val="20"/>
              </w:rPr>
            </w:pPr>
            <w:r w:rsidRPr="00CA1118">
              <w:rPr>
                <w:rFonts w:eastAsia="標楷體" w:hAnsi="標楷體" w:hint="eastAsia"/>
                <w:sz w:val="20"/>
              </w:rPr>
              <w:t>根據</w:t>
            </w:r>
            <w:r w:rsidRPr="00CA1118">
              <w:rPr>
                <w:rFonts w:eastAsia="標楷體" w:hAnsi="標楷體" w:hint="eastAsia"/>
                <w:sz w:val="20"/>
              </w:rPr>
              <w:t xml:space="preserve"> Defect </w:t>
            </w:r>
            <w:r w:rsidRPr="00CA1118">
              <w:rPr>
                <w:rFonts w:eastAsia="標楷體" w:hAnsi="標楷體" w:hint="eastAsia"/>
                <w:sz w:val="20"/>
              </w:rPr>
              <w:t>屬性</w:t>
            </w:r>
            <w:r w:rsidRPr="00CA1118">
              <w:rPr>
                <w:rFonts w:eastAsia="標楷體" w:hAnsi="標楷體" w:hint="eastAsia"/>
                <w:sz w:val="20"/>
              </w:rPr>
              <w:t>(Size</w:t>
            </w:r>
            <w:r w:rsidRPr="00CA1118">
              <w:rPr>
                <w:rFonts w:eastAsia="標楷體" w:hAnsi="標楷體" w:hint="eastAsia"/>
                <w:sz w:val="20"/>
              </w:rPr>
              <w:t>、</w:t>
            </w:r>
            <w:r w:rsidRPr="00CA1118">
              <w:rPr>
                <w:rFonts w:eastAsia="標楷體" w:hAnsi="標楷體" w:hint="eastAsia"/>
                <w:sz w:val="20"/>
              </w:rPr>
              <w:t>Type</w:t>
            </w:r>
            <w:r w:rsidRPr="00CA1118">
              <w:rPr>
                <w:rFonts w:eastAsia="標楷體" w:hAnsi="標楷體" w:hint="eastAsia"/>
                <w:sz w:val="20"/>
              </w:rPr>
              <w:t>、</w:t>
            </w:r>
            <w:r w:rsidRPr="00CA1118">
              <w:rPr>
                <w:rFonts w:eastAsia="標楷體" w:hAnsi="標楷體" w:hint="eastAsia"/>
                <w:sz w:val="20"/>
              </w:rPr>
              <w:t>...</w:t>
            </w:r>
            <w:r w:rsidRPr="00CA1118">
              <w:rPr>
                <w:rFonts w:eastAsia="標楷體" w:hAnsi="標楷體" w:hint="eastAsia"/>
                <w:sz w:val="20"/>
              </w:rPr>
              <w:t>等等</w:t>
            </w:r>
            <w:r w:rsidRPr="00CA1118">
              <w:rPr>
                <w:rFonts w:eastAsia="標楷體" w:hAnsi="標楷體" w:hint="eastAsia"/>
                <w:sz w:val="20"/>
              </w:rPr>
              <w:t xml:space="preserve">) By </w:t>
            </w:r>
            <w:r w:rsidRPr="00CA1118">
              <w:rPr>
                <w:rFonts w:eastAsia="標楷體" w:hAnsi="標楷體" w:hint="eastAsia"/>
                <w:sz w:val="20"/>
              </w:rPr>
              <w:t>不同的群組分類</w:t>
            </w:r>
            <w:r w:rsidRPr="00CA1118">
              <w:rPr>
                <w:rFonts w:eastAsia="標楷體" w:hAnsi="標楷體" w:hint="eastAsia"/>
                <w:sz w:val="20"/>
              </w:rPr>
              <w:t>(Product</w:t>
            </w:r>
            <w:r w:rsidRPr="00CA1118">
              <w:rPr>
                <w:rFonts w:eastAsia="標楷體" w:hAnsi="標楷體" w:hint="eastAsia"/>
                <w:sz w:val="20"/>
              </w:rPr>
              <w:t>、</w:t>
            </w:r>
            <w:r w:rsidRPr="00CA1118">
              <w:rPr>
                <w:rFonts w:eastAsia="標楷體" w:hAnsi="標楷體" w:hint="eastAsia"/>
                <w:sz w:val="20"/>
              </w:rPr>
              <w:t>Machine</w:t>
            </w:r>
            <w:r w:rsidRPr="00CA1118">
              <w:rPr>
                <w:rFonts w:eastAsia="標楷體" w:hAnsi="標楷體" w:hint="eastAsia"/>
                <w:sz w:val="20"/>
              </w:rPr>
              <w:t>、</w:t>
            </w:r>
            <w:r w:rsidRPr="00CA1118">
              <w:rPr>
                <w:rFonts w:eastAsia="標楷體" w:hAnsi="標楷體" w:hint="eastAsia"/>
                <w:sz w:val="20"/>
              </w:rPr>
              <w:t>Operation</w:t>
            </w:r>
            <w:r w:rsidRPr="00CA1118">
              <w:rPr>
                <w:rFonts w:eastAsia="標楷體" w:hAnsi="標楷體" w:hint="eastAsia"/>
                <w:sz w:val="20"/>
              </w:rPr>
              <w:t>、</w:t>
            </w:r>
            <w:r w:rsidRPr="00CA1118">
              <w:rPr>
                <w:rFonts w:eastAsia="標楷體" w:hAnsi="標楷體" w:hint="eastAsia"/>
                <w:sz w:val="20"/>
              </w:rPr>
              <w:t>...</w:t>
            </w:r>
            <w:r w:rsidRPr="00CA1118">
              <w:rPr>
                <w:rFonts w:eastAsia="標楷體" w:hAnsi="標楷體" w:hint="eastAsia"/>
                <w:sz w:val="20"/>
              </w:rPr>
              <w:t>等等</w:t>
            </w:r>
            <w:r w:rsidRPr="00CA1118">
              <w:rPr>
                <w:rFonts w:eastAsia="標楷體" w:hAnsi="標楷體" w:hint="eastAsia"/>
                <w:sz w:val="20"/>
              </w:rPr>
              <w:t>)</w:t>
            </w:r>
            <w:r w:rsidRPr="00CA1118">
              <w:rPr>
                <w:rFonts w:eastAsia="標楷體" w:hAnsi="標楷體" w:hint="eastAsia"/>
                <w:sz w:val="20"/>
              </w:rPr>
              <w:t>作資料統計，</w:t>
            </w:r>
            <w:r w:rsidRPr="00CA1118">
              <w:rPr>
                <w:rFonts w:eastAsia="標楷體" w:hAnsi="標楷體" w:hint="eastAsia"/>
                <w:sz w:val="20"/>
              </w:rPr>
              <w:t xml:space="preserve"> </w:t>
            </w:r>
            <w:r w:rsidRPr="00CA1118">
              <w:rPr>
                <w:rFonts w:eastAsia="標楷體" w:hAnsi="標楷體" w:hint="eastAsia"/>
                <w:sz w:val="20"/>
              </w:rPr>
              <w:t>以及繪製常用的</w:t>
            </w:r>
            <w:r w:rsidRPr="00CA1118">
              <w:rPr>
                <w:rFonts w:eastAsia="標楷體" w:hAnsi="標楷體" w:hint="eastAsia"/>
                <w:sz w:val="20"/>
              </w:rPr>
              <w:t xml:space="preserve"> SPC Chart</w:t>
            </w:r>
            <w:r w:rsidRPr="00CA1118">
              <w:rPr>
                <w:rFonts w:eastAsia="標楷體" w:hAnsi="標楷體" w:hint="eastAsia"/>
                <w:sz w:val="20"/>
              </w:rPr>
              <w:t>，其提供統計資料</w:t>
            </w:r>
            <w:r w:rsidRPr="00CA1118">
              <w:rPr>
                <w:rFonts w:eastAsia="標楷體" w:hAnsi="標楷體" w:hint="eastAsia"/>
                <w:sz w:val="20"/>
              </w:rPr>
              <w:t xml:space="preserve"> Export </w:t>
            </w:r>
            <w:r w:rsidRPr="00CA1118">
              <w:rPr>
                <w:rFonts w:eastAsia="標楷體" w:hAnsi="標楷體" w:hint="eastAsia"/>
                <w:sz w:val="20"/>
              </w:rPr>
              <w:t>到</w:t>
            </w:r>
            <w:r w:rsidRPr="00CA1118">
              <w:rPr>
                <w:rFonts w:eastAsia="標楷體" w:hAnsi="標楷體" w:hint="eastAsia"/>
                <w:sz w:val="20"/>
              </w:rPr>
              <w:t xml:space="preserve"> Excel </w:t>
            </w:r>
            <w:r w:rsidRPr="00CA1118">
              <w:rPr>
                <w:rFonts w:eastAsia="標楷體" w:hAnsi="標楷體" w:hint="eastAsia"/>
                <w:sz w:val="20"/>
              </w:rPr>
              <w:t>功能。</w:t>
            </w:r>
          </w:p>
        </w:tc>
      </w:tr>
      <w:tr w:rsidR="00B23703" w14:paraId="4DF5A0C4" w14:textId="77777777" w:rsidTr="00CA1118">
        <w:tc>
          <w:tcPr>
            <w:tcW w:w="588" w:type="dxa"/>
          </w:tcPr>
          <w:p w14:paraId="5209B457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59585C6C" w14:textId="77777777" w:rsidR="00B23703" w:rsidRPr="00CA1118" w:rsidRDefault="00016D97">
            <w:pPr>
              <w:rPr>
                <w:rFonts w:eastAsia="標楷體" w:hint="eastAsia"/>
              </w:rPr>
            </w:pPr>
            <w:proofErr w:type="gramStart"/>
            <w:r w:rsidRPr="00CA1118">
              <w:rPr>
                <w:rFonts w:eastAsia="標楷體"/>
              </w:rPr>
              <w:t>RDV(</w:t>
            </w:r>
            <w:proofErr w:type="gramEnd"/>
            <w:r w:rsidRPr="00CA1118">
              <w:rPr>
                <w:rFonts w:eastAsia="標楷體"/>
              </w:rPr>
              <w:t>Remote Data Viewer)</w:t>
            </w:r>
          </w:p>
        </w:tc>
        <w:tc>
          <w:tcPr>
            <w:tcW w:w="5356" w:type="dxa"/>
          </w:tcPr>
          <w:p w14:paraId="2DDE8DE0" w14:textId="77777777" w:rsidR="00B23703" w:rsidRPr="00CA1118" w:rsidRDefault="00016D97" w:rsidP="00673DDC">
            <w:pPr>
              <w:rPr>
                <w:rFonts w:eastAsia="標楷體" w:hAnsi="標楷體" w:hint="eastAsia"/>
                <w:sz w:val="20"/>
              </w:rPr>
            </w:pPr>
            <w:r w:rsidRPr="00CA1118">
              <w:rPr>
                <w:rFonts w:eastAsia="標楷體" w:hAnsi="標楷體" w:hint="eastAsia"/>
                <w:sz w:val="20"/>
              </w:rPr>
              <w:t xml:space="preserve">Review Defect Image </w:t>
            </w:r>
            <w:r w:rsidRPr="00CA1118">
              <w:rPr>
                <w:rFonts w:eastAsia="標楷體" w:hAnsi="標楷體" w:hint="eastAsia"/>
                <w:sz w:val="20"/>
              </w:rPr>
              <w:t>及</w:t>
            </w:r>
            <w:r w:rsidRPr="00CA1118">
              <w:rPr>
                <w:rFonts w:eastAsia="標楷體" w:hAnsi="標楷體" w:hint="eastAsia"/>
                <w:sz w:val="20"/>
              </w:rPr>
              <w:t xml:space="preserve"> Defect Map </w:t>
            </w:r>
            <w:proofErr w:type="gramStart"/>
            <w:r w:rsidRPr="00CA1118">
              <w:rPr>
                <w:rFonts w:eastAsia="標楷體" w:hAnsi="標楷體" w:hint="eastAsia"/>
                <w:sz w:val="20"/>
              </w:rPr>
              <w:t>疊圖</w:t>
            </w:r>
            <w:proofErr w:type="gramEnd"/>
            <w:r w:rsidRPr="00CA1118">
              <w:rPr>
                <w:rFonts w:eastAsia="標楷體" w:hAnsi="標楷體" w:hint="eastAsia"/>
                <w:sz w:val="20"/>
              </w:rPr>
              <w:t>。</w:t>
            </w:r>
          </w:p>
        </w:tc>
      </w:tr>
      <w:tr w:rsidR="00B23703" w14:paraId="346ACDA1" w14:textId="77777777" w:rsidTr="00CA1118">
        <w:tc>
          <w:tcPr>
            <w:tcW w:w="588" w:type="dxa"/>
          </w:tcPr>
          <w:p w14:paraId="63256999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2D511017" w14:textId="77777777" w:rsidR="00B23703" w:rsidRPr="00CA1118" w:rsidRDefault="00016D97">
            <w:pPr>
              <w:rPr>
                <w:rFonts w:eastAsia="標楷體" w:hAnsi="標楷體" w:hint="eastAsia"/>
              </w:rPr>
            </w:pPr>
            <w:proofErr w:type="gramStart"/>
            <w:r w:rsidRPr="00CA1118">
              <w:rPr>
                <w:rFonts w:eastAsia="標楷體" w:hAnsi="標楷體"/>
              </w:rPr>
              <w:t>RTT( Real</w:t>
            </w:r>
            <w:proofErr w:type="gramEnd"/>
            <w:r w:rsidRPr="00CA1118">
              <w:rPr>
                <w:rFonts w:eastAsia="標楷體" w:hAnsi="標楷體"/>
              </w:rPr>
              <w:t>-Time Trend Tracer)</w:t>
            </w:r>
          </w:p>
        </w:tc>
        <w:tc>
          <w:tcPr>
            <w:tcW w:w="5356" w:type="dxa"/>
          </w:tcPr>
          <w:p w14:paraId="19E2FF5A" w14:textId="77777777" w:rsidR="00B23703" w:rsidRPr="00CA1118" w:rsidRDefault="00016D97" w:rsidP="00673DDC">
            <w:pPr>
              <w:rPr>
                <w:rFonts w:eastAsia="標楷體" w:hAnsi="標楷體" w:hint="eastAsia"/>
                <w:sz w:val="20"/>
              </w:rPr>
            </w:pPr>
            <w:r w:rsidRPr="00CA1118">
              <w:rPr>
                <w:rFonts w:eastAsia="標楷體" w:hAnsi="標楷體" w:hint="eastAsia"/>
                <w:sz w:val="20"/>
              </w:rPr>
              <w:t>以機台為主體，觀看機台及時檢測的</w:t>
            </w:r>
            <w:r w:rsidRPr="00CA1118">
              <w:rPr>
                <w:rFonts w:eastAsia="標楷體" w:hAnsi="標楷體" w:hint="eastAsia"/>
                <w:sz w:val="20"/>
              </w:rPr>
              <w:t xml:space="preserve"> SPC Chart</w:t>
            </w:r>
            <w:r w:rsidRPr="00CA1118">
              <w:rPr>
                <w:rFonts w:eastAsia="標楷體" w:hAnsi="標楷體" w:hint="eastAsia"/>
                <w:sz w:val="20"/>
              </w:rPr>
              <w:t>，監控及時檢測的趨勢。</w:t>
            </w:r>
          </w:p>
        </w:tc>
      </w:tr>
      <w:tr w:rsidR="00B23703" w14:paraId="178336B4" w14:textId="77777777" w:rsidTr="00CA1118">
        <w:tc>
          <w:tcPr>
            <w:tcW w:w="588" w:type="dxa"/>
          </w:tcPr>
          <w:p w14:paraId="005F5A3B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65153A82" w14:textId="77777777" w:rsidR="00B23703" w:rsidRPr="00CA1118" w:rsidRDefault="00016D97">
            <w:pPr>
              <w:rPr>
                <w:rFonts w:eastAsia="標楷體" w:hAnsi="標楷體" w:hint="eastAsia"/>
              </w:rPr>
            </w:pPr>
            <w:r w:rsidRPr="00CA1118">
              <w:rPr>
                <w:rFonts w:eastAsia="標楷體" w:hAnsi="標楷體"/>
              </w:rPr>
              <w:t>MNT(Monitor)</w:t>
            </w:r>
          </w:p>
        </w:tc>
        <w:tc>
          <w:tcPr>
            <w:tcW w:w="5356" w:type="dxa"/>
          </w:tcPr>
          <w:p w14:paraId="7A728C74" w14:textId="77777777" w:rsidR="00B23703" w:rsidRPr="00CA1118" w:rsidRDefault="00016D97">
            <w:pPr>
              <w:rPr>
                <w:rFonts w:eastAsia="標楷體" w:hAnsi="標楷體" w:hint="eastAsia"/>
                <w:sz w:val="20"/>
              </w:rPr>
            </w:pPr>
            <w:r w:rsidRPr="00CA1118">
              <w:rPr>
                <w:rFonts w:eastAsia="標楷體" w:hAnsi="標楷體" w:hint="eastAsia"/>
                <w:sz w:val="20"/>
              </w:rPr>
              <w:t>監控機台及時狀態和</w:t>
            </w:r>
            <w:r w:rsidRPr="00CA1118">
              <w:rPr>
                <w:rFonts w:eastAsia="標楷體" w:hAnsi="標楷體" w:hint="eastAsia"/>
                <w:sz w:val="20"/>
              </w:rPr>
              <w:t>Alarm/Warning</w:t>
            </w:r>
            <w:r w:rsidRPr="00CA1118">
              <w:rPr>
                <w:rFonts w:eastAsia="標楷體" w:hAnsi="標楷體" w:hint="eastAsia"/>
                <w:sz w:val="20"/>
              </w:rPr>
              <w:t>訊息，並觀看最新檢測的玻璃之</w:t>
            </w:r>
            <w:r w:rsidRPr="00CA1118">
              <w:rPr>
                <w:rFonts w:eastAsia="標楷體" w:hAnsi="標楷體" w:hint="eastAsia"/>
                <w:sz w:val="20"/>
              </w:rPr>
              <w:t xml:space="preserve"> Defect Map </w:t>
            </w:r>
            <w:r w:rsidRPr="00CA1118">
              <w:rPr>
                <w:rFonts w:eastAsia="標楷體" w:hAnsi="標楷體" w:hint="eastAsia"/>
                <w:sz w:val="20"/>
              </w:rPr>
              <w:t>及</w:t>
            </w:r>
            <w:r w:rsidRPr="00CA1118">
              <w:rPr>
                <w:rFonts w:eastAsia="標楷體" w:hAnsi="標楷體" w:hint="eastAsia"/>
                <w:sz w:val="20"/>
              </w:rPr>
              <w:t xml:space="preserve"> Defect Size</w:t>
            </w:r>
            <w:r w:rsidRPr="00CA1118">
              <w:rPr>
                <w:rFonts w:eastAsia="標楷體" w:hAnsi="標楷體" w:hint="eastAsia"/>
                <w:sz w:val="20"/>
              </w:rPr>
              <w:t>。</w:t>
            </w:r>
          </w:p>
        </w:tc>
      </w:tr>
      <w:tr w:rsidR="00B23703" w14:paraId="36C61D2F" w14:textId="77777777" w:rsidTr="00CA1118">
        <w:tc>
          <w:tcPr>
            <w:tcW w:w="588" w:type="dxa"/>
          </w:tcPr>
          <w:p w14:paraId="1FD654E9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7C8426FD" w14:textId="77777777" w:rsidR="00B23703" w:rsidRPr="00673DDC" w:rsidRDefault="00016D97">
            <w:pPr>
              <w:rPr>
                <w:rFonts w:eastAsia="標楷體" w:hAnsi="標楷體" w:hint="eastAsia"/>
              </w:rPr>
            </w:pPr>
            <w:proofErr w:type="gramStart"/>
            <w:r w:rsidRPr="00673DDC">
              <w:rPr>
                <w:rFonts w:eastAsia="標楷體" w:hAnsi="標楷體"/>
              </w:rPr>
              <w:t>OVC(</w:t>
            </w:r>
            <w:proofErr w:type="gramEnd"/>
            <w:r w:rsidRPr="00673DDC">
              <w:rPr>
                <w:rFonts w:eastAsia="標楷體" w:hAnsi="標楷體"/>
              </w:rPr>
              <w:t>Off-Line Video Classification)</w:t>
            </w:r>
          </w:p>
        </w:tc>
        <w:tc>
          <w:tcPr>
            <w:tcW w:w="5356" w:type="dxa"/>
          </w:tcPr>
          <w:p w14:paraId="74D8A886" w14:textId="77777777" w:rsidR="00B23703" w:rsidRPr="00673DDC" w:rsidRDefault="00016D97">
            <w:pPr>
              <w:rPr>
                <w:rFonts w:eastAsia="標楷體" w:hAnsi="標楷體" w:hint="eastAsia"/>
                <w:sz w:val="20"/>
              </w:rPr>
            </w:pPr>
            <w:r w:rsidRPr="00673DDC">
              <w:rPr>
                <w:rFonts w:eastAsia="標楷體" w:hAnsi="標楷體" w:hint="eastAsia"/>
                <w:sz w:val="20"/>
              </w:rPr>
              <w:t>根據</w:t>
            </w:r>
            <w:r w:rsidRPr="00673DDC">
              <w:rPr>
                <w:rFonts w:eastAsia="標楷體" w:hAnsi="標楷體" w:hint="eastAsia"/>
                <w:sz w:val="20"/>
              </w:rPr>
              <w:t xml:space="preserve"> AOI </w:t>
            </w:r>
            <w:r w:rsidRPr="00673DDC">
              <w:rPr>
                <w:rFonts w:eastAsia="標楷體" w:hAnsi="標楷體" w:hint="eastAsia"/>
                <w:sz w:val="20"/>
              </w:rPr>
              <w:t>及</w:t>
            </w:r>
            <w:r w:rsidRPr="00673DDC">
              <w:rPr>
                <w:rFonts w:eastAsia="標楷體" w:hAnsi="標楷體" w:hint="eastAsia"/>
                <w:sz w:val="20"/>
              </w:rPr>
              <w:t xml:space="preserve"> Review Defect </w:t>
            </w:r>
            <w:r w:rsidRPr="00673DDC">
              <w:rPr>
                <w:rFonts w:eastAsia="標楷體" w:hAnsi="標楷體" w:hint="eastAsia"/>
                <w:sz w:val="20"/>
              </w:rPr>
              <w:t>照片，提供</w:t>
            </w:r>
            <w:r w:rsidRPr="00673DDC">
              <w:rPr>
                <w:rFonts w:eastAsia="標楷體" w:hAnsi="標楷體" w:hint="eastAsia"/>
                <w:sz w:val="20"/>
              </w:rPr>
              <w:t xml:space="preserve"> User </w:t>
            </w:r>
            <w:r w:rsidRPr="00673DDC">
              <w:rPr>
                <w:rFonts w:eastAsia="標楷體" w:hAnsi="標楷體" w:hint="eastAsia"/>
                <w:sz w:val="20"/>
              </w:rPr>
              <w:t>手動</w:t>
            </w:r>
            <w:r w:rsidRPr="00673DDC">
              <w:rPr>
                <w:rFonts w:eastAsia="標楷體" w:hAnsi="標楷體" w:hint="eastAsia"/>
                <w:sz w:val="20"/>
              </w:rPr>
              <w:t xml:space="preserve"> Defect </w:t>
            </w:r>
            <w:r w:rsidRPr="00673DDC">
              <w:rPr>
                <w:rFonts w:eastAsia="標楷體" w:hAnsi="標楷體" w:hint="eastAsia"/>
                <w:sz w:val="20"/>
              </w:rPr>
              <w:t>分類及</w:t>
            </w:r>
            <w:r w:rsidRPr="00673DDC">
              <w:rPr>
                <w:rFonts w:eastAsia="標楷體" w:hAnsi="標楷體" w:hint="eastAsia"/>
                <w:sz w:val="20"/>
              </w:rPr>
              <w:t xml:space="preserve"> Panel/Glass Judgment</w:t>
            </w:r>
            <w:r w:rsidRPr="00673DDC">
              <w:rPr>
                <w:rFonts w:eastAsia="標楷體" w:hAnsi="標楷體" w:hint="eastAsia"/>
                <w:sz w:val="20"/>
              </w:rPr>
              <w:t>。</w:t>
            </w:r>
          </w:p>
        </w:tc>
      </w:tr>
      <w:tr w:rsidR="00CE7CDA" w14:paraId="68C07EE2" w14:textId="77777777" w:rsidTr="00CA1118">
        <w:tc>
          <w:tcPr>
            <w:tcW w:w="588" w:type="dxa"/>
          </w:tcPr>
          <w:p w14:paraId="695A5B54" w14:textId="77777777" w:rsidR="00CE7CDA" w:rsidRPr="00CA1118" w:rsidRDefault="00CE7CDA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4A6E9BC1" w14:textId="77777777" w:rsidR="00CE7CDA" w:rsidRPr="00673DDC" w:rsidRDefault="00CE7CDA">
            <w:pPr>
              <w:rPr>
                <w:rFonts w:eastAsia="標楷體" w:hAnsi="標楷體"/>
              </w:rPr>
            </w:pPr>
            <w:proofErr w:type="gramStart"/>
            <w:r w:rsidRPr="00673DDC">
              <w:rPr>
                <w:rFonts w:eastAsia="標楷體" w:hAnsi="標楷體" w:hint="eastAsia"/>
              </w:rPr>
              <w:t>Defect</w:t>
            </w:r>
            <w:r w:rsidR="00673DDC" w:rsidRPr="00673DDC">
              <w:rPr>
                <w:rFonts w:eastAsia="標楷體" w:hAnsi="標楷體" w:hint="eastAsia"/>
              </w:rPr>
              <w:t>(</w:t>
            </w:r>
            <w:proofErr w:type="gramEnd"/>
            <w:r w:rsidR="00673DDC" w:rsidRPr="00673DDC">
              <w:rPr>
                <w:rFonts w:eastAsia="標楷體" w:hAnsi="標楷體" w:hint="eastAsia"/>
              </w:rPr>
              <w:t>For Repair &amp; Test)</w:t>
            </w:r>
          </w:p>
        </w:tc>
        <w:tc>
          <w:tcPr>
            <w:tcW w:w="5356" w:type="dxa"/>
          </w:tcPr>
          <w:p w14:paraId="105A06B8" w14:textId="77777777" w:rsidR="00CE7CDA" w:rsidRPr="00673DDC" w:rsidRDefault="00CE7CDA" w:rsidP="00CE7CDA">
            <w:pPr>
              <w:rPr>
                <w:rFonts w:eastAsia="標楷體" w:hAnsi="標楷體" w:hint="eastAsia"/>
                <w:sz w:val="20"/>
              </w:rPr>
            </w:pPr>
            <w:r w:rsidRPr="00673DDC">
              <w:rPr>
                <w:rFonts w:eastAsia="標楷體" w:hAnsi="標楷體" w:hint="eastAsia"/>
                <w:sz w:val="20"/>
              </w:rPr>
              <w:t>包含</w:t>
            </w:r>
            <w:r w:rsidRPr="00673DDC">
              <w:rPr>
                <w:rFonts w:eastAsia="標楷體" w:hAnsi="標楷體" w:hint="eastAsia"/>
                <w:sz w:val="20"/>
              </w:rPr>
              <w:t>IMRV/ILRP/ATST/REPR/LCVD Defect</w:t>
            </w:r>
            <w:r w:rsidRPr="00673DDC">
              <w:rPr>
                <w:rFonts w:eastAsia="標楷體" w:hAnsi="標楷體" w:hint="eastAsia"/>
                <w:sz w:val="20"/>
              </w:rPr>
              <w:t>資訊、</w:t>
            </w:r>
            <w:r w:rsidRPr="00673DDC">
              <w:rPr>
                <w:rFonts w:eastAsia="標楷體" w:hAnsi="標楷體" w:hint="eastAsia"/>
                <w:sz w:val="20"/>
              </w:rPr>
              <w:t>Code</w:t>
            </w:r>
            <w:r w:rsidRPr="00673DDC">
              <w:rPr>
                <w:rFonts w:eastAsia="標楷體" w:hAnsi="標楷體" w:hint="eastAsia"/>
                <w:sz w:val="20"/>
              </w:rPr>
              <w:t>統計及相關照片</w:t>
            </w:r>
            <w:r w:rsidRPr="00673DDC">
              <w:rPr>
                <w:rFonts w:eastAsia="標楷體" w:hAnsi="標楷體" w:hint="eastAsia"/>
                <w:sz w:val="20"/>
              </w:rPr>
              <w:t>Review</w:t>
            </w:r>
          </w:p>
        </w:tc>
      </w:tr>
      <w:tr w:rsidR="00B23703" w14:paraId="1E16E2AD" w14:textId="77777777" w:rsidTr="00CA1118">
        <w:tc>
          <w:tcPr>
            <w:tcW w:w="588" w:type="dxa"/>
          </w:tcPr>
          <w:p w14:paraId="3BD08D3A" w14:textId="77777777" w:rsidR="00B23703" w:rsidRPr="00CA1118" w:rsidRDefault="00B23703" w:rsidP="00CA1118">
            <w:pPr>
              <w:numPr>
                <w:ilvl w:val="0"/>
                <w:numId w:val="3"/>
              </w:numPr>
              <w:rPr>
                <w:rFonts w:eastAsia="標楷體"/>
              </w:rPr>
            </w:pPr>
          </w:p>
        </w:tc>
        <w:tc>
          <w:tcPr>
            <w:tcW w:w="2760" w:type="dxa"/>
          </w:tcPr>
          <w:p w14:paraId="4AC6BDD7" w14:textId="77777777" w:rsidR="00B23703" w:rsidRPr="00CA1118" w:rsidRDefault="00016D97">
            <w:pPr>
              <w:rPr>
                <w:rFonts w:eastAsia="標楷體" w:hint="eastAsia"/>
              </w:rPr>
            </w:pPr>
            <w:r w:rsidRPr="00CA1118">
              <w:rPr>
                <w:rFonts w:eastAsia="標楷體" w:hAnsi="標楷體" w:hint="eastAsia"/>
              </w:rPr>
              <w:t>Help</w:t>
            </w:r>
          </w:p>
        </w:tc>
        <w:tc>
          <w:tcPr>
            <w:tcW w:w="5356" w:type="dxa"/>
          </w:tcPr>
          <w:p w14:paraId="456DBDCB" w14:textId="77777777" w:rsidR="00B23703" w:rsidRPr="00CA1118" w:rsidRDefault="004F4F3A">
            <w:pPr>
              <w:rPr>
                <w:rFonts w:eastAsia="標楷體" w:hint="eastAsia"/>
                <w:sz w:val="20"/>
              </w:rPr>
            </w:pPr>
            <w:r w:rsidRPr="00CA1118">
              <w:rPr>
                <w:rFonts w:eastAsia="標楷體" w:hAnsi="標楷體" w:hint="eastAsia"/>
                <w:sz w:val="20"/>
              </w:rPr>
              <w:t>版本更新歷程及使用者操作說明。</w:t>
            </w:r>
          </w:p>
        </w:tc>
      </w:tr>
    </w:tbl>
    <w:p w14:paraId="6F02B6B9" w14:textId="77777777" w:rsidR="00B23703" w:rsidRDefault="00B23703">
      <w:pPr>
        <w:rPr>
          <w:rFonts w:hint="eastAsia"/>
        </w:rPr>
      </w:pPr>
    </w:p>
    <w:p w14:paraId="5628DA08" w14:textId="77777777" w:rsidR="00B23703" w:rsidRDefault="00B23703">
      <w:pPr>
        <w:rPr>
          <w:rFonts w:hint="eastAsia"/>
        </w:rPr>
      </w:pPr>
    </w:p>
    <w:p w14:paraId="78414470" w14:textId="77777777" w:rsidR="00AC493A" w:rsidRDefault="00AC493A">
      <w:pPr>
        <w:rPr>
          <w:rFonts w:hint="eastAsia"/>
        </w:rPr>
      </w:pPr>
    </w:p>
    <w:p w14:paraId="7AEB6D3A" w14:textId="77777777" w:rsidR="00AC493A" w:rsidRDefault="00AC493A" w:rsidP="00AC493A">
      <w:pPr>
        <w:pStyle w:val="1"/>
        <w:rPr>
          <w:rFonts w:hint="eastAsia"/>
        </w:rPr>
      </w:pPr>
      <w:r>
        <w:br w:type="page"/>
      </w:r>
      <w:bookmarkStart w:id="1" w:name="_Toc287022385"/>
      <w:r w:rsidR="005239AA">
        <w:rPr>
          <w:rFonts w:hint="eastAsia"/>
        </w:rPr>
        <w:lastRenderedPageBreak/>
        <w:t>Hardware</w:t>
      </w:r>
      <w:bookmarkEnd w:id="1"/>
    </w:p>
    <w:p w14:paraId="34CA43AE" w14:textId="77777777" w:rsidR="005239AA" w:rsidRDefault="005239AA" w:rsidP="005239AA">
      <w:pPr>
        <w:pStyle w:val="2"/>
        <w:rPr>
          <w:rFonts w:eastAsia="標楷體" w:hAnsi="標楷體" w:hint="eastAsia"/>
        </w:rPr>
      </w:pPr>
      <w:bookmarkStart w:id="2" w:name="_Toc287022386"/>
      <w:r w:rsidRPr="005239AA">
        <w:rPr>
          <w:rFonts w:eastAsia="標楷體" w:hAnsi="標楷體" w:hint="eastAsia"/>
        </w:rPr>
        <w:t>資料儲存量評估</w:t>
      </w:r>
      <w:bookmarkEnd w:id="2"/>
    </w:p>
    <w:p w14:paraId="4E933C8E" w14:textId="77777777" w:rsidR="005239AA" w:rsidRPr="004F4F3A" w:rsidRDefault="005239AA" w:rsidP="005239AA">
      <w:pPr>
        <w:pStyle w:val="3"/>
      </w:pPr>
      <w:bookmarkStart w:id="3" w:name="_Toc244665852"/>
      <w:bookmarkStart w:id="4" w:name="_Toc287022387"/>
      <w:r>
        <w:rPr>
          <w:rFonts w:hint="eastAsia"/>
        </w:rPr>
        <w:t>檔案伺服器資料量評估</w:t>
      </w:r>
      <w:bookmarkEnd w:id="3"/>
      <w:bookmarkEnd w:id="4"/>
    </w:p>
    <w:p w14:paraId="01870555" w14:textId="77777777" w:rsidR="005239AA" w:rsidRPr="00AD2BDE" w:rsidRDefault="005239AA" w:rsidP="005239AA">
      <w:pPr>
        <w:numPr>
          <w:ilvl w:val="0"/>
          <w:numId w:val="2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條件假設</w:t>
      </w:r>
      <w:r>
        <w:rPr>
          <w:rFonts w:eastAsia="標楷體" w:hAnsi="標楷體" w:hint="eastAsia"/>
          <w:lang w:val="da-DK"/>
        </w:rPr>
        <w:t>:</w:t>
      </w:r>
    </w:p>
    <w:p w14:paraId="33E43704" w14:textId="77777777" w:rsidR="005239AA" w:rsidRPr="00AD2BDE" w:rsidRDefault="005239AA" w:rsidP="005239AA">
      <w:pPr>
        <w:numPr>
          <w:ilvl w:val="1"/>
          <w:numId w:val="2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每台機台</w:t>
      </w:r>
      <w:r>
        <w:rPr>
          <w:rFonts w:eastAsia="標楷體" w:hAnsi="標楷體" w:hint="eastAsia"/>
          <w:lang w:val="da-DK"/>
        </w:rPr>
        <w:t>(AOI)</w:t>
      </w:r>
      <w:r>
        <w:rPr>
          <w:rFonts w:eastAsia="標楷體" w:hAnsi="標楷體" w:hint="eastAsia"/>
          <w:lang w:val="da-DK"/>
        </w:rPr>
        <w:t>每日檢測玻璃數平均為</w:t>
      </w:r>
      <w:r>
        <w:rPr>
          <w:rFonts w:eastAsia="標楷體" w:hAnsi="標楷體" w:hint="eastAsia"/>
          <w:lang w:val="da-DK"/>
        </w:rPr>
        <w:t>1000</w:t>
      </w:r>
      <w:r>
        <w:rPr>
          <w:rFonts w:eastAsia="標楷體" w:hAnsi="標楷體" w:hint="eastAsia"/>
          <w:lang w:val="da-DK"/>
        </w:rPr>
        <w:t>片</w:t>
      </w:r>
    </w:p>
    <w:p w14:paraId="551F6394" w14:textId="77777777" w:rsidR="005239AA" w:rsidRPr="00AD2BDE" w:rsidRDefault="005239AA" w:rsidP="005239AA">
      <w:pPr>
        <w:numPr>
          <w:ilvl w:val="1"/>
          <w:numId w:val="2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每片玻璃檢測</w:t>
      </w:r>
      <w:r>
        <w:rPr>
          <w:rFonts w:eastAsia="標楷體" w:hAnsi="標楷體" w:hint="eastAsia"/>
          <w:lang w:val="da-DK"/>
        </w:rPr>
        <w:t>Defect</w:t>
      </w:r>
      <w:r>
        <w:rPr>
          <w:rFonts w:eastAsia="標楷體" w:hAnsi="標楷體" w:hint="eastAsia"/>
          <w:lang w:val="da-DK"/>
        </w:rPr>
        <w:t>平均拍照數</w:t>
      </w:r>
      <w:r>
        <w:rPr>
          <w:rFonts w:eastAsia="標楷體" w:hAnsi="標楷體" w:hint="eastAsia"/>
          <w:lang w:val="da-DK"/>
        </w:rPr>
        <w:t>CCD</w:t>
      </w:r>
      <w:r>
        <w:rPr>
          <w:rFonts w:eastAsia="標楷體" w:hAnsi="標楷體" w:hint="eastAsia"/>
          <w:lang w:val="da-DK"/>
        </w:rPr>
        <w:t>灰階圖為</w:t>
      </w:r>
      <w:r>
        <w:rPr>
          <w:rFonts w:eastAsia="標楷體" w:hAnsi="標楷體" w:hint="eastAsia"/>
          <w:lang w:val="da-DK"/>
        </w:rPr>
        <w:t>100</w:t>
      </w:r>
      <w:r>
        <w:rPr>
          <w:rFonts w:eastAsia="標楷體" w:hAnsi="標楷體" w:hint="eastAsia"/>
          <w:lang w:val="da-DK"/>
        </w:rPr>
        <w:t>點，彩色圖</w:t>
      </w:r>
      <w:r w:rsidR="00C156B1">
        <w:rPr>
          <w:rFonts w:eastAsia="標楷體" w:hAnsi="標楷體" w:hint="eastAsia"/>
          <w:lang w:val="da-DK"/>
        </w:rPr>
        <w:t>(</w:t>
      </w:r>
      <w:r w:rsidR="00C156B1">
        <w:rPr>
          <w:rFonts w:eastAsia="標楷體" w:hAnsi="標楷體" w:hint="eastAsia"/>
          <w:lang w:val="da-DK"/>
        </w:rPr>
        <w:t>機台端可設定最大拍照數</w:t>
      </w:r>
      <w:r w:rsidR="00C156B1">
        <w:rPr>
          <w:rFonts w:eastAsia="標楷體" w:hAnsi="標楷體" w:hint="eastAsia"/>
          <w:lang w:val="da-DK"/>
        </w:rPr>
        <w:t>)</w:t>
      </w:r>
      <w:r>
        <w:rPr>
          <w:rFonts w:eastAsia="標楷體" w:hAnsi="標楷體" w:hint="eastAsia"/>
          <w:lang w:val="da-DK"/>
        </w:rPr>
        <w:t>為</w:t>
      </w:r>
      <w:r>
        <w:rPr>
          <w:rFonts w:eastAsia="標楷體" w:hAnsi="標楷體" w:hint="eastAsia"/>
          <w:lang w:val="da-DK"/>
        </w:rPr>
        <w:t>50</w:t>
      </w:r>
      <w:r>
        <w:rPr>
          <w:rFonts w:eastAsia="標楷體" w:hAnsi="標楷體" w:hint="eastAsia"/>
          <w:lang w:val="da-DK"/>
        </w:rPr>
        <w:t>點</w:t>
      </w:r>
    </w:p>
    <w:p w14:paraId="303C02EA" w14:textId="77777777" w:rsidR="005239AA" w:rsidRPr="00234A90" w:rsidRDefault="005239AA" w:rsidP="005239AA">
      <w:pPr>
        <w:numPr>
          <w:ilvl w:val="1"/>
          <w:numId w:val="2"/>
        </w:numPr>
        <w:rPr>
          <w:rFonts w:eastAsia="標楷體" w:hint="eastAsia"/>
          <w:lang w:val="da-DK"/>
        </w:rPr>
      </w:pPr>
      <w:r>
        <w:rPr>
          <w:rFonts w:eastAsia="標楷體" w:hint="eastAsia"/>
          <w:lang w:val="da-DK"/>
        </w:rPr>
        <w:t>每點</w:t>
      </w:r>
      <w:r>
        <w:rPr>
          <w:rFonts w:eastAsia="標楷體" w:hAnsi="標楷體" w:hint="eastAsia"/>
          <w:lang w:val="da-DK"/>
        </w:rPr>
        <w:t>Defect</w:t>
      </w:r>
      <w:r>
        <w:rPr>
          <w:rFonts w:eastAsia="標楷體" w:hAnsi="標楷體" w:hint="eastAsia"/>
          <w:lang w:val="da-DK"/>
        </w:rPr>
        <w:t>的</w:t>
      </w:r>
      <w:r>
        <w:rPr>
          <w:rFonts w:eastAsia="標楷體" w:hAnsi="標楷體" w:hint="eastAsia"/>
          <w:lang w:val="da-DK"/>
        </w:rPr>
        <w:t>CCD</w:t>
      </w:r>
      <w:r>
        <w:rPr>
          <w:rFonts w:eastAsia="標楷體" w:hAnsi="標楷體" w:hint="eastAsia"/>
          <w:lang w:val="da-DK"/>
        </w:rPr>
        <w:t>灰階圖檔以</w:t>
      </w:r>
      <w:r>
        <w:rPr>
          <w:rFonts w:eastAsia="標楷體" w:hAnsi="標楷體" w:hint="eastAsia"/>
          <w:lang w:val="da-DK"/>
        </w:rPr>
        <w:t>25 K</w:t>
      </w:r>
      <w:r>
        <w:rPr>
          <w:rFonts w:eastAsia="標楷體" w:hAnsi="標楷體"/>
          <w:lang w:val="da-DK"/>
        </w:rPr>
        <w:t>b</w:t>
      </w:r>
      <w:r>
        <w:rPr>
          <w:rFonts w:eastAsia="標楷體" w:hAnsi="標楷體" w:hint="eastAsia"/>
          <w:lang w:val="da-DK"/>
        </w:rPr>
        <w:t>ytes(200 x 200 pixel)</w:t>
      </w:r>
      <w:r>
        <w:rPr>
          <w:rFonts w:eastAsia="標楷體" w:hAnsi="標楷體" w:hint="eastAsia"/>
          <w:lang w:val="da-DK"/>
        </w:rPr>
        <w:t>計算</w:t>
      </w:r>
    </w:p>
    <w:p w14:paraId="09489A96" w14:textId="77777777" w:rsidR="005239AA" w:rsidRPr="00234A90" w:rsidRDefault="005239AA" w:rsidP="005239AA">
      <w:pPr>
        <w:numPr>
          <w:ilvl w:val="1"/>
          <w:numId w:val="2"/>
        </w:numPr>
        <w:rPr>
          <w:rFonts w:eastAsia="標楷體" w:hint="eastAsia"/>
          <w:lang w:val="da-DK"/>
        </w:rPr>
      </w:pPr>
      <w:r>
        <w:rPr>
          <w:rFonts w:eastAsia="標楷體" w:hint="eastAsia"/>
          <w:lang w:val="da-DK"/>
        </w:rPr>
        <w:t>每點</w:t>
      </w:r>
      <w:r>
        <w:rPr>
          <w:rFonts w:eastAsia="標楷體" w:hAnsi="標楷體" w:hint="eastAsia"/>
          <w:lang w:val="da-DK"/>
        </w:rPr>
        <w:t>Defect</w:t>
      </w:r>
      <w:r>
        <w:rPr>
          <w:rFonts w:eastAsia="標楷體" w:hAnsi="標楷體" w:hint="eastAsia"/>
          <w:lang w:val="da-DK"/>
        </w:rPr>
        <w:t>的彩色圖檔以</w:t>
      </w:r>
      <w:r>
        <w:rPr>
          <w:rFonts w:eastAsia="標楷體" w:hAnsi="標楷體" w:hint="eastAsia"/>
          <w:lang w:val="da-DK"/>
        </w:rPr>
        <w:t>100 K</w:t>
      </w:r>
      <w:r>
        <w:rPr>
          <w:rFonts w:eastAsia="標楷體" w:hAnsi="標楷體"/>
          <w:lang w:val="da-DK"/>
        </w:rPr>
        <w:t>b</w:t>
      </w:r>
      <w:r>
        <w:rPr>
          <w:rFonts w:eastAsia="標楷體" w:hAnsi="標楷體" w:hint="eastAsia"/>
          <w:lang w:val="da-DK"/>
        </w:rPr>
        <w:t>ytes(1024 x 768 pixel)</w:t>
      </w:r>
      <w:r>
        <w:rPr>
          <w:rFonts w:eastAsia="標楷體" w:hAnsi="標楷體" w:hint="eastAsia"/>
          <w:lang w:val="da-DK"/>
        </w:rPr>
        <w:t>計算</w:t>
      </w:r>
    </w:p>
    <w:p w14:paraId="415F1C39" w14:textId="77777777" w:rsidR="005239AA" w:rsidRPr="00B26341" w:rsidRDefault="005239AA" w:rsidP="005239AA">
      <w:pPr>
        <w:numPr>
          <w:ilvl w:val="1"/>
          <w:numId w:val="2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Format</w:t>
      </w:r>
      <w:r>
        <w:rPr>
          <w:rFonts w:eastAsia="標楷體" w:hAnsi="標楷體" w:hint="eastAsia"/>
          <w:lang w:val="da-DK"/>
        </w:rPr>
        <w:t>檔</w:t>
      </w:r>
      <w:r>
        <w:rPr>
          <w:rFonts w:eastAsia="標楷體" w:hAnsi="標楷體" w:hint="eastAsia"/>
          <w:lang w:val="da-DK"/>
        </w:rPr>
        <w:t>+</w:t>
      </w:r>
      <w:r>
        <w:rPr>
          <w:rFonts w:eastAsia="標楷體" w:hAnsi="標楷體" w:hint="eastAsia"/>
          <w:lang w:val="da-DK"/>
        </w:rPr>
        <w:t>其他圖檔</w:t>
      </w:r>
      <w:r>
        <w:rPr>
          <w:rFonts w:eastAsia="標楷體" w:hAnsi="標楷體" w:hint="eastAsia"/>
          <w:lang w:val="da-DK"/>
        </w:rPr>
        <w:t>(Map/GlassID/...)</w:t>
      </w:r>
      <w:r>
        <w:rPr>
          <w:rFonts w:eastAsia="標楷體" w:hAnsi="標楷體" w:hint="eastAsia"/>
          <w:lang w:val="da-DK"/>
        </w:rPr>
        <w:t>以</w:t>
      </w:r>
      <w:r>
        <w:rPr>
          <w:rFonts w:eastAsia="標楷體" w:hAnsi="標楷體" w:hint="eastAsia"/>
          <w:lang w:val="da-DK"/>
        </w:rPr>
        <w:t>2 M</w:t>
      </w:r>
      <w:r>
        <w:rPr>
          <w:rFonts w:eastAsia="標楷體" w:hAnsi="標楷體"/>
          <w:lang w:val="da-DK"/>
        </w:rPr>
        <w:t>b</w:t>
      </w:r>
      <w:r>
        <w:rPr>
          <w:rFonts w:eastAsia="標楷體" w:hAnsi="標楷體" w:hint="eastAsia"/>
          <w:lang w:val="da-DK"/>
        </w:rPr>
        <w:t>ytes(=2000K</w:t>
      </w:r>
      <w:r>
        <w:rPr>
          <w:rFonts w:eastAsia="標楷體" w:hAnsi="標楷體"/>
          <w:lang w:val="da-DK"/>
        </w:rPr>
        <w:t>b</w:t>
      </w:r>
      <w:r>
        <w:rPr>
          <w:rFonts w:eastAsia="標楷體" w:hAnsi="標楷體" w:hint="eastAsia"/>
          <w:lang w:val="da-DK"/>
        </w:rPr>
        <w:t>ytes)</w:t>
      </w:r>
      <w:r>
        <w:rPr>
          <w:rFonts w:eastAsia="標楷體" w:hAnsi="標楷體" w:hint="eastAsia"/>
          <w:lang w:val="da-DK"/>
        </w:rPr>
        <w:t>計算</w:t>
      </w:r>
    </w:p>
    <w:p w14:paraId="78CA853B" w14:textId="77777777" w:rsidR="005239AA" w:rsidRPr="00234A90" w:rsidRDefault="005239AA" w:rsidP="005239AA">
      <w:pPr>
        <w:numPr>
          <w:ilvl w:val="0"/>
          <w:numId w:val="2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</w:rPr>
        <w:t>每台機台每月平均檔案空間估計量為</w:t>
      </w:r>
    </w:p>
    <w:p w14:paraId="0C661010" w14:textId="77777777" w:rsidR="005239AA" w:rsidRPr="00234A90" w:rsidRDefault="005239AA" w:rsidP="005239AA">
      <w:pPr>
        <w:numPr>
          <w:ilvl w:val="1"/>
          <w:numId w:val="2"/>
        </w:numPr>
        <w:rPr>
          <w:rFonts w:eastAsia="標楷體"/>
          <w:lang w:val="da-DK"/>
        </w:rPr>
      </w:pPr>
      <w:r w:rsidRPr="00234A90">
        <w:rPr>
          <w:rFonts w:eastAsia="標楷體" w:hAnsi="標楷體" w:hint="eastAsia"/>
          <w:lang w:val="da-DK"/>
        </w:rPr>
        <w:t>1000 x (</w:t>
      </w:r>
      <w:r w:rsidR="00C156B1">
        <w:rPr>
          <w:rFonts w:eastAsia="標楷體" w:hAnsi="標楷體" w:hint="eastAsia"/>
          <w:lang w:val="da-DK"/>
        </w:rPr>
        <w:t xml:space="preserve">100 x 25KB + </w:t>
      </w:r>
      <w:r w:rsidRPr="00234A90">
        <w:rPr>
          <w:rFonts w:eastAsia="標楷體" w:hAnsi="標楷體" w:hint="eastAsia"/>
          <w:lang w:val="da-DK"/>
        </w:rPr>
        <w:t>50 x 100 KB + 2000KB) x 30</w:t>
      </w:r>
      <w:r>
        <w:rPr>
          <w:rFonts w:eastAsia="標楷體" w:hAnsi="標楷體" w:hint="eastAsia"/>
          <w:lang w:val="da-DK"/>
        </w:rPr>
        <w:t>天</w:t>
      </w:r>
      <w:r w:rsidRPr="00234A90">
        <w:rPr>
          <w:rFonts w:eastAsia="標楷體" w:hAnsi="標楷體" w:hint="eastAsia"/>
          <w:lang w:val="da-DK"/>
        </w:rPr>
        <w:t xml:space="preserve"> = 2</w:t>
      </w:r>
      <w:r w:rsidR="00C156B1">
        <w:rPr>
          <w:rFonts w:eastAsia="標楷體" w:hAnsi="標楷體" w:hint="eastAsia"/>
          <w:lang w:val="da-DK"/>
        </w:rPr>
        <w:t>85</w:t>
      </w:r>
      <w:r w:rsidRPr="00234A90">
        <w:rPr>
          <w:rFonts w:eastAsia="標楷體" w:hAnsi="標楷體" w:hint="eastAsia"/>
          <w:lang w:val="da-DK"/>
        </w:rPr>
        <w:t>,000,000KB/</w:t>
      </w:r>
      <w:r>
        <w:rPr>
          <w:rFonts w:eastAsia="標楷體" w:hAnsi="標楷體" w:hint="eastAsia"/>
          <w:lang w:val="pl-PL"/>
        </w:rPr>
        <w:t>月</w:t>
      </w:r>
      <w:r w:rsidRPr="00234A90">
        <w:rPr>
          <w:rFonts w:eastAsia="標楷體" w:hAnsi="標楷體" w:hint="eastAsia"/>
          <w:lang w:val="da-DK"/>
        </w:rPr>
        <w:t>=2</w:t>
      </w:r>
      <w:r w:rsidR="00C156B1">
        <w:rPr>
          <w:rFonts w:eastAsia="標楷體" w:hAnsi="標楷體" w:hint="eastAsia"/>
          <w:lang w:val="da-DK"/>
        </w:rPr>
        <w:t xml:space="preserve">85 </w:t>
      </w:r>
      <w:r>
        <w:rPr>
          <w:rFonts w:eastAsia="標楷體" w:hAnsi="標楷體" w:hint="eastAsia"/>
          <w:lang w:val="da-DK"/>
        </w:rPr>
        <w:t>GB/</w:t>
      </w:r>
      <w:r>
        <w:rPr>
          <w:rFonts w:eastAsia="標楷體" w:hAnsi="標楷體" w:hint="eastAsia"/>
          <w:lang w:val="da-DK"/>
        </w:rPr>
        <w:t>月</w:t>
      </w:r>
    </w:p>
    <w:p w14:paraId="4282F161" w14:textId="77777777" w:rsidR="005239AA" w:rsidRPr="00F51C68" w:rsidRDefault="005239AA" w:rsidP="005239AA">
      <w:pPr>
        <w:numPr>
          <w:ilvl w:val="0"/>
          <w:numId w:val="2"/>
        </w:numPr>
        <w:rPr>
          <w:rFonts w:eastAsia="標楷體" w:hint="eastAsia"/>
        </w:rPr>
      </w:pPr>
      <w:r>
        <w:rPr>
          <w:rFonts w:eastAsia="標楷體" w:hint="eastAsia"/>
        </w:rPr>
        <w:t>若以</w:t>
      </w:r>
      <w:r w:rsidR="00943B5A">
        <w:rPr>
          <w:rFonts w:eastAsia="標楷體" w:hint="eastAsia"/>
        </w:rPr>
        <w:t>2</w:t>
      </w:r>
      <w:r>
        <w:rPr>
          <w:rFonts w:eastAsia="標楷體" w:hint="eastAsia"/>
        </w:rPr>
        <w:t>台</w:t>
      </w:r>
      <w:r w:rsidR="00C156B1">
        <w:rPr>
          <w:rFonts w:eastAsia="標楷體" w:hint="eastAsia"/>
        </w:rPr>
        <w:t>AOI</w:t>
      </w:r>
      <w:r>
        <w:rPr>
          <w:rFonts w:eastAsia="標楷體" w:hint="eastAsia"/>
        </w:rPr>
        <w:t>機台計算，每月</w:t>
      </w:r>
      <w:r>
        <w:rPr>
          <w:rFonts w:eastAsia="標楷體" w:hAnsi="標楷體" w:hint="eastAsia"/>
        </w:rPr>
        <w:t>檔案空間需求為</w:t>
      </w:r>
      <w:r w:rsidR="00943B5A"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 xml:space="preserve"> x </w:t>
      </w:r>
      <w:r w:rsidR="00C156B1">
        <w:rPr>
          <w:rFonts w:eastAsia="標楷體" w:hAnsi="標楷體" w:hint="eastAsia"/>
        </w:rPr>
        <w:t>285</w:t>
      </w:r>
      <w:r>
        <w:rPr>
          <w:rFonts w:eastAsia="標楷體" w:hAnsi="標楷體" w:hint="eastAsia"/>
        </w:rPr>
        <w:t xml:space="preserve">GB = </w:t>
      </w:r>
      <w:r w:rsidR="00943B5A">
        <w:rPr>
          <w:rFonts w:eastAsia="標楷體" w:hAnsi="標楷體" w:hint="eastAsia"/>
        </w:rPr>
        <w:t>570</w:t>
      </w:r>
      <w:r>
        <w:rPr>
          <w:rFonts w:eastAsia="標楷體" w:hAnsi="標楷體" w:hint="eastAsia"/>
        </w:rPr>
        <w:t>GB</w:t>
      </w:r>
      <w:r>
        <w:rPr>
          <w:rFonts w:eastAsia="標楷體" w:hAnsi="標楷體" w:hint="eastAsia"/>
        </w:rPr>
        <w:t>，如果</w:t>
      </w:r>
      <w:r>
        <w:rPr>
          <w:rFonts w:eastAsia="標楷體" w:hAnsi="標楷體" w:hint="eastAsia"/>
          <w:lang w:val="da-DK"/>
        </w:rPr>
        <w:t>每片玻璃檢測</w:t>
      </w:r>
      <w:r>
        <w:rPr>
          <w:rFonts w:eastAsia="標楷體" w:hAnsi="標楷體" w:hint="eastAsia"/>
          <w:lang w:val="da-DK"/>
        </w:rPr>
        <w:t>Defect</w:t>
      </w:r>
      <w:r w:rsidR="00C156B1">
        <w:rPr>
          <w:rFonts w:eastAsia="標楷體" w:hAnsi="標楷體" w:hint="eastAsia"/>
          <w:lang w:val="da-DK"/>
        </w:rPr>
        <w:t>拍照數</w:t>
      </w:r>
      <w:r>
        <w:rPr>
          <w:rFonts w:eastAsia="標楷體" w:hAnsi="標楷體" w:hint="eastAsia"/>
          <w:lang w:val="da-DK"/>
        </w:rPr>
        <w:t>平均增加</w:t>
      </w:r>
      <w:r w:rsidR="00C156B1">
        <w:rPr>
          <w:rFonts w:eastAsia="標楷體" w:hAnsi="標楷體" w:hint="eastAsia"/>
          <w:lang w:val="da-DK"/>
        </w:rPr>
        <w:t>一倍</w:t>
      </w:r>
      <w:r w:rsidR="00C156B1">
        <w:rPr>
          <w:rFonts w:eastAsia="標楷體" w:hAnsi="標楷體" w:hint="eastAsia"/>
          <w:lang w:val="da-DK"/>
        </w:rPr>
        <w:t>(CCD</w:t>
      </w:r>
      <w:r w:rsidR="00C156B1">
        <w:rPr>
          <w:rFonts w:eastAsia="標楷體" w:hAnsi="標楷體" w:hint="eastAsia"/>
          <w:lang w:val="da-DK"/>
        </w:rPr>
        <w:t>灰階圖為</w:t>
      </w:r>
      <w:r w:rsidR="00C156B1">
        <w:rPr>
          <w:rFonts w:eastAsia="標楷體" w:hAnsi="標楷體" w:hint="eastAsia"/>
          <w:lang w:val="da-DK"/>
        </w:rPr>
        <w:t>200</w:t>
      </w:r>
      <w:r w:rsidR="00C156B1">
        <w:rPr>
          <w:rFonts w:eastAsia="標楷體" w:hAnsi="標楷體" w:hint="eastAsia"/>
          <w:lang w:val="da-DK"/>
        </w:rPr>
        <w:t>點，彩色圖為</w:t>
      </w:r>
      <w:r w:rsidR="00C156B1">
        <w:rPr>
          <w:rFonts w:eastAsia="標楷體" w:hAnsi="標楷體" w:hint="eastAsia"/>
          <w:lang w:val="da-DK"/>
        </w:rPr>
        <w:t>100</w:t>
      </w:r>
      <w:r w:rsidR="00C156B1">
        <w:rPr>
          <w:rFonts w:eastAsia="標楷體" w:hAnsi="標楷體" w:hint="eastAsia"/>
          <w:lang w:val="da-DK"/>
        </w:rPr>
        <w:t>點</w:t>
      </w:r>
      <w:r w:rsidR="00C156B1">
        <w:rPr>
          <w:rFonts w:eastAsia="標楷體" w:hAnsi="標楷體" w:hint="eastAsia"/>
          <w:lang w:val="da-DK"/>
        </w:rPr>
        <w:t>)</w:t>
      </w:r>
      <w:r>
        <w:rPr>
          <w:rFonts w:eastAsia="標楷體" w:hAnsi="標楷體" w:hint="eastAsia"/>
          <w:lang w:val="da-DK"/>
        </w:rPr>
        <w:t>，則</w:t>
      </w:r>
      <w:r>
        <w:rPr>
          <w:rFonts w:eastAsia="標楷體" w:hint="eastAsia"/>
        </w:rPr>
        <w:t>每月</w:t>
      </w:r>
      <w:r>
        <w:rPr>
          <w:rFonts w:eastAsia="標楷體" w:hAnsi="標楷體" w:hint="eastAsia"/>
        </w:rPr>
        <w:t>檔案空間需求增</w:t>
      </w:r>
      <w:r w:rsidR="00C156B1">
        <w:rPr>
          <w:rFonts w:eastAsia="標楷體" w:hAnsi="標楷體" w:hint="eastAsia"/>
        </w:rPr>
        <w:t>加</w:t>
      </w:r>
      <w:r w:rsidR="00943B5A">
        <w:rPr>
          <w:rFonts w:eastAsia="標楷體" w:hAnsi="標楷體" w:hint="eastAsia"/>
        </w:rPr>
        <w:t>450</w:t>
      </w:r>
      <w:r w:rsidR="00C156B1">
        <w:rPr>
          <w:rFonts w:eastAsia="標楷體" w:hAnsi="標楷體" w:hint="eastAsia"/>
        </w:rPr>
        <w:t>GB</w:t>
      </w:r>
      <w:r w:rsidR="00C156B1">
        <w:rPr>
          <w:rFonts w:eastAsia="標楷體" w:hAnsi="標楷體" w:hint="eastAsia"/>
        </w:rPr>
        <w:t>，</w:t>
      </w:r>
      <w:r w:rsidR="00C156B1">
        <w:rPr>
          <w:rFonts w:eastAsia="標楷體" w:hAnsi="標楷體" w:hint="eastAsia"/>
        </w:rPr>
        <w:t>Total</w:t>
      </w:r>
      <w:r>
        <w:rPr>
          <w:rFonts w:eastAsia="標楷體" w:hAnsi="標楷體" w:hint="eastAsia"/>
        </w:rPr>
        <w:t>為</w:t>
      </w:r>
      <w:r w:rsidR="00943B5A">
        <w:rPr>
          <w:rFonts w:eastAsia="標楷體" w:hAnsi="標楷體" w:hint="eastAsia"/>
        </w:rPr>
        <w:t>102</w:t>
      </w:r>
      <w:r w:rsidR="00C156B1"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GB</w:t>
      </w:r>
    </w:p>
    <w:p w14:paraId="3472FF97" w14:textId="77777777" w:rsidR="005239AA" w:rsidRPr="00F51C68" w:rsidRDefault="005239AA" w:rsidP="005239AA">
      <w:pPr>
        <w:numPr>
          <w:ilvl w:val="0"/>
          <w:numId w:val="2"/>
        </w:numPr>
        <w:rPr>
          <w:rFonts w:eastAsia="標楷體" w:hint="eastAsia"/>
        </w:rPr>
      </w:pPr>
      <w:r>
        <w:rPr>
          <w:rFonts w:eastAsia="標楷體" w:hAnsi="標楷體" w:hint="eastAsia"/>
        </w:rPr>
        <w:t>以上評估數值皆以最大值評估量為基礎，依過去經驗法則，當製程達到量產穩定水準後，</w:t>
      </w:r>
      <w:r>
        <w:rPr>
          <w:rFonts w:eastAsia="標楷體" w:hAnsi="標楷體" w:hint="eastAsia"/>
        </w:rPr>
        <w:t>Defect</w:t>
      </w:r>
      <w:r>
        <w:rPr>
          <w:rFonts w:eastAsia="標楷體" w:hAnsi="標楷體" w:hint="eastAsia"/>
        </w:rPr>
        <w:t>數會下降，檔案空間需求大概會降至</w:t>
      </w:r>
      <w:r w:rsidR="00C156B1">
        <w:rPr>
          <w:rFonts w:eastAsia="標楷體" w:hAnsi="標楷體" w:hint="eastAsia"/>
        </w:rPr>
        <w:t>3</w:t>
      </w:r>
      <w:r>
        <w:rPr>
          <w:rFonts w:eastAsia="標楷體" w:hAnsi="標楷體" w:hint="eastAsia"/>
        </w:rPr>
        <w:t>0%</w:t>
      </w:r>
      <w:r w:rsidR="00C156B1">
        <w:rPr>
          <w:rFonts w:eastAsia="標楷體" w:hAnsi="標楷體" w:hint="eastAsia"/>
        </w:rPr>
        <w:t>~5</w:t>
      </w:r>
      <w:r>
        <w:rPr>
          <w:rFonts w:eastAsia="標楷體" w:hAnsi="標楷體" w:hint="eastAsia"/>
        </w:rPr>
        <w:t>0%</w:t>
      </w:r>
      <w:r>
        <w:rPr>
          <w:rFonts w:eastAsia="標楷體" w:hAnsi="標楷體" w:hint="eastAsia"/>
        </w:rPr>
        <w:t>左右</w:t>
      </w:r>
      <w:r w:rsidR="003D42D8">
        <w:rPr>
          <w:rFonts w:eastAsia="標楷體" w:hAnsi="標楷體" w:hint="eastAsia"/>
        </w:rPr>
        <w:t>(</w:t>
      </w:r>
      <w:r w:rsidR="00943B5A">
        <w:rPr>
          <w:rFonts w:eastAsia="標楷體" w:hAnsi="標楷體" w:hint="eastAsia"/>
        </w:rPr>
        <w:t>510</w:t>
      </w:r>
      <w:r w:rsidR="003D42D8">
        <w:rPr>
          <w:rFonts w:eastAsia="標楷體" w:hAnsi="標楷體" w:hint="eastAsia"/>
        </w:rPr>
        <w:t xml:space="preserve">GB </w:t>
      </w:r>
      <w:r w:rsidR="003D42D8">
        <w:rPr>
          <w:rFonts w:eastAsia="標楷體" w:hAnsi="標楷體" w:hint="eastAsia"/>
        </w:rPr>
        <w:t>每台</w:t>
      </w:r>
      <w:r w:rsidR="003D42D8">
        <w:rPr>
          <w:rFonts w:eastAsia="標楷體" w:hAnsi="標楷體" w:hint="eastAsia"/>
        </w:rPr>
        <w:t>AOI/</w:t>
      </w:r>
      <w:r w:rsidR="003D42D8">
        <w:rPr>
          <w:rFonts w:eastAsia="標楷體" w:hAnsi="標楷體" w:hint="eastAsia"/>
        </w:rPr>
        <w:t>月</w:t>
      </w:r>
      <w:r w:rsidR="003D42D8">
        <w:rPr>
          <w:rFonts w:eastAsia="標楷體" w:hAnsi="標楷體" w:hint="eastAsia"/>
        </w:rPr>
        <w:t>)</w:t>
      </w:r>
    </w:p>
    <w:p w14:paraId="3AC4062B" w14:textId="77777777" w:rsidR="005239AA" w:rsidRPr="00F51C68" w:rsidRDefault="005239AA" w:rsidP="005239AA">
      <w:pPr>
        <w:numPr>
          <w:ilvl w:val="0"/>
          <w:numId w:val="2"/>
        </w:numPr>
        <w:rPr>
          <w:rFonts w:eastAsia="標楷體" w:hint="eastAsia"/>
        </w:rPr>
      </w:pPr>
      <w:r>
        <w:rPr>
          <w:rFonts w:eastAsia="標楷體" w:hAnsi="標楷體" w:hint="eastAsia"/>
        </w:rPr>
        <w:t>硬碟容量採購建議值如下</w:t>
      </w:r>
    </w:p>
    <w:p w14:paraId="0D2D6FF3" w14:textId="77777777" w:rsidR="005239AA" w:rsidRPr="00F51C68" w:rsidRDefault="005239AA" w:rsidP="00C156B1">
      <w:pPr>
        <w:numPr>
          <w:ilvl w:val="2"/>
          <w:numId w:val="2"/>
        </w:numPr>
        <w:tabs>
          <w:tab w:val="clear" w:pos="1440"/>
          <w:tab w:val="num" w:pos="851"/>
        </w:tabs>
        <w:ind w:left="851" w:hanging="360"/>
        <w:rPr>
          <w:rFonts w:eastAsia="標楷體" w:hint="eastAsia"/>
        </w:rPr>
      </w:pPr>
      <w:r>
        <w:rPr>
          <w:rFonts w:eastAsia="標楷體" w:hAnsi="標楷體" w:hint="eastAsia"/>
        </w:rPr>
        <w:t>圖檔保留時間建議為</w:t>
      </w:r>
      <w:r w:rsidR="00943B5A"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個月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可視實際儲存狀況調整</w:t>
      </w:r>
      <w:r>
        <w:rPr>
          <w:rFonts w:eastAsia="標楷體" w:hAnsi="標楷體" w:hint="eastAsia"/>
        </w:rPr>
        <w:t>)</w:t>
      </w:r>
      <w:r>
        <w:rPr>
          <w:rFonts w:eastAsia="標楷體" w:hAnsi="標楷體" w:hint="eastAsia"/>
        </w:rPr>
        <w:t>，硬碟容量可採購</w:t>
      </w:r>
      <w:r w:rsidR="00C156B1">
        <w:rPr>
          <w:rFonts w:eastAsia="標楷體" w:hAnsi="標楷體" w:hint="eastAsia"/>
        </w:rPr>
        <w:t xml:space="preserve">2.0 </w:t>
      </w:r>
      <w:r>
        <w:rPr>
          <w:rFonts w:eastAsia="標楷體" w:hAnsi="標楷體" w:hint="eastAsia"/>
        </w:rPr>
        <w:t xml:space="preserve">TB x 2 </w:t>
      </w:r>
      <w:r>
        <w:rPr>
          <w:rFonts w:eastAsia="標楷體" w:hAnsi="標楷體" w:hint="eastAsia"/>
        </w:rPr>
        <w:t>搭配</w:t>
      </w:r>
      <w:r>
        <w:rPr>
          <w:rFonts w:eastAsia="標楷體" w:hAnsi="標楷體" w:hint="eastAsia"/>
        </w:rPr>
        <w:t xml:space="preserve"> RAID 1</w:t>
      </w:r>
      <w:r w:rsidR="003D42D8">
        <w:rPr>
          <w:rFonts w:eastAsia="標楷體" w:hAnsi="標楷體" w:hint="eastAsia"/>
        </w:rPr>
        <w:t>(</w:t>
      </w:r>
      <w:r w:rsidR="003D42D8">
        <w:rPr>
          <w:rFonts w:eastAsia="標楷體" w:hAnsi="標楷體" w:hint="eastAsia"/>
        </w:rPr>
        <w:t>實際使用空間約</w:t>
      </w:r>
      <w:r w:rsidR="003D42D8">
        <w:rPr>
          <w:rFonts w:eastAsia="標楷體" w:hAnsi="標楷體" w:hint="eastAsia"/>
        </w:rPr>
        <w:t>1.8 TB)</w:t>
      </w:r>
      <w:r>
        <w:rPr>
          <w:rFonts w:eastAsia="標楷體" w:hAnsi="標楷體" w:hint="eastAsia"/>
        </w:rPr>
        <w:t>，不需採購</w:t>
      </w:r>
      <w:r>
        <w:rPr>
          <w:rFonts w:eastAsia="標楷體" w:hAnsi="標楷體" w:hint="eastAsia"/>
        </w:rPr>
        <w:t xml:space="preserve"> Disk Array</w:t>
      </w:r>
    </w:p>
    <w:p w14:paraId="232C65F7" w14:textId="77777777" w:rsidR="005239AA" w:rsidRPr="005239AA" w:rsidRDefault="005239AA" w:rsidP="003D42D8">
      <w:pPr>
        <w:pStyle w:val="a0"/>
        <w:ind w:left="0"/>
      </w:pPr>
    </w:p>
    <w:p w14:paraId="79508068" w14:textId="77777777" w:rsidR="003D42D8" w:rsidRPr="004F4F3A" w:rsidRDefault="003D42D8" w:rsidP="003D42D8">
      <w:pPr>
        <w:pStyle w:val="3"/>
      </w:pPr>
      <w:r>
        <w:br w:type="page"/>
      </w:r>
      <w:bookmarkStart w:id="5" w:name="_Toc287022388"/>
      <w:r w:rsidRPr="003D42D8">
        <w:rPr>
          <w:rFonts w:hint="eastAsia"/>
        </w:rPr>
        <w:lastRenderedPageBreak/>
        <w:t>資料庫伺服器資料量評估</w:t>
      </w:r>
      <w:bookmarkEnd w:id="5"/>
    </w:p>
    <w:p w14:paraId="205B0128" w14:textId="77777777" w:rsidR="003D42D8" w:rsidRPr="004B2666" w:rsidRDefault="003D42D8" w:rsidP="003D42D8">
      <w:pPr>
        <w:numPr>
          <w:ilvl w:val="0"/>
          <w:numId w:val="16"/>
        </w:numPr>
        <w:rPr>
          <w:rFonts w:eastAsia="標楷體" w:hint="eastAsia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>2.1.1</w:t>
      </w:r>
      <w:r>
        <w:rPr>
          <w:rFonts w:eastAsia="標楷體" w:hint="eastAsia"/>
        </w:rPr>
        <w:t>的假設條件，</w:t>
      </w:r>
      <w:r>
        <w:rPr>
          <w:rFonts w:eastAsia="標楷體" w:hAnsi="標楷體" w:hint="eastAsia"/>
        </w:rPr>
        <w:t>每台機台每月平均檢出</w:t>
      </w:r>
      <w:r>
        <w:rPr>
          <w:rFonts w:eastAsia="標楷體" w:hAnsi="標楷體" w:hint="eastAsia"/>
        </w:rPr>
        <w:t xml:space="preserve"> Glass </w:t>
      </w:r>
      <w:r>
        <w:rPr>
          <w:rFonts w:eastAsia="標楷體" w:hAnsi="標楷體" w:hint="eastAsia"/>
        </w:rPr>
        <w:t>數為</w:t>
      </w:r>
      <w:r>
        <w:rPr>
          <w:rFonts w:eastAsia="標楷體" w:hAnsi="標楷體" w:hint="eastAsia"/>
        </w:rPr>
        <w:t xml:space="preserve"> 1000 x 30</w:t>
      </w:r>
      <w:r>
        <w:rPr>
          <w:rFonts w:eastAsia="標楷體" w:hAnsi="標楷體" w:hint="eastAsia"/>
        </w:rPr>
        <w:t>天</w:t>
      </w:r>
      <w:r>
        <w:rPr>
          <w:rFonts w:eastAsia="標楷體" w:hAnsi="標楷體" w:hint="eastAsia"/>
        </w:rPr>
        <w:t>= 3</w:t>
      </w:r>
      <w:r>
        <w:rPr>
          <w:rFonts w:eastAsia="標楷體" w:hAnsi="標楷體" w:hint="eastAsia"/>
        </w:rPr>
        <w:t>萬筆</w:t>
      </w:r>
      <w:r>
        <w:rPr>
          <w:rFonts w:eastAsia="標楷體" w:hAnsi="標楷體" w:hint="eastAsia"/>
        </w:rPr>
        <w:t>/</w:t>
      </w:r>
      <w:r>
        <w:rPr>
          <w:rFonts w:eastAsia="標楷體" w:hAnsi="標楷體" w:hint="eastAsia"/>
        </w:rPr>
        <w:t>月，</w:t>
      </w:r>
      <w:r>
        <w:rPr>
          <w:rFonts w:eastAsia="標楷體" w:hAnsi="標楷體" w:hint="eastAsia"/>
        </w:rPr>
        <w:t>Panel</w:t>
      </w:r>
      <w:r>
        <w:rPr>
          <w:rFonts w:eastAsia="標楷體" w:hAnsi="標楷體" w:hint="eastAsia"/>
        </w:rPr>
        <w:t>數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每片玻璃預估值為</w:t>
      </w:r>
      <w:r>
        <w:rPr>
          <w:rFonts w:eastAsia="標楷體" w:hAnsi="標楷體" w:hint="eastAsia"/>
        </w:rPr>
        <w:t>100)</w:t>
      </w:r>
      <w:r>
        <w:rPr>
          <w:rFonts w:eastAsia="標楷體" w:hAnsi="標楷體" w:hint="eastAsia"/>
        </w:rPr>
        <w:t>為</w:t>
      </w:r>
      <w:r>
        <w:rPr>
          <w:rFonts w:eastAsia="標楷體" w:hAnsi="標楷體" w:hint="eastAsia"/>
        </w:rPr>
        <w:t xml:space="preserve"> 100 x 1000 x 30 = 30</w:t>
      </w:r>
      <w:r w:rsidR="00943B5A"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萬筆</w:t>
      </w:r>
      <w:r>
        <w:rPr>
          <w:rFonts w:eastAsia="標楷體" w:hAnsi="標楷體" w:hint="eastAsia"/>
        </w:rPr>
        <w:t>/</w:t>
      </w:r>
      <w:r>
        <w:rPr>
          <w:rFonts w:eastAsia="標楷體" w:hAnsi="標楷體" w:hint="eastAsia"/>
        </w:rPr>
        <w:t>月，</w:t>
      </w:r>
      <w:r>
        <w:rPr>
          <w:rFonts w:eastAsia="標楷體" w:hAnsi="標楷體" w:hint="eastAsia"/>
        </w:rPr>
        <w:t xml:space="preserve">Defect </w:t>
      </w:r>
      <w:r>
        <w:rPr>
          <w:rFonts w:eastAsia="標楷體" w:hAnsi="標楷體" w:hint="eastAsia"/>
        </w:rPr>
        <w:t>數為</w:t>
      </w:r>
      <w:r>
        <w:rPr>
          <w:rFonts w:eastAsia="標楷體" w:hAnsi="標楷體" w:hint="eastAsia"/>
        </w:rPr>
        <w:t xml:space="preserve"> 50 x 1000 x 30 = 15</w:t>
      </w:r>
      <w:r w:rsidR="00943B5A"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萬筆</w:t>
      </w:r>
      <w:r>
        <w:rPr>
          <w:rFonts w:eastAsia="標楷體" w:hAnsi="標楷體" w:hint="eastAsia"/>
        </w:rPr>
        <w:t>/</w:t>
      </w:r>
      <w:r>
        <w:rPr>
          <w:rFonts w:eastAsia="標楷體" w:hAnsi="標楷體" w:hint="eastAsia"/>
        </w:rPr>
        <w:t>月</w:t>
      </w:r>
    </w:p>
    <w:p w14:paraId="5E481A3F" w14:textId="77777777" w:rsidR="003D42D8" w:rsidRPr="00B616D0" w:rsidRDefault="003D42D8" w:rsidP="003D42D8">
      <w:pPr>
        <w:numPr>
          <w:ilvl w:val="0"/>
          <w:numId w:val="16"/>
        </w:numPr>
        <w:rPr>
          <w:rFonts w:eastAsia="標楷體" w:hint="eastAsia"/>
        </w:rPr>
      </w:pP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筆</w:t>
      </w:r>
      <w:r>
        <w:rPr>
          <w:rFonts w:eastAsia="標楷體" w:hAnsi="標楷體" w:hint="eastAsia"/>
        </w:rPr>
        <w:t>Glass</w:t>
      </w:r>
      <w:r>
        <w:rPr>
          <w:rFonts w:eastAsia="標楷體" w:hAnsi="標楷體" w:hint="eastAsia"/>
        </w:rPr>
        <w:t>資料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含</w:t>
      </w:r>
      <w:r>
        <w:rPr>
          <w:rFonts w:eastAsia="標楷體" w:hAnsi="標楷體" w:hint="eastAsia"/>
        </w:rPr>
        <w:t>Index)</w:t>
      </w:r>
      <w:r>
        <w:rPr>
          <w:rFonts w:eastAsia="標楷體" w:hAnsi="標楷體" w:hint="eastAsia"/>
        </w:rPr>
        <w:t>估計為</w:t>
      </w:r>
      <w:r w:rsidR="0016471E">
        <w:rPr>
          <w:rFonts w:eastAsia="標楷體" w:hAnsi="標楷體" w:hint="eastAsia"/>
        </w:rPr>
        <w:t>10</w:t>
      </w:r>
      <w:r>
        <w:rPr>
          <w:rFonts w:eastAsia="標楷體" w:hAnsi="標楷體" w:hint="eastAsia"/>
        </w:rPr>
        <w:t>KB</w:t>
      </w:r>
      <w:r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筆</w:t>
      </w:r>
      <w:r>
        <w:rPr>
          <w:rFonts w:eastAsia="標楷體" w:hAnsi="標楷體" w:hint="eastAsia"/>
        </w:rPr>
        <w:t>Panel</w:t>
      </w:r>
      <w:r>
        <w:rPr>
          <w:rFonts w:eastAsia="標楷體" w:hAnsi="標楷體" w:hint="eastAsia"/>
        </w:rPr>
        <w:t>資料估計為</w:t>
      </w:r>
      <w:r w:rsidR="0016471E"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KB</w:t>
      </w:r>
      <w:r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筆</w:t>
      </w:r>
      <w:r>
        <w:rPr>
          <w:rFonts w:eastAsia="標楷體" w:hAnsi="標楷體" w:hint="eastAsia"/>
        </w:rPr>
        <w:t>Defect</w:t>
      </w:r>
      <w:r>
        <w:rPr>
          <w:rFonts w:eastAsia="標楷體" w:hAnsi="標楷體" w:hint="eastAsia"/>
        </w:rPr>
        <w:t>資料估計為</w:t>
      </w:r>
      <w:r w:rsidR="0016471E">
        <w:rPr>
          <w:rFonts w:eastAsia="標楷體" w:hAnsi="標楷體" w:hint="eastAsia"/>
        </w:rPr>
        <w:t>5</w:t>
      </w:r>
      <w:r>
        <w:rPr>
          <w:rFonts w:eastAsia="標楷體" w:hAnsi="標楷體" w:hint="eastAsia"/>
        </w:rPr>
        <w:t>KB</w:t>
      </w:r>
      <w:r>
        <w:rPr>
          <w:rFonts w:eastAsia="標楷體" w:hAnsi="標楷體" w:hint="eastAsia"/>
        </w:rPr>
        <w:t>，每台機台每月資料平均估計量為</w:t>
      </w:r>
      <w:r w:rsidR="0016471E">
        <w:rPr>
          <w:rFonts w:eastAsia="標楷體" w:hAnsi="標楷體" w:hint="eastAsia"/>
        </w:rPr>
        <w:t xml:space="preserve"> 10</w:t>
      </w:r>
      <w:r>
        <w:rPr>
          <w:rFonts w:eastAsia="標楷體" w:hAnsi="標楷體" w:hint="eastAsia"/>
        </w:rPr>
        <w:t>KB x 3</w:t>
      </w:r>
      <w:r>
        <w:rPr>
          <w:rFonts w:eastAsia="標楷體" w:hAnsi="標楷體" w:hint="eastAsia"/>
        </w:rPr>
        <w:t>萬</w:t>
      </w:r>
      <w:r>
        <w:rPr>
          <w:rFonts w:eastAsia="標楷體" w:hAnsi="標楷體" w:hint="eastAsia"/>
        </w:rPr>
        <w:t xml:space="preserve"> + </w:t>
      </w:r>
      <w:r w:rsidR="0016471E">
        <w:rPr>
          <w:rFonts w:eastAsia="標楷體" w:hAnsi="標楷體" w:hint="eastAsia"/>
        </w:rPr>
        <w:t>2</w:t>
      </w:r>
      <w:r>
        <w:rPr>
          <w:rFonts w:eastAsia="標楷體" w:hAnsi="標楷體" w:hint="eastAsia"/>
        </w:rPr>
        <w:t>KB x 30</w:t>
      </w:r>
      <w:r w:rsidR="00943B5A"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萬</w:t>
      </w:r>
      <w:r w:rsidR="0016471E">
        <w:rPr>
          <w:rFonts w:eastAsia="標楷體" w:hAnsi="標楷體" w:hint="eastAsia"/>
        </w:rPr>
        <w:t xml:space="preserve"> + 5</w:t>
      </w:r>
      <w:r>
        <w:rPr>
          <w:rFonts w:eastAsia="標楷體" w:hAnsi="標楷體" w:hint="eastAsia"/>
        </w:rPr>
        <w:t>KB x 15</w:t>
      </w:r>
      <w:r w:rsidR="00943B5A">
        <w:rPr>
          <w:rFonts w:eastAsia="標楷體" w:hAnsi="標楷體" w:hint="eastAsia"/>
        </w:rPr>
        <w:t>0</w:t>
      </w:r>
      <w:r>
        <w:rPr>
          <w:rFonts w:eastAsia="標楷體" w:hAnsi="標楷體" w:hint="eastAsia"/>
        </w:rPr>
        <w:t>萬</w:t>
      </w:r>
      <w:r>
        <w:rPr>
          <w:rFonts w:eastAsia="標楷體" w:hAnsi="標楷體" w:hint="eastAsia"/>
        </w:rPr>
        <w:t xml:space="preserve"> = </w:t>
      </w:r>
      <w:r w:rsidR="0016471E">
        <w:rPr>
          <w:rFonts w:eastAsia="標楷體" w:hAnsi="標楷體" w:hint="eastAsia"/>
        </w:rPr>
        <w:t>16.5</w:t>
      </w:r>
      <w:r>
        <w:rPr>
          <w:rFonts w:eastAsia="標楷體" w:hAnsi="標楷體" w:hint="eastAsia"/>
        </w:rPr>
        <w:t xml:space="preserve"> GB</w:t>
      </w:r>
      <w:r>
        <w:rPr>
          <w:rFonts w:eastAsia="標楷體" w:hAnsi="標楷體" w:hint="eastAsia"/>
        </w:rPr>
        <w:t>左右</w:t>
      </w:r>
    </w:p>
    <w:p w14:paraId="0F23BE01" w14:textId="77777777" w:rsidR="0016471E" w:rsidRPr="00B616D0" w:rsidRDefault="0016471E" w:rsidP="0016471E">
      <w:pPr>
        <w:numPr>
          <w:ilvl w:val="0"/>
          <w:numId w:val="16"/>
        </w:numPr>
        <w:rPr>
          <w:rFonts w:eastAsia="標楷體" w:hint="eastAsia"/>
        </w:rPr>
      </w:pPr>
      <w:r>
        <w:rPr>
          <w:rFonts w:eastAsia="標楷體" w:hAnsi="標楷體" w:hint="eastAsia"/>
        </w:rPr>
        <w:t>資料庫使用空間一般建議不要使用超過實體硬碟空間的</w:t>
      </w:r>
      <w:r>
        <w:rPr>
          <w:rFonts w:eastAsia="標楷體" w:hAnsi="標楷體" w:hint="eastAsia"/>
        </w:rPr>
        <w:t>60%</w:t>
      </w:r>
      <w:r>
        <w:rPr>
          <w:rFonts w:eastAsia="標楷體" w:hAnsi="標楷體" w:hint="eastAsia"/>
        </w:rPr>
        <w:t>，否則效能會變差，必須讓資料庫有足夠空間執行備份、重整和重建索引</w:t>
      </w:r>
    </w:p>
    <w:p w14:paraId="693CDB0B" w14:textId="77777777" w:rsidR="003D42D8" w:rsidRPr="00F569FA" w:rsidRDefault="003D42D8" w:rsidP="003D42D8">
      <w:pPr>
        <w:numPr>
          <w:ilvl w:val="0"/>
          <w:numId w:val="16"/>
        </w:numPr>
        <w:rPr>
          <w:rFonts w:eastAsia="標楷體" w:hint="eastAsia"/>
        </w:rPr>
      </w:pPr>
      <w:r>
        <w:rPr>
          <w:rFonts w:eastAsia="標楷體" w:hint="eastAsia"/>
        </w:rPr>
        <w:t>若以</w:t>
      </w:r>
      <w:r w:rsidR="0016471E">
        <w:rPr>
          <w:rFonts w:eastAsia="標楷體" w:hint="eastAsia"/>
        </w:rPr>
        <w:t>2</w:t>
      </w:r>
      <w:r>
        <w:rPr>
          <w:rFonts w:eastAsia="標楷體" w:hint="eastAsia"/>
        </w:rPr>
        <w:t>台機台</w:t>
      </w:r>
      <w:r>
        <w:rPr>
          <w:rFonts w:eastAsia="標楷體" w:hint="eastAsia"/>
        </w:rPr>
        <w:t>(AOI)</w:t>
      </w:r>
      <w:r>
        <w:rPr>
          <w:rFonts w:eastAsia="標楷體" w:hint="eastAsia"/>
        </w:rPr>
        <w:t>為主，每月資料庫空間使用量大約</w:t>
      </w:r>
      <w:r w:rsidR="0016471E">
        <w:rPr>
          <w:rFonts w:eastAsia="標楷體" w:hint="eastAsia"/>
        </w:rPr>
        <w:t>33</w:t>
      </w:r>
      <w:r>
        <w:rPr>
          <w:rFonts w:eastAsia="標楷體" w:hint="eastAsia"/>
        </w:rPr>
        <w:t>G</w:t>
      </w:r>
      <w:r>
        <w:rPr>
          <w:rFonts w:eastAsia="標楷體" w:hint="eastAsia"/>
        </w:rPr>
        <w:t>左右，保存時間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>個月來計算，</w:t>
      </w:r>
      <w:r w:rsidR="0016471E">
        <w:rPr>
          <w:rFonts w:eastAsia="標楷體" w:hint="eastAsia"/>
        </w:rPr>
        <w:t>33</w:t>
      </w:r>
      <w:r>
        <w:rPr>
          <w:rFonts w:eastAsia="標楷體" w:hint="eastAsia"/>
        </w:rPr>
        <w:t xml:space="preserve">GB x 6 = </w:t>
      </w:r>
      <w:r w:rsidR="0016471E">
        <w:rPr>
          <w:rFonts w:eastAsia="標楷體" w:hint="eastAsia"/>
        </w:rPr>
        <w:t>198</w:t>
      </w:r>
      <w:r>
        <w:rPr>
          <w:rFonts w:eastAsia="標楷體" w:hint="eastAsia"/>
        </w:rPr>
        <w:t xml:space="preserve"> GB</w:t>
      </w:r>
    </w:p>
    <w:p w14:paraId="5EAC150D" w14:textId="77777777" w:rsidR="003D42D8" w:rsidRPr="003D42D8" w:rsidRDefault="003D42D8" w:rsidP="003D42D8">
      <w:pPr>
        <w:numPr>
          <w:ilvl w:val="0"/>
          <w:numId w:val="16"/>
        </w:numPr>
        <w:rPr>
          <w:rFonts w:eastAsia="標楷體" w:hint="eastAsia"/>
        </w:rPr>
      </w:pPr>
      <w:r>
        <w:rPr>
          <w:rFonts w:eastAsia="標楷體" w:hAnsi="標楷體" w:hint="eastAsia"/>
        </w:rPr>
        <w:t>硬碟容量採購建議值如下</w:t>
      </w:r>
    </w:p>
    <w:p w14:paraId="0AB08EAF" w14:textId="77777777" w:rsidR="003D42D8" w:rsidRPr="00F51C68" w:rsidRDefault="003D42D8" w:rsidP="003D42D8">
      <w:pPr>
        <w:numPr>
          <w:ilvl w:val="2"/>
          <w:numId w:val="2"/>
        </w:numPr>
        <w:tabs>
          <w:tab w:val="clear" w:pos="1440"/>
          <w:tab w:val="num" w:pos="851"/>
        </w:tabs>
        <w:ind w:left="851" w:hanging="360"/>
        <w:rPr>
          <w:rFonts w:eastAsia="標楷體" w:hint="eastAsia"/>
        </w:rPr>
      </w:pPr>
      <w:r w:rsidRPr="003D42D8">
        <w:rPr>
          <w:rFonts w:eastAsia="標楷體" w:hAnsi="標楷體" w:hint="eastAsia"/>
        </w:rPr>
        <w:t>資料保留時間建議為</w:t>
      </w:r>
      <w:r w:rsidRPr="003D42D8">
        <w:rPr>
          <w:rFonts w:eastAsia="標楷體" w:hAnsi="標楷體" w:hint="eastAsia"/>
        </w:rPr>
        <w:t>6</w:t>
      </w:r>
      <w:r w:rsidRPr="003D42D8">
        <w:rPr>
          <w:rFonts w:eastAsia="標楷體" w:hAnsi="標楷體" w:hint="eastAsia"/>
        </w:rPr>
        <w:t>個月</w:t>
      </w:r>
      <w:r w:rsidRPr="003D42D8">
        <w:rPr>
          <w:rFonts w:eastAsia="標楷體" w:hAnsi="標楷體" w:hint="eastAsia"/>
        </w:rPr>
        <w:t>(</w:t>
      </w:r>
      <w:r w:rsidRPr="003D42D8">
        <w:rPr>
          <w:rFonts w:eastAsia="標楷體" w:hAnsi="標楷體" w:hint="eastAsia"/>
        </w:rPr>
        <w:t>可視實際儲存狀況調整</w:t>
      </w:r>
      <w:r w:rsidRPr="003D42D8">
        <w:rPr>
          <w:rFonts w:eastAsia="標楷體" w:hAnsi="標楷體" w:hint="eastAsia"/>
        </w:rPr>
        <w:t>)</w:t>
      </w:r>
      <w:r w:rsidRPr="003D42D8">
        <w:rPr>
          <w:rFonts w:eastAsia="標楷體" w:hAnsi="標楷體" w:hint="eastAsia"/>
        </w:rPr>
        <w:t>，硬碟容量可採購</w:t>
      </w:r>
      <w:r w:rsidRPr="003D42D8">
        <w:rPr>
          <w:rFonts w:eastAsia="標楷體" w:hAnsi="標楷體" w:hint="eastAsia"/>
        </w:rPr>
        <w:t xml:space="preserve">500GB x 2 </w:t>
      </w:r>
      <w:r w:rsidRPr="003D42D8">
        <w:rPr>
          <w:rFonts w:eastAsia="標楷體" w:hAnsi="標楷體" w:hint="eastAsia"/>
        </w:rPr>
        <w:t>搭配</w:t>
      </w:r>
      <w:r w:rsidRPr="003D42D8">
        <w:rPr>
          <w:rFonts w:eastAsia="標楷體" w:hAnsi="標楷體" w:hint="eastAsia"/>
        </w:rPr>
        <w:t xml:space="preserve"> RAID 1</w:t>
      </w:r>
    </w:p>
    <w:p w14:paraId="325E85D3" w14:textId="77777777" w:rsidR="003D42D8" w:rsidRDefault="003D42D8" w:rsidP="003D42D8">
      <w:pPr>
        <w:rPr>
          <w:rFonts w:eastAsia="標楷體" w:hAnsi="標楷體" w:hint="eastAsia"/>
        </w:rPr>
      </w:pPr>
    </w:p>
    <w:p w14:paraId="6F40B69B" w14:textId="77777777" w:rsidR="0024118B" w:rsidRDefault="0024118B" w:rsidP="003D42D8">
      <w:pPr>
        <w:rPr>
          <w:rFonts w:eastAsia="標楷體" w:hAnsi="標楷體" w:hint="eastAsia"/>
        </w:rPr>
      </w:pPr>
    </w:p>
    <w:p w14:paraId="20AA590A" w14:textId="77777777" w:rsidR="0024118B" w:rsidRDefault="0024118B" w:rsidP="0024118B">
      <w:pPr>
        <w:pStyle w:val="2"/>
        <w:rPr>
          <w:rFonts w:eastAsia="標楷體" w:hAnsi="標楷體" w:hint="eastAsia"/>
        </w:rPr>
      </w:pPr>
      <w:r>
        <w:rPr>
          <w:rFonts w:eastAsia="標楷體" w:hAnsi="標楷體"/>
        </w:rPr>
        <w:br w:type="page"/>
      </w:r>
      <w:bookmarkStart w:id="6" w:name="_Toc287022389"/>
      <w:r>
        <w:rPr>
          <w:rFonts w:eastAsia="標楷體" w:hAnsi="標楷體" w:hint="eastAsia"/>
        </w:rPr>
        <w:lastRenderedPageBreak/>
        <w:t>硬體規格</w:t>
      </w:r>
      <w:bookmarkEnd w:id="6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5760"/>
      </w:tblGrid>
      <w:tr w:rsidR="0024118B" w:rsidRPr="00E6011E" w14:paraId="1A43535D" w14:textId="77777777" w:rsidTr="00943B5A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80" w:type="dxa"/>
            <w:shd w:val="clear" w:color="auto" w:fill="CCCCCC"/>
          </w:tcPr>
          <w:p w14:paraId="42268A82" w14:textId="77777777" w:rsidR="0024118B" w:rsidRPr="00435A5D" w:rsidRDefault="0024118B" w:rsidP="00943B5A">
            <w:pPr>
              <w:rPr>
                <w:rFonts w:hint="eastAsia"/>
                <w:b/>
                <w:szCs w:val="24"/>
              </w:rPr>
            </w:pPr>
            <w:r w:rsidRPr="00435A5D">
              <w:rPr>
                <w:rFonts w:hint="eastAsia"/>
                <w:b/>
                <w:szCs w:val="24"/>
              </w:rPr>
              <w:t>Item</w:t>
            </w:r>
          </w:p>
        </w:tc>
        <w:tc>
          <w:tcPr>
            <w:tcW w:w="5760" w:type="dxa"/>
            <w:shd w:val="clear" w:color="auto" w:fill="CCCCCC"/>
          </w:tcPr>
          <w:p w14:paraId="5B9C67B4" w14:textId="77777777" w:rsidR="0024118B" w:rsidRPr="00435A5D" w:rsidRDefault="0024118B" w:rsidP="00943B5A">
            <w:pPr>
              <w:rPr>
                <w:rFonts w:hint="eastAsia"/>
                <w:b/>
                <w:szCs w:val="24"/>
              </w:rPr>
            </w:pPr>
            <w:r w:rsidRPr="00435A5D">
              <w:rPr>
                <w:rFonts w:hint="eastAsia"/>
                <w:b/>
                <w:szCs w:val="24"/>
              </w:rPr>
              <w:t>Specification</w:t>
            </w:r>
          </w:p>
        </w:tc>
      </w:tr>
      <w:tr w:rsidR="0024118B" w:rsidRPr="00E6011E" w14:paraId="69CEFD8D" w14:textId="77777777" w:rsidTr="00943B5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</w:tcPr>
          <w:p w14:paraId="23E1CAA3" w14:textId="77777777" w:rsidR="0024118B" w:rsidRPr="00E6011E" w:rsidRDefault="0024118B" w:rsidP="00943B5A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AP Server * </w:t>
            </w:r>
            <w:r w:rsidR="007E5CE5">
              <w:rPr>
                <w:rFonts w:hint="eastAsia"/>
                <w:b/>
                <w:bCs/>
                <w:color w:val="000000"/>
              </w:rPr>
              <w:t>2</w:t>
            </w:r>
          </w:p>
          <w:p w14:paraId="28279D5E" w14:textId="77777777" w:rsidR="0024118B" w:rsidRPr="00E6011E" w:rsidRDefault="0024118B" w:rsidP="00943B5A"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5760" w:type="dxa"/>
          </w:tcPr>
          <w:p w14:paraId="12CCE3F0" w14:textId="77777777" w:rsidR="0024118B" w:rsidRPr="00E6011E" w:rsidRDefault="0024118B" w:rsidP="0024118B">
            <w:pPr>
              <w:numPr>
                <w:ilvl w:val="0"/>
                <w:numId w:val="17"/>
              </w:num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JCNet</w:t>
            </w:r>
            <w:proofErr w:type="spellEnd"/>
            <w:r>
              <w:rPr>
                <w:rFonts w:hint="eastAsia"/>
                <w:color w:val="000000"/>
              </w:rPr>
              <w:t xml:space="preserve"> 1U Server</w:t>
            </w:r>
          </w:p>
          <w:p w14:paraId="595117EC" w14:textId="77777777" w:rsidR="0024118B" w:rsidRPr="00E6011E" w:rsidRDefault="0024118B" w:rsidP="0024118B">
            <w:pPr>
              <w:numPr>
                <w:ilvl w:val="0"/>
                <w:numId w:val="17"/>
              </w:numPr>
              <w:rPr>
                <w:rFonts w:hint="eastAsia"/>
                <w:color w:val="000000"/>
              </w:rPr>
            </w:pPr>
            <w:r w:rsidRPr="00E6011E">
              <w:rPr>
                <w:rFonts w:hint="eastAsia"/>
                <w:color w:val="000000"/>
              </w:rPr>
              <w:t xml:space="preserve">Intel Xeon </w:t>
            </w:r>
            <w:r>
              <w:rPr>
                <w:rFonts w:hint="eastAsia"/>
                <w:color w:val="000000"/>
              </w:rPr>
              <w:t>Series CPU</w:t>
            </w:r>
          </w:p>
          <w:p w14:paraId="170F993F" w14:textId="77777777" w:rsidR="0024118B" w:rsidRPr="00E6011E" w:rsidRDefault="0024118B" w:rsidP="0024118B">
            <w:pPr>
              <w:numPr>
                <w:ilvl w:val="0"/>
                <w:numId w:val="1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 w:rsidRPr="00E6011E">
              <w:rPr>
                <w:rFonts w:hint="eastAsia"/>
                <w:color w:val="000000"/>
              </w:rPr>
              <w:t>GB Memory</w:t>
            </w:r>
          </w:p>
          <w:p w14:paraId="4C76B790" w14:textId="77777777" w:rsidR="0024118B" w:rsidRDefault="0024118B" w:rsidP="0024118B">
            <w:pPr>
              <w:numPr>
                <w:ilvl w:val="0"/>
                <w:numId w:val="1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250</w:t>
            </w:r>
            <w:r w:rsidRPr="00E6011E">
              <w:rPr>
                <w:rFonts w:hint="eastAsia"/>
                <w:color w:val="000000"/>
              </w:rPr>
              <w:t xml:space="preserve"> GB </w:t>
            </w:r>
            <w:r>
              <w:rPr>
                <w:rFonts w:hint="eastAsia"/>
                <w:color w:val="000000"/>
              </w:rPr>
              <w:t>SATA</w:t>
            </w:r>
            <w:r w:rsidRPr="00E6011E">
              <w:rPr>
                <w:rFonts w:hint="eastAsia"/>
                <w:color w:val="000000"/>
              </w:rPr>
              <w:t xml:space="preserve"> HDD * </w:t>
            </w:r>
            <w:r>
              <w:rPr>
                <w:rFonts w:hint="eastAsia"/>
                <w:color w:val="000000"/>
              </w:rPr>
              <w:t>2</w:t>
            </w:r>
          </w:p>
          <w:p w14:paraId="016CF991" w14:textId="77777777" w:rsidR="0024118B" w:rsidRPr="00E6011E" w:rsidRDefault="0024118B" w:rsidP="0024118B">
            <w:pPr>
              <w:numPr>
                <w:ilvl w:val="0"/>
                <w:numId w:val="1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RAID 1</w:t>
            </w:r>
          </w:p>
          <w:p w14:paraId="4CAED284" w14:textId="77777777" w:rsidR="0024118B" w:rsidRPr="00E6011E" w:rsidRDefault="0024118B" w:rsidP="0024118B">
            <w:pPr>
              <w:numPr>
                <w:ilvl w:val="0"/>
                <w:numId w:val="1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10MB/100MB/1GB Ethernet</w:t>
            </w:r>
          </w:p>
        </w:tc>
      </w:tr>
      <w:tr w:rsidR="0024118B" w:rsidRPr="00E6011E" w14:paraId="2322A28A" w14:textId="77777777" w:rsidTr="00943B5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</w:tcPr>
          <w:p w14:paraId="44E1E93B" w14:textId="77777777" w:rsidR="0024118B" w:rsidRPr="00E6011E" w:rsidRDefault="0024118B" w:rsidP="00943B5A">
            <w:pPr>
              <w:rPr>
                <w:rFonts w:hint="eastAsia"/>
                <w:b/>
                <w:bCs/>
                <w:color w:val="000000"/>
              </w:rPr>
            </w:pPr>
            <w:r w:rsidRPr="00E6011E">
              <w:rPr>
                <w:rFonts w:hint="eastAsia"/>
                <w:b/>
                <w:bCs/>
                <w:color w:val="000000"/>
              </w:rPr>
              <w:t>DB Server * 1</w:t>
            </w:r>
          </w:p>
          <w:p w14:paraId="29BD6290" w14:textId="77777777" w:rsidR="0024118B" w:rsidRPr="00E6011E" w:rsidRDefault="0024118B" w:rsidP="00943B5A"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5760" w:type="dxa"/>
          </w:tcPr>
          <w:p w14:paraId="617AF7E4" w14:textId="77777777" w:rsidR="0024118B" w:rsidRPr="00E6011E" w:rsidRDefault="0024118B" w:rsidP="00943B5A">
            <w:pPr>
              <w:numPr>
                <w:ilvl w:val="0"/>
                <w:numId w:val="18"/>
              </w:num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JCNet</w:t>
            </w:r>
            <w:proofErr w:type="spellEnd"/>
            <w:r>
              <w:rPr>
                <w:rFonts w:hint="eastAsia"/>
                <w:color w:val="000000"/>
              </w:rPr>
              <w:t xml:space="preserve"> 1U Server</w:t>
            </w:r>
          </w:p>
          <w:p w14:paraId="4584CDE7" w14:textId="77777777" w:rsidR="0024118B" w:rsidRPr="00E6011E" w:rsidRDefault="0024118B" w:rsidP="00943B5A">
            <w:pPr>
              <w:numPr>
                <w:ilvl w:val="0"/>
                <w:numId w:val="18"/>
              </w:numPr>
              <w:rPr>
                <w:rFonts w:hint="eastAsia"/>
                <w:color w:val="000000"/>
              </w:rPr>
            </w:pPr>
            <w:r w:rsidRPr="00E6011E">
              <w:rPr>
                <w:rFonts w:hint="eastAsia"/>
                <w:color w:val="000000"/>
              </w:rPr>
              <w:t xml:space="preserve">Intel Xeon </w:t>
            </w:r>
            <w:r>
              <w:rPr>
                <w:rFonts w:hint="eastAsia"/>
                <w:color w:val="000000"/>
              </w:rPr>
              <w:t>Series CPU</w:t>
            </w:r>
          </w:p>
          <w:p w14:paraId="12DBFC39" w14:textId="77777777" w:rsidR="0024118B" w:rsidRPr="00E6011E" w:rsidRDefault="0024118B" w:rsidP="00943B5A">
            <w:pPr>
              <w:numPr>
                <w:ilvl w:val="0"/>
                <w:numId w:val="18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 w:rsidRPr="00E6011E">
              <w:rPr>
                <w:rFonts w:hint="eastAsia"/>
                <w:color w:val="000000"/>
              </w:rPr>
              <w:t>GB Memory</w:t>
            </w:r>
          </w:p>
          <w:p w14:paraId="1C67E05D" w14:textId="77777777" w:rsidR="0024118B" w:rsidRDefault="0024118B" w:rsidP="00943B5A">
            <w:pPr>
              <w:numPr>
                <w:ilvl w:val="0"/>
                <w:numId w:val="18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r w:rsidRPr="00E6011E">
              <w:rPr>
                <w:rFonts w:hint="eastAsia"/>
                <w:color w:val="000000"/>
              </w:rPr>
              <w:t xml:space="preserve"> GB </w:t>
            </w:r>
            <w:r>
              <w:rPr>
                <w:rFonts w:hint="eastAsia"/>
                <w:color w:val="000000"/>
              </w:rPr>
              <w:t>SATA</w:t>
            </w:r>
            <w:r w:rsidRPr="00E6011E">
              <w:rPr>
                <w:rFonts w:hint="eastAsia"/>
                <w:color w:val="000000"/>
              </w:rPr>
              <w:t xml:space="preserve"> HDD * </w:t>
            </w:r>
            <w:r>
              <w:rPr>
                <w:rFonts w:hint="eastAsia"/>
                <w:color w:val="000000"/>
              </w:rPr>
              <w:t>2</w:t>
            </w:r>
          </w:p>
          <w:p w14:paraId="58171877" w14:textId="77777777" w:rsidR="0024118B" w:rsidRPr="00E6011E" w:rsidRDefault="0024118B" w:rsidP="00943B5A">
            <w:pPr>
              <w:numPr>
                <w:ilvl w:val="0"/>
                <w:numId w:val="18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RAID 1</w:t>
            </w:r>
          </w:p>
          <w:p w14:paraId="09126E6B" w14:textId="77777777" w:rsidR="0024118B" w:rsidRPr="00E6011E" w:rsidRDefault="0024118B" w:rsidP="00943B5A">
            <w:pPr>
              <w:numPr>
                <w:ilvl w:val="0"/>
                <w:numId w:val="18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10MB/100MB/1GB Ethernet</w:t>
            </w:r>
          </w:p>
        </w:tc>
      </w:tr>
      <w:tr w:rsidR="0024118B" w:rsidRPr="00E6011E" w14:paraId="081BC071" w14:textId="77777777" w:rsidTr="00943B5A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2880" w:type="dxa"/>
          </w:tcPr>
          <w:p w14:paraId="02C24D4C" w14:textId="77777777" w:rsidR="0024118B" w:rsidRDefault="0024118B" w:rsidP="00943B5A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YMS File</w:t>
            </w:r>
            <w:r w:rsidRPr="00E6011E">
              <w:rPr>
                <w:rFonts w:hint="eastAsia"/>
                <w:b/>
                <w:bCs/>
                <w:color w:val="000000"/>
              </w:rPr>
              <w:t xml:space="preserve"> Server * 1</w:t>
            </w:r>
          </w:p>
        </w:tc>
        <w:tc>
          <w:tcPr>
            <w:tcW w:w="5760" w:type="dxa"/>
          </w:tcPr>
          <w:p w14:paraId="731C02D2" w14:textId="77777777" w:rsidR="0024118B" w:rsidRDefault="007E5CE5" w:rsidP="0024118B">
            <w:pPr>
              <w:numPr>
                <w:ilvl w:val="0"/>
                <w:numId w:val="19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NAS </w:t>
            </w:r>
            <w:r>
              <w:rPr>
                <w:rFonts w:hint="eastAsia"/>
                <w:color w:val="000000"/>
              </w:rPr>
              <w:t>架構</w:t>
            </w:r>
          </w:p>
          <w:p w14:paraId="14A5248F" w14:textId="77777777" w:rsidR="0024118B" w:rsidRDefault="0024118B" w:rsidP="0024118B">
            <w:pPr>
              <w:numPr>
                <w:ilvl w:val="0"/>
                <w:numId w:val="19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RAID </w:t>
            </w:r>
            <w:r w:rsidR="007E5CE5">
              <w:rPr>
                <w:rFonts w:hint="eastAsia"/>
                <w:color w:val="000000"/>
              </w:rPr>
              <w:t>5</w:t>
            </w:r>
          </w:p>
          <w:p w14:paraId="1E784C81" w14:textId="77777777" w:rsidR="0024118B" w:rsidRPr="0024118B" w:rsidRDefault="0024118B" w:rsidP="0024118B">
            <w:pPr>
              <w:numPr>
                <w:ilvl w:val="0"/>
                <w:numId w:val="19"/>
              </w:numPr>
              <w:rPr>
                <w:rFonts w:hint="eastAsia"/>
                <w:color w:val="000000"/>
              </w:rPr>
            </w:pPr>
            <w:r w:rsidRPr="0024118B">
              <w:rPr>
                <w:rFonts w:hint="eastAsia"/>
                <w:color w:val="000000"/>
              </w:rPr>
              <w:t>100MB/1GB Ethernet</w:t>
            </w:r>
          </w:p>
        </w:tc>
      </w:tr>
      <w:tr w:rsidR="0024118B" w:rsidRPr="00E6011E" w14:paraId="167A2BEB" w14:textId="77777777" w:rsidTr="00943B5A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2880" w:type="dxa"/>
          </w:tcPr>
          <w:p w14:paraId="2BB25EC8" w14:textId="77777777" w:rsidR="0024118B" w:rsidRPr="00A7529A" w:rsidRDefault="0024118B" w:rsidP="00943B5A">
            <w:pPr>
              <w:rPr>
                <w:rFonts w:ascii="標楷體" w:eastAsia="標楷體" w:hAnsi="標楷體" w:hint="eastAsia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其他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邊</w:t>
            </w:r>
          </w:p>
        </w:tc>
        <w:tc>
          <w:tcPr>
            <w:tcW w:w="5760" w:type="dxa"/>
          </w:tcPr>
          <w:p w14:paraId="74EAED2E" w14:textId="77777777" w:rsidR="0024118B" w:rsidRPr="00F569FA" w:rsidRDefault="0024118B" w:rsidP="0024118B">
            <w:pPr>
              <w:numPr>
                <w:ilvl w:val="0"/>
                <w:numId w:val="21"/>
              </w:numPr>
              <w:rPr>
                <w:rFonts w:eastAsia="標楷體"/>
                <w:color w:val="000000"/>
              </w:rPr>
            </w:pPr>
            <w:r w:rsidRPr="00F569FA">
              <w:rPr>
                <w:rFonts w:eastAsia="標楷體" w:hAnsi="標楷體"/>
                <w:color w:val="000000"/>
              </w:rPr>
              <w:t>機櫃</w:t>
            </w:r>
          </w:p>
          <w:p w14:paraId="7399E555" w14:textId="77777777" w:rsidR="0024118B" w:rsidRDefault="0024118B" w:rsidP="0024118B">
            <w:pPr>
              <w:numPr>
                <w:ilvl w:val="0"/>
                <w:numId w:val="21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KVM</w:t>
            </w:r>
          </w:p>
          <w:p w14:paraId="71FFF62C" w14:textId="77777777" w:rsidR="0024118B" w:rsidRDefault="0099052F" w:rsidP="0024118B">
            <w:pPr>
              <w:numPr>
                <w:ilvl w:val="0"/>
                <w:numId w:val="21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Switch Hub</w:t>
            </w:r>
          </w:p>
          <w:p w14:paraId="0393DF6A" w14:textId="77777777" w:rsidR="0024118B" w:rsidRPr="00F569FA" w:rsidRDefault="0024118B" w:rsidP="0024118B">
            <w:pPr>
              <w:numPr>
                <w:ilvl w:val="0"/>
                <w:numId w:val="21"/>
              </w:numPr>
              <w:rPr>
                <w:rFonts w:hint="eastAsia"/>
                <w:color w:val="000000"/>
              </w:rPr>
            </w:pPr>
            <w:smartTag w:uri="urn:schemas-microsoft-com:office:smarttags" w:element="place">
              <w:r>
                <w:rPr>
                  <w:rFonts w:hint="eastAsia"/>
                  <w:color w:val="000000"/>
                </w:rPr>
                <w:t>Po</w:t>
              </w:r>
            </w:smartTag>
            <w:r>
              <w:rPr>
                <w:rFonts w:hint="eastAsia"/>
                <w:color w:val="000000"/>
              </w:rPr>
              <w:t xml:space="preserve">wer </w:t>
            </w:r>
            <w:r w:rsidRPr="00F569FA">
              <w:rPr>
                <w:rFonts w:ascii="標楷體" w:eastAsia="標楷體" w:hAnsi="標楷體"/>
                <w:color w:val="000000"/>
              </w:rPr>
              <w:t>延長線</w:t>
            </w:r>
          </w:p>
          <w:p w14:paraId="5AEE887F" w14:textId="77777777" w:rsidR="0024118B" w:rsidRPr="00F569FA" w:rsidRDefault="0024118B" w:rsidP="0024118B">
            <w:pPr>
              <w:numPr>
                <w:ilvl w:val="0"/>
                <w:numId w:val="21"/>
              </w:numPr>
              <w:rPr>
                <w:rFonts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鍵盤</w:t>
            </w:r>
          </w:p>
          <w:p w14:paraId="0BF769AD" w14:textId="77777777" w:rsidR="0024118B" w:rsidRPr="00F569FA" w:rsidRDefault="0024118B" w:rsidP="0024118B">
            <w:pPr>
              <w:numPr>
                <w:ilvl w:val="0"/>
                <w:numId w:val="21"/>
              </w:numPr>
              <w:rPr>
                <w:rFonts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滑鼠</w:t>
            </w:r>
          </w:p>
          <w:p w14:paraId="2D9DB6CA" w14:textId="77777777" w:rsidR="0024118B" w:rsidRPr="00673DDC" w:rsidRDefault="0024118B" w:rsidP="0009414A">
            <w:pPr>
              <w:numPr>
                <w:ilvl w:val="0"/>
                <w:numId w:val="21"/>
              </w:numPr>
              <w:rPr>
                <w:rFonts w:hint="eastAsia"/>
              </w:rPr>
            </w:pPr>
            <w:r w:rsidRPr="00673DDC">
              <w:rPr>
                <w:rFonts w:eastAsia="標楷體" w:hint="eastAsia"/>
              </w:rPr>
              <w:t>2</w:t>
            </w:r>
            <w:r w:rsidR="0009414A" w:rsidRPr="00673DDC">
              <w:rPr>
                <w:rFonts w:eastAsia="標楷體" w:hint="eastAsia"/>
              </w:rPr>
              <w:t>4</w:t>
            </w:r>
            <w:r w:rsidRPr="00673DDC">
              <w:rPr>
                <w:rFonts w:eastAsia="標楷體" w:hint="eastAsia"/>
              </w:rPr>
              <w:t>吋</w:t>
            </w:r>
            <w:r w:rsidRPr="00673DDC">
              <w:rPr>
                <w:rFonts w:eastAsia="標楷體" w:hint="eastAsia"/>
              </w:rPr>
              <w:t xml:space="preserve"> </w:t>
            </w:r>
            <w:r w:rsidRPr="00673DDC">
              <w:rPr>
                <w:rFonts w:eastAsia="標楷體"/>
              </w:rPr>
              <w:t>LCD</w:t>
            </w:r>
            <w:r w:rsidRPr="00673DDC">
              <w:rPr>
                <w:rFonts w:ascii="標楷體" w:eastAsia="標楷體" w:hAnsi="標楷體" w:hint="eastAsia"/>
              </w:rPr>
              <w:t>螢幕</w:t>
            </w:r>
          </w:p>
        </w:tc>
      </w:tr>
    </w:tbl>
    <w:p w14:paraId="67F38340" w14:textId="77777777" w:rsidR="00AC493A" w:rsidRDefault="00AC493A">
      <w:pPr>
        <w:rPr>
          <w:rFonts w:hint="eastAsia"/>
        </w:rPr>
      </w:pPr>
    </w:p>
    <w:p w14:paraId="03FF26E3" w14:textId="77777777" w:rsidR="0099052F" w:rsidRDefault="0099052F" w:rsidP="0099052F">
      <w:pPr>
        <w:pStyle w:val="2"/>
        <w:rPr>
          <w:rFonts w:eastAsia="標楷體" w:hAnsi="標楷體" w:hint="eastAsia"/>
        </w:rPr>
      </w:pPr>
      <w:r>
        <w:br w:type="page"/>
      </w:r>
      <w:bookmarkStart w:id="7" w:name="_Toc287022390"/>
      <w:r w:rsidRPr="0099052F">
        <w:rPr>
          <w:rFonts w:eastAsia="標楷體" w:hAnsi="標楷體" w:hint="eastAsia"/>
        </w:rPr>
        <w:lastRenderedPageBreak/>
        <w:t>網路架構圖</w:t>
      </w:r>
      <w:bookmarkEnd w:id="7"/>
    </w:p>
    <w:p w14:paraId="6E8396DF" w14:textId="77777777" w:rsidR="0099052F" w:rsidRPr="004F4F3A" w:rsidRDefault="0099052F" w:rsidP="0099052F">
      <w:pPr>
        <w:pStyle w:val="3"/>
      </w:pPr>
      <w:bookmarkStart w:id="8" w:name="_Toc287022391"/>
      <w:r>
        <w:rPr>
          <w:rFonts w:hint="eastAsia"/>
        </w:rPr>
        <w:t>網點</w:t>
      </w:r>
      <w:r>
        <w:rPr>
          <w:rFonts w:hint="eastAsia"/>
        </w:rPr>
        <w:t>(IP)</w:t>
      </w:r>
      <w:r>
        <w:rPr>
          <w:rFonts w:hint="eastAsia"/>
        </w:rPr>
        <w:t>分配</w:t>
      </w:r>
      <w:bookmarkEnd w:id="8"/>
    </w:p>
    <w:p w14:paraId="493FE2FF" w14:textId="77777777" w:rsidR="0099052F" w:rsidRDefault="0099052F" w:rsidP="0099052F">
      <w:pPr>
        <w:numPr>
          <w:ilvl w:val="0"/>
          <w:numId w:val="23"/>
        </w:numPr>
        <w:rPr>
          <w:rFonts w:eastAsia="標楷體" w:hint="eastAsia"/>
        </w:rPr>
      </w:pPr>
      <w:r>
        <w:rPr>
          <w:rFonts w:eastAsia="標楷體" w:hint="eastAsia"/>
        </w:rPr>
        <w:t xml:space="preserve">AP Server </w:t>
      </w:r>
      <w:r>
        <w:rPr>
          <w:rFonts w:eastAsia="標楷體" w:hint="eastAsia"/>
        </w:rPr>
        <w:t>網點</w:t>
      </w:r>
      <w:r>
        <w:rPr>
          <w:rFonts w:eastAsia="標楷體" w:hint="eastAsia"/>
        </w:rPr>
        <w:t xml:space="preserve">(IP Address) </w:t>
      </w:r>
      <w:r>
        <w:rPr>
          <w:rFonts w:eastAsia="標楷體" w:hint="eastAsia"/>
        </w:rPr>
        <w:t>對外</w:t>
      </w:r>
      <w:r>
        <w:rPr>
          <w:rFonts w:eastAsia="標楷體" w:hint="eastAsia"/>
        </w:rPr>
        <w:t>(FAB</w:t>
      </w:r>
      <w:r w:rsidR="00184623">
        <w:rPr>
          <w:rFonts w:eastAsia="標楷體" w:hint="eastAsia"/>
        </w:rPr>
        <w:t>端</w:t>
      </w:r>
      <w:r>
        <w:rPr>
          <w:rFonts w:eastAsia="標楷體" w:hint="eastAsia"/>
        </w:rPr>
        <w:t>網域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需要</w:t>
      </w:r>
      <w:r w:rsidR="007E5CE5">
        <w:rPr>
          <w:rFonts w:eastAsia="標楷體" w:hint="eastAsia"/>
        </w:rPr>
        <w:t>2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IP</w:t>
      </w:r>
      <w:r>
        <w:rPr>
          <w:rFonts w:eastAsia="標楷體" w:hint="eastAsia"/>
        </w:rPr>
        <w:t>，對內</w:t>
      </w:r>
      <w:r>
        <w:rPr>
          <w:rFonts w:eastAsia="標楷體" w:hint="eastAsia"/>
        </w:rPr>
        <w:t>(YMS</w:t>
      </w:r>
      <w:r>
        <w:rPr>
          <w:rFonts w:eastAsia="標楷體" w:hint="eastAsia"/>
        </w:rPr>
        <w:t>網域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需要</w:t>
      </w:r>
      <w:r w:rsidR="007E5CE5">
        <w:rPr>
          <w:rFonts w:eastAsia="標楷體" w:hint="eastAsia"/>
        </w:rPr>
        <w:t>2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IP</w:t>
      </w:r>
    </w:p>
    <w:p w14:paraId="32F41F63" w14:textId="77777777" w:rsidR="0099052F" w:rsidRDefault="0099052F" w:rsidP="0099052F">
      <w:pPr>
        <w:numPr>
          <w:ilvl w:val="0"/>
          <w:numId w:val="23"/>
        </w:numPr>
        <w:rPr>
          <w:rFonts w:eastAsia="標楷體" w:hint="eastAsia"/>
        </w:rPr>
      </w:pPr>
      <w:r>
        <w:rPr>
          <w:rFonts w:eastAsia="標楷體" w:hint="eastAsia"/>
        </w:rPr>
        <w:t>File Server</w:t>
      </w:r>
      <w:r w:rsidR="007E5CE5">
        <w:rPr>
          <w:rFonts w:eastAsia="標楷體" w:hint="eastAsia"/>
        </w:rPr>
        <w:t>(NAS)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網點</w:t>
      </w:r>
      <w:r>
        <w:rPr>
          <w:rFonts w:eastAsia="標楷體" w:hint="eastAsia"/>
        </w:rPr>
        <w:t xml:space="preserve">(IP Address) </w:t>
      </w:r>
      <w:r>
        <w:rPr>
          <w:rFonts w:eastAsia="標楷體" w:hint="eastAsia"/>
        </w:rPr>
        <w:t>對外</w:t>
      </w:r>
      <w:r>
        <w:rPr>
          <w:rFonts w:eastAsia="標楷體" w:hint="eastAsia"/>
        </w:rPr>
        <w:t>(FAB</w:t>
      </w:r>
      <w:r w:rsidR="00184623">
        <w:rPr>
          <w:rFonts w:eastAsia="標楷體" w:hint="eastAsia"/>
        </w:rPr>
        <w:t>端</w:t>
      </w:r>
      <w:r>
        <w:rPr>
          <w:rFonts w:eastAsia="標楷體" w:hint="eastAsia"/>
        </w:rPr>
        <w:t>網域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需要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IP</w:t>
      </w:r>
      <w:r>
        <w:rPr>
          <w:rFonts w:eastAsia="標楷體" w:hint="eastAsia"/>
        </w:rPr>
        <w:t>，對內</w:t>
      </w:r>
      <w:r>
        <w:rPr>
          <w:rFonts w:eastAsia="標楷體" w:hint="eastAsia"/>
        </w:rPr>
        <w:t>(YMS</w:t>
      </w:r>
      <w:r>
        <w:rPr>
          <w:rFonts w:eastAsia="標楷體" w:hint="eastAsia"/>
        </w:rPr>
        <w:t>網域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需要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IP</w:t>
      </w:r>
    </w:p>
    <w:p w14:paraId="5A64EF22" w14:textId="77777777" w:rsidR="0099052F" w:rsidRDefault="0099052F" w:rsidP="0099052F">
      <w:pPr>
        <w:numPr>
          <w:ilvl w:val="0"/>
          <w:numId w:val="23"/>
        </w:numPr>
        <w:rPr>
          <w:rFonts w:eastAsia="標楷體" w:hint="eastAsia"/>
        </w:rPr>
      </w:pPr>
      <w:r>
        <w:rPr>
          <w:rFonts w:eastAsia="標楷體" w:hint="eastAsia"/>
        </w:rPr>
        <w:t xml:space="preserve">DB Server </w:t>
      </w:r>
      <w:r>
        <w:rPr>
          <w:rFonts w:eastAsia="標楷體" w:hint="eastAsia"/>
        </w:rPr>
        <w:t>網點</w:t>
      </w:r>
      <w:r>
        <w:rPr>
          <w:rFonts w:eastAsia="標楷體" w:hint="eastAsia"/>
        </w:rPr>
        <w:t xml:space="preserve">(IP Address) </w:t>
      </w:r>
      <w:r>
        <w:rPr>
          <w:rFonts w:eastAsia="標楷體" w:hint="eastAsia"/>
        </w:rPr>
        <w:t>對內</w:t>
      </w:r>
      <w:r>
        <w:rPr>
          <w:rFonts w:eastAsia="標楷體" w:hint="eastAsia"/>
        </w:rPr>
        <w:t>(YMS</w:t>
      </w:r>
      <w:r>
        <w:rPr>
          <w:rFonts w:eastAsia="標楷體" w:hint="eastAsia"/>
        </w:rPr>
        <w:t>網域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需要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IP</w:t>
      </w:r>
      <w:r>
        <w:rPr>
          <w:rFonts w:eastAsia="標楷體" w:hint="eastAsia"/>
        </w:rPr>
        <w:t>，不需對外網點</w:t>
      </w:r>
    </w:p>
    <w:p w14:paraId="6D36C0D8" w14:textId="77777777" w:rsidR="00286F23" w:rsidRDefault="00286F23" w:rsidP="0099052F">
      <w:pPr>
        <w:numPr>
          <w:ilvl w:val="0"/>
          <w:numId w:val="23"/>
        </w:numPr>
        <w:rPr>
          <w:rFonts w:eastAsia="標楷體" w:hint="eastAsia"/>
        </w:rPr>
      </w:pPr>
      <w:r>
        <w:rPr>
          <w:rFonts w:eastAsia="標楷體" w:hint="eastAsia"/>
        </w:rPr>
        <w:t>User</w:t>
      </w:r>
      <w:r w:rsidR="00184623">
        <w:rPr>
          <w:rFonts w:eastAsia="標楷體" w:hint="eastAsia"/>
        </w:rPr>
        <w:t>至少</w:t>
      </w:r>
      <w:r>
        <w:rPr>
          <w:rFonts w:eastAsia="標楷體" w:hint="eastAsia"/>
        </w:rPr>
        <w:t>必須提供</w:t>
      </w:r>
      <w:r w:rsidR="00184623">
        <w:rPr>
          <w:rFonts w:eastAsia="標楷體" w:hint="eastAsia"/>
        </w:rPr>
        <w:t>3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IP Address</w:t>
      </w:r>
      <w:r w:rsidR="00184623">
        <w:rPr>
          <w:rFonts w:eastAsia="標楷體" w:hint="eastAsia"/>
        </w:rPr>
        <w:t>(FAB</w:t>
      </w:r>
      <w:r w:rsidR="00184623">
        <w:rPr>
          <w:rFonts w:eastAsia="標楷體" w:hint="eastAsia"/>
        </w:rPr>
        <w:t>端網域</w:t>
      </w:r>
      <w:r w:rsidR="00184623">
        <w:rPr>
          <w:rFonts w:eastAsia="標楷體" w:hint="eastAsia"/>
        </w:rPr>
        <w:t>)</w:t>
      </w:r>
    </w:p>
    <w:p w14:paraId="689101F9" w14:textId="77777777" w:rsidR="0099052F" w:rsidRDefault="0099052F" w:rsidP="0099052F">
      <w:pPr>
        <w:rPr>
          <w:rFonts w:eastAsia="標楷體" w:hint="eastAsia"/>
        </w:rPr>
      </w:pPr>
    </w:p>
    <w:p w14:paraId="1E058FB1" w14:textId="77777777" w:rsidR="00286F23" w:rsidRPr="004F4F3A" w:rsidRDefault="00286F23" w:rsidP="00286F23">
      <w:pPr>
        <w:pStyle w:val="3"/>
      </w:pPr>
      <w:bookmarkStart w:id="9" w:name="_Toc287022392"/>
      <w:r>
        <w:rPr>
          <w:rFonts w:hint="eastAsia"/>
        </w:rPr>
        <w:t>網點</w:t>
      </w:r>
      <w:r w:rsidRPr="00286F23">
        <w:rPr>
          <w:rFonts w:hint="eastAsia"/>
        </w:rPr>
        <w:t>架構圖</w:t>
      </w:r>
      <w:bookmarkEnd w:id="9"/>
    </w:p>
    <w:p w14:paraId="566631CC" w14:textId="77777777" w:rsidR="0099052F" w:rsidRDefault="00286F23" w:rsidP="00D739F9">
      <w:pPr>
        <w:ind w:leftChars="118" w:left="283"/>
        <w:rPr>
          <w:rFonts w:hint="eastAsia"/>
        </w:rPr>
      </w:pPr>
      <w:r>
        <w:pict w14:anchorId="7381D47E">
          <v:group id="_x0000_s1512" editas="canvas" style="width:414pt;height:270pt;mso-position-horizontal-relative:char;mso-position-vertical-relative:line" coordorigin="1800,2250" coordsize="8280,54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13" type="#_x0000_t75" style="position:absolute;left:1800;top:2250;width:8280;height:5400" o:preferrelative="f" stroked="t" strokeweight=".25pt">
              <v:fill o:detectmouseclick="t"/>
              <v:path o:extrusionok="t" o:connecttype="none"/>
              <o:lock v:ext="edit" text="t"/>
            </v:shape>
            <v:rect id="_x0000_s1514" style="position:absolute;left:3060;top:2535;width:6595;height:2626" filled="f" strokecolor="red" strokeweight="2pt">
              <v:stroke dashstyle="dashDot"/>
            </v:rect>
            <v:shape id="_x0000_s1515" type="#_x0000_t75" style="position:absolute;left:8100;top:3150;width:1080;height:81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16" type="#_x0000_t202" style="position:absolute;left:5292;top:2610;width:1775;height:540" filled="f" stroked="f">
              <v:textbox style="mso-next-textbox:#_x0000_s1516">
                <w:txbxContent>
                  <w:p w14:paraId="6ABDBB37" w14:textId="77777777" w:rsidR="002B0884" w:rsidRPr="004273E2" w:rsidRDefault="002B0884" w:rsidP="00286F23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YMS </w:t>
                    </w:r>
                    <w:proofErr w:type="spellStart"/>
                    <w:r>
                      <w:rPr>
                        <w:rFonts w:hint="eastAsia"/>
                      </w:rPr>
                      <w:t>Nework</w:t>
                    </w:r>
                    <w:proofErr w:type="spellEnd"/>
                  </w:p>
                </w:txbxContent>
              </v:textbox>
            </v:shape>
            <v:line id="_x0000_s1517" style="position:absolute" from="2340,5581" to="9900,5582" strokecolor="blue" strokeweight="6pt">
              <v:stroke linestyle="thickBetweenThin"/>
            </v:line>
            <v:shape id="_x0000_s1518" type="#_x0000_t202" style="position:absolute;left:1980;top:5161;width:1980;height:540" filled="f" stroked="f">
              <v:textbox style="mso-next-textbox:#_x0000_s1518">
                <w:txbxContent>
                  <w:p w14:paraId="3243CBCD" w14:textId="77777777" w:rsidR="002B0884" w:rsidRPr="004273E2" w:rsidRDefault="002B0884" w:rsidP="00286F23">
                    <w:pPr>
                      <w:jc w:val="center"/>
                      <w:rPr>
                        <w:rFonts w:hint="eastAsia"/>
                        <w:color w:val="FF0000"/>
                      </w:rPr>
                    </w:pPr>
                    <w:r w:rsidRPr="004273E2">
                      <w:rPr>
                        <w:rFonts w:hint="eastAsia"/>
                        <w:color w:val="FF0000"/>
                      </w:rPr>
                      <w:t>Intranet(LAN)</w:t>
                    </w:r>
                  </w:p>
                </w:txbxContent>
              </v:textbox>
            </v:shape>
            <v:group id="_x0000_s1519" style="position:absolute;left:2412;top:6121;width:1260;height:1169" coordorigin="2880,7381" coordsize="1260,1169">
              <v:shape id="_x0000_s1520" type="#_x0000_t202" style="position:absolute;left:2880;top:8010;width:1260;height:540" stroked="f">
                <v:textbox style="mso-next-textbox:#_x0000_s1520">
                  <w:txbxContent>
                    <w:p w14:paraId="037E1675" w14:textId="77777777" w:rsidR="002B0884" w:rsidRPr="004273E2" w:rsidRDefault="002B0884" w:rsidP="00286F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  <v:shape id="_x0000_s1521" type="#_x0000_t75" style="position:absolute;left:3060;top:7381;width:900;height:689">
                <v:imagedata r:id="rId8" o:title=""/>
              </v:shape>
            </v:group>
            <v:line id="_x0000_s1523" style="position:absolute;flip:y" from="4031,4329" to="4032,5520" strokecolor="green" strokeweight="3pt">
              <v:stroke linestyle="thinThin"/>
            </v:line>
            <v:group id="_x0000_s1525" style="position:absolute;left:3672;top:6121;width:1260;height:1169" coordorigin="2880,7381" coordsize="1260,1169">
              <v:shape id="_x0000_s1526" type="#_x0000_t202" style="position:absolute;left:2880;top:8010;width:1260;height:540" stroked="f">
                <v:textbox style="mso-next-textbox:#_x0000_s1526">
                  <w:txbxContent>
                    <w:p w14:paraId="714EA6CF" w14:textId="77777777" w:rsidR="002B0884" w:rsidRPr="004273E2" w:rsidRDefault="002B0884" w:rsidP="00286F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  <v:shape id="_x0000_s1527" type="#_x0000_t75" style="position:absolute;left:3060;top:7381;width:900;height:689">
                <v:imagedata r:id="rId8" o:title=""/>
              </v:shape>
            </v:group>
            <v:group id="_x0000_s1528" style="position:absolute;left:4932;top:6121;width:1260;height:1169" coordorigin="2880,7381" coordsize="1260,1169">
              <v:shape id="_x0000_s1529" type="#_x0000_t202" style="position:absolute;left:2880;top:8010;width:1260;height:540" stroked="f">
                <v:textbox style="mso-next-textbox:#_x0000_s1529">
                  <w:txbxContent>
                    <w:p w14:paraId="37B3CA99" w14:textId="77777777" w:rsidR="002B0884" w:rsidRPr="004273E2" w:rsidRDefault="002B0884" w:rsidP="00286F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  <v:shape id="_x0000_s1530" type="#_x0000_t75" style="position:absolute;left:3060;top:7381;width:900;height:689">
                <v:imagedata r:id="rId8" o:title=""/>
              </v:shape>
            </v:group>
            <v:group id="_x0000_s1531" style="position:absolute;left:6192;top:6121;width:1260;height:1169" coordorigin="2880,7381" coordsize="1260,1169">
              <v:shape id="_x0000_s1532" type="#_x0000_t202" style="position:absolute;left:2880;top:8010;width:1260;height:540" stroked="f">
                <v:textbox style="mso-next-textbox:#_x0000_s1532">
                  <w:txbxContent>
                    <w:p w14:paraId="097C5564" w14:textId="77777777" w:rsidR="002B0884" w:rsidRPr="004273E2" w:rsidRDefault="002B0884" w:rsidP="00286F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  <v:shape id="_x0000_s1533" type="#_x0000_t75" style="position:absolute;left:3060;top:7381;width:900;height:689">
                <v:imagedata r:id="rId8" o:title=""/>
              </v:shape>
            </v:group>
            <v:line id="_x0000_s1537" style="position:absolute;flip:y" from="3060,5581" to="3061,6121" strokecolor="green" strokeweight="3pt">
              <v:stroke linestyle="thinThin"/>
            </v:line>
            <v:line id="_x0000_s1538" style="position:absolute;flip:y" from="4320,5581" to="4321,6121" strokecolor="green" strokeweight="3pt">
              <v:stroke linestyle="thinThin"/>
            </v:line>
            <v:line id="_x0000_s1539" style="position:absolute;flip:y" from="5580,5581" to="5581,6121" strokecolor="green" strokeweight="3pt">
              <v:stroke linestyle="thinThin"/>
            </v:line>
            <v:line id="_x0000_s1540" style="position:absolute;flip:y" from="6840,5581" to="6841,6121" strokecolor="green" strokeweight="3pt">
              <v:stroke linestyle="thinThin"/>
            </v:line>
            <v:line id="_x0000_s1541" style="position:absolute;flip:y" from="8280,5581" to="8281,6121" strokecolor="green" strokeweight="3pt">
              <v:stroke linestyle="thinThin"/>
            </v:line>
            <v:shape id="_x0000_s1542" type="#_x0000_t75" style="position:absolute;left:3576;top:3155;width:1080;height:816">
              <v:imagedata r:id="rId7" o:title=""/>
            </v:shape>
            <v:shape id="_x0000_s1543" type="#_x0000_t202" style="position:absolute;left:3426;top:3971;width:1326;height:439" filled="f" stroked="f">
              <v:textbox style="mso-next-textbox:#_x0000_s1543">
                <w:txbxContent>
                  <w:p w14:paraId="688D2927" w14:textId="77777777" w:rsidR="002B0884" w:rsidRDefault="002B0884" w:rsidP="00286F23">
                    <w:pPr>
                      <w:spacing w:line="28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 Server</w:t>
                    </w:r>
                  </w:p>
                </w:txbxContent>
              </v:textbox>
            </v:shape>
            <v:shape id="_x0000_s1544" type="#_x0000_t75" style="position:absolute;left:5761;top:3155;width:1080;height:816">
              <v:imagedata r:id="rId7" o:title=""/>
            </v:shape>
            <v:shape id="_x0000_s1545" type="#_x0000_t202" style="position:absolute;left:5611;top:3971;width:1326;height:439" filled="f" stroked="f">
              <v:textbox style="mso-next-textbox:#_x0000_s1545">
                <w:txbxContent>
                  <w:p w14:paraId="16CF2ADA" w14:textId="77777777" w:rsidR="002B0884" w:rsidRDefault="002B0884" w:rsidP="00286F23">
                    <w:pPr>
                      <w:spacing w:line="28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DB Server</w:t>
                    </w:r>
                  </w:p>
                </w:txbxContent>
              </v:textbox>
            </v:shape>
            <v:shape id="_x0000_s1546" type="#_x0000_t202" style="position:absolute;left:7610;top:3956;width:2108;height:439" filled="f" stroked="f">
              <v:textbox style="mso-next-textbox:#_x0000_s1546">
                <w:txbxContent>
                  <w:p w14:paraId="6199E572" w14:textId="77777777" w:rsidR="002B0884" w:rsidRDefault="002B0884" w:rsidP="00286F23">
                    <w:pPr>
                      <w:spacing w:line="28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File Server</w:t>
                    </w:r>
                    <w:r w:rsidR="00184623">
                      <w:rPr>
                        <w:rFonts w:hint="eastAsia"/>
                      </w:rPr>
                      <w:t>(NAS)</w:t>
                    </w:r>
                  </w:p>
                </w:txbxContent>
              </v:textbox>
            </v:shape>
            <v:line id="_x0000_s1547" style="position:absolute;flip:y" from="8653,4329" to="8654,5520" strokecolor="green" strokeweight="3pt">
              <v:stroke linestyle="thinThin"/>
            </v:line>
            <v:line id="_x0000_s1548" style="position:absolute" from="4845,4685" to="7944,4686" strokecolor="blue" strokeweight="4.5pt">
              <v:stroke linestyle="thinThick"/>
            </v:line>
            <v:line id="_x0000_s1549" style="position:absolute;flip:x y" from="4553,3495" to="5167,3496" strokecolor="red" strokeweight="3pt">
              <v:stroke linestyle="thinThin"/>
            </v:line>
            <v:line id="_x0000_s1550" style="position:absolute;flip:x y" from="5132,3476" to="5133,4665" strokecolor="red" strokeweight="3pt">
              <v:stroke linestyle="thinThin"/>
            </v:line>
            <v:line id="_x0000_s1551" style="position:absolute;flip:x y" from="7486,3496" to="8100,3497" strokecolor="red" strokeweight="3pt">
              <v:stroke linestyle="thinThin"/>
            </v:line>
            <v:line id="_x0000_s1552" style="position:absolute;flip:x y" from="7515,3476" to="7516,4665" strokecolor="red" strokeweight="3pt">
              <v:stroke linestyle="thinThin"/>
            </v:line>
            <v:line id="_x0000_s1553" style="position:absolute;flip:x y" from="6318,4267" to="6319,4684" strokecolor="red" strokeweight="3pt">
              <v:stroke linestyle="thinThin"/>
            </v:line>
            <v:shape id="_x0000_s1554" type="#_x0000_t202" style="position:absolute;left:5292;top:4586;width:1980;height:540" filled="f" stroked="f">
              <v:textbox style="mso-next-textbox:#_x0000_s1554">
                <w:txbxContent>
                  <w:p w14:paraId="2BC2F6DB" w14:textId="77777777" w:rsidR="002B0884" w:rsidRPr="004273E2" w:rsidRDefault="002B0884" w:rsidP="00286F23">
                    <w:pPr>
                      <w:jc w:val="center"/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YMS Domain</w:t>
                    </w:r>
                  </w:p>
                </w:txbxContent>
              </v:textbox>
            </v:shape>
            <v:shape id="modem" o:spid="_x0000_s1556" style="position:absolute;left:7758;top:6127;width:1047;height:683" coordsize="21600,21600" o:spt="100" adj="-11796480,,5400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silver">
              <v:stroke joinstyle="miter"/>
              <v:formulas/>
              <v:path o:extrusionok="f" o:connecttype="custom" o:connectlocs="0,5152;2941,0;18625,0;21600,5152;21600,21600;0,21600;10800,0;10800,21600;0,13376;21600,13376" textboxrect="400,22400,21200,30000"/>
              <o:lock v:ext="edit" verticies="t"/>
            </v:shape>
            <v:shape id="_x0000_s1557" type="#_x0000_t202" style="position:absolute;left:7704;top:6738;width:1133;height:439" filled="f" stroked="f">
              <v:textbox style="mso-next-textbox:#_x0000_s1557">
                <w:txbxContent>
                  <w:p w14:paraId="1F66167C" w14:textId="77777777" w:rsidR="002B0884" w:rsidRDefault="002B0884" w:rsidP="00286F23">
                    <w:pPr>
                      <w:spacing w:line="28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AOI EQ</w:t>
                    </w:r>
                  </w:p>
                </w:txbxContent>
              </v:textbox>
            </v:shape>
            <w10:anchorlock/>
          </v:group>
        </w:pict>
      </w:r>
    </w:p>
    <w:p w14:paraId="2991374D" w14:textId="77777777" w:rsidR="00BE03BE" w:rsidRDefault="00BE03BE" w:rsidP="00BE03BE">
      <w:pPr>
        <w:pStyle w:val="1"/>
        <w:rPr>
          <w:rFonts w:hint="eastAsia"/>
        </w:rPr>
      </w:pPr>
      <w:r>
        <w:br w:type="page"/>
      </w:r>
      <w:bookmarkStart w:id="10" w:name="_Toc287022393"/>
      <w:r>
        <w:rPr>
          <w:rFonts w:hint="eastAsia"/>
        </w:rPr>
        <w:lastRenderedPageBreak/>
        <w:t>Software</w:t>
      </w:r>
      <w:bookmarkEnd w:id="10"/>
    </w:p>
    <w:p w14:paraId="430356CB" w14:textId="77777777" w:rsidR="00BE03BE" w:rsidRDefault="00BE03BE" w:rsidP="00BE03BE">
      <w:pPr>
        <w:pStyle w:val="2"/>
        <w:rPr>
          <w:rFonts w:eastAsia="標楷體" w:hAnsi="標楷體" w:hint="eastAsia"/>
        </w:rPr>
      </w:pPr>
      <w:bookmarkStart w:id="11" w:name="_Toc287022394"/>
      <w:r>
        <w:rPr>
          <w:rFonts w:eastAsia="標楷體" w:hAnsi="標楷體" w:hint="eastAsia"/>
        </w:rPr>
        <w:t>軟體規格</w:t>
      </w:r>
      <w:bookmarkEnd w:id="11"/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5760"/>
      </w:tblGrid>
      <w:tr w:rsidR="00BE03BE" w:rsidRPr="00E6011E" w14:paraId="4BDB101E" w14:textId="77777777" w:rsidTr="002B088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880" w:type="dxa"/>
            <w:shd w:val="clear" w:color="auto" w:fill="CCCCCC"/>
          </w:tcPr>
          <w:p w14:paraId="72259112" w14:textId="77777777" w:rsidR="00BE03BE" w:rsidRPr="00435A5D" w:rsidRDefault="00BE03BE" w:rsidP="002B0884">
            <w:pPr>
              <w:rPr>
                <w:rFonts w:hint="eastAsia"/>
                <w:b/>
                <w:szCs w:val="24"/>
              </w:rPr>
            </w:pPr>
            <w:r w:rsidRPr="00435A5D">
              <w:rPr>
                <w:rFonts w:hint="eastAsia"/>
                <w:b/>
                <w:szCs w:val="24"/>
              </w:rPr>
              <w:t>Item</w:t>
            </w:r>
          </w:p>
        </w:tc>
        <w:tc>
          <w:tcPr>
            <w:tcW w:w="5760" w:type="dxa"/>
            <w:shd w:val="clear" w:color="auto" w:fill="CCCCCC"/>
          </w:tcPr>
          <w:p w14:paraId="263B4BE3" w14:textId="77777777" w:rsidR="00BE03BE" w:rsidRPr="00435A5D" w:rsidRDefault="00BE03BE" w:rsidP="002B0884">
            <w:pPr>
              <w:rPr>
                <w:rFonts w:hint="eastAsia"/>
                <w:b/>
                <w:szCs w:val="24"/>
              </w:rPr>
            </w:pPr>
            <w:r w:rsidRPr="00435A5D">
              <w:rPr>
                <w:rFonts w:hint="eastAsia"/>
                <w:b/>
                <w:szCs w:val="24"/>
              </w:rPr>
              <w:t>Specification</w:t>
            </w:r>
          </w:p>
        </w:tc>
      </w:tr>
      <w:tr w:rsidR="00BE03BE" w:rsidRPr="00E6011E" w14:paraId="3B2DC46A" w14:textId="77777777" w:rsidTr="002B088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</w:tcPr>
          <w:p w14:paraId="2E0621C5" w14:textId="77777777" w:rsidR="00BE03BE" w:rsidRPr="00E6011E" w:rsidRDefault="00BE03BE" w:rsidP="002B0884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AP Server</w:t>
            </w:r>
          </w:p>
          <w:p w14:paraId="3C4A585C" w14:textId="77777777" w:rsidR="00BE03BE" w:rsidRPr="00E6011E" w:rsidRDefault="00BE03BE" w:rsidP="002B0884"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5760" w:type="dxa"/>
          </w:tcPr>
          <w:p w14:paraId="0B2C9A71" w14:textId="77777777" w:rsidR="00BE03BE" w:rsidRPr="00E6011E" w:rsidRDefault="003E418E" w:rsidP="00BE03BE">
            <w:pPr>
              <w:numPr>
                <w:ilvl w:val="0"/>
                <w:numId w:val="25"/>
              </w:num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OS</w:t>
            </w:r>
            <w:r w:rsidR="00BE03BE">
              <w:rPr>
                <w:rFonts w:hint="eastAsia"/>
                <w:color w:val="000000"/>
              </w:rPr>
              <w:t xml:space="preserve"> :</w:t>
            </w:r>
            <w:proofErr w:type="gramEnd"/>
            <w:r w:rsidR="00BE03BE">
              <w:rPr>
                <w:rFonts w:hint="eastAsia"/>
                <w:color w:val="000000"/>
              </w:rPr>
              <w:t xml:space="preserve"> Windows 2003 Server or Windows 7</w:t>
            </w:r>
          </w:p>
          <w:p w14:paraId="492D8C6F" w14:textId="77777777" w:rsidR="00BE03BE" w:rsidRPr="00E6011E" w:rsidRDefault="003E418E" w:rsidP="00BE03BE">
            <w:pPr>
              <w:numPr>
                <w:ilvl w:val="0"/>
                <w:numId w:val="25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Java </w:t>
            </w:r>
            <w:proofErr w:type="spellStart"/>
            <w:r>
              <w:rPr>
                <w:rFonts w:hint="eastAsia"/>
                <w:color w:val="000000"/>
              </w:rPr>
              <w:t>RunTime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</w:rPr>
              <w:t>Env :</w:t>
            </w:r>
            <w:proofErr w:type="gramEnd"/>
            <w:r>
              <w:rPr>
                <w:rFonts w:hint="eastAsia"/>
                <w:color w:val="000000"/>
              </w:rPr>
              <w:t xml:space="preserve"> JDK 6 &amp; JRE 6</w:t>
            </w:r>
          </w:p>
          <w:p w14:paraId="73715EAE" w14:textId="77777777" w:rsidR="00BE03BE" w:rsidRPr="00E6011E" w:rsidRDefault="003E418E" w:rsidP="00BE03BE">
            <w:pPr>
              <w:numPr>
                <w:ilvl w:val="0"/>
                <w:numId w:val="25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Web </w:t>
            </w:r>
            <w:proofErr w:type="gramStart"/>
            <w:r>
              <w:rPr>
                <w:rFonts w:hint="eastAsia"/>
                <w:color w:val="000000"/>
              </w:rPr>
              <w:t>Server :</w:t>
            </w:r>
            <w:proofErr w:type="gramEnd"/>
            <w:r>
              <w:rPr>
                <w:rFonts w:hint="eastAsia"/>
                <w:color w:val="000000"/>
              </w:rPr>
              <w:t xml:space="preserve"> Apache Tomcat 6</w:t>
            </w:r>
          </w:p>
          <w:p w14:paraId="5F4A29AD" w14:textId="77777777" w:rsidR="00BE03BE" w:rsidRPr="003E418E" w:rsidRDefault="003E418E" w:rsidP="003E418E">
            <w:pPr>
              <w:numPr>
                <w:ilvl w:val="0"/>
                <w:numId w:val="25"/>
              </w:num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Remote :</w:t>
            </w:r>
            <w:proofErr w:type="gramEnd"/>
            <w:r>
              <w:rPr>
                <w:rFonts w:hint="eastAsia"/>
                <w:color w:val="000000"/>
              </w:rPr>
              <w:t xml:space="preserve"> VNC</w:t>
            </w:r>
          </w:p>
        </w:tc>
      </w:tr>
      <w:tr w:rsidR="00BE03BE" w:rsidRPr="00E6011E" w14:paraId="29F77F68" w14:textId="77777777" w:rsidTr="002B088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</w:tcPr>
          <w:p w14:paraId="65D4E5EE" w14:textId="77777777" w:rsidR="00BE03BE" w:rsidRPr="00E6011E" w:rsidRDefault="003E418E" w:rsidP="002B0884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DB Server</w:t>
            </w:r>
          </w:p>
          <w:p w14:paraId="3385C9FB" w14:textId="77777777" w:rsidR="00BE03BE" w:rsidRPr="00E6011E" w:rsidRDefault="00BE03BE" w:rsidP="002B0884"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5760" w:type="dxa"/>
          </w:tcPr>
          <w:p w14:paraId="2EA278F4" w14:textId="77777777" w:rsidR="003E418E" w:rsidRPr="00E6011E" w:rsidRDefault="003E418E" w:rsidP="003E418E">
            <w:pPr>
              <w:numPr>
                <w:ilvl w:val="0"/>
                <w:numId w:val="26"/>
              </w:num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OS :</w:t>
            </w:r>
            <w:proofErr w:type="gramEnd"/>
            <w:r>
              <w:rPr>
                <w:rFonts w:hint="eastAsia"/>
                <w:color w:val="000000"/>
              </w:rPr>
              <w:t xml:space="preserve"> Windows 2003 Server or Windows 7</w:t>
            </w:r>
          </w:p>
          <w:p w14:paraId="2A06E928" w14:textId="77777777" w:rsidR="003E418E" w:rsidRPr="00E6011E" w:rsidRDefault="003E418E" w:rsidP="003E418E">
            <w:pPr>
              <w:numPr>
                <w:ilvl w:val="0"/>
                <w:numId w:val="26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Database </w:t>
            </w:r>
            <w:proofErr w:type="gramStart"/>
            <w:r>
              <w:rPr>
                <w:rFonts w:hint="eastAsia"/>
                <w:color w:val="000000"/>
              </w:rPr>
              <w:t>Server :</w:t>
            </w:r>
            <w:proofErr w:type="gramEnd"/>
            <w:r>
              <w:rPr>
                <w:rFonts w:hint="eastAsia"/>
                <w:color w:val="000000"/>
              </w:rPr>
              <w:t xml:space="preserve"> PostgreSQL 8.4</w:t>
            </w:r>
          </w:p>
          <w:p w14:paraId="662B6611" w14:textId="77777777" w:rsidR="00BE03BE" w:rsidRPr="003E418E" w:rsidRDefault="003E418E" w:rsidP="003E418E">
            <w:pPr>
              <w:numPr>
                <w:ilvl w:val="0"/>
                <w:numId w:val="26"/>
              </w:numPr>
              <w:rPr>
                <w:rFonts w:hint="eastAsia"/>
                <w:color w:val="000000"/>
              </w:rPr>
            </w:pPr>
            <w:proofErr w:type="gramStart"/>
            <w:r w:rsidRPr="003E418E">
              <w:rPr>
                <w:rFonts w:hint="eastAsia"/>
                <w:color w:val="000000"/>
              </w:rPr>
              <w:t>Remote :</w:t>
            </w:r>
            <w:proofErr w:type="gramEnd"/>
            <w:r w:rsidRPr="003E418E">
              <w:rPr>
                <w:rFonts w:hint="eastAsia"/>
                <w:color w:val="000000"/>
              </w:rPr>
              <w:t xml:space="preserve"> VNC</w:t>
            </w:r>
          </w:p>
        </w:tc>
      </w:tr>
      <w:tr w:rsidR="00BE03BE" w:rsidRPr="00E6011E" w14:paraId="651A8C35" w14:textId="77777777" w:rsidTr="002B0884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2880" w:type="dxa"/>
          </w:tcPr>
          <w:p w14:paraId="16DF7B78" w14:textId="77777777" w:rsidR="00BE03BE" w:rsidRDefault="00BE03BE" w:rsidP="002B0884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File</w:t>
            </w:r>
            <w:r w:rsidRPr="00E6011E">
              <w:rPr>
                <w:rFonts w:hint="eastAsia"/>
                <w:b/>
                <w:bCs/>
                <w:color w:val="000000"/>
              </w:rPr>
              <w:t xml:space="preserve"> Server</w:t>
            </w:r>
          </w:p>
        </w:tc>
        <w:tc>
          <w:tcPr>
            <w:tcW w:w="5760" w:type="dxa"/>
          </w:tcPr>
          <w:p w14:paraId="16907766" w14:textId="77777777" w:rsidR="003E418E" w:rsidRPr="00E6011E" w:rsidRDefault="003E418E" w:rsidP="003E418E">
            <w:pPr>
              <w:numPr>
                <w:ilvl w:val="0"/>
                <w:numId w:val="27"/>
              </w:num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OS :</w:t>
            </w:r>
            <w:proofErr w:type="gramEnd"/>
            <w:r>
              <w:rPr>
                <w:rFonts w:hint="eastAsia"/>
                <w:color w:val="000000"/>
              </w:rPr>
              <w:t xml:space="preserve"> Windows 2003 Server or Windows 7</w:t>
            </w:r>
          </w:p>
          <w:p w14:paraId="3F413E80" w14:textId="77777777" w:rsidR="003E418E" w:rsidRPr="00E6011E" w:rsidRDefault="003E418E" w:rsidP="003E418E">
            <w:pPr>
              <w:numPr>
                <w:ilvl w:val="0"/>
                <w:numId w:val="2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Java </w:t>
            </w:r>
            <w:proofErr w:type="spellStart"/>
            <w:r>
              <w:rPr>
                <w:rFonts w:hint="eastAsia"/>
                <w:color w:val="000000"/>
              </w:rPr>
              <w:t>RunTime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</w:rPr>
              <w:t>Env :</w:t>
            </w:r>
            <w:proofErr w:type="gramEnd"/>
            <w:r>
              <w:rPr>
                <w:rFonts w:hint="eastAsia"/>
                <w:color w:val="000000"/>
              </w:rPr>
              <w:t xml:space="preserve"> JDK 6 &amp; JRE 6</w:t>
            </w:r>
          </w:p>
          <w:p w14:paraId="4507820D" w14:textId="77777777" w:rsidR="003E418E" w:rsidRDefault="003E418E" w:rsidP="003E418E">
            <w:pPr>
              <w:numPr>
                <w:ilvl w:val="0"/>
                <w:numId w:val="2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File </w:t>
            </w:r>
            <w:proofErr w:type="gramStart"/>
            <w:r>
              <w:rPr>
                <w:rFonts w:hint="eastAsia"/>
                <w:color w:val="000000"/>
              </w:rPr>
              <w:t>Server :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FileZalla</w:t>
            </w:r>
            <w:proofErr w:type="spellEnd"/>
            <w:r>
              <w:rPr>
                <w:rFonts w:hint="eastAsia"/>
                <w:color w:val="000000"/>
              </w:rPr>
              <w:t xml:space="preserve"> FTP Server</w:t>
            </w:r>
          </w:p>
          <w:p w14:paraId="4C15067D" w14:textId="77777777" w:rsidR="00BE03BE" w:rsidRDefault="003E418E" w:rsidP="003E418E">
            <w:pPr>
              <w:numPr>
                <w:ilvl w:val="0"/>
                <w:numId w:val="27"/>
              </w:num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Remote :</w:t>
            </w:r>
            <w:proofErr w:type="gramEnd"/>
            <w:r>
              <w:rPr>
                <w:rFonts w:hint="eastAsia"/>
                <w:color w:val="000000"/>
              </w:rPr>
              <w:t xml:space="preserve"> VNC</w:t>
            </w:r>
          </w:p>
          <w:p w14:paraId="5DA6B41D" w14:textId="77777777" w:rsidR="003E418E" w:rsidRDefault="003E418E" w:rsidP="003E418E">
            <w:pPr>
              <w:numPr>
                <w:ilvl w:val="0"/>
                <w:numId w:val="2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Picture </w:t>
            </w:r>
            <w:proofErr w:type="gramStart"/>
            <w:r>
              <w:rPr>
                <w:rFonts w:hint="eastAsia"/>
                <w:color w:val="000000"/>
              </w:rPr>
              <w:t>Software :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eastAsia="標楷體" w:hAnsi="標楷體" w:hint="eastAsia"/>
              </w:rPr>
              <w:t>Irfan View</w:t>
            </w:r>
          </w:p>
          <w:p w14:paraId="5F589A0B" w14:textId="77777777" w:rsidR="003E418E" w:rsidRPr="003E418E" w:rsidRDefault="00A40BD5" w:rsidP="00A40BD5">
            <w:pPr>
              <w:numPr>
                <w:ilvl w:val="0"/>
                <w:numId w:val="27"/>
              </w:numPr>
              <w:rPr>
                <w:rFonts w:hint="eastAsia"/>
                <w:color w:val="000000"/>
              </w:rPr>
            </w:pPr>
            <w:r>
              <w:rPr>
                <w:rFonts w:eastAsia="標楷體" w:hAnsi="標楷體" w:hint="eastAsia"/>
              </w:rPr>
              <w:t>Other Software : Apache HTTP Server</w:t>
            </w:r>
            <w:r>
              <w:rPr>
                <w:rFonts w:eastAsia="標楷體" w:hAnsi="標楷體" w:hint="eastAsia"/>
              </w:rPr>
              <w:t>、</w:t>
            </w:r>
            <w:r w:rsidR="003E418E">
              <w:rPr>
                <w:rFonts w:eastAsia="標楷體" w:hAnsi="標楷體" w:hint="eastAsia"/>
              </w:rPr>
              <w:t>HTTP File Server</w:t>
            </w:r>
            <w:r>
              <w:rPr>
                <w:rFonts w:eastAsia="標楷體" w:hAnsi="標楷體" w:hint="eastAsia"/>
              </w:rPr>
              <w:t>、</w:t>
            </w:r>
            <w:r>
              <w:rPr>
                <w:rFonts w:eastAsia="標楷體" w:hAnsi="標楷體" w:hint="eastAsia"/>
              </w:rPr>
              <w:t>Active Perl</w:t>
            </w:r>
            <w:r>
              <w:rPr>
                <w:rFonts w:eastAsia="標楷體" w:hAnsi="標楷體" w:hint="eastAsia"/>
              </w:rPr>
              <w:t>、</w:t>
            </w:r>
            <w:proofErr w:type="spellStart"/>
            <w:r>
              <w:rPr>
                <w:rFonts w:eastAsia="標楷體" w:hAnsi="標楷體" w:hint="eastAsia"/>
              </w:rPr>
              <w:t>FireDaemon</w:t>
            </w:r>
            <w:proofErr w:type="spellEnd"/>
          </w:p>
        </w:tc>
      </w:tr>
    </w:tbl>
    <w:p w14:paraId="4681C2E4" w14:textId="77777777" w:rsidR="00BE03BE" w:rsidRPr="00BE03BE" w:rsidRDefault="00BE03BE" w:rsidP="00BE03BE">
      <w:pPr>
        <w:pStyle w:val="a0"/>
        <w:ind w:left="0"/>
        <w:rPr>
          <w:rFonts w:hint="eastAsia"/>
        </w:rPr>
      </w:pPr>
    </w:p>
    <w:p w14:paraId="7B1E8568" w14:textId="77777777" w:rsidR="00BE03BE" w:rsidRPr="004F4F3A" w:rsidRDefault="00A40BD5" w:rsidP="00BE03BE">
      <w:pPr>
        <w:pStyle w:val="3"/>
      </w:pPr>
      <w:bookmarkStart w:id="12" w:name="_Toc287022395"/>
      <w:r>
        <w:rPr>
          <w:rFonts w:hint="eastAsia"/>
        </w:rPr>
        <w:t>轉檔程式</w:t>
      </w:r>
      <w:bookmarkEnd w:id="12"/>
    </w:p>
    <w:p w14:paraId="5CF0EC27" w14:textId="77777777" w:rsidR="00BE03BE" w:rsidRPr="00A40BD5" w:rsidRDefault="00A40BD5" w:rsidP="00A40BD5">
      <w:pPr>
        <w:numPr>
          <w:ilvl w:val="0"/>
          <w:numId w:val="28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 xml:space="preserve">Format </w:t>
      </w:r>
      <w:r>
        <w:rPr>
          <w:rFonts w:eastAsia="標楷體" w:hAnsi="標楷體" w:hint="eastAsia"/>
          <w:lang w:val="da-DK"/>
        </w:rPr>
        <w:t>資料收集</w:t>
      </w:r>
      <w:r>
        <w:rPr>
          <w:rFonts w:eastAsia="標楷體" w:hAnsi="標楷體" w:hint="eastAsia"/>
          <w:lang w:val="da-DK"/>
        </w:rPr>
        <w:t xml:space="preserve"> : YMS</w:t>
      </w:r>
      <w:r>
        <w:rPr>
          <w:rFonts w:eastAsia="標楷體" w:hAnsi="標楷體" w:hint="eastAsia"/>
          <w:lang w:val="da-DK"/>
        </w:rPr>
        <w:t>資料來源</w:t>
      </w:r>
      <w:proofErr w:type="gramStart"/>
      <w:r>
        <w:rPr>
          <w:rFonts w:eastAsia="標楷體" w:hAnsi="標楷體" w:hint="eastAsia"/>
          <w:lang w:val="da-DK"/>
        </w:rPr>
        <w:t>由晶彩</w:t>
      </w:r>
      <w:proofErr w:type="gramEnd"/>
      <w:r>
        <w:rPr>
          <w:rFonts w:eastAsia="標楷體" w:hAnsi="標楷體" w:hint="eastAsia"/>
          <w:lang w:val="da-DK"/>
        </w:rPr>
        <w:t>AOI</w:t>
      </w:r>
      <w:r>
        <w:rPr>
          <w:rFonts w:eastAsia="標楷體" w:hAnsi="標楷體" w:hint="eastAsia"/>
          <w:lang w:val="da-DK"/>
        </w:rPr>
        <w:t>機台提供格式，由</w:t>
      </w:r>
      <w:r>
        <w:rPr>
          <w:rFonts w:eastAsia="標楷體" w:hAnsi="標楷體" w:hint="eastAsia"/>
          <w:lang w:val="da-DK"/>
        </w:rPr>
        <w:t>YMS</w:t>
      </w:r>
      <w:r>
        <w:rPr>
          <w:rFonts w:eastAsia="標楷體" w:hAnsi="標楷體" w:hint="eastAsia"/>
          <w:lang w:val="da-DK"/>
        </w:rPr>
        <w:t>轉檔程式將資料轉進資料庫，並提供轉出</w:t>
      </w:r>
      <w:r>
        <w:rPr>
          <w:rFonts w:eastAsia="標楷體" w:hAnsi="標楷體" w:hint="eastAsia"/>
          <w:lang w:val="da-DK"/>
        </w:rPr>
        <w:t xml:space="preserve"> Common File</w:t>
      </w:r>
      <w:r>
        <w:rPr>
          <w:rFonts w:eastAsia="標楷體" w:hAnsi="標楷體" w:hint="eastAsia"/>
          <w:lang w:val="da-DK"/>
        </w:rPr>
        <w:t>格式</w:t>
      </w:r>
      <w:r>
        <w:rPr>
          <w:rFonts w:eastAsia="標楷體" w:hAnsi="標楷體" w:hint="eastAsia"/>
          <w:lang w:val="da-DK"/>
        </w:rPr>
        <w:t>(</w:t>
      </w:r>
      <w:proofErr w:type="gramStart"/>
      <w:r>
        <w:rPr>
          <w:rFonts w:eastAsia="標楷體" w:hAnsi="標楷體" w:hint="eastAsia"/>
          <w:lang w:val="da-DK"/>
        </w:rPr>
        <w:t>註</w:t>
      </w:r>
      <w:proofErr w:type="gramEnd"/>
      <w:r>
        <w:rPr>
          <w:rFonts w:eastAsia="標楷體" w:hAnsi="標楷體" w:hint="eastAsia"/>
          <w:lang w:val="da-DK"/>
        </w:rPr>
        <w:t>1)</w:t>
      </w:r>
    </w:p>
    <w:p w14:paraId="21A07A4C" w14:textId="77777777" w:rsidR="00A40BD5" w:rsidRPr="002B0884" w:rsidRDefault="00A40BD5" w:rsidP="00A40BD5">
      <w:pPr>
        <w:numPr>
          <w:ilvl w:val="0"/>
          <w:numId w:val="28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OVC</w:t>
      </w:r>
      <w:r>
        <w:rPr>
          <w:rFonts w:eastAsia="標楷體" w:hAnsi="標楷體" w:hint="eastAsia"/>
          <w:lang w:val="da-DK"/>
        </w:rPr>
        <w:t>判</w:t>
      </w:r>
      <w:r>
        <w:rPr>
          <w:rFonts w:eastAsia="標楷體" w:hAnsi="標楷體" w:hint="eastAsia"/>
          <w:lang w:val="da-DK"/>
        </w:rPr>
        <w:t>Code</w:t>
      </w:r>
      <w:r>
        <w:rPr>
          <w:rFonts w:eastAsia="標楷體" w:hAnsi="標楷體" w:hint="eastAsia"/>
          <w:lang w:val="da-DK"/>
        </w:rPr>
        <w:t>結果</w:t>
      </w:r>
      <w:r>
        <w:rPr>
          <w:rFonts w:eastAsia="標楷體" w:hAnsi="標楷體" w:hint="eastAsia"/>
          <w:lang w:val="da-DK"/>
        </w:rPr>
        <w:t xml:space="preserve"> : </w:t>
      </w:r>
      <w:proofErr w:type="gramStart"/>
      <w:r>
        <w:rPr>
          <w:rFonts w:eastAsia="標楷體" w:hAnsi="標楷體" w:hint="eastAsia"/>
          <w:lang w:val="da-DK"/>
        </w:rPr>
        <w:t>晶彩提供</w:t>
      </w:r>
      <w:proofErr w:type="gramEnd"/>
      <w:r>
        <w:rPr>
          <w:rFonts w:eastAsia="標楷體" w:hAnsi="標楷體" w:hint="eastAsia"/>
          <w:lang w:val="da-DK"/>
        </w:rPr>
        <w:t>將判</w:t>
      </w:r>
      <w:r>
        <w:rPr>
          <w:rFonts w:eastAsia="標楷體" w:hAnsi="標楷體" w:hint="eastAsia"/>
          <w:lang w:val="da-DK"/>
        </w:rPr>
        <w:t>Code</w:t>
      </w:r>
      <w:r>
        <w:rPr>
          <w:rFonts w:eastAsia="標楷體" w:hAnsi="標楷體" w:hint="eastAsia"/>
          <w:lang w:val="da-DK"/>
        </w:rPr>
        <w:t>結果更新</w:t>
      </w:r>
      <w:r w:rsidR="002B0884">
        <w:rPr>
          <w:rFonts w:eastAsia="標楷體" w:hAnsi="標楷體" w:hint="eastAsia"/>
          <w:lang w:val="da-DK"/>
        </w:rPr>
        <w:t>Format</w:t>
      </w:r>
      <w:r w:rsidR="002B0884">
        <w:rPr>
          <w:rFonts w:eastAsia="標楷體" w:hAnsi="標楷體" w:hint="eastAsia"/>
          <w:lang w:val="da-DK"/>
        </w:rPr>
        <w:t>檔</w:t>
      </w:r>
      <w:r w:rsidR="002B0884">
        <w:rPr>
          <w:rFonts w:eastAsia="標楷體" w:hAnsi="標楷體" w:hint="eastAsia"/>
          <w:lang w:val="da-DK"/>
        </w:rPr>
        <w:t>(</w:t>
      </w:r>
      <w:proofErr w:type="gramStart"/>
      <w:r w:rsidR="002B0884">
        <w:rPr>
          <w:rFonts w:eastAsia="標楷體" w:hAnsi="標楷體" w:hint="eastAsia"/>
          <w:lang w:val="da-DK"/>
        </w:rPr>
        <w:t>註</w:t>
      </w:r>
      <w:proofErr w:type="gramEnd"/>
      <w:r w:rsidR="002B0884">
        <w:rPr>
          <w:rFonts w:eastAsia="標楷體" w:hAnsi="標楷體" w:hint="eastAsia"/>
          <w:lang w:val="da-DK"/>
        </w:rPr>
        <w:t>2)</w:t>
      </w:r>
      <w:r w:rsidR="002B0884">
        <w:rPr>
          <w:rFonts w:eastAsia="標楷體" w:hAnsi="標楷體" w:hint="eastAsia"/>
          <w:lang w:val="da-DK"/>
        </w:rPr>
        <w:t>並上傳到</w:t>
      </w:r>
      <w:r w:rsidR="002B0884">
        <w:rPr>
          <w:rFonts w:eastAsia="標楷體" w:hAnsi="標楷體" w:hint="eastAsia"/>
          <w:lang w:val="da-DK"/>
        </w:rPr>
        <w:t>User</w:t>
      </w:r>
      <w:r w:rsidR="002B0884">
        <w:rPr>
          <w:rFonts w:eastAsia="標楷體" w:hAnsi="標楷體" w:hint="eastAsia"/>
          <w:lang w:val="da-DK"/>
        </w:rPr>
        <w:t>端的</w:t>
      </w:r>
      <w:r w:rsidR="002B0884">
        <w:rPr>
          <w:rFonts w:eastAsia="標楷體" w:hAnsi="標楷體" w:hint="eastAsia"/>
          <w:lang w:val="da-DK"/>
        </w:rPr>
        <w:t>File Server</w:t>
      </w:r>
    </w:p>
    <w:p w14:paraId="24807F31" w14:textId="77777777" w:rsidR="002B0884" w:rsidRPr="00A40BD5" w:rsidRDefault="002B0884" w:rsidP="002B0884">
      <w:pPr>
        <w:ind w:left="480"/>
        <w:rPr>
          <w:rFonts w:eastAsia="標楷體" w:hint="eastAsia"/>
          <w:lang w:val="da-DK"/>
        </w:rPr>
      </w:pPr>
    </w:p>
    <w:p w14:paraId="709C3C83" w14:textId="77777777" w:rsidR="00A40BD5" w:rsidRPr="00AD2BDE" w:rsidRDefault="002B0884" w:rsidP="002B0884">
      <w:pPr>
        <w:ind w:left="566" w:hangingChars="236" w:hanging="566"/>
        <w:rPr>
          <w:rFonts w:eastAsia="標楷體" w:hint="eastAsia"/>
          <w:lang w:val="da-DK"/>
        </w:rPr>
      </w:pPr>
      <w:proofErr w:type="gramStart"/>
      <w:r>
        <w:rPr>
          <w:rFonts w:eastAsia="標楷體" w:hint="eastAsia"/>
          <w:lang w:val="da-DK"/>
        </w:rPr>
        <w:t>註</w:t>
      </w:r>
      <w:proofErr w:type="gramEnd"/>
      <w:r>
        <w:rPr>
          <w:rFonts w:eastAsia="標楷體" w:hint="eastAsia"/>
          <w:lang w:val="da-DK"/>
        </w:rPr>
        <w:t xml:space="preserve">1 : </w:t>
      </w:r>
      <w:r>
        <w:rPr>
          <w:rFonts w:eastAsia="標楷體" w:hAnsi="標楷體" w:hint="eastAsia"/>
          <w:lang w:val="da-DK"/>
        </w:rPr>
        <w:t>Common File</w:t>
      </w:r>
      <w:r>
        <w:rPr>
          <w:rFonts w:eastAsia="標楷體" w:hAnsi="標楷體" w:hint="eastAsia"/>
          <w:lang w:val="da-DK"/>
        </w:rPr>
        <w:t>格式由</w:t>
      </w:r>
      <w:r>
        <w:rPr>
          <w:rFonts w:eastAsia="標楷體" w:hAnsi="標楷體" w:hint="eastAsia"/>
          <w:lang w:val="da-DK"/>
        </w:rPr>
        <w:t>User</w:t>
      </w:r>
      <w:r>
        <w:rPr>
          <w:rFonts w:eastAsia="標楷體" w:hAnsi="標楷體" w:hint="eastAsia"/>
          <w:lang w:val="da-DK"/>
        </w:rPr>
        <w:t>提供</w:t>
      </w:r>
      <w:r>
        <w:rPr>
          <w:rFonts w:eastAsia="標楷體" w:hAnsi="標楷體" w:hint="eastAsia"/>
          <w:lang w:val="da-DK"/>
        </w:rPr>
        <w:t>Specification</w:t>
      </w:r>
      <w:r>
        <w:rPr>
          <w:rFonts w:eastAsia="標楷體" w:hAnsi="標楷體" w:hint="eastAsia"/>
          <w:lang w:val="da-DK"/>
        </w:rPr>
        <w:t>，</w:t>
      </w:r>
      <w:proofErr w:type="gramStart"/>
      <w:r>
        <w:rPr>
          <w:rFonts w:eastAsia="標楷體" w:hAnsi="標楷體" w:hint="eastAsia"/>
          <w:lang w:val="da-DK"/>
        </w:rPr>
        <w:t>晶彩提供</w:t>
      </w:r>
      <w:proofErr w:type="gramEnd"/>
      <w:r>
        <w:rPr>
          <w:rFonts w:eastAsia="標楷體" w:hAnsi="標楷體" w:hint="eastAsia"/>
          <w:lang w:val="da-DK"/>
        </w:rPr>
        <w:t>之轉出格式為一種</w:t>
      </w:r>
      <w:r>
        <w:rPr>
          <w:rFonts w:eastAsia="標楷體" w:hAnsi="標楷體" w:hint="eastAsia"/>
          <w:lang w:val="da-DK"/>
        </w:rPr>
        <w:t>Format</w:t>
      </w:r>
      <w:r>
        <w:rPr>
          <w:rFonts w:eastAsia="標楷體" w:hAnsi="標楷體" w:hint="eastAsia"/>
          <w:lang w:val="da-DK"/>
        </w:rPr>
        <w:t>格式</w:t>
      </w:r>
      <w:r>
        <w:rPr>
          <w:rFonts w:eastAsia="標楷體" w:hAnsi="標楷體" w:hint="eastAsia"/>
          <w:lang w:val="da-DK"/>
        </w:rPr>
        <w:t>(</w:t>
      </w:r>
      <w:r>
        <w:rPr>
          <w:rFonts w:eastAsia="標楷體" w:hAnsi="標楷體" w:hint="eastAsia"/>
          <w:lang w:val="da-DK"/>
        </w:rPr>
        <w:t>或分</w:t>
      </w:r>
      <w:r>
        <w:rPr>
          <w:rFonts w:eastAsia="標楷體" w:hAnsi="標楷體" w:hint="eastAsia"/>
          <w:lang w:val="da-DK"/>
        </w:rPr>
        <w:t>Header/Detail</w:t>
      </w:r>
      <w:r>
        <w:rPr>
          <w:rFonts w:eastAsia="標楷體" w:hAnsi="標楷體" w:hint="eastAsia"/>
          <w:lang w:val="da-DK"/>
        </w:rPr>
        <w:t>檔案格式</w:t>
      </w:r>
      <w:r>
        <w:rPr>
          <w:rFonts w:eastAsia="標楷體" w:hAnsi="標楷體" w:hint="eastAsia"/>
          <w:lang w:val="da-DK"/>
        </w:rPr>
        <w:t>)</w:t>
      </w:r>
    </w:p>
    <w:p w14:paraId="34CA52E5" w14:textId="77777777" w:rsidR="002B0884" w:rsidRPr="00AD2BDE" w:rsidRDefault="002B0884" w:rsidP="002B0884">
      <w:pPr>
        <w:ind w:left="566" w:hangingChars="236" w:hanging="566"/>
        <w:rPr>
          <w:rFonts w:eastAsia="標楷體" w:hint="eastAsia"/>
          <w:lang w:val="da-DK"/>
        </w:rPr>
      </w:pPr>
      <w:proofErr w:type="gramStart"/>
      <w:r>
        <w:rPr>
          <w:rFonts w:eastAsia="標楷體" w:hint="eastAsia"/>
          <w:lang w:val="da-DK"/>
        </w:rPr>
        <w:t>註</w:t>
      </w:r>
      <w:proofErr w:type="gramEnd"/>
      <w:r>
        <w:rPr>
          <w:rFonts w:eastAsia="標楷體" w:hint="eastAsia"/>
          <w:lang w:val="da-DK"/>
        </w:rPr>
        <w:t xml:space="preserve">2 : </w:t>
      </w:r>
      <w:r>
        <w:rPr>
          <w:rFonts w:eastAsia="標楷體" w:hint="eastAsia"/>
          <w:lang w:val="da-DK"/>
        </w:rPr>
        <w:t>更新</w:t>
      </w:r>
      <w:r>
        <w:rPr>
          <w:rFonts w:eastAsia="標楷體" w:hAnsi="標楷體" w:hint="eastAsia"/>
          <w:lang w:val="da-DK"/>
        </w:rPr>
        <w:t>Format</w:t>
      </w:r>
      <w:proofErr w:type="gramStart"/>
      <w:r>
        <w:rPr>
          <w:rFonts w:eastAsia="標楷體" w:hAnsi="標楷體" w:hint="eastAsia"/>
          <w:lang w:val="da-DK"/>
        </w:rPr>
        <w:t>檔跟</w:t>
      </w:r>
      <w:proofErr w:type="gramEnd"/>
      <w:r>
        <w:rPr>
          <w:rFonts w:eastAsia="標楷體" w:hAnsi="標楷體" w:hint="eastAsia"/>
          <w:lang w:val="da-DK"/>
        </w:rPr>
        <w:t>Common File</w:t>
      </w:r>
      <w:r>
        <w:rPr>
          <w:rFonts w:eastAsia="標楷體" w:hAnsi="標楷體" w:hint="eastAsia"/>
          <w:lang w:val="da-DK"/>
        </w:rPr>
        <w:t>格式為同一種格式</w:t>
      </w:r>
    </w:p>
    <w:p w14:paraId="50DAE4D8" w14:textId="77777777" w:rsidR="00BE03BE" w:rsidRDefault="00BE03BE" w:rsidP="00A40BD5">
      <w:pPr>
        <w:rPr>
          <w:rFonts w:hint="eastAsia"/>
          <w:lang w:val="da-DK"/>
        </w:rPr>
      </w:pPr>
    </w:p>
    <w:p w14:paraId="788A2182" w14:textId="77777777" w:rsidR="002B0884" w:rsidRPr="002B0884" w:rsidRDefault="002B0884" w:rsidP="002B0884">
      <w:pPr>
        <w:pStyle w:val="3"/>
        <w:rPr>
          <w:lang w:val="da-DK"/>
        </w:rPr>
      </w:pPr>
      <w:r>
        <w:rPr>
          <w:lang w:val="da-DK"/>
        </w:rPr>
        <w:br w:type="page"/>
      </w:r>
      <w:bookmarkStart w:id="13" w:name="_Toc287022396"/>
      <w:r>
        <w:rPr>
          <w:rFonts w:hint="eastAsia"/>
          <w:lang w:val="da-DK"/>
        </w:rPr>
        <w:lastRenderedPageBreak/>
        <w:t>YMS</w:t>
      </w:r>
      <w:r>
        <w:rPr>
          <w:rFonts w:hint="eastAsia"/>
        </w:rPr>
        <w:t>程式</w:t>
      </w:r>
      <w:bookmarkEnd w:id="13"/>
    </w:p>
    <w:p w14:paraId="66347FC5" w14:textId="77777777" w:rsidR="002B0884" w:rsidRPr="00A40BD5" w:rsidRDefault="002B0884" w:rsidP="002B0884">
      <w:pPr>
        <w:numPr>
          <w:ilvl w:val="0"/>
          <w:numId w:val="29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YMS</w:t>
      </w:r>
      <w:r>
        <w:rPr>
          <w:rFonts w:eastAsia="標楷體" w:hAnsi="標楷體" w:hint="eastAsia"/>
          <w:lang w:val="da-DK"/>
        </w:rPr>
        <w:t>程式由</w:t>
      </w:r>
      <w:r>
        <w:rPr>
          <w:rFonts w:eastAsia="標楷體" w:hAnsi="標楷體" w:hint="eastAsia"/>
          <w:lang w:val="da-DK"/>
        </w:rPr>
        <w:t xml:space="preserve">Netbeans </w:t>
      </w:r>
      <w:r w:rsidR="00D918A0">
        <w:rPr>
          <w:rFonts w:eastAsia="標楷體" w:hAnsi="標楷體" w:hint="eastAsia"/>
          <w:lang w:val="da-DK"/>
        </w:rPr>
        <w:t>開發，</w:t>
      </w:r>
      <w:r>
        <w:rPr>
          <w:rFonts w:eastAsia="標楷體" w:hAnsi="標楷體" w:hint="eastAsia"/>
          <w:lang w:val="da-DK"/>
        </w:rPr>
        <w:t>編譯包裝成一個</w:t>
      </w:r>
      <w:r>
        <w:rPr>
          <w:rFonts w:eastAsia="標楷體" w:hAnsi="標楷體" w:hint="eastAsia"/>
          <w:lang w:val="da-DK"/>
        </w:rPr>
        <w:t>war</w:t>
      </w:r>
      <w:r>
        <w:rPr>
          <w:rFonts w:eastAsia="標楷體" w:hAnsi="標楷體" w:hint="eastAsia"/>
          <w:lang w:val="da-DK"/>
        </w:rPr>
        <w:t>檔</w:t>
      </w:r>
      <w:r w:rsidR="00D918A0">
        <w:rPr>
          <w:rFonts w:eastAsia="標楷體" w:hAnsi="標楷體" w:hint="eastAsia"/>
          <w:lang w:val="da-DK"/>
        </w:rPr>
        <w:t>，並安裝在</w:t>
      </w:r>
      <w:r w:rsidR="00D918A0">
        <w:rPr>
          <w:rFonts w:eastAsia="標楷體" w:hAnsi="標楷體" w:hint="eastAsia"/>
          <w:lang w:val="da-DK"/>
        </w:rPr>
        <w:t xml:space="preserve"> AP Server </w:t>
      </w:r>
      <w:r w:rsidR="00D918A0">
        <w:rPr>
          <w:rFonts w:eastAsia="標楷體" w:hAnsi="標楷體" w:hint="eastAsia"/>
          <w:lang w:val="da-DK"/>
        </w:rPr>
        <w:t>的</w:t>
      </w:r>
      <w:r w:rsidR="00D918A0">
        <w:rPr>
          <w:rFonts w:eastAsia="標楷體" w:hAnsi="標楷體" w:hint="eastAsia"/>
          <w:lang w:val="da-DK"/>
        </w:rPr>
        <w:t xml:space="preserve">Apache Tomcat </w:t>
      </w:r>
      <w:r w:rsidR="00D918A0">
        <w:rPr>
          <w:rFonts w:eastAsia="標楷體" w:hAnsi="標楷體" w:hint="eastAsia"/>
          <w:lang w:val="da-DK"/>
        </w:rPr>
        <w:t>下執行</w:t>
      </w:r>
    </w:p>
    <w:p w14:paraId="0716990A" w14:textId="77777777" w:rsidR="00D918A0" w:rsidRPr="002B0884" w:rsidRDefault="00D918A0" w:rsidP="00D918A0">
      <w:pPr>
        <w:pStyle w:val="3"/>
        <w:rPr>
          <w:lang w:val="da-DK"/>
        </w:rPr>
      </w:pPr>
      <w:bookmarkStart w:id="14" w:name="_Toc287022397"/>
      <w:r>
        <w:rPr>
          <w:rFonts w:hint="eastAsia"/>
          <w:lang w:val="da-DK"/>
        </w:rPr>
        <w:t>軟體保固</w:t>
      </w:r>
      <w:bookmarkEnd w:id="14"/>
    </w:p>
    <w:p w14:paraId="08F9BA66" w14:textId="77777777" w:rsidR="00D918A0" w:rsidRPr="00D918A0" w:rsidRDefault="00D918A0" w:rsidP="00D918A0">
      <w:pPr>
        <w:numPr>
          <w:ilvl w:val="0"/>
          <w:numId w:val="30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軟體保固範圍為轉檔程式及</w:t>
      </w:r>
      <w:r>
        <w:rPr>
          <w:rFonts w:eastAsia="標楷體" w:hAnsi="標楷體" w:hint="eastAsia"/>
          <w:lang w:val="da-DK"/>
        </w:rPr>
        <w:t>YMS</w:t>
      </w:r>
      <w:r>
        <w:rPr>
          <w:rFonts w:eastAsia="標楷體" w:hAnsi="標楷體" w:hint="eastAsia"/>
          <w:lang w:val="da-DK"/>
        </w:rPr>
        <w:t>程式，以</w:t>
      </w:r>
      <w:r>
        <w:rPr>
          <w:rFonts w:eastAsia="標楷體" w:hAnsi="標楷體" w:hint="eastAsia"/>
          <w:lang w:val="da-DK"/>
        </w:rPr>
        <w:t>YMS</w:t>
      </w:r>
      <w:r>
        <w:rPr>
          <w:rFonts w:eastAsia="標楷體" w:hAnsi="標楷體" w:hint="eastAsia"/>
          <w:lang w:val="da-DK"/>
        </w:rPr>
        <w:t>程式</w:t>
      </w:r>
      <w:r>
        <w:rPr>
          <w:rFonts w:eastAsia="標楷體" w:hAnsi="標楷體" w:hint="eastAsia"/>
          <w:lang w:val="da-DK"/>
        </w:rPr>
        <w:t xml:space="preserve"> Release </w:t>
      </w:r>
      <w:r>
        <w:rPr>
          <w:rFonts w:eastAsia="標楷體" w:hAnsi="標楷體" w:hint="eastAsia"/>
          <w:lang w:val="da-DK"/>
        </w:rPr>
        <w:t>及</w:t>
      </w:r>
      <w:r>
        <w:rPr>
          <w:rFonts w:eastAsia="標楷體" w:hAnsi="標楷體" w:hint="eastAsia"/>
          <w:lang w:val="da-DK"/>
        </w:rPr>
        <w:t xml:space="preserve"> User Training</w:t>
      </w:r>
      <w:r>
        <w:rPr>
          <w:rFonts w:eastAsia="標楷體" w:hAnsi="標楷體" w:hint="eastAsia"/>
          <w:lang w:val="da-DK"/>
        </w:rPr>
        <w:t>後開始保固，為期一年</w:t>
      </w:r>
    </w:p>
    <w:p w14:paraId="6F70A382" w14:textId="77777777" w:rsidR="00D918A0" w:rsidRPr="005D3329" w:rsidRDefault="00D918A0" w:rsidP="00D918A0">
      <w:pPr>
        <w:numPr>
          <w:ilvl w:val="0"/>
          <w:numId w:val="30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轉檔程式及</w:t>
      </w:r>
      <w:r>
        <w:rPr>
          <w:rFonts w:eastAsia="標楷體" w:hAnsi="標楷體" w:hint="eastAsia"/>
          <w:lang w:val="da-DK"/>
        </w:rPr>
        <w:t>YMS</w:t>
      </w:r>
      <w:r>
        <w:rPr>
          <w:rFonts w:eastAsia="標楷體" w:hAnsi="標楷體" w:hint="eastAsia"/>
          <w:lang w:val="da-DK"/>
        </w:rPr>
        <w:t>程式的</w:t>
      </w:r>
      <w:r>
        <w:rPr>
          <w:rFonts w:eastAsia="標楷體" w:hAnsi="標楷體" w:hint="eastAsia"/>
          <w:lang w:val="da-DK"/>
        </w:rPr>
        <w:t>Bug</w:t>
      </w:r>
      <w:r w:rsidR="005D3329">
        <w:rPr>
          <w:rFonts w:eastAsia="標楷體" w:hAnsi="標楷體" w:hint="eastAsia"/>
          <w:lang w:val="da-DK"/>
        </w:rPr>
        <w:t>，在軟體保固期間內無條件修護</w:t>
      </w:r>
    </w:p>
    <w:p w14:paraId="4F3DA4DE" w14:textId="77777777" w:rsidR="005D3329" w:rsidRPr="00D918A0" w:rsidRDefault="005D3329" w:rsidP="00D918A0">
      <w:pPr>
        <w:numPr>
          <w:ilvl w:val="0"/>
          <w:numId w:val="30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>若因</w:t>
      </w:r>
      <w:r>
        <w:rPr>
          <w:rFonts w:eastAsia="標楷體" w:hAnsi="標楷體" w:hint="eastAsia"/>
          <w:lang w:val="da-DK"/>
        </w:rPr>
        <w:t>User</w:t>
      </w:r>
      <w:r>
        <w:rPr>
          <w:rFonts w:eastAsia="標楷體" w:hAnsi="標楷體" w:hint="eastAsia"/>
          <w:lang w:val="da-DK"/>
        </w:rPr>
        <w:t>需求變更造成的程式修改，必須</w:t>
      </w:r>
      <w:proofErr w:type="gramStart"/>
      <w:r>
        <w:rPr>
          <w:rFonts w:eastAsia="標楷體" w:hAnsi="標楷體" w:hint="eastAsia"/>
          <w:lang w:val="da-DK"/>
        </w:rPr>
        <w:t>由晶彩</w:t>
      </w:r>
      <w:proofErr w:type="gramEnd"/>
      <w:r>
        <w:rPr>
          <w:rFonts w:eastAsia="標楷體" w:hAnsi="標楷體" w:hint="eastAsia"/>
          <w:lang w:val="da-DK"/>
        </w:rPr>
        <w:t>的</w:t>
      </w:r>
      <w:r>
        <w:rPr>
          <w:rFonts w:eastAsia="標楷體" w:hAnsi="標楷體" w:hint="eastAsia"/>
          <w:lang w:val="da-DK"/>
        </w:rPr>
        <w:t>PM</w:t>
      </w:r>
      <w:r>
        <w:rPr>
          <w:rFonts w:eastAsia="標楷體" w:hAnsi="標楷體" w:hint="eastAsia"/>
          <w:lang w:val="da-DK"/>
        </w:rPr>
        <w:t>及軟體主管同意</w:t>
      </w:r>
    </w:p>
    <w:p w14:paraId="0AEAAF32" w14:textId="77777777" w:rsidR="00D918A0" w:rsidRPr="00D918A0" w:rsidRDefault="00D918A0" w:rsidP="00D918A0">
      <w:pPr>
        <w:numPr>
          <w:ilvl w:val="0"/>
          <w:numId w:val="30"/>
        </w:numPr>
        <w:rPr>
          <w:rFonts w:eastAsia="標楷體" w:hint="eastAsia"/>
          <w:lang w:val="da-DK"/>
        </w:rPr>
      </w:pPr>
      <w:r>
        <w:rPr>
          <w:rFonts w:eastAsia="標楷體" w:hAnsi="標楷體" w:hint="eastAsia"/>
          <w:lang w:val="da-DK"/>
        </w:rPr>
        <w:t xml:space="preserve">YMS </w:t>
      </w:r>
      <w:r>
        <w:rPr>
          <w:rFonts w:eastAsia="標楷體" w:hAnsi="標楷體" w:hint="eastAsia"/>
          <w:lang w:val="da-DK"/>
        </w:rPr>
        <w:t>系統相關參數設定及變更，在軟體保固到期前，</w:t>
      </w:r>
      <w:r>
        <w:rPr>
          <w:rFonts w:eastAsia="標楷體" w:hAnsi="標楷體" w:hint="eastAsia"/>
          <w:lang w:val="da-DK"/>
        </w:rPr>
        <w:t>User</w:t>
      </w:r>
      <w:r>
        <w:rPr>
          <w:rFonts w:eastAsia="標楷體" w:hAnsi="標楷體" w:hint="eastAsia"/>
          <w:lang w:val="da-DK"/>
        </w:rPr>
        <w:t>端可以安排人員學習</w:t>
      </w:r>
    </w:p>
    <w:p w14:paraId="684FBCC5" w14:textId="77777777" w:rsidR="002B0884" w:rsidRPr="00D918A0" w:rsidRDefault="002B0884" w:rsidP="00A40BD5">
      <w:pPr>
        <w:rPr>
          <w:rFonts w:hint="eastAsia"/>
          <w:lang w:val="da-DK"/>
        </w:rPr>
      </w:pPr>
    </w:p>
    <w:p w14:paraId="5609C6D4" w14:textId="77777777" w:rsidR="00862BC7" w:rsidRDefault="00611574">
      <w:pPr>
        <w:pStyle w:val="1"/>
        <w:rPr>
          <w:rFonts w:hint="eastAsia"/>
        </w:rPr>
      </w:pPr>
      <w:r w:rsidRPr="00A40BD5">
        <w:rPr>
          <w:lang w:val="da-DK"/>
        </w:rPr>
        <w:br w:type="page"/>
      </w:r>
      <w:bookmarkStart w:id="15" w:name="_Toc497117093"/>
      <w:bookmarkStart w:id="16" w:name="_Toc497121337"/>
      <w:bookmarkStart w:id="17" w:name="_Toc287022398"/>
      <w:r w:rsidR="00862BC7">
        <w:rPr>
          <w:rFonts w:hint="eastAsia"/>
        </w:rPr>
        <w:lastRenderedPageBreak/>
        <w:t xml:space="preserve">Functional </w:t>
      </w:r>
      <w:bookmarkEnd w:id="15"/>
      <w:r w:rsidR="00862BC7">
        <w:rPr>
          <w:rFonts w:hint="eastAsia"/>
        </w:rPr>
        <w:t>Specification</w:t>
      </w:r>
      <w:bookmarkEnd w:id="16"/>
      <w:bookmarkEnd w:id="17"/>
    </w:p>
    <w:p w14:paraId="501D971F" w14:textId="77777777" w:rsidR="00862BC7" w:rsidRPr="004F4F3A" w:rsidRDefault="00CB17EA">
      <w:pPr>
        <w:pStyle w:val="2"/>
        <w:rPr>
          <w:rFonts w:eastAsia="標楷體"/>
        </w:rPr>
      </w:pPr>
      <w:bookmarkStart w:id="18" w:name="_Toc287022399"/>
      <w:r w:rsidRPr="004F4F3A">
        <w:rPr>
          <w:rFonts w:eastAsia="標楷體" w:hAnsi="標楷體"/>
        </w:rPr>
        <w:t>系統概論</w:t>
      </w:r>
      <w:bookmarkEnd w:id="18"/>
    </w:p>
    <w:p w14:paraId="1A3B4D84" w14:textId="77777777" w:rsidR="003F1D62" w:rsidRPr="004F4F3A" w:rsidRDefault="003F1D62">
      <w:pPr>
        <w:rPr>
          <w:rFonts w:eastAsia="標楷體"/>
          <w:b/>
        </w:rPr>
      </w:pPr>
      <w:r w:rsidRPr="004F4F3A">
        <w:rPr>
          <w:rFonts w:eastAsia="標楷體" w:hAnsi="標楷體"/>
          <w:b/>
        </w:rPr>
        <w:t>說明</w:t>
      </w:r>
      <w:r w:rsidRPr="004F4F3A">
        <w:rPr>
          <w:rFonts w:eastAsia="標楷體"/>
          <w:b/>
        </w:rPr>
        <w:t xml:space="preserve"> :</w:t>
      </w:r>
    </w:p>
    <w:p w14:paraId="70197ED7" w14:textId="77777777" w:rsidR="003F1D62" w:rsidRPr="004F4F3A" w:rsidRDefault="003F1D62" w:rsidP="00D739F9">
      <w:pPr>
        <w:numPr>
          <w:ilvl w:val="0"/>
          <w:numId w:val="24"/>
        </w:numPr>
        <w:rPr>
          <w:rFonts w:eastAsia="標楷體"/>
        </w:rPr>
      </w:pPr>
      <w:r w:rsidRPr="004F4F3A">
        <w:rPr>
          <w:rFonts w:eastAsia="標楷體" w:hAnsi="標楷體"/>
        </w:rPr>
        <w:t>系統</w:t>
      </w:r>
      <w:r w:rsidR="004F4F3A" w:rsidRPr="004F4F3A">
        <w:rPr>
          <w:rFonts w:eastAsia="標楷體" w:hAnsi="標楷體"/>
        </w:rPr>
        <w:t>採用</w:t>
      </w:r>
      <w:r w:rsidR="004F4F3A" w:rsidRPr="004F4F3A">
        <w:rPr>
          <w:rFonts w:eastAsia="標楷體"/>
        </w:rPr>
        <w:t xml:space="preserve">Web-Based </w:t>
      </w:r>
      <w:r w:rsidR="004F4F3A" w:rsidRPr="004F4F3A">
        <w:rPr>
          <w:rFonts w:eastAsia="標楷體" w:hAnsi="標楷體"/>
        </w:rPr>
        <w:t>的</w:t>
      </w:r>
      <w:r w:rsidR="004F4F3A" w:rsidRPr="004F4F3A">
        <w:rPr>
          <w:rFonts w:eastAsia="標楷體"/>
        </w:rPr>
        <w:t>Solution</w:t>
      </w:r>
      <w:r w:rsidR="004F4F3A">
        <w:rPr>
          <w:rFonts w:eastAsia="標楷體" w:hint="eastAsia"/>
        </w:rPr>
        <w:t>，</w:t>
      </w:r>
      <w:r w:rsidR="004F4F3A" w:rsidRPr="004F4F3A">
        <w:rPr>
          <w:rFonts w:eastAsia="標楷體" w:hAnsi="標楷體"/>
        </w:rPr>
        <w:t>使用者</w:t>
      </w:r>
      <w:r w:rsidR="004F4F3A">
        <w:rPr>
          <w:rFonts w:eastAsia="標楷體" w:hAnsi="標楷體" w:hint="eastAsia"/>
        </w:rPr>
        <w:t>(Client</w:t>
      </w:r>
      <w:r w:rsidR="004F4F3A">
        <w:rPr>
          <w:rFonts w:eastAsia="標楷體" w:hAnsi="標楷體" w:hint="eastAsia"/>
        </w:rPr>
        <w:t>端</w:t>
      </w:r>
      <w:r w:rsidR="004F4F3A">
        <w:rPr>
          <w:rFonts w:eastAsia="標楷體" w:hAnsi="標楷體" w:hint="eastAsia"/>
        </w:rPr>
        <w:t>)</w:t>
      </w:r>
      <w:r w:rsidR="004F4F3A" w:rsidRPr="004F4F3A">
        <w:rPr>
          <w:rFonts w:eastAsia="標楷體" w:hAnsi="標楷體"/>
        </w:rPr>
        <w:t>只要透過電腦的瀏覽器就可以連上此系統</w:t>
      </w:r>
      <w:r w:rsidR="004F4F3A">
        <w:rPr>
          <w:rFonts w:eastAsia="標楷體" w:hAnsi="標楷體" w:hint="eastAsia"/>
        </w:rPr>
        <w:t>，建議使用</w:t>
      </w:r>
      <w:r w:rsidR="004F4F3A">
        <w:rPr>
          <w:rFonts w:eastAsia="標楷體" w:hAnsi="標楷體" w:hint="eastAsia"/>
        </w:rPr>
        <w:t xml:space="preserve"> Microsoft IE 6.0 </w:t>
      </w:r>
      <w:r w:rsidR="004F4F3A">
        <w:rPr>
          <w:rFonts w:eastAsia="標楷體" w:hAnsi="標楷體" w:hint="eastAsia"/>
        </w:rPr>
        <w:t>以上版本</w:t>
      </w:r>
      <w:r w:rsidR="004F4F3A" w:rsidRPr="004F4F3A">
        <w:rPr>
          <w:rFonts w:eastAsia="標楷體" w:hAnsi="標楷體"/>
        </w:rPr>
        <w:t>。</w:t>
      </w:r>
    </w:p>
    <w:p w14:paraId="1D23FFA9" w14:textId="77777777" w:rsidR="00AC493A" w:rsidRPr="00AC493A" w:rsidRDefault="00AC493A" w:rsidP="00D739F9">
      <w:pPr>
        <w:numPr>
          <w:ilvl w:val="0"/>
          <w:numId w:val="24"/>
        </w:numPr>
        <w:rPr>
          <w:rFonts w:eastAsia="標楷體" w:hint="eastAsia"/>
        </w:rPr>
      </w:pPr>
      <w:r w:rsidRPr="004F4F3A">
        <w:rPr>
          <w:rFonts w:eastAsia="標楷體" w:hAnsi="標楷體"/>
        </w:rPr>
        <w:t>畫面</w:t>
      </w:r>
      <w:r>
        <w:rPr>
          <w:rFonts w:eastAsia="標楷體" w:hAnsi="標楷體" w:hint="eastAsia"/>
        </w:rPr>
        <w:t>設計之解析度以</w:t>
      </w:r>
      <w:r>
        <w:rPr>
          <w:rFonts w:eastAsia="標楷體" w:hAnsi="標楷體" w:hint="eastAsia"/>
        </w:rPr>
        <w:t xml:space="preserve"> 1280 * 1024 </w:t>
      </w:r>
      <w:r>
        <w:rPr>
          <w:rFonts w:eastAsia="標楷體" w:hAnsi="標楷體" w:hint="eastAsia"/>
        </w:rPr>
        <w:t>為主，色彩以</w:t>
      </w:r>
      <w:r>
        <w:rPr>
          <w:rFonts w:eastAsia="標楷體" w:hAnsi="標楷體" w:hint="eastAsia"/>
        </w:rPr>
        <w:t>16-bits Color</w:t>
      </w:r>
      <w:r>
        <w:rPr>
          <w:rFonts w:eastAsia="標楷體" w:hAnsi="標楷體" w:hint="eastAsia"/>
        </w:rPr>
        <w:t>為主</w:t>
      </w:r>
      <w:r w:rsidRPr="004F4F3A">
        <w:rPr>
          <w:rFonts w:eastAsia="標楷體" w:hAnsi="標楷體"/>
        </w:rPr>
        <w:t>。</w:t>
      </w:r>
    </w:p>
    <w:p w14:paraId="0913AC1F" w14:textId="77777777" w:rsidR="00AC493A" w:rsidRDefault="00AC493A" w:rsidP="00AC493A">
      <w:pPr>
        <w:ind w:left="480"/>
        <w:rPr>
          <w:rFonts w:eastAsia="標楷體" w:hAnsi="標楷體" w:hint="eastAsia"/>
        </w:rPr>
      </w:pPr>
    </w:p>
    <w:p w14:paraId="52BEDDCE" w14:textId="77777777" w:rsidR="00AC493A" w:rsidRPr="004F4F3A" w:rsidRDefault="00AC493A" w:rsidP="00AC493A">
      <w:pPr>
        <w:rPr>
          <w:rFonts w:eastAsia="標楷體"/>
          <w:b/>
        </w:rPr>
      </w:pPr>
      <w:r>
        <w:rPr>
          <w:rFonts w:eastAsia="標楷體" w:hAnsi="標楷體" w:hint="eastAsia"/>
          <w:b/>
        </w:rPr>
        <w:t>注意事項</w:t>
      </w:r>
      <w:r w:rsidRPr="004F4F3A">
        <w:rPr>
          <w:rFonts w:eastAsia="標楷體"/>
          <w:b/>
        </w:rPr>
        <w:t xml:space="preserve"> :</w:t>
      </w:r>
    </w:p>
    <w:p w14:paraId="7F4FF8AE" w14:textId="77777777" w:rsidR="00AC493A" w:rsidRDefault="00AC493A" w:rsidP="00AC493A">
      <w:pPr>
        <w:numPr>
          <w:ilvl w:val="0"/>
          <w:numId w:val="15"/>
        </w:numPr>
        <w:rPr>
          <w:rFonts w:eastAsia="標楷體" w:hint="eastAsia"/>
        </w:rPr>
      </w:pPr>
      <w:r>
        <w:rPr>
          <w:rFonts w:eastAsia="標楷體" w:hint="eastAsia"/>
        </w:rPr>
        <w:t xml:space="preserve">YMS </w:t>
      </w:r>
      <w:r>
        <w:rPr>
          <w:rFonts w:eastAsia="標楷體" w:hint="eastAsia"/>
        </w:rPr>
        <w:t>系統為</w:t>
      </w:r>
      <w:r>
        <w:rPr>
          <w:rFonts w:eastAsia="標楷體" w:hint="eastAsia"/>
        </w:rPr>
        <w:t xml:space="preserve"> Web Application Server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Server</w:t>
      </w:r>
      <w:r>
        <w:rPr>
          <w:rFonts w:eastAsia="標楷體" w:hint="eastAsia"/>
        </w:rPr>
        <w:t>所設定的</w:t>
      </w:r>
      <w:r>
        <w:rPr>
          <w:rFonts w:eastAsia="標楷體" w:hint="eastAsia"/>
        </w:rPr>
        <w:t>IP</w:t>
      </w:r>
      <w:r>
        <w:rPr>
          <w:rFonts w:eastAsia="標楷體" w:hint="eastAsia"/>
        </w:rPr>
        <w:t>網址若與</w:t>
      </w:r>
      <w:r>
        <w:rPr>
          <w:rFonts w:eastAsia="標楷體" w:hint="eastAsia"/>
        </w:rPr>
        <w:t>Client</w:t>
      </w:r>
      <w:r>
        <w:rPr>
          <w:rFonts w:eastAsia="標楷體" w:hint="eastAsia"/>
        </w:rPr>
        <w:t>端的網域因防火牆而無法通訊，</w:t>
      </w:r>
      <w:r>
        <w:rPr>
          <w:rFonts w:eastAsia="標楷體" w:hint="eastAsia"/>
        </w:rPr>
        <w:t>User</w:t>
      </w:r>
      <w:r>
        <w:rPr>
          <w:rFonts w:eastAsia="標楷體" w:hint="eastAsia"/>
        </w:rPr>
        <w:t>必須向其網管人員申請。</w:t>
      </w:r>
    </w:p>
    <w:p w14:paraId="3A042B0A" w14:textId="77777777" w:rsidR="009804CE" w:rsidRPr="004F4F3A" w:rsidRDefault="00AC493A" w:rsidP="00AC493A">
      <w:pPr>
        <w:numPr>
          <w:ilvl w:val="0"/>
          <w:numId w:val="15"/>
        </w:numPr>
        <w:rPr>
          <w:rFonts w:eastAsia="標楷體"/>
        </w:rPr>
      </w:pPr>
      <w:r>
        <w:rPr>
          <w:rFonts w:eastAsia="標楷體" w:hint="eastAsia"/>
        </w:rPr>
        <w:t xml:space="preserve">Defect </w:t>
      </w:r>
      <w:r w:rsidR="004F4F3A">
        <w:rPr>
          <w:rFonts w:eastAsia="標楷體" w:hint="eastAsia"/>
        </w:rPr>
        <w:t>Map</w:t>
      </w:r>
      <w:r w:rsidR="004F4F3A">
        <w:rPr>
          <w:rFonts w:eastAsia="標楷體" w:hint="eastAsia"/>
        </w:rPr>
        <w:t>的操作必須安裝相關</w:t>
      </w:r>
      <w:r w:rsidR="004F4F3A">
        <w:rPr>
          <w:rFonts w:eastAsia="標楷體" w:hint="eastAsia"/>
        </w:rPr>
        <w:t>Plug-In</w:t>
      </w:r>
      <w:r w:rsidR="004F4F3A">
        <w:rPr>
          <w:rFonts w:eastAsia="標楷體" w:hint="eastAsia"/>
        </w:rPr>
        <w:t>模組</w:t>
      </w:r>
      <w:r w:rsidR="004F4F3A">
        <w:rPr>
          <w:rFonts w:eastAsia="標楷體" w:hint="eastAsia"/>
        </w:rPr>
        <w:t>-SVG(</w:t>
      </w:r>
      <w:r w:rsidR="004F4F3A">
        <w:rPr>
          <w:rFonts w:eastAsia="標楷體" w:hint="eastAsia"/>
        </w:rPr>
        <w:t>由系統提供下載</w:t>
      </w:r>
      <w:r w:rsidR="004F4F3A">
        <w:rPr>
          <w:rFonts w:eastAsia="標楷體" w:hint="eastAsia"/>
        </w:rPr>
        <w:t>)</w:t>
      </w:r>
      <w:r w:rsidR="004F4F3A">
        <w:rPr>
          <w:rFonts w:eastAsia="標楷體" w:hint="eastAsia"/>
        </w:rPr>
        <w:t>，此為</w:t>
      </w:r>
      <w:r w:rsidR="004F4F3A">
        <w:rPr>
          <w:rFonts w:eastAsia="標楷體" w:hint="eastAsia"/>
        </w:rPr>
        <w:t>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4F4F3A">
          <w:rPr>
            <w:rFonts w:eastAsia="標楷體" w:hint="eastAsia"/>
          </w:rPr>
          <w:t>3C</w:t>
        </w:r>
      </w:smartTag>
      <w:r w:rsidR="0096039A">
        <w:rPr>
          <w:rFonts w:eastAsia="標楷體" w:hint="eastAsia"/>
        </w:rPr>
        <w:t>之標準規格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Client</w:t>
      </w:r>
      <w:r>
        <w:rPr>
          <w:rFonts w:eastAsia="標楷體" w:hint="eastAsia"/>
        </w:rPr>
        <w:t>端電腦必須先安裝</w:t>
      </w:r>
      <w:r>
        <w:rPr>
          <w:rFonts w:eastAsia="標楷體" w:hint="eastAsia"/>
        </w:rPr>
        <w:t>SVG(</w:t>
      </w:r>
      <w:r>
        <w:rPr>
          <w:rFonts w:eastAsia="標楷體" w:hint="eastAsia"/>
        </w:rPr>
        <w:t>要有安裝軟體權限的使用者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，否則無法正常運作</w:t>
      </w:r>
      <w:r w:rsidR="009804CE" w:rsidRPr="004F4F3A">
        <w:rPr>
          <w:rFonts w:eastAsia="標楷體" w:hAnsi="標楷體"/>
        </w:rPr>
        <w:t>。</w:t>
      </w:r>
    </w:p>
    <w:p w14:paraId="4CF3F3FA" w14:textId="77777777" w:rsidR="00AC493A" w:rsidRPr="004F4F3A" w:rsidRDefault="00AC493A" w:rsidP="00AC493A">
      <w:pPr>
        <w:numPr>
          <w:ilvl w:val="0"/>
          <w:numId w:val="15"/>
        </w:numPr>
        <w:rPr>
          <w:rFonts w:eastAsia="標楷體"/>
        </w:rPr>
      </w:pPr>
      <w:r>
        <w:rPr>
          <w:rFonts w:eastAsia="標楷體" w:hint="eastAsia"/>
        </w:rPr>
        <w:t>輸出</w:t>
      </w:r>
      <w:r>
        <w:rPr>
          <w:rFonts w:eastAsia="標楷體" w:hint="eastAsia"/>
        </w:rPr>
        <w:t>Excel</w:t>
      </w:r>
      <w:r>
        <w:rPr>
          <w:rFonts w:eastAsia="標楷體" w:hint="eastAsia"/>
        </w:rPr>
        <w:t>功能，</w:t>
      </w:r>
      <w:r>
        <w:rPr>
          <w:rFonts w:eastAsia="標楷體" w:hint="eastAsia"/>
        </w:rPr>
        <w:t>Client</w:t>
      </w:r>
      <w:r>
        <w:rPr>
          <w:rFonts w:eastAsia="標楷體" w:hint="eastAsia"/>
        </w:rPr>
        <w:t>端電腦必須先安裝</w:t>
      </w:r>
      <w:r>
        <w:rPr>
          <w:rFonts w:eastAsia="標楷體" w:hint="eastAsia"/>
        </w:rPr>
        <w:t>Excel(2003</w:t>
      </w:r>
      <w:r>
        <w:rPr>
          <w:rFonts w:eastAsia="標楷體" w:hint="eastAsia"/>
        </w:rPr>
        <w:t>版或</w:t>
      </w:r>
      <w:r>
        <w:rPr>
          <w:rFonts w:eastAsia="標楷體" w:hint="eastAsia"/>
        </w:rPr>
        <w:t>2007</w:t>
      </w:r>
      <w:r>
        <w:rPr>
          <w:rFonts w:eastAsia="標楷體" w:hint="eastAsia"/>
        </w:rPr>
        <w:t>版以上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，否則無法正常運作</w:t>
      </w:r>
      <w:r w:rsidRPr="004F4F3A">
        <w:rPr>
          <w:rFonts w:eastAsia="標楷體" w:hAnsi="標楷體"/>
        </w:rPr>
        <w:t>。</w:t>
      </w:r>
    </w:p>
    <w:p w14:paraId="45E39363" w14:textId="77777777" w:rsidR="0096039A" w:rsidRPr="00AC493A" w:rsidRDefault="0096039A" w:rsidP="0096039A">
      <w:pPr>
        <w:rPr>
          <w:rFonts w:eastAsia="標楷體"/>
        </w:rPr>
      </w:pPr>
    </w:p>
    <w:p w14:paraId="469A2770" w14:textId="77777777" w:rsidR="00CE7CDA" w:rsidRPr="00051EE2" w:rsidRDefault="00051EE2" w:rsidP="00CE7CDA">
      <w:pPr>
        <w:pStyle w:val="2"/>
        <w:rPr>
          <w:rFonts w:hint="eastAsia"/>
        </w:rPr>
      </w:pPr>
      <w:r>
        <w:br w:type="page"/>
      </w:r>
      <w:bookmarkStart w:id="19" w:name="_Toc287022400"/>
      <w:r w:rsidR="00CE7CDA">
        <w:rPr>
          <w:rFonts w:hint="eastAsia"/>
        </w:rPr>
        <w:lastRenderedPageBreak/>
        <w:t>Home(</w:t>
      </w:r>
      <w:r w:rsidR="00CE7CDA" w:rsidRPr="00CE7CDA">
        <w:rPr>
          <w:rFonts w:ascii="標楷體" w:eastAsia="標楷體" w:hAnsi="標楷體" w:hint="eastAsia"/>
        </w:rPr>
        <w:t>登入首頁</w:t>
      </w:r>
      <w:r w:rsidR="00CE7CDA">
        <w:rPr>
          <w:rFonts w:hint="eastAsia"/>
        </w:rPr>
        <w:t>)</w:t>
      </w:r>
      <w:bookmarkEnd w:id="19"/>
    </w:p>
    <w:p w14:paraId="22E7D1CD" w14:textId="77777777" w:rsidR="00CE7CDA" w:rsidRPr="0096039A" w:rsidRDefault="00CE7CDA" w:rsidP="00CE7CDA">
      <w:pPr>
        <w:pStyle w:val="3"/>
        <w:rPr>
          <w:rFonts w:hAnsi="Times New Roman"/>
        </w:rPr>
      </w:pPr>
      <w:bookmarkStart w:id="20" w:name="_Toc287022401"/>
      <w:r w:rsidRPr="0096039A">
        <w:t>功能說明</w:t>
      </w:r>
      <w:bookmarkEnd w:id="20"/>
    </w:p>
    <w:p w14:paraId="32685E58" w14:textId="77777777" w:rsidR="00CE7CDA" w:rsidRPr="0096039A" w:rsidRDefault="00CE7CDA" w:rsidP="00CE7CDA">
      <w:pPr>
        <w:ind w:firstLineChars="200" w:firstLine="480"/>
        <w:rPr>
          <w:rFonts w:eastAsia="標楷體"/>
        </w:rPr>
      </w:pPr>
      <w:r>
        <w:rPr>
          <w:rFonts w:eastAsia="標楷體" w:hAnsi="標楷體" w:hint="eastAsia"/>
        </w:rPr>
        <w:t>顯示注意事項及機台最新的狀況，包含最新檢測的資訊</w:t>
      </w:r>
      <w:r w:rsidR="00CA06B8">
        <w:rPr>
          <w:rFonts w:eastAsia="標楷體" w:hAnsi="標楷體" w:hint="eastAsia"/>
        </w:rPr>
        <w:t>、機台狀況及可設定</w:t>
      </w:r>
      <w:r w:rsidR="00CA06B8">
        <w:rPr>
          <w:rFonts w:eastAsia="標楷體" w:hAnsi="標楷體" w:hint="eastAsia"/>
        </w:rPr>
        <w:t>Idle</w:t>
      </w:r>
      <w:r w:rsidR="00CA06B8">
        <w:rPr>
          <w:rFonts w:eastAsia="標楷體" w:hAnsi="標楷體" w:hint="eastAsia"/>
        </w:rPr>
        <w:t>多久要出現</w:t>
      </w:r>
      <w:r w:rsidR="00CA06B8">
        <w:rPr>
          <w:rFonts w:eastAsia="標楷體" w:hAnsi="標楷體" w:hint="eastAsia"/>
        </w:rPr>
        <w:t>Alarm</w:t>
      </w:r>
      <w:r w:rsidR="00CA06B8">
        <w:rPr>
          <w:rFonts w:eastAsia="標楷體" w:hAnsi="標楷體" w:hint="eastAsia"/>
        </w:rPr>
        <w:t>訊息，並可查詢轉檔的</w:t>
      </w:r>
      <w:r w:rsidR="00CA06B8">
        <w:rPr>
          <w:rFonts w:eastAsia="標楷體" w:hAnsi="標楷體" w:hint="eastAsia"/>
        </w:rPr>
        <w:t>Log</w:t>
      </w:r>
      <w:r w:rsidRPr="0096039A">
        <w:rPr>
          <w:rFonts w:eastAsia="標楷體" w:hAnsi="標楷體"/>
        </w:rPr>
        <w:t>。</w:t>
      </w:r>
    </w:p>
    <w:p w14:paraId="68F82AA3" w14:textId="77777777" w:rsidR="00CE7CDA" w:rsidRPr="0096039A" w:rsidRDefault="00CE7CDA" w:rsidP="00CE7CDA">
      <w:pPr>
        <w:pStyle w:val="3"/>
        <w:rPr>
          <w:rFonts w:hAnsi="Times New Roman"/>
        </w:rPr>
      </w:pPr>
      <w:bookmarkStart w:id="21" w:name="_Toc287022402"/>
      <w:r>
        <w:t>功能</w:t>
      </w:r>
      <w:r>
        <w:rPr>
          <w:rFonts w:hint="eastAsia"/>
        </w:rPr>
        <w:t>操作及</w:t>
      </w:r>
      <w:r>
        <w:rPr>
          <w:rFonts w:hint="eastAsia"/>
        </w:rPr>
        <w:t>GUI</w:t>
      </w:r>
      <w:r>
        <w:rPr>
          <w:rFonts w:hint="eastAsia"/>
        </w:rPr>
        <w:t>顯示項目</w:t>
      </w:r>
      <w:bookmarkEnd w:id="21"/>
    </w:p>
    <w:p w14:paraId="138892CC" w14:textId="77777777" w:rsidR="00CE7CDA" w:rsidRDefault="00CA06B8" w:rsidP="00CE7CDA">
      <w:pPr>
        <w:numPr>
          <w:ilvl w:val="0"/>
          <w:numId w:val="4"/>
        </w:numPr>
        <w:rPr>
          <w:rFonts w:eastAsia="標楷體" w:hAnsi="標楷體" w:hint="eastAsia"/>
        </w:rPr>
      </w:pPr>
      <w:r>
        <w:rPr>
          <w:rFonts w:eastAsia="標楷體" w:hAnsi="標楷體" w:hint="eastAsia"/>
        </w:rPr>
        <w:t>查詢轉檔</w:t>
      </w:r>
      <w:r>
        <w:rPr>
          <w:rFonts w:eastAsia="標楷體" w:hAnsi="標楷體" w:hint="eastAsia"/>
        </w:rPr>
        <w:t>Log</w:t>
      </w:r>
      <w:r w:rsidR="00CE7CDA"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直接點選</w:t>
      </w:r>
      <w:r>
        <w:rPr>
          <w:rFonts w:eastAsia="標楷體" w:hAnsi="標楷體" w:hint="eastAsia"/>
        </w:rPr>
        <w:t xml:space="preserve"> Log</w:t>
      </w:r>
      <w:r>
        <w:rPr>
          <w:rFonts w:eastAsia="標楷體" w:hAnsi="標楷體" w:hint="eastAsia"/>
        </w:rPr>
        <w:t>，會連結到轉檔</w:t>
      </w:r>
      <w:r>
        <w:rPr>
          <w:rFonts w:eastAsia="標楷體" w:hAnsi="標楷體" w:hint="eastAsia"/>
        </w:rPr>
        <w:t>Log</w:t>
      </w:r>
      <w:r>
        <w:rPr>
          <w:rFonts w:eastAsia="標楷體" w:hAnsi="標楷體" w:hint="eastAsia"/>
        </w:rPr>
        <w:t>的目錄，再選擇要查詢的檔案</w:t>
      </w:r>
    </w:p>
    <w:p w14:paraId="79745EF1" w14:textId="77777777" w:rsidR="00CE7CDA" w:rsidRPr="004F05F9" w:rsidRDefault="00CA06B8" w:rsidP="00CE7CDA">
      <w:pPr>
        <w:numPr>
          <w:ilvl w:val="0"/>
          <w:numId w:val="4"/>
        </w:numPr>
        <w:rPr>
          <w:rFonts w:eastAsia="標楷體" w:hint="eastAsia"/>
        </w:rPr>
      </w:pPr>
      <w:r>
        <w:rPr>
          <w:rFonts w:eastAsia="標楷體" w:hint="eastAsia"/>
        </w:rPr>
        <w:t>連結</w:t>
      </w:r>
      <w:r>
        <w:rPr>
          <w:rFonts w:eastAsia="標楷體" w:hint="eastAsia"/>
        </w:rPr>
        <w:t>RDV</w:t>
      </w:r>
      <w:r w:rsidR="00CE7CDA">
        <w:rPr>
          <w:rFonts w:eastAsia="標楷體" w:hAnsi="標楷體" w:hint="eastAsia"/>
        </w:rPr>
        <w:t>：檢測機台</w:t>
      </w:r>
      <w:r>
        <w:rPr>
          <w:rFonts w:eastAsia="標楷體" w:hAnsi="標楷體" w:hint="eastAsia"/>
        </w:rPr>
        <w:t>可以直接點選</w:t>
      </w:r>
      <w:r>
        <w:rPr>
          <w:rFonts w:eastAsia="標楷體" w:hAnsi="標楷體" w:hint="eastAsia"/>
        </w:rPr>
        <w:t xml:space="preserve"> RDV</w:t>
      </w:r>
      <w:r>
        <w:rPr>
          <w:rFonts w:eastAsia="標楷體" w:hAnsi="標楷體" w:hint="eastAsia"/>
        </w:rPr>
        <w:t>，會自動</w:t>
      </w:r>
      <w:r>
        <w:rPr>
          <w:rFonts w:eastAsia="標楷體" w:hint="eastAsia"/>
        </w:rPr>
        <w:t>連結到</w:t>
      </w:r>
      <w:r>
        <w:rPr>
          <w:rFonts w:eastAsia="標楷體" w:hint="eastAsia"/>
        </w:rPr>
        <w:t>RDV</w:t>
      </w:r>
      <w:r>
        <w:rPr>
          <w:rFonts w:eastAsia="標楷體" w:hint="eastAsia"/>
        </w:rPr>
        <w:t>畫面，並且顯示最新一片檢測的資訊</w:t>
      </w:r>
    </w:p>
    <w:p w14:paraId="006B44A8" w14:textId="77777777" w:rsidR="00CE7CDA" w:rsidRDefault="00CE7CDA" w:rsidP="00CE7CDA">
      <w:pPr>
        <w:rPr>
          <w:rFonts w:hint="eastAsia"/>
        </w:rPr>
      </w:pPr>
    </w:p>
    <w:p w14:paraId="2E35934F" w14:textId="77777777" w:rsidR="00051EE2" w:rsidRPr="00051EE2" w:rsidRDefault="00CE7CDA" w:rsidP="00051EE2">
      <w:pPr>
        <w:pStyle w:val="2"/>
        <w:rPr>
          <w:rFonts w:hint="eastAsia"/>
        </w:rPr>
      </w:pPr>
      <w:r>
        <w:br w:type="page"/>
      </w:r>
      <w:bookmarkStart w:id="22" w:name="_Toc287022403"/>
      <w:proofErr w:type="gramStart"/>
      <w:r w:rsidR="0096039A">
        <w:rPr>
          <w:rFonts w:hint="eastAsia"/>
        </w:rPr>
        <w:lastRenderedPageBreak/>
        <w:t>SPC(</w:t>
      </w:r>
      <w:proofErr w:type="gramEnd"/>
      <w:r w:rsidR="0096039A" w:rsidRPr="0096039A">
        <w:t>Statistical Process Control</w:t>
      </w:r>
      <w:r w:rsidR="0096039A">
        <w:rPr>
          <w:rFonts w:hint="eastAsia"/>
        </w:rPr>
        <w:t>)</w:t>
      </w:r>
      <w:bookmarkEnd w:id="22"/>
    </w:p>
    <w:p w14:paraId="586112F8" w14:textId="77777777" w:rsidR="00051EE2" w:rsidRPr="0096039A" w:rsidRDefault="0096039A" w:rsidP="005239AA">
      <w:pPr>
        <w:pStyle w:val="3"/>
        <w:rPr>
          <w:rFonts w:hAnsi="Times New Roman"/>
        </w:rPr>
      </w:pPr>
      <w:bookmarkStart w:id="23" w:name="_Toc287022404"/>
      <w:r w:rsidRPr="0096039A">
        <w:t>功能說明</w:t>
      </w:r>
      <w:bookmarkEnd w:id="23"/>
    </w:p>
    <w:p w14:paraId="1F218E33" w14:textId="77777777" w:rsidR="00FD545D" w:rsidRPr="0096039A" w:rsidRDefault="0096039A" w:rsidP="001A13BC">
      <w:pPr>
        <w:ind w:firstLineChars="200" w:firstLine="480"/>
        <w:rPr>
          <w:rFonts w:eastAsia="標楷體"/>
        </w:rPr>
      </w:pPr>
      <w:r w:rsidRPr="0096039A">
        <w:rPr>
          <w:rFonts w:eastAsia="標楷體" w:hAnsi="標楷體"/>
        </w:rPr>
        <w:t>根據</w:t>
      </w:r>
      <w:r w:rsidRPr="0096039A">
        <w:rPr>
          <w:rFonts w:eastAsia="標楷體"/>
        </w:rPr>
        <w:t xml:space="preserve"> Defect </w:t>
      </w:r>
      <w:r w:rsidRPr="0096039A">
        <w:rPr>
          <w:rFonts w:eastAsia="標楷體" w:hAnsi="標楷體"/>
        </w:rPr>
        <w:t>屬性</w:t>
      </w:r>
      <w:r w:rsidRPr="0096039A">
        <w:rPr>
          <w:rFonts w:eastAsia="標楷體"/>
        </w:rPr>
        <w:t>(Size</w:t>
      </w:r>
      <w:r w:rsidRPr="0096039A">
        <w:rPr>
          <w:rFonts w:eastAsia="標楷體" w:hAnsi="標楷體"/>
        </w:rPr>
        <w:t>、</w:t>
      </w:r>
      <w:r w:rsidRPr="0096039A">
        <w:rPr>
          <w:rFonts w:eastAsia="標楷體"/>
        </w:rPr>
        <w:t>Type</w:t>
      </w:r>
      <w:r w:rsidRPr="0096039A">
        <w:rPr>
          <w:rFonts w:eastAsia="標楷體" w:hAnsi="標楷體"/>
        </w:rPr>
        <w:t>、</w:t>
      </w:r>
      <w:r w:rsidRPr="0096039A">
        <w:rPr>
          <w:rFonts w:eastAsia="標楷體"/>
        </w:rPr>
        <w:t>...</w:t>
      </w:r>
      <w:r w:rsidRPr="0096039A">
        <w:rPr>
          <w:rFonts w:eastAsia="標楷體" w:hAnsi="標楷體"/>
        </w:rPr>
        <w:t>等等</w:t>
      </w:r>
      <w:r w:rsidRPr="0096039A">
        <w:rPr>
          <w:rFonts w:eastAsia="標楷體"/>
        </w:rPr>
        <w:t xml:space="preserve">) By </w:t>
      </w:r>
      <w:r w:rsidRPr="0096039A">
        <w:rPr>
          <w:rFonts w:eastAsia="標楷體" w:hAnsi="標楷體"/>
        </w:rPr>
        <w:t>不同的群組分類</w:t>
      </w:r>
      <w:r w:rsidRPr="0096039A">
        <w:rPr>
          <w:rFonts w:eastAsia="標楷體"/>
        </w:rPr>
        <w:t>(Product</w:t>
      </w:r>
      <w:r w:rsidRPr="0096039A">
        <w:rPr>
          <w:rFonts w:eastAsia="標楷體" w:hAnsi="標楷體"/>
        </w:rPr>
        <w:t>、</w:t>
      </w:r>
      <w:r w:rsidRPr="0096039A">
        <w:rPr>
          <w:rFonts w:eastAsia="標楷體"/>
        </w:rPr>
        <w:t>Machine</w:t>
      </w:r>
      <w:r w:rsidRPr="0096039A">
        <w:rPr>
          <w:rFonts w:eastAsia="標楷體" w:hAnsi="標楷體"/>
        </w:rPr>
        <w:t>、</w:t>
      </w:r>
      <w:r w:rsidRPr="0096039A">
        <w:rPr>
          <w:rFonts w:eastAsia="標楷體"/>
        </w:rPr>
        <w:t>Operation</w:t>
      </w:r>
      <w:r w:rsidRPr="0096039A">
        <w:rPr>
          <w:rFonts w:eastAsia="標楷體" w:hAnsi="標楷體"/>
        </w:rPr>
        <w:t>、</w:t>
      </w:r>
      <w:r w:rsidRPr="0096039A">
        <w:rPr>
          <w:rFonts w:eastAsia="標楷體"/>
        </w:rPr>
        <w:t>...</w:t>
      </w:r>
      <w:r w:rsidRPr="0096039A">
        <w:rPr>
          <w:rFonts w:eastAsia="標楷體" w:hAnsi="標楷體"/>
        </w:rPr>
        <w:t>等等</w:t>
      </w:r>
      <w:r w:rsidRPr="0096039A">
        <w:rPr>
          <w:rFonts w:eastAsia="標楷體"/>
        </w:rPr>
        <w:t>)</w:t>
      </w:r>
      <w:r w:rsidRPr="0096039A">
        <w:rPr>
          <w:rFonts w:eastAsia="標楷體" w:hAnsi="標楷體"/>
        </w:rPr>
        <w:t>作資料統計，</w:t>
      </w:r>
      <w:r w:rsidRPr="0096039A">
        <w:rPr>
          <w:rFonts w:eastAsia="標楷體"/>
        </w:rPr>
        <w:t xml:space="preserve"> </w:t>
      </w:r>
      <w:r w:rsidRPr="0096039A">
        <w:rPr>
          <w:rFonts w:eastAsia="標楷體" w:hAnsi="標楷體"/>
        </w:rPr>
        <w:t>以及繪製常用的</w:t>
      </w:r>
      <w:r w:rsidRPr="0096039A">
        <w:rPr>
          <w:rFonts w:eastAsia="標楷體"/>
        </w:rPr>
        <w:t xml:space="preserve"> SPC Chart</w:t>
      </w:r>
      <w:r w:rsidRPr="0096039A">
        <w:rPr>
          <w:rFonts w:eastAsia="標楷體" w:hAnsi="標楷體"/>
        </w:rPr>
        <w:t>，其提供統計資料</w:t>
      </w:r>
      <w:r w:rsidRPr="0096039A">
        <w:rPr>
          <w:rFonts w:eastAsia="標楷體"/>
        </w:rPr>
        <w:t xml:space="preserve"> Export </w:t>
      </w:r>
      <w:r w:rsidRPr="0096039A">
        <w:rPr>
          <w:rFonts w:eastAsia="標楷體" w:hAnsi="標楷體"/>
        </w:rPr>
        <w:t>到</w:t>
      </w:r>
      <w:r w:rsidRPr="0096039A">
        <w:rPr>
          <w:rFonts w:eastAsia="標楷體"/>
        </w:rPr>
        <w:t xml:space="preserve"> Excel </w:t>
      </w:r>
      <w:r w:rsidRPr="0096039A">
        <w:rPr>
          <w:rFonts w:eastAsia="標楷體" w:hAnsi="標楷體"/>
        </w:rPr>
        <w:t>功能。</w:t>
      </w:r>
    </w:p>
    <w:p w14:paraId="6558EB14" w14:textId="77777777" w:rsidR="004F05F9" w:rsidRPr="0096039A" w:rsidRDefault="004F05F9" w:rsidP="005239AA">
      <w:pPr>
        <w:pStyle w:val="3"/>
        <w:rPr>
          <w:rFonts w:hAnsi="Times New Roman"/>
        </w:rPr>
      </w:pPr>
      <w:bookmarkStart w:id="24" w:name="_Toc287022405"/>
      <w:r>
        <w:t>功能</w:t>
      </w:r>
      <w:r>
        <w:rPr>
          <w:rFonts w:hint="eastAsia"/>
        </w:rPr>
        <w:t>操作</w:t>
      </w:r>
      <w:r w:rsidR="00082927">
        <w:rPr>
          <w:rFonts w:hint="eastAsia"/>
        </w:rPr>
        <w:t>及</w:t>
      </w:r>
      <w:r w:rsidR="00082927">
        <w:rPr>
          <w:rFonts w:hint="eastAsia"/>
        </w:rPr>
        <w:t>GUI</w:t>
      </w:r>
      <w:r w:rsidR="00082927">
        <w:rPr>
          <w:rFonts w:hint="eastAsia"/>
        </w:rPr>
        <w:t>顯示</w:t>
      </w:r>
      <w:r>
        <w:rPr>
          <w:rFonts w:hint="eastAsia"/>
        </w:rPr>
        <w:t>項目</w:t>
      </w:r>
      <w:bookmarkEnd w:id="24"/>
    </w:p>
    <w:p w14:paraId="1F3F5315" w14:textId="77777777" w:rsidR="004F05F9" w:rsidRDefault="004F05F9" w:rsidP="000A0774">
      <w:pPr>
        <w:numPr>
          <w:ilvl w:val="0"/>
          <w:numId w:val="32"/>
        </w:numPr>
        <w:rPr>
          <w:rFonts w:eastAsia="標楷體" w:hAnsi="標楷體" w:hint="eastAsia"/>
        </w:rPr>
      </w:pPr>
      <w:r w:rsidRPr="004F05F9">
        <w:rPr>
          <w:rFonts w:eastAsia="標楷體" w:hAnsi="標楷體"/>
        </w:rPr>
        <w:t>資料選取</w:t>
      </w:r>
      <w:r>
        <w:rPr>
          <w:rFonts w:eastAsia="標楷體" w:hAnsi="標楷體" w:hint="eastAsia"/>
        </w:rPr>
        <w:t>條件</w:t>
      </w:r>
      <w:r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依日期時間、檢測機台別、站點</w:t>
      </w:r>
      <w:r w:rsidR="008D2557">
        <w:rPr>
          <w:rFonts w:eastAsia="標楷體" w:hAnsi="標楷體" w:hint="eastAsia"/>
        </w:rPr>
        <w:t>(</w:t>
      </w:r>
      <w:r w:rsidR="008D2557">
        <w:rPr>
          <w:rFonts w:eastAsia="標楷體" w:hAnsi="標楷體" w:hint="eastAsia"/>
        </w:rPr>
        <w:t>或</w:t>
      </w:r>
      <w:r w:rsidR="008D2557">
        <w:rPr>
          <w:rFonts w:eastAsia="標楷體" w:hAnsi="標楷體" w:hint="eastAsia"/>
        </w:rPr>
        <w:t>Recipe)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Lot ID</w:t>
      </w:r>
      <w:r w:rsidR="00D739F9">
        <w:rPr>
          <w:rFonts w:eastAsia="標楷體" w:hAnsi="標楷體" w:hint="eastAsia"/>
        </w:rPr>
        <w:t>、</w:t>
      </w:r>
      <w:r w:rsidR="00D739F9">
        <w:rPr>
          <w:rFonts w:eastAsia="標楷體" w:hAnsi="標楷體" w:hint="eastAsia"/>
        </w:rPr>
        <w:t>Glass ID</w:t>
      </w:r>
    </w:p>
    <w:p w14:paraId="5B6306EC" w14:textId="77777777" w:rsidR="004F05F9" w:rsidRPr="004F05F9" w:rsidRDefault="004F05F9" w:rsidP="000A0774">
      <w:pPr>
        <w:numPr>
          <w:ilvl w:val="0"/>
          <w:numId w:val="32"/>
        </w:numPr>
        <w:rPr>
          <w:rFonts w:eastAsia="標楷體" w:hint="eastAsia"/>
        </w:rPr>
      </w:pPr>
      <w:r>
        <w:rPr>
          <w:rFonts w:eastAsia="標楷體" w:hint="eastAsia"/>
        </w:rPr>
        <w:t>X-</w:t>
      </w:r>
      <w:r>
        <w:rPr>
          <w:rFonts w:eastAsia="標楷體" w:hint="eastAsia"/>
        </w:rPr>
        <w:t>軸</w:t>
      </w:r>
      <w:r w:rsidRPr="004F05F9">
        <w:rPr>
          <w:rFonts w:eastAsia="標楷體" w:hAnsi="標楷體"/>
        </w:rPr>
        <w:t>選</w:t>
      </w:r>
      <w:r w:rsidR="00D739F9">
        <w:rPr>
          <w:rFonts w:eastAsia="標楷體" w:hAnsi="標楷體" w:hint="eastAsia"/>
        </w:rPr>
        <w:t>項：</w:t>
      </w:r>
      <w:r>
        <w:rPr>
          <w:rFonts w:eastAsia="標楷體" w:hAnsi="標楷體" w:hint="eastAsia"/>
        </w:rPr>
        <w:t>檢測機台別、站點</w:t>
      </w:r>
      <w:r w:rsidR="00036E23">
        <w:rPr>
          <w:rFonts w:eastAsia="標楷體" w:hAnsi="標楷體" w:hint="eastAsia"/>
        </w:rPr>
        <w:t>(</w:t>
      </w:r>
      <w:r w:rsidR="00036E23">
        <w:rPr>
          <w:rFonts w:eastAsia="標楷體" w:hAnsi="標楷體" w:hint="eastAsia"/>
        </w:rPr>
        <w:t>或</w:t>
      </w:r>
      <w:r w:rsidR="00036E23">
        <w:rPr>
          <w:rFonts w:eastAsia="標楷體" w:hAnsi="標楷體" w:hint="eastAsia"/>
        </w:rPr>
        <w:t>Recipe)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Lot ID</w:t>
      </w:r>
      <w:r w:rsidR="00D739F9">
        <w:rPr>
          <w:rFonts w:eastAsia="標楷體" w:hAnsi="標楷體" w:hint="eastAsia"/>
        </w:rPr>
        <w:t>、</w:t>
      </w:r>
      <w:r w:rsidR="00D739F9">
        <w:rPr>
          <w:rFonts w:eastAsia="標楷體" w:hAnsi="標楷體" w:hint="eastAsia"/>
        </w:rPr>
        <w:t>Glass ID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Daily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Weekly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Monthly</w:t>
      </w:r>
    </w:p>
    <w:p w14:paraId="010D71B7" w14:textId="77777777" w:rsidR="004F05F9" w:rsidRDefault="004F05F9" w:rsidP="000A0774">
      <w:pPr>
        <w:numPr>
          <w:ilvl w:val="0"/>
          <w:numId w:val="32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圖表種類：</w:t>
      </w:r>
      <w:r>
        <w:rPr>
          <w:rFonts w:eastAsia="標楷體" w:hint="eastAsia"/>
        </w:rPr>
        <w:t>Bar Chart</w:t>
      </w:r>
      <w:r w:rsidR="00036E23">
        <w:rPr>
          <w:rFonts w:eastAsia="標楷體" w:hint="eastAsia"/>
        </w:rPr>
        <w:t>、</w:t>
      </w:r>
      <w:r w:rsidR="00036E23">
        <w:rPr>
          <w:rFonts w:eastAsia="標楷體" w:hint="eastAsia"/>
        </w:rPr>
        <w:t>Line Chart</w:t>
      </w:r>
      <w:r w:rsidR="00036E23">
        <w:rPr>
          <w:rFonts w:eastAsia="標楷體" w:hint="eastAsia"/>
        </w:rPr>
        <w:t>、</w:t>
      </w:r>
      <w:r w:rsidR="00036E23">
        <w:rPr>
          <w:rFonts w:eastAsia="標楷體" w:hint="eastAsia"/>
        </w:rPr>
        <w:t>Stacked Bar Chart</w:t>
      </w:r>
    </w:p>
    <w:p w14:paraId="7BD0351F" w14:textId="77777777" w:rsidR="00036E23" w:rsidRDefault="00036E23" w:rsidP="000A0774">
      <w:pPr>
        <w:numPr>
          <w:ilvl w:val="0"/>
          <w:numId w:val="32"/>
        </w:numPr>
        <w:rPr>
          <w:rFonts w:eastAsia="標楷體" w:hint="eastAsia"/>
        </w:rPr>
      </w:pPr>
      <w:r>
        <w:rPr>
          <w:rFonts w:eastAsia="標楷體" w:hint="eastAsia"/>
        </w:rPr>
        <w:t>Y-</w:t>
      </w:r>
      <w:r>
        <w:rPr>
          <w:rFonts w:eastAsia="標楷體" w:hint="eastAsia"/>
        </w:rPr>
        <w:t>軸資料選項：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以機台可報出來的數據為前提</w:t>
      </w:r>
      <w:r>
        <w:rPr>
          <w:rFonts w:eastAsia="標楷體" w:hint="eastAsia"/>
        </w:rPr>
        <w:t>)</w:t>
      </w:r>
    </w:p>
    <w:p w14:paraId="7D92D694" w14:textId="77777777" w:rsidR="00036E23" w:rsidRDefault="00036E23" w:rsidP="000A0774">
      <w:pPr>
        <w:numPr>
          <w:ilvl w:val="1"/>
          <w:numId w:val="32"/>
        </w:numPr>
        <w:rPr>
          <w:rFonts w:eastAsia="標楷體" w:hint="eastAsia"/>
        </w:rPr>
      </w:pPr>
      <w:r>
        <w:rPr>
          <w:rFonts w:eastAsia="標楷體" w:hAnsi="標楷體" w:hint="eastAsia"/>
        </w:rPr>
        <w:t>檢測數據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By Defect Size</w:t>
      </w:r>
    </w:p>
    <w:p w14:paraId="053EDBF0" w14:textId="77777777" w:rsidR="00D739F9" w:rsidRPr="004F05F9" w:rsidRDefault="00D739F9" w:rsidP="000A0774">
      <w:pPr>
        <w:numPr>
          <w:ilvl w:val="1"/>
          <w:numId w:val="32"/>
        </w:numPr>
        <w:rPr>
          <w:rFonts w:eastAsia="標楷體" w:hint="eastAsia"/>
        </w:rPr>
      </w:pPr>
      <w:r>
        <w:rPr>
          <w:rFonts w:eastAsia="標楷體" w:hAnsi="標楷體" w:hint="eastAsia"/>
        </w:rPr>
        <w:t>User Judge</w:t>
      </w:r>
      <w:r>
        <w:rPr>
          <w:rFonts w:eastAsia="標楷體" w:hAnsi="標楷體" w:hint="eastAsia"/>
        </w:rPr>
        <w:t>數據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 xml:space="preserve">By Defect </w:t>
      </w:r>
      <w:proofErr w:type="gramStart"/>
      <w:r>
        <w:rPr>
          <w:rFonts w:eastAsia="標楷體" w:hint="eastAsia"/>
        </w:rPr>
        <w:t>Code(</w:t>
      </w:r>
      <w:proofErr w:type="gramEnd"/>
      <w:r>
        <w:rPr>
          <w:rFonts w:eastAsia="標楷體" w:hint="eastAsia"/>
        </w:rPr>
        <w:t>Judgment)</w:t>
      </w:r>
    </w:p>
    <w:p w14:paraId="57883684" w14:textId="77777777" w:rsidR="00036E23" w:rsidRDefault="00036E23" w:rsidP="000A0774">
      <w:pPr>
        <w:numPr>
          <w:ilvl w:val="0"/>
          <w:numId w:val="32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圖顯示方式以螢幕寬度可容納的筆數</w:t>
      </w:r>
      <w:r w:rsidR="007213DA">
        <w:rPr>
          <w:rFonts w:eastAsia="標楷體" w:hint="eastAsia"/>
        </w:rPr>
        <w:t>為基礎，超過之筆數可由上一頁</w:t>
      </w:r>
      <w:r w:rsidR="007213DA">
        <w:rPr>
          <w:rFonts w:eastAsia="標楷體" w:hint="eastAsia"/>
        </w:rPr>
        <w:t>/</w:t>
      </w:r>
      <w:proofErr w:type="gramStart"/>
      <w:r w:rsidR="007213DA">
        <w:rPr>
          <w:rFonts w:eastAsia="標楷體" w:hint="eastAsia"/>
        </w:rPr>
        <w:t>下一頁來操作</w:t>
      </w:r>
      <w:proofErr w:type="gramEnd"/>
    </w:p>
    <w:p w14:paraId="1FA045DD" w14:textId="77777777" w:rsidR="007213DA" w:rsidRDefault="007213DA" w:rsidP="000A0774">
      <w:pPr>
        <w:numPr>
          <w:ilvl w:val="0"/>
          <w:numId w:val="32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圖提供</w:t>
      </w:r>
      <w:r>
        <w:rPr>
          <w:rFonts w:eastAsia="標楷體" w:hint="eastAsia"/>
        </w:rPr>
        <w:t>Limit Line(</w:t>
      </w:r>
      <w:r>
        <w:rPr>
          <w:rFonts w:eastAsia="標楷體" w:hint="eastAsia"/>
        </w:rPr>
        <w:t>管制線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可由使用者自行設定</w:t>
      </w:r>
    </w:p>
    <w:p w14:paraId="62A4F5F1" w14:textId="77777777" w:rsidR="007213DA" w:rsidRDefault="00D739F9" w:rsidP="000A0774">
      <w:pPr>
        <w:numPr>
          <w:ilvl w:val="0"/>
          <w:numId w:val="32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圖及</w:t>
      </w:r>
      <w:r w:rsidR="007213DA">
        <w:rPr>
          <w:rFonts w:eastAsia="標楷體" w:hint="eastAsia"/>
        </w:rPr>
        <w:t>資料區可輸出到</w:t>
      </w:r>
      <w:r w:rsidR="007213DA">
        <w:rPr>
          <w:rFonts w:eastAsia="標楷體" w:hint="eastAsia"/>
        </w:rPr>
        <w:t>Excel</w:t>
      </w:r>
      <w:r>
        <w:rPr>
          <w:rFonts w:eastAsia="標楷體" w:hint="eastAsia"/>
        </w:rPr>
        <w:t xml:space="preserve"> </w:t>
      </w:r>
    </w:p>
    <w:p w14:paraId="6D7C0367" w14:textId="77777777" w:rsidR="00FD545D" w:rsidRDefault="00FD545D" w:rsidP="00331C82">
      <w:pPr>
        <w:rPr>
          <w:rFonts w:hint="eastAsia"/>
        </w:rPr>
      </w:pPr>
    </w:p>
    <w:p w14:paraId="499B72FD" w14:textId="77777777" w:rsidR="009423D0" w:rsidRPr="00051EE2" w:rsidRDefault="00051EE2" w:rsidP="009423D0">
      <w:pPr>
        <w:pStyle w:val="2"/>
        <w:rPr>
          <w:rFonts w:hint="eastAsia"/>
        </w:rPr>
      </w:pPr>
      <w:r>
        <w:br w:type="page"/>
      </w:r>
      <w:r w:rsidR="000234B1" w:rsidRPr="00554544">
        <w:rPr>
          <w:rFonts w:hint="eastAsia"/>
        </w:rPr>
        <w:lastRenderedPageBreak/>
        <w:t xml:space="preserve"> </w:t>
      </w:r>
      <w:bookmarkStart w:id="25" w:name="_Toc287022406"/>
      <w:proofErr w:type="gramStart"/>
      <w:r w:rsidR="009423D0" w:rsidRPr="009423D0">
        <w:t>RDV(</w:t>
      </w:r>
      <w:proofErr w:type="gramEnd"/>
      <w:r w:rsidR="009423D0" w:rsidRPr="009423D0">
        <w:t>Remote Data Viewer)</w:t>
      </w:r>
      <w:bookmarkEnd w:id="25"/>
    </w:p>
    <w:p w14:paraId="6B973564" w14:textId="77777777" w:rsidR="009423D0" w:rsidRPr="0096039A" w:rsidRDefault="009423D0" w:rsidP="005239AA">
      <w:pPr>
        <w:pStyle w:val="3"/>
        <w:rPr>
          <w:rFonts w:hAnsi="Times New Roman"/>
        </w:rPr>
      </w:pPr>
      <w:bookmarkStart w:id="26" w:name="_Toc287022407"/>
      <w:r w:rsidRPr="0096039A">
        <w:t>功能說明</w:t>
      </w:r>
      <w:bookmarkEnd w:id="26"/>
    </w:p>
    <w:p w14:paraId="22E8233C" w14:textId="77777777" w:rsidR="009423D0" w:rsidRPr="0096039A" w:rsidRDefault="009423D0" w:rsidP="009423D0">
      <w:pPr>
        <w:ind w:firstLineChars="200" w:firstLine="480"/>
        <w:rPr>
          <w:rFonts w:eastAsia="標楷體"/>
        </w:rPr>
      </w:pPr>
      <w:r w:rsidRPr="009423D0">
        <w:rPr>
          <w:rFonts w:eastAsia="標楷體" w:hAnsi="標楷體" w:hint="eastAsia"/>
        </w:rPr>
        <w:t xml:space="preserve">Review Defect Image </w:t>
      </w:r>
      <w:r w:rsidRPr="009423D0">
        <w:rPr>
          <w:rFonts w:eastAsia="標楷體" w:hAnsi="標楷體" w:hint="eastAsia"/>
        </w:rPr>
        <w:t>及</w:t>
      </w:r>
      <w:r w:rsidRPr="009423D0">
        <w:rPr>
          <w:rFonts w:eastAsia="標楷體" w:hAnsi="標楷體" w:hint="eastAsia"/>
        </w:rPr>
        <w:t xml:space="preserve"> Defect Map </w:t>
      </w:r>
      <w:proofErr w:type="gramStart"/>
      <w:r w:rsidRPr="009423D0">
        <w:rPr>
          <w:rFonts w:eastAsia="標楷體" w:hAnsi="標楷體" w:hint="eastAsia"/>
        </w:rPr>
        <w:t>疊圖</w:t>
      </w:r>
      <w:proofErr w:type="gramEnd"/>
      <w:r w:rsidRPr="0096039A">
        <w:rPr>
          <w:rFonts w:eastAsia="標楷體" w:hAnsi="標楷體"/>
        </w:rPr>
        <w:t>。</w:t>
      </w:r>
    </w:p>
    <w:p w14:paraId="3E9C6979" w14:textId="77777777" w:rsidR="009423D0" w:rsidRPr="0096039A" w:rsidRDefault="009423D0" w:rsidP="005239AA">
      <w:pPr>
        <w:pStyle w:val="3"/>
        <w:rPr>
          <w:rFonts w:hAnsi="Times New Roman"/>
        </w:rPr>
      </w:pPr>
      <w:bookmarkStart w:id="27" w:name="_Toc287022408"/>
      <w:r>
        <w:t>功能</w:t>
      </w:r>
      <w:r>
        <w:rPr>
          <w:rFonts w:hint="eastAsia"/>
        </w:rPr>
        <w:t>操作</w:t>
      </w:r>
      <w:r w:rsidR="00082927">
        <w:rPr>
          <w:rFonts w:hint="eastAsia"/>
        </w:rPr>
        <w:t>及</w:t>
      </w:r>
      <w:r w:rsidR="00082927">
        <w:rPr>
          <w:rFonts w:hint="eastAsia"/>
        </w:rPr>
        <w:t>GUI</w:t>
      </w:r>
      <w:r w:rsidR="00082927">
        <w:rPr>
          <w:rFonts w:hint="eastAsia"/>
        </w:rPr>
        <w:t>顯示</w:t>
      </w:r>
      <w:r>
        <w:rPr>
          <w:rFonts w:hint="eastAsia"/>
        </w:rPr>
        <w:t>項目</w:t>
      </w:r>
      <w:bookmarkEnd w:id="27"/>
    </w:p>
    <w:p w14:paraId="11871509" w14:textId="77777777" w:rsidR="009423D0" w:rsidRDefault="009423D0" w:rsidP="009423D0">
      <w:pPr>
        <w:numPr>
          <w:ilvl w:val="0"/>
          <w:numId w:val="5"/>
        </w:numPr>
        <w:rPr>
          <w:rFonts w:eastAsia="標楷體" w:hAnsi="標楷體" w:hint="eastAsia"/>
        </w:rPr>
      </w:pPr>
      <w:r w:rsidRPr="004F05F9">
        <w:rPr>
          <w:rFonts w:eastAsia="標楷體" w:hAnsi="標楷體"/>
        </w:rPr>
        <w:t>資料選取</w:t>
      </w:r>
      <w:r>
        <w:rPr>
          <w:rFonts w:eastAsia="標楷體" w:hAnsi="標楷體" w:hint="eastAsia"/>
        </w:rPr>
        <w:t>條件</w:t>
      </w:r>
      <w:r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依日期時間、檢測機台別</w:t>
      </w:r>
      <w:r w:rsidR="008D2557">
        <w:rPr>
          <w:rFonts w:eastAsia="標楷體" w:hAnsi="標楷體" w:hint="eastAsia"/>
        </w:rPr>
        <w:t>、站點</w:t>
      </w:r>
      <w:r w:rsidR="008D2557">
        <w:rPr>
          <w:rFonts w:eastAsia="標楷體" w:hAnsi="標楷體" w:hint="eastAsia"/>
        </w:rPr>
        <w:t>(</w:t>
      </w:r>
      <w:r w:rsidR="008D2557">
        <w:rPr>
          <w:rFonts w:eastAsia="標楷體" w:hAnsi="標楷體" w:hint="eastAsia"/>
        </w:rPr>
        <w:t>或</w:t>
      </w:r>
      <w:r w:rsidR="008D2557">
        <w:rPr>
          <w:rFonts w:eastAsia="標楷體" w:hAnsi="標楷體" w:hint="eastAsia"/>
        </w:rPr>
        <w:t>Recipe)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Lot ID</w:t>
      </w:r>
      <w:r w:rsidR="008D2557">
        <w:rPr>
          <w:rFonts w:eastAsia="標楷體" w:hAnsi="標楷體" w:hint="eastAsia"/>
        </w:rPr>
        <w:t>、</w:t>
      </w:r>
      <w:r w:rsidR="008D2557">
        <w:rPr>
          <w:rFonts w:eastAsia="標楷體" w:hAnsi="標楷體" w:hint="eastAsia"/>
        </w:rPr>
        <w:t>Glass ID</w:t>
      </w:r>
    </w:p>
    <w:p w14:paraId="063EB817" w14:textId="77777777" w:rsidR="009423D0" w:rsidRPr="004F05F9" w:rsidRDefault="008D2557" w:rsidP="009423D0">
      <w:pPr>
        <w:numPr>
          <w:ilvl w:val="0"/>
          <w:numId w:val="5"/>
        </w:numPr>
        <w:rPr>
          <w:rFonts w:eastAsia="標楷體" w:hint="eastAsia"/>
        </w:rPr>
      </w:pPr>
      <w:r w:rsidRPr="004F05F9">
        <w:rPr>
          <w:rFonts w:eastAsia="標楷體" w:hAnsi="標楷體"/>
        </w:rPr>
        <w:t>資料</w:t>
      </w:r>
      <w:r w:rsidR="00D739F9">
        <w:rPr>
          <w:rFonts w:eastAsia="標楷體" w:hAnsi="標楷體" w:hint="eastAsia"/>
        </w:rPr>
        <w:t>快速搜尋：</w:t>
      </w:r>
      <w:r>
        <w:rPr>
          <w:rFonts w:eastAsia="標楷體" w:hint="eastAsia"/>
        </w:rPr>
        <w:t>提供</w:t>
      </w:r>
      <w:r>
        <w:rPr>
          <w:rFonts w:eastAsia="標楷體" w:hint="eastAsia"/>
        </w:rPr>
        <w:t xml:space="preserve"> Lot ID </w:t>
      </w:r>
      <w:r w:rsidR="00D739F9">
        <w:rPr>
          <w:rFonts w:eastAsia="標楷體" w:hint="eastAsia"/>
        </w:rPr>
        <w:t>及</w:t>
      </w:r>
      <w:r w:rsidR="00D739F9">
        <w:rPr>
          <w:rFonts w:eastAsia="標楷體" w:hint="eastAsia"/>
        </w:rPr>
        <w:t xml:space="preserve"> Glass ID </w:t>
      </w:r>
      <w:r>
        <w:rPr>
          <w:rFonts w:eastAsia="標楷體" w:hint="eastAsia"/>
        </w:rPr>
        <w:t>輸入介面</w:t>
      </w:r>
      <w:r w:rsidR="003F4C71">
        <w:rPr>
          <w:rFonts w:eastAsia="標楷體" w:hint="eastAsia"/>
        </w:rPr>
        <w:t>，可</w:t>
      </w:r>
      <w:r w:rsidR="00D739F9">
        <w:rPr>
          <w:rFonts w:eastAsia="標楷體" w:hint="eastAsia"/>
        </w:rPr>
        <w:t>直接找尋該</w:t>
      </w:r>
      <w:r w:rsidR="003F4C71">
        <w:rPr>
          <w:rFonts w:eastAsia="標楷體" w:hint="eastAsia"/>
        </w:rPr>
        <w:t xml:space="preserve">Lot </w:t>
      </w:r>
      <w:r w:rsidR="00D739F9">
        <w:rPr>
          <w:rFonts w:eastAsia="標楷體" w:hint="eastAsia"/>
        </w:rPr>
        <w:t>或</w:t>
      </w:r>
      <w:r w:rsidR="00D739F9">
        <w:rPr>
          <w:rFonts w:eastAsia="標楷體" w:hint="eastAsia"/>
        </w:rPr>
        <w:t xml:space="preserve"> Glass</w:t>
      </w:r>
      <w:r w:rsidR="003F4C71">
        <w:rPr>
          <w:rFonts w:eastAsia="標楷體" w:hint="eastAsia"/>
        </w:rPr>
        <w:t>的檢測資訊</w:t>
      </w:r>
    </w:p>
    <w:p w14:paraId="2F28F837" w14:textId="77777777" w:rsidR="009423D0" w:rsidRPr="005C2E1B" w:rsidRDefault="003F4C71" w:rsidP="009423D0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 w:rsidR="005C2E1B">
        <w:rPr>
          <w:rFonts w:eastAsia="標楷體" w:hAnsi="標楷體" w:hint="eastAsia"/>
        </w:rPr>
        <w:t xml:space="preserve">By Lot </w:t>
      </w:r>
      <w:r w:rsidR="005C2E1B">
        <w:rPr>
          <w:rFonts w:eastAsia="標楷體" w:hAnsi="標楷體" w:hint="eastAsia"/>
        </w:rPr>
        <w:t>及</w:t>
      </w:r>
      <w:r w:rsidR="005C2E1B">
        <w:rPr>
          <w:rFonts w:eastAsia="標楷體" w:hAnsi="標楷體" w:hint="eastAsia"/>
        </w:rPr>
        <w:t xml:space="preserve"> By Glass View RDV</w:t>
      </w:r>
    </w:p>
    <w:p w14:paraId="51C70FC0" w14:textId="77777777" w:rsidR="005C2E1B" w:rsidRPr="005C2E1B" w:rsidRDefault="005C2E1B" w:rsidP="005C2E1B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Glass </w:t>
      </w:r>
      <w:r>
        <w:rPr>
          <w:rFonts w:eastAsia="標楷體" w:hAnsi="標楷體" w:hint="eastAsia"/>
        </w:rPr>
        <w:t>及</w:t>
      </w:r>
      <w:r>
        <w:rPr>
          <w:rFonts w:eastAsia="標楷體" w:hAnsi="標楷體" w:hint="eastAsia"/>
        </w:rPr>
        <w:t xml:space="preserve"> Defect </w:t>
      </w:r>
      <w:r>
        <w:rPr>
          <w:rFonts w:eastAsia="標楷體" w:hAnsi="標楷體" w:hint="eastAsia"/>
        </w:rPr>
        <w:t>資訊顯示</w:t>
      </w:r>
    </w:p>
    <w:p w14:paraId="5CB41450" w14:textId="77777777" w:rsidR="005C2E1B" w:rsidRPr="003F4C71" w:rsidRDefault="005C2E1B" w:rsidP="009423D0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 Map</w:t>
      </w:r>
      <w:r>
        <w:rPr>
          <w:rFonts w:eastAsia="標楷體" w:hAnsi="標楷體" w:hint="eastAsia"/>
        </w:rPr>
        <w:t>單片</w:t>
      </w:r>
      <w:proofErr w:type="gramStart"/>
      <w:r>
        <w:rPr>
          <w:rFonts w:eastAsia="標楷體" w:hAnsi="標楷體" w:hint="eastAsia"/>
        </w:rPr>
        <w:t>或疊片</w:t>
      </w:r>
      <w:proofErr w:type="gramEnd"/>
      <w:r>
        <w:rPr>
          <w:rFonts w:eastAsia="標楷體" w:hAnsi="標楷體" w:hint="eastAsia"/>
        </w:rPr>
        <w:t>分佈</w:t>
      </w:r>
    </w:p>
    <w:p w14:paraId="037C198F" w14:textId="77777777" w:rsidR="005C2E1B" w:rsidRPr="00082927" w:rsidRDefault="005C2E1B" w:rsidP="005C2E1B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 Map</w:t>
      </w:r>
      <w:r>
        <w:rPr>
          <w:rFonts w:eastAsia="標楷體" w:hAnsi="標楷體" w:hint="eastAsia"/>
        </w:rPr>
        <w:t>放大、縮小及拖曳功能</w:t>
      </w:r>
    </w:p>
    <w:p w14:paraId="4AED23EB" w14:textId="77777777" w:rsidR="003F4C71" w:rsidRPr="003F4C71" w:rsidRDefault="003F4C71" w:rsidP="003F4C71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提供有拍照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彩色</w:t>
      </w:r>
      <w:r>
        <w:rPr>
          <w:rFonts w:eastAsia="標楷體" w:hAnsi="標楷體" w:hint="eastAsia"/>
        </w:rPr>
        <w:t>) Defect</w:t>
      </w:r>
      <w:r>
        <w:rPr>
          <w:rFonts w:eastAsia="標楷體" w:hAnsi="標楷體" w:hint="eastAsia"/>
        </w:rPr>
        <w:t>的縮小圖及</w:t>
      </w:r>
      <w:r>
        <w:rPr>
          <w:rFonts w:eastAsia="標楷體" w:hAnsi="標楷體" w:hint="eastAsia"/>
        </w:rPr>
        <w:t>By one-image</w:t>
      </w:r>
      <w:r>
        <w:rPr>
          <w:rFonts w:eastAsia="標楷體" w:hAnsi="標楷體" w:hint="eastAsia"/>
        </w:rPr>
        <w:t>或</w:t>
      </w:r>
      <w:r>
        <w:rPr>
          <w:rFonts w:eastAsia="標楷體" w:hAnsi="標楷體" w:hint="eastAsia"/>
        </w:rPr>
        <w:t>four-image View</w:t>
      </w:r>
      <w:r w:rsidR="005C2E1B">
        <w:rPr>
          <w:rFonts w:eastAsia="標楷體" w:hAnsi="標楷體" w:hint="eastAsia"/>
        </w:rPr>
        <w:t>圖</w:t>
      </w:r>
    </w:p>
    <w:p w14:paraId="0687C538" w14:textId="77777777" w:rsidR="005C2E1B" w:rsidRPr="00673DDC" w:rsidRDefault="005C2E1B" w:rsidP="005C2E1B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 </w:t>
      </w:r>
      <w:r>
        <w:rPr>
          <w:rFonts w:eastAsia="標楷體" w:hAnsi="標楷體" w:hint="eastAsia"/>
        </w:rPr>
        <w:t>拍照圖片量測</w:t>
      </w:r>
      <w:r>
        <w:rPr>
          <w:rFonts w:eastAsia="標楷體" w:hAnsi="標楷體" w:hint="eastAsia"/>
        </w:rPr>
        <w:t>CD</w:t>
      </w:r>
      <w:r>
        <w:rPr>
          <w:rFonts w:eastAsia="標楷體" w:hAnsi="標楷體" w:hint="eastAsia"/>
        </w:rPr>
        <w:t>、放大及拖曳功能</w:t>
      </w:r>
    </w:p>
    <w:p w14:paraId="21A59677" w14:textId="77777777" w:rsidR="003F4C71" w:rsidRPr="003F4C71" w:rsidRDefault="003F4C71" w:rsidP="003F4C71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 </w:t>
      </w:r>
      <w:r w:rsidR="005C2E1B">
        <w:rPr>
          <w:rFonts w:eastAsia="標楷體" w:hAnsi="標楷體" w:hint="eastAsia"/>
        </w:rPr>
        <w:t>Marked(</w:t>
      </w:r>
      <w:r w:rsidR="005C2E1B">
        <w:rPr>
          <w:rFonts w:eastAsia="標楷體" w:hAnsi="標楷體" w:hint="eastAsia"/>
        </w:rPr>
        <w:t>標記</w:t>
      </w:r>
      <w:r w:rsidR="005C2E1B">
        <w:rPr>
          <w:rFonts w:eastAsia="標楷體" w:hAnsi="標楷體" w:hint="eastAsia"/>
        </w:rPr>
        <w:t>)</w:t>
      </w:r>
      <w:r w:rsidR="005C2E1B">
        <w:rPr>
          <w:rFonts w:eastAsia="標楷體" w:hAnsi="標楷體" w:hint="eastAsia"/>
        </w:rPr>
        <w:t>功能</w:t>
      </w:r>
    </w:p>
    <w:p w14:paraId="688A11A5" w14:textId="77777777" w:rsidR="005C2E1B" w:rsidRPr="005C2E1B" w:rsidRDefault="005C2E1B" w:rsidP="005C2E1B">
      <w:pPr>
        <w:numPr>
          <w:ilvl w:val="0"/>
          <w:numId w:val="5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By Glass Fast View</w:t>
      </w:r>
      <w:r>
        <w:rPr>
          <w:rFonts w:eastAsia="標楷體" w:hAnsi="標楷體" w:hint="eastAsia"/>
        </w:rPr>
        <w:t>功能，直接</w:t>
      </w:r>
      <w:r>
        <w:rPr>
          <w:rFonts w:eastAsia="標楷體" w:hAnsi="標楷體" w:hint="eastAsia"/>
        </w:rPr>
        <w:t>Show</w:t>
      </w:r>
      <w:r w:rsidR="004D352C">
        <w:rPr>
          <w:rFonts w:eastAsia="標楷體" w:hAnsi="標楷體" w:hint="eastAsia"/>
        </w:rPr>
        <w:t xml:space="preserve"> Glass </w:t>
      </w:r>
      <w:r w:rsidR="004D352C">
        <w:rPr>
          <w:rFonts w:eastAsia="標楷體" w:hAnsi="標楷體" w:hint="eastAsia"/>
        </w:rPr>
        <w:t>圖片及</w:t>
      </w:r>
      <w:r w:rsidR="004D352C">
        <w:rPr>
          <w:rFonts w:eastAsia="標楷體" w:hAnsi="標楷體" w:hint="eastAsia"/>
        </w:rPr>
        <w:t>Map</w:t>
      </w:r>
      <w:r w:rsidR="004D352C">
        <w:rPr>
          <w:rFonts w:eastAsia="標楷體" w:hAnsi="標楷體" w:hint="eastAsia"/>
        </w:rPr>
        <w:t>點位，沒有拍照圖片及</w:t>
      </w:r>
      <w:r w:rsidR="004D352C">
        <w:rPr>
          <w:rFonts w:eastAsia="標楷體" w:hAnsi="標楷體" w:hint="eastAsia"/>
        </w:rPr>
        <w:t>Defect Map</w:t>
      </w:r>
      <w:r w:rsidR="004D352C">
        <w:rPr>
          <w:rFonts w:eastAsia="標楷體" w:hAnsi="標楷體" w:hint="eastAsia"/>
        </w:rPr>
        <w:t>的操作功能</w:t>
      </w:r>
    </w:p>
    <w:p w14:paraId="13D3CC8C" w14:textId="77777777" w:rsidR="009423D0" w:rsidRPr="009423D0" w:rsidRDefault="009423D0" w:rsidP="009423D0">
      <w:pPr>
        <w:rPr>
          <w:rFonts w:hint="eastAsia"/>
        </w:rPr>
      </w:pPr>
    </w:p>
    <w:p w14:paraId="3F5AD606" w14:textId="77777777" w:rsidR="00877AE1" w:rsidRDefault="00877AE1" w:rsidP="00AE668D">
      <w:pPr>
        <w:rPr>
          <w:rFonts w:hint="eastAsia"/>
        </w:rPr>
      </w:pPr>
    </w:p>
    <w:p w14:paraId="1AD182BE" w14:textId="77777777" w:rsidR="00FA709D" w:rsidRPr="00051EE2" w:rsidRDefault="00FA709D" w:rsidP="00FA709D">
      <w:pPr>
        <w:pStyle w:val="2"/>
        <w:rPr>
          <w:rFonts w:hint="eastAsia"/>
        </w:rPr>
      </w:pPr>
      <w:r>
        <w:br w:type="page"/>
      </w:r>
      <w:bookmarkStart w:id="28" w:name="_Toc287022409"/>
      <w:proofErr w:type="gramStart"/>
      <w:r w:rsidRPr="00FA709D">
        <w:lastRenderedPageBreak/>
        <w:t>RTT( Real</w:t>
      </w:r>
      <w:proofErr w:type="gramEnd"/>
      <w:r w:rsidRPr="00FA709D">
        <w:t>-</w:t>
      </w:r>
      <w:r>
        <w:rPr>
          <w:rFonts w:hint="eastAsia"/>
        </w:rPr>
        <w:t>t</w:t>
      </w:r>
      <w:r w:rsidRPr="00FA709D">
        <w:t>ime Trend Tracer)</w:t>
      </w:r>
      <w:bookmarkEnd w:id="28"/>
    </w:p>
    <w:p w14:paraId="72916F57" w14:textId="77777777" w:rsidR="00FA709D" w:rsidRPr="0096039A" w:rsidRDefault="00FA709D" w:rsidP="005239AA">
      <w:pPr>
        <w:pStyle w:val="3"/>
        <w:rPr>
          <w:rFonts w:hAnsi="Times New Roman"/>
        </w:rPr>
      </w:pPr>
      <w:bookmarkStart w:id="29" w:name="_Toc287022410"/>
      <w:r w:rsidRPr="0096039A">
        <w:t>功能說明</w:t>
      </w:r>
      <w:bookmarkEnd w:id="29"/>
    </w:p>
    <w:p w14:paraId="50693EE9" w14:textId="77777777" w:rsidR="00FA709D" w:rsidRPr="00FA709D" w:rsidRDefault="00FA709D" w:rsidP="00FA709D">
      <w:pPr>
        <w:ind w:firstLineChars="200" w:firstLine="480"/>
        <w:rPr>
          <w:rFonts w:eastAsia="標楷體" w:hAnsi="標楷體"/>
        </w:rPr>
      </w:pPr>
      <w:r w:rsidRPr="00FA709D">
        <w:rPr>
          <w:rFonts w:eastAsia="標楷體" w:hAnsi="標楷體" w:hint="eastAsia"/>
        </w:rPr>
        <w:t>以機台為主體，觀看機台及時檢測的</w:t>
      </w:r>
      <w:r w:rsidRPr="00FA709D">
        <w:rPr>
          <w:rFonts w:eastAsia="標楷體" w:hAnsi="標楷體" w:hint="eastAsia"/>
        </w:rPr>
        <w:t xml:space="preserve"> SPC Chart</w:t>
      </w:r>
      <w:r w:rsidRPr="00FA709D">
        <w:rPr>
          <w:rFonts w:eastAsia="標楷體" w:hAnsi="標楷體" w:hint="eastAsia"/>
        </w:rPr>
        <w:t>，監控及時檢測的趨勢。</w:t>
      </w:r>
    </w:p>
    <w:p w14:paraId="709F5678" w14:textId="77777777" w:rsidR="00FA709D" w:rsidRPr="0096039A" w:rsidRDefault="00FA709D" w:rsidP="005239AA">
      <w:pPr>
        <w:pStyle w:val="3"/>
        <w:rPr>
          <w:rFonts w:hAnsi="Times New Roman"/>
        </w:rPr>
      </w:pPr>
      <w:bookmarkStart w:id="30" w:name="_Toc287022411"/>
      <w:r>
        <w:t>功能</w:t>
      </w:r>
      <w:r>
        <w:rPr>
          <w:rFonts w:hint="eastAsia"/>
        </w:rPr>
        <w:t>操作及</w:t>
      </w:r>
      <w:r>
        <w:rPr>
          <w:rFonts w:hint="eastAsia"/>
        </w:rPr>
        <w:t>GUI</w:t>
      </w:r>
      <w:r>
        <w:rPr>
          <w:rFonts w:hint="eastAsia"/>
        </w:rPr>
        <w:t>顯示項目</w:t>
      </w:r>
      <w:bookmarkEnd w:id="30"/>
    </w:p>
    <w:p w14:paraId="2BC53407" w14:textId="77777777" w:rsidR="00FA709D" w:rsidRDefault="00FA709D" w:rsidP="00FA709D">
      <w:pPr>
        <w:numPr>
          <w:ilvl w:val="0"/>
          <w:numId w:val="6"/>
        </w:numPr>
        <w:rPr>
          <w:rFonts w:eastAsia="標楷體" w:hAnsi="標楷體" w:hint="eastAsia"/>
        </w:rPr>
      </w:pPr>
      <w:r w:rsidRPr="004F05F9">
        <w:rPr>
          <w:rFonts w:eastAsia="標楷體" w:hAnsi="標楷體"/>
        </w:rPr>
        <w:t>資料選取</w:t>
      </w:r>
      <w:r>
        <w:rPr>
          <w:rFonts w:eastAsia="標楷體" w:hAnsi="標楷體" w:hint="eastAsia"/>
        </w:rPr>
        <w:t>條件</w:t>
      </w:r>
      <w:r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檢測機台別</w:t>
      </w:r>
    </w:p>
    <w:p w14:paraId="4769C2E4" w14:textId="77777777" w:rsidR="00FA709D" w:rsidRPr="004F05F9" w:rsidRDefault="00FA709D" w:rsidP="00FA709D">
      <w:pPr>
        <w:numPr>
          <w:ilvl w:val="0"/>
          <w:numId w:val="6"/>
        </w:numPr>
        <w:rPr>
          <w:rFonts w:eastAsia="標楷體" w:hint="eastAsia"/>
        </w:rPr>
      </w:pPr>
      <w:r>
        <w:rPr>
          <w:rFonts w:eastAsia="標楷體" w:hint="eastAsia"/>
        </w:rPr>
        <w:t>X-</w:t>
      </w:r>
      <w:r>
        <w:rPr>
          <w:rFonts w:eastAsia="標楷體" w:hint="eastAsia"/>
        </w:rPr>
        <w:t>軸</w:t>
      </w:r>
      <w:r>
        <w:rPr>
          <w:rFonts w:eastAsia="標楷體" w:hAnsi="標楷體" w:hint="eastAsia"/>
        </w:rPr>
        <w:t>為</w:t>
      </w:r>
      <w:r>
        <w:rPr>
          <w:rFonts w:eastAsia="標楷體" w:hAnsi="標楷體" w:hint="eastAsia"/>
        </w:rPr>
        <w:t>Glass ID</w:t>
      </w:r>
      <w:r>
        <w:rPr>
          <w:rFonts w:eastAsia="標楷體" w:hAnsi="標楷體" w:hint="eastAsia"/>
        </w:rPr>
        <w:t>或時間，每檢測一片玻璃為一筆資料</w:t>
      </w:r>
    </w:p>
    <w:p w14:paraId="3F667035" w14:textId="77777777" w:rsidR="00FA709D" w:rsidRDefault="00FA709D" w:rsidP="00FA709D">
      <w:pPr>
        <w:numPr>
          <w:ilvl w:val="0"/>
          <w:numId w:val="6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圖表種類：</w:t>
      </w:r>
      <w:r>
        <w:rPr>
          <w:rFonts w:eastAsia="標楷體" w:hint="eastAsia"/>
        </w:rPr>
        <w:t>Line Chart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Stacked Bar Chart</w:t>
      </w:r>
    </w:p>
    <w:p w14:paraId="57EB70C0" w14:textId="77777777" w:rsidR="00FA709D" w:rsidRDefault="00FA709D" w:rsidP="00FA709D">
      <w:pPr>
        <w:numPr>
          <w:ilvl w:val="0"/>
          <w:numId w:val="6"/>
        </w:numPr>
        <w:rPr>
          <w:rFonts w:eastAsia="標楷體" w:hint="eastAsia"/>
        </w:rPr>
      </w:pPr>
      <w:r>
        <w:rPr>
          <w:rFonts w:eastAsia="標楷體" w:hint="eastAsia"/>
        </w:rPr>
        <w:t>Y-</w:t>
      </w:r>
      <w:r>
        <w:rPr>
          <w:rFonts w:eastAsia="標楷體" w:hint="eastAsia"/>
        </w:rPr>
        <w:t>軸資料選項：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以機台可報出來的數據為前提</w:t>
      </w:r>
      <w:r>
        <w:rPr>
          <w:rFonts w:eastAsia="標楷體" w:hint="eastAsia"/>
        </w:rPr>
        <w:t>)</w:t>
      </w:r>
    </w:p>
    <w:p w14:paraId="7E516B3C" w14:textId="77777777" w:rsidR="00FA709D" w:rsidRPr="004F05F9" w:rsidRDefault="00FA709D" w:rsidP="00FA709D">
      <w:pPr>
        <w:numPr>
          <w:ilvl w:val="0"/>
          <w:numId w:val="7"/>
        </w:numPr>
        <w:rPr>
          <w:rFonts w:eastAsia="標楷體" w:hint="eastAsia"/>
        </w:rPr>
      </w:pPr>
      <w:r>
        <w:rPr>
          <w:rFonts w:eastAsia="標楷體" w:hAnsi="標楷體" w:hint="eastAsia"/>
        </w:rPr>
        <w:t>檢測數據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By Defect Size</w:t>
      </w:r>
    </w:p>
    <w:p w14:paraId="148BD5CF" w14:textId="77777777" w:rsidR="00FA709D" w:rsidRDefault="00FA709D" w:rsidP="00FA709D">
      <w:pPr>
        <w:numPr>
          <w:ilvl w:val="0"/>
          <w:numId w:val="6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圖顯示方式以螢幕寬度可容納的筆數為基礎，固定顯示最後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筆檢測資料</w:t>
      </w:r>
    </w:p>
    <w:p w14:paraId="53962729" w14:textId="77777777" w:rsidR="00FA709D" w:rsidRDefault="00FA709D" w:rsidP="00FA709D">
      <w:pPr>
        <w:numPr>
          <w:ilvl w:val="0"/>
          <w:numId w:val="6"/>
        </w:numPr>
        <w:rPr>
          <w:rFonts w:eastAsia="標楷體" w:hint="eastAsia"/>
        </w:rPr>
      </w:pPr>
      <w:r>
        <w:rPr>
          <w:rFonts w:eastAsia="標楷體" w:hint="eastAsia"/>
        </w:rPr>
        <w:t>SPC</w:t>
      </w:r>
      <w:r>
        <w:rPr>
          <w:rFonts w:eastAsia="標楷體" w:hint="eastAsia"/>
        </w:rPr>
        <w:t>圖提供</w:t>
      </w:r>
      <w:r>
        <w:rPr>
          <w:rFonts w:eastAsia="標楷體" w:hint="eastAsia"/>
        </w:rPr>
        <w:t>Limit Line(</w:t>
      </w:r>
      <w:r>
        <w:rPr>
          <w:rFonts w:eastAsia="標楷體" w:hint="eastAsia"/>
        </w:rPr>
        <w:t>管制線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可由使用者自行設定</w:t>
      </w:r>
    </w:p>
    <w:p w14:paraId="42693C3E" w14:textId="77777777" w:rsidR="00FA709D" w:rsidRPr="00082927" w:rsidRDefault="00A37B46" w:rsidP="00FA709D">
      <w:pPr>
        <w:numPr>
          <w:ilvl w:val="0"/>
          <w:numId w:val="6"/>
        </w:numPr>
        <w:rPr>
          <w:rFonts w:eastAsia="標楷體" w:hint="eastAsia"/>
        </w:rPr>
      </w:pPr>
      <w:r>
        <w:rPr>
          <w:rFonts w:eastAsia="標楷體" w:hint="eastAsia"/>
        </w:rPr>
        <w:t>畫面更新時間</w:t>
      </w:r>
      <w:r w:rsidR="00EB06FC">
        <w:rPr>
          <w:rFonts w:eastAsia="標楷體" w:hint="eastAsia"/>
        </w:rPr>
        <w:t>(</w:t>
      </w:r>
      <w:r w:rsidR="00EB06FC">
        <w:rPr>
          <w:rFonts w:eastAsia="標楷體" w:hint="eastAsia"/>
        </w:rPr>
        <w:t>秒數</w:t>
      </w:r>
      <w:r w:rsidR="00EB06FC">
        <w:rPr>
          <w:rFonts w:eastAsia="標楷體" w:hint="eastAsia"/>
        </w:rPr>
        <w:t>)</w:t>
      </w:r>
      <w:r>
        <w:rPr>
          <w:rFonts w:eastAsia="標楷體" w:hint="eastAsia"/>
        </w:rPr>
        <w:t>可由使用者調整</w:t>
      </w:r>
    </w:p>
    <w:p w14:paraId="5A38E306" w14:textId="77777777" w:rsidR="00FA709D" w:rsidRPr="009423D0" w:rsidRDefault="00FA709D" w:rsidP="00FA709D">
      <w:pPr>
        <w:rPr>
          <w:rFonts w:hint="eastAsia"/>
        </w:rPr>
      </w:pPr>
    </w:p>
    <w:p w14:paraId="536A487A" w14:textId="77777777" w:rsidR="00FA709D" w:rsidRDefault="00FA709D" w:rsidP="00AE668D">
      <w:pPr>
        <w:rPr>
          <w:rFonts w:hint="eastAsia"/>
        </w:rPr>
      </w:pPr>
    </w:p>
    <w:p w14:paraId="2F6B4E5B" w14:textId="77777777" w:rsidR="00A37B46" w:rsidRPr="00051EE2" w:rsidRDefault="00A37B46" w:rsidP="00A37B46">
      <w:pPr>
        <w:pStyle w:val="2"/>
        <w:rPr>
          <w:rFonts w:hint="eastAsia"/>
        </w:rPr>
      </w:pPr>
      <w:r>
        <w:br w:type="page"/>
      </w:r>
      <w:bookmarkStart w:id="31" w:name="_Toc287022412"/>
      <w:r w:rsidRPr="00A37B46">
        <w:lastRenderedPageBreak/>
        <w:t>MNT(Monitor)</w:t>
      </w:r>
      <w:bookmarkEnd w:id="31"/>
    </w:p>
    <w:p w14:paraId="42A9D153" w14:textId="77777777" w:rsidR="00A37B46" w:rsidRPr="0096039A" w:rsidRDefault="00A37B46" w:rsidP="005239AA">
      <w:pPr>
        <w:pStyle w:val="3"/>
        <w:rPr>
          <w:rFonts w:hAnsi="Times New Roman"/>
        </w:rPr>
      </w:pPr>
      <w:bookmarkStart w:id="32" w:name="_Toc287022413"/>
      <w:r w:rsidRPr="0096039A">
        <w:t>功能說明</w:t>
      </w:r>
      <w:bookmarkEnd w:id="32"/>
    </w:p>
    <w:p w14:paraId="07D035F2" w14:textId="77777777" w:rsidR="00A37B46" w:rsidRPr="00A37B46" w:rsidRDefault="00A37B46" w:rsidP="00A37B46">
      <w:pPr>
        <w:ind w:firstLineChars="200" w:firstLine="480"/>
        <w:rPr>
          <w:rFonts w:eastAsia="標楷體" w:hAnsi="標楷體"/>
        </w:rPr>
      </w:pPr>
      <w:r w:rsidRPr="00A37B46">
        <w:rPr>
          <w:rFonts w:eastAsia="標楷體" w:hAnsi="標楷體" w:hint="eastAsia"/>
        </w:rPr>
        <w:t>監控機台及時狀態和</w:t>
      </w:r>
      <w:r w:rsidRPr="00A37B46">
        <w:rPr>
          <w:rFonts w:eastAsia="標楷體" w:hAnsi="標楷體" w:hint="eastAsia"/>
        </w:rPr>
        <w:t>Alarm/Warning</w:t>
      </w:r>
      <w:r w:rsidRPr="00A37B46">
        <w:rPr>
          <w:rFonts w:eastAsia="標楷體" w:hAnsi="標楷體" w:hint="eastAsia"/>
        </w:rPr>
        <w:t>訊息，並觀看最新檢測的玻璃之</w:t>
      </w:r>
      <w:r w:rsidRPr="00A37B46">
        <w:rPr>
          <w:rFonts w:eastAsia="標楷體" w:hAnsi="標楷體" w:hint="eastAsia"/>
        </w:rPr>
        <w:t xml:space="preserve"> Defect Map </w:t>
      </w:r>
      <w:r w:rsidRPr="00A37B46">
        <w:rPr>
          <w:rFonts w:eastAsia="標楷體" w:hAnsi="標楷體" w:hint="eastAsia"/>
        </w:rPr>
        <w:t>及</w:t>
      </w:r>
      <w:r w:rsidRPr="00A37B46">
        <w:rPr>
          <w:rFonts w:eastAsia="標楷體" w:hAnsi="標楷體" w:hint="eastAsia"/>
        </w:rPr>
        <w:t xml:space="preserve"> Defect Size</w:t>
      </w:r>
      <w:r w:rsidRPr="00A37B46">
        <w:rPr>
          <w:rFonts w:eastAsia="標楷體" w:hAnsi="標楷體" w:hint="eastAsia"/>
        </w:rPr>
        <w:t>。</w:t>
      </w:r>
    </w:p>
    <w:p w14:paraId="59B241C1" w14:textId="77777777" w:rsidR="00A37B46" w:rsidRPr="0096039A" w:rsidRDefault="00A37B46" w:rsidP="005239AA">
      <w:pPr>
        <w:pStyle w:val="3"/>
        <w:rPr>
          <w:rFonts w:hAnsi="Times New Roman"/>
        </w:rPr>
      </w:pPr>
      <w:bookmarkStart w:id="33" w:name="_Toc287022414"/>
      <w:r>
        <w:t>功能</w:t>
      </w:r>
      <w:r>
        <w:rPr>
          <w:rFonts w:hint="eastAsia"/>
        </w:rPr>
        <w:t>操作及</w:t>
      </w:r>
      <w:r>
        <w:rPr>
          <w:rFonts w:hint="eastAsia"/>
        </w:rPr>
        <w:t>GUI</w:t>
      </w:r>
      <w:r>
        <w:rPr>
          <w:rFonts w:hint="eastAsia"/>
        </w:rPr>
        <w:t>顯示項目</w:t>
      </w:r>
      <w:bookmarkEnd w:id="33"/>
    </w:p>
    <w:p w14:paraId="269175D6" w14:textId="77777777" w:rsidR="00A37B46" w:rsidRDefault="00A37B46" w:rsidP="00A37B46">
      <w:pPr>
        <w:numPr>
          <w:ilvl w:val="0"/>
          <w:numId w:val="8"/>
        </w:numPr>
        <w:rPr>
          <w:rFonts w:eastAsia="標楷體" w:hAnsi="標楷體" w:hint="eastAsia"/>
        </w:rPr>
      </w:pPr>
      <w:r w:rsidRPr="004F05F9">
        <w:rPr>
          <w:rFonts w:eastAsia="標楷體" w:hAnsi="標楷體"/>
        </w:rPr>
        <w:t>資料選取</w:t>
      </w:r>
      <w:r>
        <w:rPr>
          <w:rFonts w:eastAsia="標楷體" w:hAnsi="標楷體" w:hint="eastAsia"/>
        </w:rPr>
        <w:t>條件</w:t>
      </w:r>
      <w:r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檢測機台別</w:t>
      </w:r>
    </w:p>
    <w:p w14:paraId="35625BB9" w14:textId="77777777" w:rsidR="00A37B46" w:rsidRPr="004F05F9" w:rsidRDefault="00A37B46" w:rsidP="00A37B46">
      <w:pPr>
        <w:numPr>
          <w:ilvl w:val="0"/>
          <w:numId w:val="8"/>
        </w:numPr>
        <w:rPr>
          <w:rFonts w:eastAsia="標楷體" w:hint="eastAsia"/>
        </w:rPr>
      </w:pPr>
      <w:r>
        <w:rPr>
          <w:rFonts w:eastAsia="標楷體" w:hint="eastAsia"/>
        </w:rPr>
        <w:t>以</w:t>
      </w:r>
      <w:r>
        <w:rPr>
          <w:rFonts w:eastAsia="標楷體" w:hint="eastAsia"/>
        </w:rPr>
        <w:t xml:space="preserve"> Lot </w:t>
      </w:r>
      <w:r>
        <w:rPr>
          <w:rFonts w:eastAsia="標楷體" w:hint="eastAsia"/>
        </w:rPr>
        <w:t>為主，顯示該機台最後</w:t>
      </w:r>
      <w:r>
        <w:rPr>
          <w:rFonts w:eastAsia="標楷體" w:hAnsi="標楷體" w:hint="eastAsia"/>
        </w:rPr>
        <w:t>檢測的</w:t>
      </w:r>
      <w:r>
        <w:rPr>
          <w:rFonts w:eastAsia="標楷體" w:hAnsi="標楷體" w:hint="eastAsia"/>
        </w:rPr>
        <w:t xml:space="preserve"> Lot / Glass </w:t>
      </w:r>
      <w:r>
        <w:rPr>
          <w:rFonts w:eastAsia="標楷體" w:hAnsi="標楷體" w:hint="eastAsia"/>
        </w:rPr>
        <w:t>資料</w:t>
      </w:r>
    </w:p>
    <w:p w14:paraId="19659EE7" w14:textId="77777777" w:rsidR="00A37B46" w:rsidRDefault="00A37B46" w:rsidP="00A37B46">
      <w:pPr>
        <w:numPr>
          <w:ilvl w:val="0"/>
          <w:numId w:val="8"/>
        </w:numPr>
        <w:rPr>
          <w:rFonts w:eastAsia="標楷體" w:hint="eastAsia"/>
        </w:rPr>
      </w:pPr>
      <w:r>
        <w:rPr>
          <w:rFonts w:eastAsia="標楷體" w:hint="eastAsia"/>
        </w:rPr>
        <w:t>同一批</w:t>
      </w:r>
      <w:r>
        <w:rPr>
          <w:rFonts w:eastAsia="標楷體" w:hint="eastAsia"/>
        </w:rPr>
        <w:t xml:space="preserve"> Lot </w:t>
      </w:r>
      <w:r>
        <w:rPr>
          <w:rFonts w:eastAsia="標楷體" w:hint="eastAsia"/>
        </w:rPr>
        <w:t>在</w:t>
      </w:r>
      <w:r>
        <w:rPr>
          <w:rFonts w:eastAsia="標楷體" w:hint="eastAsia"/>
        </w:rPr>
        <w:t xml:space="preserve">Slot Map </w:t>
      </w:r>
      <w:r>
        <w:rPr>
          <w:rFonts w:eastAsia="標楷體" w:hint="eastAsia"/>
        </w:rPr>
        <w:t>中顯示已檢或未檢之</w:t>
      </w:r>
      <w:r>
        <w:rPr>
          <w:rFonts w:eastAsia="標楷體" w:hint="eastAsia"/>
        </w:rPr>
        <w:t>Slot No</w:t>
      </w:r>
      <w:r>
        <w:rPr>
          <w:rFonts w:eastAsia="標楷體" w:hint="eastAsia"/>
        </w:rPr>
        <w:t>，並且</w:t>
      </w:r>
      <w:r>
        <w:rPr>
          <w:rFonts w:eastAsia="標楷體" w:hint="eastAsia"/>
        </w:rPr>
        <w:t>Highlight</w:t>
      </w:r>
      <w:r>
        <w:rPr>
          <w:rFonts w:eastAsia="標楷體" w:hint="eastAsia"/>
        </w:rPr>
        <w:t>最後</w:t>
      </w:r>
      <w:r>
        <w:rPr>
          <w:rFonts w:eastAsia="標楷體" w:hAnsi="標楷體" w:hint="eastAsia"/>
        </w:rPr>
        <w:t>檢測的</w:t>
      </w:r>
      <w:r>
        <w:rPr>
          <w:rFonts w:eastAsia="標楷體" w:hAnsi="標楷體" w:hint="eastAsia"/>
        </w:rPr>
        <w:t xml:space="preserve"> Slot No</w:t>
      </w:r>
    </w:p>
    <w:p w14:paraId="6A8DBD76" w14:textId="77777777" w:rsidR="00A37B46" w:rsidRDefault="00147B0B" w:rsidP="00A37B46">
      <w:pPr>
        <w:numPr>
          <w:ilvl w:val="0"/>
          <w:numId w:val="8"/>
        </w:numPr>
        <w:rPr>
          <w:rFonts w:eastAsia="標楷體" w:hint="eastAsia"/>
        </w:rPr>
      </w:pPr>
      <w:r>
        <w:rPr>
          <w:rFonts w:eastAsia="標楷體" w:hint="eastAsia"/>
        </w:rPr>
        <w:t>顯示最後</w:t>
      </w:r>
      <w:r>
        <w:rPr>
          <w:rFonts w:eastAsia="標楷體" w:hAnsi="標楷體" w:hint="eastAsia"/>
        </w:rPr>
        <w:t>檢測</w:t>
      </w:r>
      <w:r>
        <w:rPr>
          <w:rFonts w:eastAsia="標楷體" w:hAnsi="標楷體" w:hint="eastAsia"/>
        </w:rPr>
        <w:t xml:space="preserve"> Glass </w:t>
      </w:r>
      <w:r>
        <w:rPr>
          <w:rFonts w:eastAsia="標楷體" w:hAnsi="標楷體" w:hint="eastAsia"/>
        </w:rPr>
        <w:t>的</w:t>
      </w:r>
      <w:r>
        <w:rPr>
          <w:rFonts w:eastAsia="標楷體" w:hAnsi="標楷體" w:hint="eastAsia"/>
        </w:rPr>
        <w:t xml:space="preserve"> Defect Map </w:t>
      </w:r>
      <w:r>
        <w:rPr>
          <w:rFonts w:eastAsia="標楷體" w:hAnsi="標楷體" w:hint="eastAsia"/>
        </w:rPr>
        <w:t>及</w:t>
      </w:r>
      <w:r>
        <w:rPr>
          <w:rFonts w:eastAsia="標楷體" w:hAnsi="標楷體" w:hint="eastAsia"/>
        </w:rPr>
        <w:t xml:space="preserve"> Defect Size </w:t>
      </w:r>
      <w:r>
        <w:rPr>
          <w:rFonts w:eastAsia="標楷體" w:hAnsi="標楷體" w:hint="eastAsia"/>
        </w:rPr>
        <w:t>資訊</w:t>
      </w:r>
    </w:p>
    <w:p w14:paraId="5AAA44E3" w14:textId="77777777" w:rsidR="00EB06FC" w:rsidRDefault="00EB06FC" w:rsidP="00EB06FC">
      <w:pPr>
        <w:numPr>
          <w:ilvl w:val="0"/>
          <w:numId w:val="8"/>
        </w:numPr>
        <w:rPr>
          <w:rFonts w:eastAsia="標楷體" w:hint="eastAsia"/>
        </w:rPr>
      </w:pPr>
      <w:r>
        <w:rPr>
          <w:rFonts w:eastAsia="標楷體" w:hint="eastAsia"/>
        </w:rPr>
        <w:t>可直接</w:t>
      </w:r>
      <w:r>
        <w:rPr>
          <w:rFonts w:eastAsia="標楷體" w:hint="eastAsia"/>
        </w:rPr>
        <w:t xml:space="preserve"> Link </w:t>
      </w:r>
      <w:r>
        <w:rPr>
          <w:rFonts w:eastAsia="標楷體" w:hint="eastAsia"/>
        </w:rPr>
        <w:t>到</w:t>
      </w:r>
      <w:r>
        <w:rPr>
          <w:rFonts w:eastAsia="標楷體" w:hint="eastAsia"/>
        </w:rPr>
        <w:t xml:space="preserve"> RDV </w:t>
      </w:r>
      <w:r>
        <w:rPr>
          <w:rFonts w:eastAsia="標楷體" w:hint="eastAsia"/>
        </w:rPr>
        <w:t>功能</w:t>
      </w:r>
    </w:p>
    <w:p w14:paraId="51219D51" w14:textId="77777777" w:rsidR="00A37B46" w:rsidRPr="009423D0" w:rsidRDefault="00A37B46" w:rsidP="00A37B46">
      <w:pPr>
        <w:rPr>
          <w:rFonts w:hint="eastAsia"/>
        </w:rPr>
      </w:pPr>
    </w:p>
    <w:p w14:paraId="119D1900" w14:textId="77777777" w:rsidR="000A0774" w:rsidRPr="00051EE2" w:rsidRDefault="00E40C87" w:rsidP="000A0774">
      <w:pPr>
        <w:pStyle w:val="2"/>
        <w:rPr>
          <w:rFonts w:hint="eastAsia"/>
        </w:rPr>
      </w:pPr>
      <w:r>
        <w:br w:type="page"/>
      </w:r>
      <w:bookmarkStart w:id="34" w:name="_Toc287022415"/>
      <w:proofErr w:type="gramStart"/>
      <w:r w:rsidR="000A0774" w:rsidRPr="00E40C87">
        <w:lastRenderedPageBreak/>
        <w:t>OVC(</w:t>
      </w:r>
      <w:proofErr w:type="gramEnd"/>
      <w:r w:rsidR="000A0774" w:rsidRPr="00E40C87">
        <w:t>Off-Line Video Classification)</w:t>
      </w:r>
      <w:bookmarkEnd w:id="34"/>
    </w:p>
    <w:p w14:paraId="52D4D00B" w14:textId="77777777" w:rsidR="000A0774" w:rsidRPr="0096039A" w:rsidRDefault="000A0774" w:rsidP="000A0774">
      <w:pPr>
        <w:pStyle w:val="3"/>
        <w:rPr>
          <w:rFonts w:hAnsi="Times New Roman"/>
        </w:rPr>
      </w:pPr>
      <w:bookmarkStart w:id="35" w:name="_Toc287022416"/>
      <w:r w:rsidRPr="0096039A">
        <w:t>功能說明</w:t>
      </w:r>
      <w:bookmarkEnd w:id="35"/>
    </w:p>
    <w:p w14:paraId="493E14EE" w14:textId="77777777" w:rsidR="000A0774" w:rsidRPr="00E40C87" w:rsidRDefault="000A0774" w:rsidP="000A0774">
      <w:pPr>
        <w:ind w:firstLineChars="200" w:firstLine="480"/>
        <w:rPr>
          <w:rFonts w:eastAsia="標楷體" w:hAnsi="標楷體"/>
        </w:rPr>
      </w:pPr>
      <w:r w:rsidRPr="00E40C87">
        <w:rPr>
          <w:rFonts w:eastAsia="標楷體" w:hAnsi="標楷體" w:hint="eastAsia"/>
        </w:rPr>
        <w:t>根據</w:t>
      </w:r>
      <w:r w:rsidRPr="00E40C87">
        <w:rPr>
          <w:rFonts w:eastAsia="標楷體" w:hAnsi="標楷體" w:hint="eastAsia"/>
        </w:rPr>
        <w:t xml:space="preserve"> AOI </w:t>
      </w:r>
      <w:r w:rsidRPr="00E40C87">
        <w:rPr>
          <w:rFonts w:eastAsia="標楷體" w:hAnsi="標楷體" w:hint="eastAsia"/>
        </w:rPr>
        <w:t>及</w:t>
      </w:r>
      <w:r w:rsidRPr="00E40C87">
        <w:rPr>
          <w:rFonts w:eastAsia="標楷體" w:hAnsi="標楷體" w:hint="eastAsia"/>
        </w:rPr>
        <w:t xml:space="preserve"> Review Defect </w:t>
      </w:r>
      <w:r w:rsidRPr="00E40C87">
        <w:rPr>
          <w:rFonts w:eastAsia="標楷體" w:hAnsi="標楷體" w:hint="eastAsia"/>
        </w:rPr>
        <w:t>照片，提供</w:t>
      </w:r>
      <w:r w:rsidRPr="00E40C87">
        <w:rPr>
          <w:rFonts w:eastAsia="標楷體" w:hAnsi="標楷體" w:hint="eastAsia"/>
        </w:rPr>
        <w:t xml:space="preserve"> User </w:t>
      </w:r>
      <w:r w:rsidRPr="00E40C87">
        <w:rPr>
          <w:rFonts w:eastAsia="標楷體" w:hAnsi="標楷體" w:hint="eastAsia"/>
        </w:rPr>
        <w:t>手動</w:t>
      </w:r>
      <w:r w:rsidRPr="00E40C87">
        <w:rPr>
          <w:rFonts w:eastAsia="標楷體" w:hAnsi="標楷體" w:hint="eastAsia"/>
        </w:rPr>
        <w:t xml:space="preserve"> Defect </w:t>
      </w:r>
      <w:r w:rsidRPr="00E40C87">
        <w:rPr>
          <w:rFonts w:eastAsia="標楷體" w:hAnsi="標楷體" w:hint="eastAsia"/>
        </w:rPr>
        <w:t>分類及</w:t>
      </w:r>
      <w:r w:rsidRPr="00E40C87">
        <w:rPr>
          <w:rFonts w:eastAsia="標楷體" w:hAnsi="標楷體" w:hint="eastAsia"/>
        </w:rPr>
        <w:t xml:space="preserve"> Panel/Glass Judgment</w:t>
      </w:r>
      <w:r w:rsidRPr="00E40C87">
        <w:rPr>
          <w:rFonts w:eastAsia="標楷體" w:hAnsi="標楷體" w:hint="eastAsia"/>
        </w:rPr>
        <w:t>。</w:t>
      </w:r>
    </w:p>
    <w:p w14:paraId="6DB5CD9E" w14:textId="77777777" w:rsidR="000A0774" w:rsidRPr="0096039A" w:rsidRDefault="000A0774" w:rsidP="000A0774">
      <w:pPr>
        <w:pStyle w:val="3"/>
        <w:rPr>
          <w:rFonts w:hAnsi="Times New Roman"/>
        </w:rPr>
      </w:pPr>
      <w:bookmarkStart w:id="36" w:name="_Toc287022417"/>
      <w:r>
        <w:t>功能</w:t>
      </w:r>
      <w:r>
        <w:rPr>
          <w:rFonts w:hint="eastAsia"/>
        </w:rPr>
        <w:t>操作及</w:t>
      </w:r>
      <w:r>
        <w:rPr>
          <w:rFonts w:hint="eastAsia"/>
        </w:rPr>
        <w:t>GUI</w:t>
      </w:r>
      <w:r>
        <w:rPr>
          <w:rFonts w:hint="eastAsia"/>
        </w:rPr>
        <w:t>顯示項目</w:t>
      </w:r>
      <w:bookmarkEnd w:id="36"/>
    </w:p>
    <w:p w14:paraId="729E1A76" w14:textId="77777777" w:rsidR="000A0774" w:rsidRDefault="000A0774" w:rsidP="000A0774">
      <w:pPr>
        <w:numPr>
          <w:ilvl w:val="0"/>
          <w:numId w:val="9"/>
        </w:numPr>
        <w:rPr>
          <w:rFonts w:eastAsia="標楷體" w:hAnsi="標楷體" w:hint="eastAsia"/>
        </w:rPr>
      </w:pPr>
      <w:r w:rsidRPr="004F05F9">
        <w:rPr>
          <w:rFonts w:eastAsia="標楷體" w:hAnsi="標楷體"/>
        </w:rPr>
        <w:t>資料選取</w:t>
      </w:r>
      <w:r>
        <w:rPr>
          <w:rFonts w:eastAsia="標楷體" w:hAnsi="標楷體" w:hint="eastAsia"/>
        </w:rPr>
        <w:t>條件</w:t>
      </w:r>
      <w:r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依日期時間、檢測機台別、站點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或</w:t>
      </w:r>
      <w:r>
        <w:rPr>
          <w:rFonts w:eastAsia="標楷體" w:hAnsi="標楷體" w:hint="eastAsia"/>
        </w:rPr>
        <w:t>Recipe)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Lot ID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Glass ID</w:t>
      </w:r>
    </w:p>
    <w:p w14:paraId="366A08A5" w14:textId="77777777" w:rsidR="000A0774" w:rsidRPr="004F05F9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 w:rsidRPr="004F05F9">
        <w:rPr>
          <w:rFonts w:eastAsia="標楷體" w:hAnsi="標楷體"/>
        </w:rPr>
        <w:t>資料</w:t>
      </w:r>
      <w:r>
        <w:rPr>
          <w:rFonts w:eastAsia="標楷體" w:hAnsi="標楷體" w:hint="eastAsia"/>
        </w:rPr>
        <w:t>快速搜尋：</w:t>
      </w:r>
      <w:r>
        <w:rPr>
          <w:rFonts w:eastAsia="標楷體" w:hint="eastAsia"/>
        </w:rPr>
        <w:t>提供</w:t>
      </w:r>
      <w:r>
        <w:rPr>
          <w:rFonts w:eastAsia="標楷體" w:hint="eastAsia"/>
        </w:rPr>
        <w:t xml:space="preserve"> Lot ID </w:t>
      </w:r>
      <w:r>
        <w:rPr>
          <w:rFonts w:eastAsia="標楷體" w:hint="eastAsia"/>
        </w:rPr>
        <w:t>及</w:t>
      </w:r>
      <w:r>
        <w:rPr>
          <w:rFonts w:eastAsia="標楷體" w:hint="eastAsia"/>
        </w:rPr>
        <w:t xml:space="preserve"> Glass ID </w:t>
      </w:r>
      <w:r>
        <w:rPr>
          <w:rFonts w:eastAsia="標楷體" w:hint="eastAsia"/>
        </w:rPr>
        <w:t>輸入介面，可直接找尋該</w:t>
      </w:r>
      <w:r>
        <w:rPr>
          <w:rFonts w:eastAsia="標楷體" w:hint="eastAsia"/>
        </w:rPr>
        <w:t xml:space="preserve">Lot </w:t>
      </w:r>
      <w:r>
        <w:rPr>
          <w:rFonts w:eastAsia="標楷體" w:hint="eastAsia"/>
        </w:rPr>
        <w:t>或</w:t>
      </w:r>
      <w:r>
        <w:rPr>
          <w:rFonts w:eastAsia="標楷體" w:hint="eastAsia"/>
        </w:rPr>
        <w:t xml:space="preserve"> Glass</w:t>
      </w:r>
      <w:r>
        <w:rPr>
          <w:rFonts w:eastAsia="標楷體" w:hint="eastAsia"/>
        </w:rPr>
        <w:t>的檢測資訊</w:t>
      </w:r>
    </w:p>
    <w:p w14:paraId="1CDA6B73" w14:textId="77777777" w:rsidR="000A0774" w:rsidRPr="003F4C71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可設定</w:t>
      </w:r>
      <w:proofErr w:type="gramStart"/>
      <w:r>
        <w:rPr>
          <w:rFonts w:eastAsia="標楷體" w:hAnsi="標楷體" w:hint="eastAsia"/>
        </w:rPr>
        <w:t>畫面上縮圖</w:t>
      </w:r>
      <w:proofErr w:type="gramEnd"/>
      <w:r>
        <w:rPr>
          <w:rFonts w:eastAsia="標楷體" w:hAnsi="標楷體" w:hint="eastAsia"/>
        </w:rPr>
        <w:t>的大小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每到</w:t>
      </w:r>
      <w:r>
        <w:rPr>
          <w:rFonts w:eastAsia="標楷體" w:hAnsi="標楷體" w:hint="eastAsia"/>
        </w:rPr>
        <w:t>2/3/4</w:t>
      </w:r>
      <w:r>
        <w:rPr>
          <w:rFonts w:eastAsia="標楷體" w:hAnsi="標楷體" w:hint="eastAsia"/>
        </w:rPr>
        <w:t>張</w:t>
      </w:r>
      <w:r>
        <w:rPr>
          <w:rFonts w:eastAsia="標楷體" w:hAnsi="標楷體" w:hint="eastAsia"/>
        </w:rPr>
        <w:t>)</w:t>
      </w:r>
      <w:r>
        <w:rPr>
          <w:rFonts w:eastAsia="標楷體" w:hAnsi="標楷體" w:hint="eastAsia"/>
        </w:rPr>
        <w:t>顯示，雙</w:t>
      </w:r>
      <w:proofErr w:type="gramStart"/>
      <w:r>
        <w:rPr>
          <w:rFonts w:eastAsia="標楷體" w:hAnsi="標楷體" w:hint="eastAsia"/>
        </w:rPr>
        <w:t>擊縮圖可</w:t>
      </w:r>
      <w:proofErr w:type="gramEnd"/>
      <w:r>
        <w:rPr>
          <w:rFonts w:eastAsia="標楷體" w:hAnsi="標楷體" w:hint="eastAsia"/>
        </w:rPr>
        <w:t>查看原始圖片</w:t>
      </w:r>
    </w:p>
    <w:p w14:paraId="0258D586" w14:textId="77777777" w:rsidR="000A0774" w:rsidRPr="003F4C71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 </w:t>
      </w:r>
      <w:r>
        <w:rPr>
          <w:rFonts w:eastAsia="標楷體" w:hAnsi="標楷體" w:hint="eastAsia"/>
        </w:rPr>
        <w:t>的</w:t>
      </w:r>
      <w:r>
        <w:rPr>
          <w:rFonts w:eastAsia="標楷體" w:hAnsi="標楷體" w:hint="eastAsia"/>
        </w:rPr>
        <w:t xml:space="preserve"> Detail </w:t>
      </w:r>
      <w:r>
        <w:rPr>
          <w:rFonts w:eastAsia="標楷體" w:hAnsi="標楷體" w:hint="eastAsia"/>
        </w:rPr>
        <w:t>資訊顯示</w:t>
      </w:r>
    </w:p>
    <w:p w14:paraId="250438BE" w14:textId="77777777" w:rsidR="000A0774" w:rsidRPr="00082927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</w:t>
      </w:r>
      <w:r>
        <w:rPr>
          <w:rFonts w:eastAsia="標楷體" w:hAnsi="標楷體" w:hint="eastAsia"/>
        </w:rPr>
        <w:t>的</w:t>
      </w:r>
      <w:r>
        <w:rPr>
          <w:rFonts w:eastAsia="標楷體" w:hAnsi="標楷體" w:hint="eastAsia"/>
        </w:rPr>
        <w:t xml:space="preserve"> Map</w:t>
      </w:r>
    </w:p>
    <w:p w14:paraId="2E019A4F" w14:textId="77777777" w:rsidR="000A0774" w:rsidRPr="00082927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 xml:space="preserve"> Defect Judge</w:t>
      </w:r>
      <w:r>
        <w:rPr>
          <w:rFonts w:eastAsia="標楷體" w:hAnsi="標楷體" w:hint="eastAsia"/>
        </w:rPr>
        <w:t>及</w:t>
      </w:r>
      <w:r>
        <w:rPr>
          <w:rFonts w:eastAsia="標楷體" w:hAnsi="標楷體" w:hint="eastAsia"/>
        </w:rPr>
        <w:t>Defect Code</w:t>
      </w:r>
      <w:r>
        <w:rPr>
          <w:rFonts w:eastAsia="標楷體" w:hAnsi="標楷體" w:hint="eastAsia"/>
        </w:rPr>
        <w:t>判定</w:t>
      </w:r>
    </w:p>
    <w:p w14:paraId="0E89858B" w14:textId="77777777" w:rsidR="000A0774" w:rsidRPr="00C72E5F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</w:t>
      </w:r>
      <w:r>
        <w:rPr>
          <w:rFonts w:eastAsia="標楷體" w:hAnsi="標楷體" w:hint="eastAsia"/>
        </w:rPr>
        <w:t>Hot-Key(0~9)</w:t>
      </w:r>
      <w:r>
        <w:rPr>
          <w:rFonts w:eastAsia="標楷體" w:hAnsi="標楷體" w:hint="eastAsia"/>
        </w:rPr>
        <w:t>，加速使用者判</w:t>
      </w:r>
      <w:r>
        <w:rPr>
          <w:rFonts w:eastAsia="標楷體" w:hAnsi="標楷體" w:hint="eastAsia"/>
        </w:rPr>
        <w:t>Code</w:t>
      </w:r>
      <w:r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 xml:space="preserve">Hot-Key Mapping </w:t>
      </w:r>
      <w:r>
        <w:rPr>
          <w:rFonts w:eastAsia="標楷體" w:hAnsi="標楷體" w:hint="eastAsia"/>
        </w:rPr>
        <w:t>可由使用者定義</w:t>
      </w:r>
    </w:p>
    <w:p w14:paraId="4CD4EBDA" w14:textId="77777777" w:rsidR="000A0774" w:rsidRPr="00C72E5F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支援</w:t>
      </w:r>
      <w:r>
        <w:rPr>
          <w:rFonts w:eastAsia="標楷體" w:hAnsi="標楷體" w:hint="eastAsia"/>
        </w:rPr>
        <w:t>Panel / Glass</w:t>
      </w:r>
      <w:r>
        <w:rPr>
          <w:rFonts w:eastAsia="標楷體" w:hAnsi="標楷體" w:hint="eastAsia"/>
        </w:rPr>
        <w:t>的</w:t>
      </w:r>
      <w:r>
        <w:rPr>
          <w:rFonts w:eastAsia="標楷體" w:hAnsi="標楷體" w:hint="eastAsia"/>
        </w:rPr>
        <w:t>Judge</w:t>
      </w:r>
    </w:p>
    <w:p w14:paraId="1F68F98B" w14:textId="77777777" w:rsidR="000A0774" w:rsidRPr="00C72E5F" w:rsidRDefault="000A0774" w:rsidP="000A0774">
      <w:pPr>
        <w:numPr>
          <w:ilvl w:val="0"/>
          <w:numId w:val="9"/>
        </w:numPr>
        <w:rPr>
          <w:rFonts w:eastAsia="標楷體" w:hint="eastAsia"/>
        </w:rPr>
      </w:pPr>
      <w:r>
        <w:rPr>
          <w:rFonts w:eastAsia="標楷體" w:hAnsi="標楷體" w:hint="eastAsia"/>
        </w:rPr>
        <w:t>提供將分類結果產生</w:t>
      </w:r>
      <w:r>
        <w:rPr>
          <w:rFonts w:eastAsia="標楷體" w:hAnsi="標楷體" w:hint="eastAsia"/>
        </w:rPr>
        <w:t>Format</w:t>
      </w:r>
      <w:r>
        <w:rPr>
          <w:rFonts w:eastAsia="標楷體" w:hAnsi="標楷體" w:hint="eastAsia"/>
        </w:rPr>
        <w:t>檔案上傳到</w:t>
      </w:r>
      <w:r>
        <w:rPr>
          <w:rFonts w:eastAsia="標楷體" w:hAnsi="標楷體" w:hint="eastAsia"/>
        </w:rPr>
        <w:t>File Server</w:t>
      </w:r>
    </w:p>
    <w:p w14:paraId="1939F9D4" w14:textId="77777777" w:rsidR="000A0774" w:rsidRPr="009423D0" w:rsidRDefault="000A0774" w:rsidP="000A0774">
      <w:pPr>
        <w:rPr>
          <w:rFonts w:hint="eastAsia"/>
        </w:rPr>
      </w:pPr>
    </w:p>
    <w:p w14:paraId="6031F38F" w14:textId="77777777" w:rsidR="00E40C87" w:rsidRPr="00051EE2" w:rsidRDefault="000A0774" w:rsidP="00E40C87">
      <w:pPr>
        <w:pStyle w:val="2"/>
        <w:rPr>
          <w:rFonts w:hint="eastAsia"/>
        </w:rPr>
      </w:pPr>
      <w:r>
        <w:br w:type="page"/>
      </w:r>
      <w:bookmarkStart w:id="37" w:name="_Toc287022418"/>
      <w:r>
        <w:rPr>
          <w:rFonts w:hint="eastAsia"/>
        </w:rPr>
        <w:lastRenderedPageBreak/>
        <w:t>Defect</w:t>
      </w:r>
      <w:bookmarkEnd w:id="37"/>
    </w:p>
    <w:p w14:paraId="7759A1F8" w14:textId="77777777" w:rsidR="00E40C87" w:rsidRPr="0096039A" w:rsidRDefault="00E40C87" w:rsidP="005239AA">
      <w:pPr>
        <w:pStyle w:val="3"/>
        <w:rPr>
          <w:rFonts w:hAnsi="Times New Roman"/>
        </w:rPr>
      </w:pPr>
      <w:bookmarkStart w:id="38" w:name="_Toc287022419"/>
      <w:r w:rsidRPr="0096039A">
        <w:t>功能說明</w:t>
      </w:r>
      <w:bookmarkEnd w:id="38"/>
    </w:p>
    <w:p w14:paraId="44A78BF3" w14:textId="77777777" w:rsidR="00E40C87" w:rsidRPr="00E40C87" w:rsidRDefault="000A0774" w:rsidP="00E40C87">
      <w:pPr>
        <w:ind w:firstLineChars="200" w:firstLine="480"/>
        <w:rPr>
          <w:rFonts w:eastAsia="標楷體" w:hAnsi="標楷體"/>
        </w:rPr>
      </w:pPr>
      <w:r>
        <w:rPr>
          <w:rFonts w:eastAsia="標楷體" w:hAnsi="標楷體" w:hint="eastAsia"/>
        </w:rPr>
        <w:t>顯示</w:t>
      </w:r>
      <w:r w:rsidRPr="000A0774">
        <w:rPr>
          <w:rFonts w:eastAsia="標楷體" w:hAnsi="標楷體" w:hint="eastAsia"/>
        </w:rPr>
        <w:t>IMRV/ILRP/ATST/REPR/LCVD Defect</w:t>
      </w:r>
      <w:r>
        <w:rPr>
          <w:rFonts w:eastAsia="標楷體" w:hAnsi="標楷體" w:hint="eastAsia"/>
        </w:rPr>
        <w:t>判</w:t>
      </w:r>
      <w:r>
        <w:rPr>
          <w:rFonts w:eastAsia="標楷體" w:hAnsi="標楷體" w:hint="eastAsia"/>
        </w:rPr>
        <w:t>Code</w:t>
      </w:r>
      <w:r w:rsidRPr="000A0774">
        <w:rPr>
          <w:rFonts w:eastAsia="標楷體" w:hAnsi="標楷體" w:hint="eastAsia"/>
        </w:rPr>
        <w:t>資訊及相關</w:t>
      </w:r>
      <w:r>
        <w:rPr>
          <w:rFonts w:eastAsia="標楷體" w:hAnsi="標楷體" w:hint="eastAsia"/>
        </w:rPr>
        <w:t>修補</w:t>
      </w:r>
      <w:r w:rsidRPr="000A0774">
        <w:rPr>
          <w:rFonts w:eastAsia="標楷體" w:hAnsi="標楷體" w:hint="eastAsia"/>
        </w:rPr>
        <w:t>照片</w:t>
      </w:r>
      <w:r>
        <w:rPr>
          <w:rFonts w:eastAsia="標楷體" w:hAnsi="標楷體" w:hint="eastAsia"/>
        </w:rPr>
        <w:t>的</w:t>
      </w:r>
      <w:r w:rsidRPr="000A0774">
        <w:rPr>
          <w:rFonts w:eastAsia="標楷體" w:hAnsi="標楷體" w:hint="eastAsia"/>
        </w:rPr>
        <w:t>Review</w:t>
      </w:r>
      <w:r w:rsidR="00E40C87" w:rsidRPr="00E40C87">
        <w:rPr>
          <w:rFonts w:eastAsia="標楷體" w:hAnsi="標楷體" w:hint="eastAsia"/>
        </w:rPr>
        <w:t>。</w:t>
      </w:r>
    </w:p>
    <w:p w14:paraId="6AB0AFA2" w14:textId="77777777" w:rsidR="00E40C87" w:rsidRPr="0096039A" w:rsidRDefault="00E40C87" w:rsidP="005239AA">
      <w:pPr>
        <w:pStyle w:val="3"/>
        <w:rPr>
          <w:rFonts w:hAnsi="Times New Roman"/>
        </w:rPr>
      </w:pPr>
      <w:bookmarkStart w:id="39" w:name="_Toc287022420"/>
      <w:r>
        <w:t>功能</w:t>
      </w:r>
      <w:r>
        <w:rPr>
          <w:rFonts w:hint="eastAsia"/>
        </w:rPr>
        <w:t>操作及</w:t>
      </w:r>
      <w:r>
        <w:rPr>
          <w:rFonts w:hint="eastAsia"/>
        </w:rPr>
        <w:t>GUI</w:t>
      </w:r>
      <w:r>
        <w:rPr>
          <w:rFonts w:hint="eastAsia"/>
        </w:rPr>
        <w:t>顯示項目</w:t>
      </w:r>
      <w:bookmarkEnd w:id="39"/>
    </w:p>
    <w:p w14:paraId="174EC933" w14:textId="77777777" w:rsidR="00E40C87" w:rsidRDefault="00E40C87" w:rsidP="000A0774">
      <w:pPr>
        <w:numPr>
          <w:ilvl w:val="0"/>
          <w:numId w:val="31"/>
        </w:numPr>
        <w:rPr>
          <w:rFonts w:eastAsia="標楷體" w:hAnsi="標楷體" w:hint="eastAsia"/>
        </w:rPr>
      </w:pPr>
      <w:r w:rsidRPr="004F05F9">
        <w:rPr>
          <w:rFonts w:eastAsia="標楷體" w:hAnsi="標楷體"/>
        </w:rPr>
        <w:t>資料選取</w:t>
      </w:r>
      <w:r>
        <w:rPr>
          <w:rFonts w:eastAsia="標楷體" w:hAnsi="標楷體" w:hint="eastAsia"/>
        </w:rPr>
        <w:t>條件</w:t>
      </w:r>
      <w:r w:rsidRPr="004F05F9">
        <w:rPr>
          <w:rFonts w:eastAsia="標楷體" w:hAnsi="標楷體"/>
        </w:rPr>
        <w:t>：</w:t>
      </w:r>
      <w:r>
        <w:rPr>
          <w:rFonts w:eastAsia="標楷體" w:hAnsi="標楷體" w:hint="eastAsia"/>
        </w:rPr>
        <w:t>依日期時間、檢測機台別、站點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或</w:t>
      </w:r>
      <w:r>
        <w:rPr>
          <w:rFonts w:eastAsia="標楷體" w:hAnsi="標楷體" w:hint="eastAsia"/>
        </w:rPr>
        <w:t>Recipe)</w:t>
      </w:r>
      <w:r>
        <w:rPr>
          <w:rFonts w:eastAsia="標楷體" w:hAnsi="標楷體" w:hint="eastAsia"/>
        </w:rPr>
        <w:t>、</w:t>
      </w:r>
      <w:r>
        <w:rPr>
          <w:rFonts w:eastAsia="標楷體" w:hAnsi="標楷體" w:hint="eastAsia"/>
        </w:rPr>
        <w:t>Lot ID</w:t>
      </w:r>
      <w:r w:rsidR="00EB06FC">
        <w:rPr>
          <w:rFonts w:eastAsia="標楷體" w:hAnsi="標楷體" w:hint="eastAsia"/>
        </w:rPr>
        <w:t>、</w:t>
      </w:r>
      <w:r w:rsidR="00EB06FC">
        <w:rPr>
          <w:rFonts w:eastAsia="標楷體" w:hAnsi="標楷體" w:hint="eastAsia"/>
        </w:rPr>
        <w:t>Glass ID</w:t>
      </w:r>
    </w:p>
    <w:p w14:paraId="448959DB" w14:textId="77777777" w:rsidR="00EB06FC" w:rsidRPr="004F05F9" w:rsidRDefault="000A0774" w:rsidP="000A0774">
      <w:pPr>
        <w:numPr>
          <w:ilvl w:val="0"/>
          <w:numId w:val="31"/>
        </w:numPr>
        <w:rPr>
          <w:rFonts w:eastAsia="標楷體" w:hint="eastAsia"/>
        </w:rPr>
      </w:pPr>
      <w:r>
        <w:rPr>
          <w:rFonts w:eastAsia="標楷體" w:hAnsi="標楷體" w:hint="eastAsia"/>
        </w:rPr>
        <w:t>IMRV</w:t>
      </w:r>
      <w:r w:rsidR="00EB06FC">
        <w:rPr>
          <w:rFonts w:eastAsia="標楷體" w:hAnsi="標楷體" w:hint="eastAsia"/>
        </w:rPr>
        <w:t>：</w:t>
      </w:r>
      <w:r w:rsidR="00EB06FC">
        <w:rPr>
          <w:rFonts w:eastAsia="標楷體" w:hint="eastAsia"/>
        </w:rPr>
        <w:t>提供</w:t>
      </w:r>
      <w:r w:rsidR="00EB06FC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IMRV </w:t>
      </w:r>
      <w:r>
        <w:rPr>
          <w:rFonts w:eastAsia="標楷體" w:hint="eastAsia"/>
        </w:rPr>
        <w:t>判</w:t>
      </w:r>
      <w:r>
        <w:rPr>
          <w:rFonts w:eastAsia="標楷體" w:hint="eastAsia"/>
        </w:rPr>
        <w:t xml:space="preserve">Code </w:t>
      </w:r>
      <w:r>
        <w:rPr>
          <w:rFonts w:eastAsia="標楷體" w:hint="eastAsia"/>
        </w:rPr>
        <w:t>結果及</w:t>
      </w:r>
      <w:r>
        <w:rPr>
          <w:rFonts w:eastAsia="標楷體" w:hint="eastAsia"/>
        </w:rPr>
        <w:t>Code</w:t>
      </w:r>
      <w:r>
        <w:rPr>
          <w:rFonts w:eastAsia="標楷體" w:hint="eastAsia"/>
        </w:rPr>
        <w:t>統計資訊</w:t>
      </w:r>
    </w:p>
    <w:p w14:paraId="64490677" w14:textId="77777777" w:rsidR="00EB06FC" w:rsidRPr="003F4C71" w:rsidRDefault="000A0774" w:rsidP="000A0774">
      <w:pPr>
        <w:numPr>
          <w:ilvl w:val="0"/>
          <w:numId w:val="31"/>
        </w:numPr>
        <w:rPr>
          <w:rFonts w:eastAsia="標楷體" w:hint="eastAsia"/>
        </w:rPr>
      </w:pPr>
      <w:r>
        <w:rPr>
          <w:rFonts w:eastAsia="標楷體" w:hAnsi="標楷體" w:hint="eastAsia"/>
        </w:rPr>
        <w:t>ILRP</w:t>
      </w:r>
      <w:r>
        <w:rPr>
          <w:rFonts w:eastAsia="標楷體" w:hAnsi="標楷體" w:hint="eastAsia"/>
        </w:rPr>
        <w:t>：</w:t>
      </w:r>
      <w:r>
        <w:rPr>
          <w:rFonts w:eastAsia="標楷體" w:hint="eastAsia"/>
        </w:rPr>
        <w:t>提供</w:t>
      </w:r>
      <w:r>
        <w:rPr>
          <w:rFonts w:eastAsia="標楷體" w:hint="eastAsia"/>
        </w:rPr>
        <w:t xml:space="preserve"> ILRP </w:t>
      </w:r>
      <w:r>
        <w:rPr>
          <w:rFonts w:eastAsia="標楷體" w:hint="eastAsia"/>
        </w:rPr>
        <w:t>判</w:t>
      </w:r>
      <w:r>
        <w:rPr>
          <w:rFonts w:eastAsia="標楷體" w:hint="eastAsia"/>
        </w:rPr>
        <w:t xml:space="preserve">Code </w:t>
      </w:r>
      <w:r>
        <w:rPr>
          <w:rFonts w:eastAsia="標楷體" w:hint="eastAsia"/>
        </w:rPr>
        <w:t>結果、</w:t>
      </w:r>
      <w:r>
        <w:rPr>
          <w:rFonts w:eastAsia="標楷體" w:hint="eastAsia"/>
        </w:rPr>
        <w:t>Code</w:t>
      </w:r>
      <w:r>
        <w:rPr>
          <w:rFonts w:eastAsia="標楷體" w:hint="eastAsia"/>
        </w:rPr>
        <w:t>統計資訊及修補照片的</w:t>
      </w:r>
      <w:r>
        <w:rPr>
          <w:rFonts w:eastAsia="標楷體" w:hint="eastAsia"/>
        </w:rPr>
        <w:t>Review</w:t>
      </w:r>
    </w:p>
    <w:p w14:paraId="6089F040" w14:textId="77777777" w:rsidR="00E40C87" w:rsidRPr="003F4C71" w:rsidRDefault="000A0774" w:rsidP="000A0774">
      <w:pPr>
        <w:numPr>
          <w:ilvl w:val="0"/>
          <w:numId w:val="31"/>
        </w:numPr>
        <w:rPr>
          <w:rFonts w:eastAsia="標楷體" w:hint="eastAsia"/>
        </w:rPr>
      </w:pPr>
      <w:r>
        <w:rPr>
          <w:rFonts w:eastAsia="標楷體" w:hAnsi="標楷體" w:hint="eastAsia"/>
        </w:rPr>
        <w:t>ATST</w:t>
      </w:r>
      <w:r>
        <w:rPr>
          <w:rFonts w:eastAsia="標楷體" w:hAnsi="標楷體" w:hint="eastAsia"/>
        </w:rPr>
        <w:t>：</w:t>
      </w:r>
      <w:r>
        <w:rPr>
          <w:rFonts w:eastAsia="標楷體" w:hint="eastAsia"/>
        </w:rPr>
        <w:t>提供</w:t>
      </w:r>
      <w:r>
        <w:rPr>
          <w:rFonts w:eastAsia="標楷體" w:hint="eastAsia"/>
        </w:rPr>
        <w:t xml:space="preserve"> ATST </w:t>
      </w:r>
      <w:r>
        <w:rPr>
          <w:rFonts w:eastAsia="標楷體" w:hint="eastAsia"/>
        </w:rPr>
        <w:t>測試結果及統計資訊</w:t>
      </w:r>
    </w:p>
    <w:p w14:paraId="26D2AC1B" w14:textId="77777777" w:rsidR="000A0774" w:rsidRPr="003F4C71" w:rsidRDefault="000A0774" w:rsidP="000A0774">
      <w:pPr>
        <w:numPr>
          <w:ilvl w:val="0"/>
          <w:numId w:val="31"/>
        </w:numPr>
        <w:rPr>
          <w:rFonts w:eastAsia="標楷體" w:hint="eastAsia"/>
        </w:rPr>
      </w:pPr>
      <w:r>
        <w:rPr>
          <w:rFonts w:eastAsia="標楷體" w:hAnsi="標楷體" w:hint="eastAsia"/>
        </w:rPr>
        <w:t>REPR/LCVD</w:t>
      </w:r>
      <w:r>
        <w:rPr>
          <w:rFonts w:eastAsia="標楷體" w:hAnsi="標楷體" w:hint="eastAsia"/>
        </w:rPr>
        <w:t>：</w:t>
      </w:r>
      <w:r>
        <w:rPr>
          <w:rFonts w:eastAsia="標楷體" w:hint="eastAsia"/>
        </w:rPr>
        <w:t>提供</w:t>
      </w:r>
      <w:r>
        <w:rPr>
          <w:rFonts w:eastAsia="標楷體" w:hint="eastAsia"/>
        </w:rPr>
        <w:t xml:space="preserve"> </w:t>
      </w:r>
      <w:r>
        <w:rPr>
          <w:rFonts w:eastAsia="標楷體" w:hAnsi="標楷體" w:hint="eastAsia"/>
        </w:rPr>
        <w:t>REPR/LCVD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修補資訊及照片的</w:t>
      </w:r>
      <w:r>
        <w:rPr>
          <w:rFonts w:eastAsia="標楷體" w:hint="eastAsia"/>
        </w:rPr>
        <w:t>Review</w:t>
      </w:r>
    </w:p>
    <w:p w14:paraId="7B214E03" w14:textId="77777777" w:rsidR="00E40C87" w:rsidRPr="009423D0" w:rsidRDefault="00E40C87" w:rsidP="00E40C87">
      <w:pPr>
        <w:rPr>
          <w:rFonts w:hint="eastAsia"/>
        </w:rPr>
      </w:pPr>
    </w:p>
    <w:p w14:paraId="47BAD0DC" w14:textId="77777777" w:rsidR="00EB20E9" w:rsidRPr="00051EE2" w:rsidRDefault="00733B86" w:rsidP="00EB20E9">
      <w:pPr>
        <w:pStyle w:val="2"/>
        <w:rPr>
          <w:rFonts w:hint="eastAsia"/>
        </w:rPr>
      </w:pPr>
      <w:r>
        <w:br w:type="page"/>
      </w:r>
      <w:bookmarkStart w:id="40" w:name="_Toc287022421"/>
      <w:r w:rsidR="00EB20E9">
        <w:rPr>
          <w:rFonts w:hint="eastAsia"/>
        </w:rPr>
        <w:lastRenderedPageBreak/>
        <w:t>Help</w:t>
      </w:r>
      <w:bookmarkEnd w:id="40"/>
    </w:p>
    <w:p w14:paraId="64EB66DB" w14:textId="77777777" w:rsidR="00EB20E9" w:rsidRPr="0096039A" w:rsidRDefault="00EB20E9" w:rsidP="005239AA">
      <w:pPr>
        <w:pStyle w:val="3"/>
        <w:rPr>
          <w:rFonts w:hAnsi="Times New Roman"/>
        </w:rPr>
      </w:pPr>
      <w:bookmarkStart w:id="41" w:name="_Toc287022422"/>
      <w:r w:rsidRPr="0096039A">
        <w:t>功能說明</w:t>
      </w:r>
      <w:bookmarkEnd w:id="41"/>
    </w:p>
    <w:p w14:paraId="35D5BEB8" w14:textId="77777777" w:rsidR="00EB20E9" w:rsidRPr="00733B86" w:rsidRDefault="00EB20E9" w:rsidP="00EB20E9">
      <w:pPr>
        <w:ind w:firstLineChars="200" w:firstLine="480"/>
        <w:rPr>
          <w:rFonts w:eastAsia="標楷體" w:hAnsi="標楷體"/>
        </w:rPr>
      </w:pPr>
      <w:r>
        <w:rPr>
          <w:rFonts w:eastAsia="標楷體" w:hAnsi="標楷體" w:hint="eastAsia"/>
        </w:rPr>
        <w:t>系統開發資訊及操作說明手冊</w:t>
      </w:r>
      <w:r w:rsidRPr="00733B86">
        <w:rPr>
          <w:rFonts w:eastAsia="標楷體" w:hAnsi="標楷體" w:hint="eastAsia"/>
        </w:rPr>
        <w:t>。</w:t>
      </w:r>
    </w:p>
    <w:p w14:paraId="6402668B" w14:textId="77777777" w:rsidR="00EB20E9" w:rsidRPr="0096039A" w:rsidRDefault="00EB20E9" w:rsidP="005239AA">
      <w:pPr>
        <w:pStyle w:val="3"/>
        <w:rPr>
          <w:rFonts w:hAnsi="Times New Roman"/>
        </w:rPr>
      </w:pPr>
      <w:bookmarkStart w:id="42" w:name="_Toc287022423"/>
      <w:r>
        <w:t>功能</w:t>
      </w:r>
      <w:r>
        <w:rPr>
          <w:rFonts w:hint="eastAsia"/>
        </w:rPr>
        <w:t>操作及</w:t>
      </w:r>
      <w:r>
        <w:rPr>
          <w:rFonts w:hint="eastAsia"/>
        </w:rPr>
        <w:t>GUI</w:t>
      </w:r>
      <w:r>
        <w:rPr>
          <w:rFonts w:hint="eastAsia"/>
        </w:rPr>
        <w:t>顯示項目</w:t>
      </w:r>
      <w:bookmarkEnd w:id="42"/>
    </w:p>
    <w:p w14:paraId="4B24CA32" w14:textId="77777777" w:rsidR="00EB20E9" w:rsidRDefault="00EB20E9" w:rsidP="00EB20E9">
      <w:pPr>
        <w:numPr>
          <w:ilvl w:val="0"/>
          <w:numId w:val="14"/>
        </w:numPr>
        <w:rPr>
          <w:rFonts w:eastAsia="標楷體" w:hAnsi="標楷體" w:hint="eastAsia"/>
        </w:rPr>
      </w:pPr>
      <w:r>
        <w:rPr>
          <w:rFonts w:eastAsia="標楷體" w:hAnsi="標楷體" w:hint="eastAsia"/>
        </w:rPr>
        <w:t xml:space="preserve">About : </w:t>
      </w:r>
      <w:r>
        <w:rPr>
          <w:rFonts w:eastAsia="標楷體" w:hAnsi="標楷體" w:hint="eastAsia"/>
        </w:rPr>
        <w:t>版本說明</w:t>
      </w:r>
    </w:p>
    <w:p w14:paraId="5D6DC8FD" w14:textId="77777777" w:rsidR="00EB20E9" w:rsidRDefault="00EB20E9" w:rsidP="00EB20E9">
      <w:pPr>
        <w:numPr>
          <w:ilvl w:val="0"/>
          <w:numId w:val="14"/>
        </w:numPr>
        <w:rPr>
          <w:rFonts w:eastAsia="標楷體" w:hAnsi="標楷體" w:hint="eastAsia"/>
        </w:rPr>
      </w:pPr>
      <w:r>
        <w:rPr>
          <w:rFonts w:eastAsia="標楷體" w:hAnsi="標楷體" w:hint="eastAsia"/>
        </w:rPr>
        <w:t xml:space="preserve">Release Note : </w:t>
      </w:r>
      <w:r>
        <w:rPr>
          <w:rFonts w:eastAsia="標楷體" w:hAnsi="標楷體" w:hint="eastAsia"/>
        </w:rPr>
        <w:t>功能修改及</w:t>
      </w:r>
      <w:r>
        <w:rPr>
          <w:rFonts w:eastAsia="標楷體" w:hAnsi="標楷體" w:hint="eastAsia"/>
        </w:rPr>
        <w:t xml:space="preserve"> Release </w:t>
      </w:r>
      <w:r>
        <w:rPr>
          <w:rFonts w:eastAsia="標楷體" w:hAnsi="標楷體" w:hint="eastAsia"/>
        </w:rPr>
        <w:t>的歷程</w:t>
      </w:r>
    </w:p>
    <w:p w14:paraId="57C4702B" w14:textId="77777777" w:rsidR="00EB20E9" w:rsidRDefault="00EB20E9" w:rsidP="00EB20E9">
      <w:pPr>
        <w:numPr>
          <w:ilvl w:val="0"/>
          <w:numId w:val="14"/>
        </w:numPr>
        <w:rPr>
          <w:rFonts w:eastAsia="標楷體" w:hAnsi="標楷體" w:hint="eastAsia"/>
        </w:rPr>
      </w:pPr>
      <w:r>
        <w:rPr>
          <w:rFonts w:eastAsia="標楷體" w:hAnsi="標楷體" w:hint="eastAsia"/>
        </w:rPr>
        <w:t>使用者操作手冊：依各功能的操作手冊</w:t>
      </w:r>
    </w:p>
    <w:p w14:paraId="26100ECB" w14:textId="77777777" w:rsidR="00EB20E9" w:rsidRPr="00EB20E9" w:rsidRDefault="00EB20E9" w:rsidP="00AE668D">
      <w:pPr>
        <w:rPr>
          <w:rFonts w:hint="eastAsia"/>
        </w:rPr>
      </w:pPr>
    </w:p>
    <w:p w14:paraId="51144E2C" w14:textId="77777777" w:rsidR="00A37B46" w:rsidRPr="00A37B46" w:rsidRDefault="00A37B46" w:rsidP="00AE668D">
      <w:pPr>
        <w:rPr>
          <w:rFonts w:hint="eastAsia"/>
        </w:rPr>
      </w:pPr>
    </w:p>
    <w:sectPr w:rsidR="00A37B46" w:rsidRPr="00A37B46" w:rsidSect="00016D97">
      <w:headerReference w:type="default" r:id="rId9"/>
      <w:footerReference w:type="default" r:id="rId10"/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BECA4" w14:textId="77777777" w:rsidR="003200FE" w:rsidRDefault="003200FE">
      <w:r>
        <w:separator/>
      </w:r>
    </w:p>
  </w:endnote>
  <w:endnote w:type="continuationSeparator" w:id="0">
    <w:p w14:paraId="49D98DB6" w14:textId="77777777" w:rsidR="003200FE" w:rsidRDefault="0032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4BF5" w14:textId="77777777" w:rsidR="002B0884" w:rsidRDefault="002B0884">
    <w:pPr>
      <w:pStyle w:val="a6"/>
      <w:rPr>
        <w:rFonts w:hint="eastAsia"/>
      </w:rPr>
    </w:pPr>
  </w:p>
  <w:p w14:paraId="4FD4B3E5" w14:textId="77777777" w:rsidR="002B0884" w:rsidRDefault="002B0884">
    <w:pPr>
      <w:pStyle w:val="a6"/>
      <w:pBdr>
        <w:top w:val="single" w:sz="4" w:space="1" w:color="auto"/>
      </w:pBdr>
      <w:tabs>
        <w:tab w:val="clear" w:pos="4153"/>
        <w:tab w:val="clear" w:pos="8306"/>
        <w:tab w:val="center" w:pos="-3240"/>
        <w:tab w:val="right" w:pos="8640"/>
      </w:tabs>
      <w:rPr>
        <w:b/>
      </w:rPr>
    </w:pPr>
    <w:r>
      <w:rPr>
        <w:rStyle w:val="a4"/>
        <w:rFonts w:hint="eastAsia"/>
        <w:b/>
      </w:rPr>
      <w:t>FileName</w:t>
    </w:r>
    <w:r>
      <w:rPr>
        <w:rStyle w:val="a4"/>
        <w:b/>
      </w:rPr>
      <w:t xml:space="preserve">: </w:t>
    </w:r>
    <w:r>
      <w:rPr>
        <w:rStyle w:val="a4"/>
        <w:bCs/>
      </w:rPr>
      <w:fldChar w:fldCharType="begin"/>
    </w:r>
    <w:r>
      <w:rPr>
        <w:rStyle w:val="a4"/>
        <w:bCs/>
      </w:rPr>
      <w:instrText xml:space="preserve"> FILENAME  \* MERGEFORMAT </w:instrText>
    </w:r>
    <w:r>
      <w:rPr>
        <w:rStyle w:val="a4"/>
        <w:bCs/>
      </w:rPr>
      <w:fldChar w:fldCharType="separate"/>
    </w:r>
    <w:r w:rsidR="00D2468C" w:rsidRPr="00D2468C">
      <w:rPr>
        <w:rStyle w:val="a4"/>
        <w:noProof/>
      </w:rPr>
      <w:t>Favite_YMS_Function_Specification</w:t>
    </w:r>
    <w:r w:rsidR="00D2468C">
      <w:rPr>
        <w:rStyle w:val="a4"/>
        <w:bCs/>
        <w:noProof/>
      </w:rPr>
      <w:t>_v1.0.0.doc</w:t>
    </w:r>
    <w:r>
      <w:rPr>
        <w:rStyle w:val="a4"/>
      </w:rPr>
      <w:fldChar w:fldCharType="end"/>
    </w:r>
    <w:r>
      <w:rPr>
        <w:rStyle w:val="a4"/>
        <w:b/>
      </w:rPr>
      <w:tab/>
    </w:r>
    <w:r>
      <w:rPr>
        <w:b/>
      </w:rPr>
      <w:t xml:space="preserve">Security: </w:t>
    </w:r>
    <w:r>
      <w:rPr>
        <w:rStyle w:val="a4"/>
      </w:rPr>
      <w:t>Confidential</w:t>
    </w:r>
  </w:p>
  <w:p w14:paraId="2E063361" w14:textId="77777777" w:rsidR="002B0884" w:rsidRDefault="002B0884">
    <w:pPr>
      <w:pStyle w:val="a6"/>
      <w:pBdr>
        <w:top w:val="single" w:sz="4" w:space="1" w:color="auto"/>
      </w:pBdr>
      <w:tabs>
        <w:tab w:val="clear" w:pos="4153"/>
        <w:tab w:val="clear" w:pos="8306"/>
        <w:tab w:val="center" w:pos="-3240"/>
        <w:tab w:val="center" w:pos="4312"/>
        <w:tab w:val="right" w:pos="8640"/>
      </w:tabs>
      <w:rPr>
        <w:rFonts w:hint="eastAsia"/>
      </w:rPr>
    </w:pPr>
    <w:r>
      <w:rPr>
        <w:rStyle w:val="a4"/>
        <w:b/>
      </w:rPr>
      <w:t xml:space="preserve">Page: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90437F">
      <w:rPr>
        <w:rStyle w:val="a4"/>
        <w:noProof/>
      </w:rPr>
      <w:t>5</w:t>
    </w:r>
    <w:r>
      <w:rPr>
        <w:rStyle w:val="a4"/>
      </w:rPr>
      <w:fldChar w:fldCharType="end"/>
    </w:r>
    <w:r>
      <w:rPr>
        <w:rStyle w:val="a4"/>
      </w:rPr>
      <w:t>/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90437F">
      <w:rPr>
        <w:rStyle w:val="a4"/>
        <w:noProof/>
      </w:rPr>
      <w:t>20</w:t>
    </w:r>
    <w:r>
      <w:rPr>
        <w:rStyle w:val="a4"/>
      </w:rPr>
      <w:fldChar w:fldCharType="end"/>
    </w:r>
    <w:r>
      <w:rPr>
        <w:b/>
      </w:rPr>
      <w:tab/>
    </w:r>
    <w:r>
      <w:rPr>
        <w:rFonts w:hint="eastAsia"/>
        <w:b/>
      </w:rPr>
      <w:tab/>
    </w:r>
    <w:r>
      <w:rPr>
        <w:rFonts w:hint="eastAsia"/>
        <w:bCs/>
      </w:rPr>
      <w:t>FAVITE</w:t>
    </w:r>
    <w:r>
      <w:rPr>
        <w:bCs/>
      </w:rPr>
      <w:t xml:space="preserve">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B3F24" w14:textId="77777777" w:rsidR="003200FE" w:rsidRDefault="003200FE">
      <w:r>
        <w:separator/>
      </w:r>
    </w:p>
  </w:footnote>
  <w:footnote w:type="continuationSeparator" w:id="0">
    <w:p w14:paraId="74056368" w14:textId="77777777" w:rsidR="003200FE" w:rsidRDefault="0032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50143" w14:textId="77777777" w:rsidR="002B0884" w:rsidRDefault="002B0884">
    <w:pPr>
      <w:pStyle w:val="a5"/>
      <w:pBdr>
        <w:bottom w:val="single" w:sz="4" w:space="1" w:color="auto"/>
      </w:pBdr>
      <w:tabs>
        <w:tab w:val="clear" w:pos="4153"/>
        <w:tab w:val="clear" w:pos="8306"/>
        <w:tab w:val="center" w:pos="4312"/>
        <w:tab w:val="right" w:pos="8640"/>
      </w:tabs>
      <w:rPr>
        <w:rFonts w:hint="eastAsia"/>
      </w:rPr>
    </w:pPr>
    <w:r>
      <w:rPr>
        <w:rFonts w:hint="eastAsia"/>
      </w:rPr>
      <w:pict w14:anchorId="0B9F2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6pt;height:36pt">
          <v:imagedata r:id="rId1" o:title="favite_logo"/>
        </v:shape>
      </w:pict>
    </w:r>
    <w:r>
      <w:rPr>
        <w:rFonts w:hint="eastAsia"/>
      </w:rPr>
      <w:tab/>
    </w:r>
    <w:r>
      <w:rPr>
        <w:rFonts w:hint="eastAsia"/>
      </w:rPr>
      <w:tab/>
    </w:r>
  </w:p>
  <w:p w14:paraId="77DE363C" w14:textId="77777777" w:rsidR="002B0884" w:rsidRDefault="002B08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C7B"/>
    <w:multiLevelType w:val="hybridMultilevel"/>
    <w:tmpl w:val="6C9AEF02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116650"/>
    <w:multiLevelType w:val="hybridMultilevel"/>
    <w:tmpl w:val="C534CEA6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A93A20"/>
    <w:multiLevelType w:val="hybridMultilevel"/>
    <w:tmpl w:val="B7664252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6DC2932"/>
    <w:multiLevelType w:val="hybridMultilevel"/>
    <w:tmpl w:val="20D4AFFC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885FC7"/>
    <w:multiLevelType w:val="multilevel"/>
    <w:tmpl w:val="9BC8F06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29"/>
        </w:tabs>
        <w:ind w:left="142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1E346DE5"/>
    <w:multiLevelType w:val="hybridMultilevel"/>
    <w:tmpl w:val="3E4C56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0BD3A3D"/>
    <w:multiLevelType w:val="hybridMultilevel"/>
    <w:tmpl w:val="3E4C56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6063AB"/>
    <w:multiLevelType w:val="hybridMultilevel"/>
    <w:tmpl w:val="3E4C56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636219"/>
    <w:multiLevelType w:val="hybridMultilevel"/>
    <w:tmpl w:val="84D092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36053D6"/>
    <w:multiLevelType w:val="hybridMultilevel"/>
    <w:tmpl w:val="0900BDE0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137140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7D4564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5237C4"/>
    <w:multiLevelType w:val="hybridMultilevel"/>
    <w:tmpl w:val="84D092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A134CCC"/>
    <w:multiLevelType w:val="hybridMultilevel"/>
    <w:tmpl w:val="06AAF108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7380DF7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7410064"/>
    <w:multiLevelType w:val="hybridMultilevel"/>
    <w:tmpl w:val="74543DD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9424630"/>
    <w:multiLevelType w:val="hybridMultilevel"/>
    <w:tmpl w:val="C72C8B20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B3D4FAB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F724137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291502F"/>
    <w:multiLevelType w:val="hybridMultilevel"/>
    <w:tmpl w:val="B7664252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7FE7C91"/>
    <w:multiLevelType w:val="hybridMultilevel"/>
    <w:tmpl w:val="3E4C56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938720B"/>
    <w:multiLevelType w:val="hybridMultilevel"/>
    <w:tmpl w:val="3E4C56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9706C14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A1114F9"/>
    <w:multiLevelType w:val="hybridMultilevel"/>
    <w:tmpl w:val="84D092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4415108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71567E6"/>
    <w:multiLevelType w:val="hybridMultilevel"/>
    <w:tmpl w:val="6C9AEF02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83B7F92"/>
    <w:multiLevelType w:val="hybridMultilevel"/>
    <w:tmpl w:val="9E8E395A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E337724"/>
    <w:multiLevelType w:val="multilevel"/>
    <w:tmpl w:val="BEE2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8813D76"/>
    <w:multiLevelType w:val="hybridMultilevel"/>
    <w:tmpl w:val="2B84DE66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97B2E4B"/>
    <w:multiLevelType w:val="hybridMultilevel"/>
    <w:tmpl w:val="42647AAA"/>
    <w:lvl w:ilvl="0" w:tplc="C9DA358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D056B26"/>
    <w:multiLevelType w:val="hybridMultilevel"/>
    <w:tmpl w:val="A6B28EEC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D130FB2"/>
    <w:multiLevelType w:val="hybridMultilevel"/>
    <w:tmpl w:val="9FFAEAD2"/>
    <w:lvl w:ilvl="0" w:tplc="42700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6"/>
  </w:num>
  <w:num w:numId="3">
    <w:abstractNumId w:val="29"/>
  </w:num>
  <w:num w:numId="4">
    <w:abstractNumId w:val="19"/>
  </w:num>
  <w:num w:numId="5">
    <w:abstractNumId w:val="28"/>
  </w:num>
  <w:num w:numId="6">
    <w:abstractNumId w:val="9"/>
  </w:num>
  <w:num w:numId="7">
    <w:abstractNumId w:val="26"/>
  </w:num>
  <w:num w:numId="8">
    <w:abstractNumId w:val="16"/>
  </w:num>
  <w:num w:numId="9">
    <w:abstractNumId w:val="25"/>
  </w:num>
  <w:num w:numId="10">
    <w:abstractNumId w:val="30"/>
  </w:num>
  <w:num w:numId="11">
    <w:abstractNumId w:val="3"/>
  </w:num>
  <w:num w:numId="12">
    <w:abstractNumId w:val="13"/>
  </w:num>
  <w:num w:numId="13">
    <w:abstractNumId w:val="1"/>
  </w:num>
  <w:num w:numId="14">
    <w:abstractNumId w:val="31"/>
  </w:num>
  <w:num w:numId="15">
    <w:abstractNumId w:val="15"/>
  </w:num>
  <w:num w:numId="16">
    <w:abstractNumId w:val="23"/>
  </w:num>
  <w:num w:numId="17">
    <w:abstractNumId w:val="18"/>
  </w:num>
  <w:num w:numId="18">
    <w:abstractNumId w:val="14"/>
  </w:num>
  <w:num w:numId="19">
    <w:abstractNumId w:val="24"/>
  </w:num>
  <w:num w:numId="20">
    <w:abstractNumId w:val="10"/>
  </w:num>
  <w:num w:numId="21">
    <w:abstractNumId w:val="17"/>
  </w:num>
  <w:num w:numId="22">
    <w:abstractNumId w:val="12"/>
  </w:num>
  <w:num w:numId="23">
    <w:abstractNumId w:val="8"/>
  </w:num>
  <w:num w:numId="24">
    <w:abstractNumId w:val="5"/>
  </w:num>
  <w:num w:numId="25">
    <w:abstractNumId w:val="27"/>
  </w:num>
  <w:num w:numId="26">
    <w:abstractNumId w:val="22"/>
  </w:num>
  <w:num w:numId="27">
    <w:abstractNumId w:val="11"/>
  </w:num>
  <w:num w:numId="28">
    <w:abstractNumId w:val="7"/>
  </w:num>
  <w:num w:numId="29">
    <w:abstractNumId w:val="21"/>
  </w:num>
  <w:num w:numId="30">
    <w:abstractNumId w:val="20"/>
  </w:num>
  <w:num w:numId="31">
    <w:abstractNumId w:val="0"/>
  </w:num>
  <w:num w:numId="32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765"/>
    <w:rsid w:val="000117FE"/>
    <w:rsid w:val="00012889"/>
    <w:rsid w:val="00013D8A"/>
    <w:rsid w:val="00016D97"/>
    <w:rsid w:val="000234B1"/>
    <w:rsid w:val="00031F7D"/>
    <w:rsid w:val="00036E23"/>
    <w:rsid w:val="0004208E"/>
    <w:rsid w:val="000502BB"/>
    <w:rsid w:val="00051EE2"/>
    <w:rsid w:val="00052847"/>
    <w:rsid w:val="00056913"/>
    <w:rsid w:val="00064419"/>
    <w:rsid w:val="0007755D"/>
    <w:rsid w:val="00082927"/>
    <w:rsid w:val="00084991"/>
    <w:rsid w:val="0009414A"/>
    <w:rsid w:val="00097F0D"/>
    <w:rsid w:val="000A0774"/>
    <w:rsid w:val="000A1E82"/>
    <w:rsid w:val="000B2176"/>
    <w:rsid w:val="000B26EB"/>
    <w:rsid w:val="000B5941"/>
    <w:rsid w:val="000B6B62"/>
    <w:rsid w:val="000D0482"/>
    <w:rsid w:val="000D2DD8"/>
    <w:rsid w:val="000D3160"/>
    <w:rsid w:val="000D5B7D"/>
    <w:rsid w:val="000E2609"/>
    <w:rsid w:val="000E2696"/>
    <w:rsid w:val="000E7EB4"/>
    <w:rsid w:val="000F1C0A"/>
    <w:rsid w:val="00106E89"/>
    <w:rsid w:val="00113F4A"/>
    <w:rsid w:val="00115B26"/>
    <w:rsid w:val="0011735B"/>
    <w:rsid w:val="001230D8"/>
    <w:rsid w:val="0012566B"/>
    <w:rsid w:val="001263B7"/>
    <w:rsid w:val="00126877"/>
    <w:rsid w:val="001309C0"/>
    <w:rsid w:val="00131ACA"/>
    <w:rsid w:val="001322A3"/>
    <w:rsid w:val="00135EE7"/>
    <w:rsid w:val="001425E8"/>
    <w:rsid w:val="001435E4"/>
    <w:rsid w:val="0014786F"/>
    <w:rsid w:val="00147B0B"/>
    <w:rsid w:val="00150D5E"/>
    <w:rsid w:val="00156A61"/>
    <w:rsid w:val="001624BA"/>
    <w:rsid w:val="001637ED"/>
    <w:rsid w:val="0016471E"/>
    <w:rsid w:val="0016489B"/>
    <w:rsid w:val="00166F03"/>
    <w:rsid w:val="00167B61"/>
    <w:rsid w:val="001700D3"/>
    <w:rsid w:val="00170870"/>
    <w:rsid w:val="00173628"/>
    <w:rsid w:val="0017406C"/>
    <w:rsid w:val="0017416A"/>
    <w:rsid w:val="0017553B"/>
    <w:rsid w:val="00177F58"/>
    <w:rsid w:val="0018108D"/>
    <w:rsid w:val="00184623"/>
    <w:rsid w:val="00191998"/>
    <w:rsid w:val="001968CD"/>
    <w:rsid w:val="001A069D"/>
    <w:rsid w:val="001A13BC"/>
    <w:rsid w:val="001A146D"/>
    <w:rsid w:val="001A4621"/>
    <w:rsid w:val="001B100F"/>
    <w:rsid w:val="001B14AA"/>
    <w:rsid w:val="001B1663"/>
    <w:rsid w:val="001B4D9F"/>
    <w:rsid w:val="001C2F6F"/>
    <w:rsid w:val="001D0970"/>
    <w:rsid w:val="001D1EA4"/>
    <w:rsid w:val="001E32E1"/>
    <w:rsid w:val="001F12B0"/>
    <w:rsid w:val="001F1430"/>
    <w:rsid w:val="001F2B78"/>
    <w:rsid w:val="0020698D"/>
    <w:rsid w:val="00210711"/>
    <w:rsid w:val="00212AB5"/>
    <w:rsid w:val="0022672B"/>
    <w:rsid w:val="00227004"/>
    <w:rsid w:val="00237569"/>
    <w:rsid w:val="00240F8E"/>
    <w:rsid w:val="0024118B"/>
    <w:rsid w:val="00243A4D"/>
    <w:rsid w:val="002459F0"/>
    <w:rsid w:val="00246541"/>
    <w:rsid w:val="002512DD"/>
    <w:rsid w:val="00251786"/>
    <w:rsid w:val="002620DA"/>
    <w:rsid w:val="0026561B"/>
    <w:rsid w:val="002706C4"/>
    <w:rsid w:val="00270CE5"/>
    <w:rsid w:val="00270D32"/>
    <w:rsid w:val="002736C2"/>
    <w:rsid w:val="00273A5D"/>
    <w:rsid w:val="002743F7"/>
    <w:rsid w:val="002828A1"/>
    <w:rsid w:val="00283557"/>
    <w:rsid w:val="00283B1E"/>
    <w:rsid w:val="002868D8"/>
    <w:rsid w:val="00286F23"/>
    <w:rsid w:val="00291BC2"/>
    <w:rsid w:val="002A27BB"/>
    <w:rsid w:val="002B0884"/>
    <w:rsid w:val="002B28F3"/>
    <w:rsid w:val="002C1016"/>
    <w:rsid w:val="002C7096"/>
    <w:rsid w:val="002D30AB"/>
    <w:rsid w:val="002E18C8"/>
    <w:rsid w:val="002E31F6"/>
    <w:rsid w:val="002E447B"/>
    <w:rsid w:val="002F1A8C"/>
    <w:rsid w:val="002F20D8"/>
    <w:rsid w:val="002F3F08"/>
    <w:rsid w:val="0030284C"/>
    <w:rsid w:val="00311CE3"/>
    <w:rsid w:val="00313391"/>
    <w:rsid w:val="00313529"/>
    <w:rsid w:val="003141E4"/>
    <w:rsid w:val="00317C93"/>
    <w:rsid w:val="003200FE"/>
    <w:rsid w:val="00326F31"/>
    <w:rsid w:val="00331C82"/>
    <w:rsid w:val="003432D4"/>
    <w:rsid w:val="0034439A"/>
    <w:rsid w:val="0035163A"/>
    <w:rsid w:val="00363141"/>
    <w:rsid w:val="00365F9A"/>
    <w:rsid w:val="003728F5"/>
    <w:rsid w:val="0038180D"/>
    <w:rsid w:val="00381FEC"/>
    <w:rsid w:val="00382CA8"/>
    <w:rsid w:val="00383514"/>
    <w:rsid w:val="0038391B"/>
    <w:rsid w:val="00385500"/>
    <w:rsid w:val="0038615D"/>
    <w:rsid w:val="00392170"/>
    <w:rsid w:val="003949EC"/>
    <w:rsid w:val="003A0A9E"/>
    <w:rsid w:val="003A4A56"/>
    <w:rsid w:val="003B4126"/>
    <w:rsid w:val="003C1681"/>
    <w:rsid w:val="003C7D56"/>
    <w:rsid w:val="003D42D8"/>
    <w:rsid w:val="003D5E17"/>
    <w:rsid w:val="003E418E"/>
    <w:rsid w:val="003E73EE"/>
    <w:rsid w:val="003E7B0B"/>
    <w:rsid w:val="003F1D62"/>
    <w:rsid w:val="003F4C71"/>
    <w:rsid w:val="0041524C"/>
    <w:rsid w:val="0041645A"/>
    <w:rsid w:val="0042176A"/>
    <w:rsid w:val="00425630"/>
    <w:rsid w:val="00431EEE"/>
    <w:rsid w:val="00435A5D"/>
    <w:rsid w:val="00445E54"/>
    <w:rsid w:val="00461797"/>
    <w:rsid w:val="00464293"/>
    <w:rsid w:val="00465E12"/>
    <w:rsid w:val="00472964"/>
    <w:rsid w:val="00473C78"/>
    <w:rsid w:val="004810A2"/>
    <w:rsid w:val="00482245"/>
    <w:rsid w:val="00484EFC"/>
    <w:rsid w:val="00487496"/>
    <w:rsid w:val="00490C50"/>
    <w:rsid w:val="00490C5C"/>
    <w:rsid w:val="00494729"/>
    <w:rsid w:val="0049719C"/>
    <w:rsid w:val="00497ABF"/>
    <w:rsid w:val="004A077A"/>
    <w:rsid w:val="004A2A33"/>
    <w:rsid w:val="004A5C5F"/>
    <w:rsid w:val="004B2E60"/>
    <w:rsid w:val="004C31B2"/>
    <w:rsid w:val="004D352C"/>
    <w:rsid w:val="004D4E28"/>
    <w:rsid w:val="004D5AC0"/>
    <w:rsid w:val="004D722D"/>
    <w:rsid w:val="004F05F9"/>
    <w:rsid w:val="004F16E2"/>
    <w:rsid w:val="004F4F3A"/>
    <w:rsid w:val="004F6573"/>
    <w:rsid w:val="004F7DED"/>
    <w:rsid w:val="00501FE9"/>
    <w:rsid w:val="005047CD"/>
    <w:rsid w:val="005239AA"/>
    <w:rsid w:val="00524A64"/>
    <w:rsid w:val="005307EB"/>
    <w:rsid w:val="0053331B"/>
    <w:rsid w:val="005349DB"/>
    <w:rsid w:val="00554544"/>
    <w:rsid w:val="00564CC1"/>
    <w:rsid w:val="00565B87"/>
    <w:rsid w:val="00567ADD"/>
    <w:rsid w:val="005809C3"/>
    <w:rsid w:val="00583BBF"/>
    <w:rsid w:val="005920FE"/>
    <w:rsid w:val="005A2B25"/>
    <w:rsid w:val="005A77D3"/>
    <w:rsid w:val="005B732B"/>
    <w:rsid w:val="005C2E1B"/>
    <w:rsid w:val="005C6748"/>
    <w:rsid w:val="005C78BD"/>
    <w:rsid w:val="005D1DCC"/>
    <w:rsid w:val="005D3162"/>
    <w:rsid w:val="005D3329"/>
    <w:rsid w:val="005D6CAC"/>
    <w:rsid w:val="005D6DA7"/>
    <w:rsid w:val="005E3174"/>
    <w:rsid w:val="005E5B8C"/>
    <w:rsid w:val="005E5EC9"/>
    <w:rsid w:val="005F4648"/>
    <w:rsid w:val="005F6619"/>
    <w:rsid w:val="005F6D70"/>
    <w:rsid w:val="006005C2"/>
    <w:rsid w:val="00604102"/>
    <w:rsid w:val="00610CC1"/>
    <w:rsid w:val="00611574"/>
    <w:rsid w:val="00617571"/>
    <w:rsid w:val="006235D9"/>
    <w:rsid w:val="00623B43"/>
    <w:rsid w:val="00623D53"/>
    <w:rsid w:val="00624C30"/>
    <w:rsid w:val="00642D48"/>
    <w:rsid w:val="00647914"/>
    <w:rsid w:val="00651346"/>
    <w:rsid w:val="00652F00"/>
    <w:rsid w:val="00654EF5"/>
    <w:rsid w:val="00662EB5"/>
    <w:rsid w:val="0066494D"/>
    <w:rsid w:val="00665128"/>
    <w:rsid w:val="0066704C"/>
    <w:rsid w:val="00673DDC"/>
    <w:rsid w:val="00675502"/>
    <w:rsid w:val="00676530"/>
    <w:rsid w:val="006804D5"/>
    <w:rsid w:val="0068443E"/>
    <w:rsid w:val="00687B2C"/>
    <w:rsid w:val="0069702F"/>
    <w:rsid w:val="00697612"/>
    <w:rsid w:val="00697717"/>
    <w:rsid w:val="006A0237"/>
    <w:rsid w:val="006A07F1"/>
    <w:rsid w:val="006A17E6"/>
    <w:rsid w:val="006B1EB2"/>
    <w:rsid w:val="006B5B3F"/>
    <w:rsid w:val="006B6586"/>
    <w:rsid w:val="006B79FE"/>
    <w:rsid w:val="006C5CEE"/>
    <w:rsid w:val="006C5EC7"/>
    <w:rsid w:val="006D35D8"/>
    <w:rsid w:val="006D7094"/>
    <w:rsid w:val="006E51A5"/>
    <w:rsid w:val="006F2D29"/>
    <w:rsid w:val="00702198"/>
    <w:rsid w:val="00707235"/>
    <w:rsid w:val="00712271"/>
    <w:rsid w:val="0071429E"/>
    <w:rsid w:val="00716450"/>
    <w:rsid w:val="00720EA0"/>
    <w:rsid w:val="007213DA"/>
    <w:rsid w:val="0072238B"/>
    <w:rsid w:val="007235E4"/>
    <w:rsid w:val="00725AC7"/>
    <w:rsid w:val="00733B86"/>
    <w:rsid w:val="00745239"/>
    <w:rsid w:val="007474CA"/>
    <w:rsid w:val="0075368F"/>
    <w:rsid w:val="00755498"/>
    <w:rsid w:val="007642D8"/>
    <w:rsid w:val="00770221"/>
    <w:rsid w:val="00772C64"/>
    <w:rsid w:val="0078716F"/>
    <w:rsid w:val="007871AF"/>
    <w:rsid w:val="00787D4A"/>
    <w:rsid w:val="00787E90"/>
    <w:rsid w:val="007A0D41"/>
    <w:rsid w:val="007A5CE4"/>
    <w:rsid w:val="007B18CE"/>
    <w:rsid w:val="007B30E0"/>
    <w:rsid w:val="007B4BE7"/>
    <w:rsid w:val="007C4B5E"/>
    <w:rsid w:val="007C73DC"/>
    <w:rsid w:val="007D0B0B"/>
    <w:rsid w:val="007D1DBB"/>
    <w:rsid w:val="007D232C"/>
    <w:rsid w:val="007D270E"/>
    <w:rsid w:val="007D424F"/>
    <w:rsid w:val="007E326F"/>
    <w:rsid w:val="007E34A6"/>
    <w:rsid w:val="007E4C8D"/>
    <w:rsid w:val="007E5CE5"/>
    <w:rsid w:val="007E6917"/>
    <w:rsid w:val="007F16FB"/>
    <w:rsid w:val="007F1B08"/>
    <w:rsid w:val="00801FE5"/>
    <w:rsid w:val="008114EC"/>
    <w:rsid w:val="008167DD"/>
    <w:rsid w:val="0082025A"/>
    <w:rsid w:val="008219D0"/>
    <w:rsid w:val="00825CDE"/>
    <w:rsid w:val="00832B08"/>
    <w:rsid w:val="00833EFD"/>
    <w:rsid w:val="008521F2"/>
    <w:rsid w:val="00856DFF"/>
    <w:rsid w:val="008572DF"/>
    <w:rsid w:val="00860E34"/>
    <w:rsid w:val="008619D7"/>
    <w:rsid w:val="00862BC7"/>
    <w:rsid w:val="00863E33"/>
    <w:rsid w:val="008739C1"/>
    <w:rsid w:val="008772DE"/>
    <w:rsid w:val="00877489"/>
    <w:rsid w:val="00877AE1"/>
    <w:rsid w:val="008816FA"/>
    <w:rsid w:val="008820BA"/>
    <w:rsid w:val="008829E0"/>
    <w:rsid w:val="00884A73"/>
    <w:rsid w:val="0089111B"/>
    <w:rsid w:val="0089136F"/>
    <w:rsid w:val="008B7D6B"/>
    <w:rsid w:val="008C2FCF"/>
    <w:rsid w:val="008D2557"/>
    <w:rsid w:val="008D63F5"/>
    <w:rsid w:val="008D6EAF"/>
    <w:rsid w:val="008E0A17"/>
    <w:rsid w:val="008E1198"/>
    <w:rsid w:val="008E1F14"/>
    <w:rsid w:val="00900860"/>
    <w:rsid w:val="009023D3"/>
    <w:rsid w:val="00902E7F"/>
    <w:rsid w:val="00904117"/>
    <w:rsid w:val="0090416D"/>
    <w:rsid w:val="0090437F"/>
    <w:rsid w:val="009059BE"/>
    <w:rsid w:val="0090632E"/>
    <w:rsid w:val="00906483"/>
    <w:rsid w:val="00917169"/>
    <w:rsid w:val="00921E67"/>
    <w:rsid w:val="009272E6"/>
    <w:rsid w:val="009423D0"/>
    <w:rsid w:val="00943B5A"/>
    <w:rsid w:val="00946F1C"/>
    <w:rsid w:val="009503AB"/>
    <w:rsid w:val="0095619C"/>
    <w:rsid w:val="0096039A"/>
    <w:rsid w:val="00963234"/>
    <w:rsid w:val="00970763"/>
    <w:rsid w:val="00972FE2"/>
    <w:rsid w:val="009735AC"/>
    <w:rsid w:val="00974ABA"/>
    <w:rsid w:val="009802AC"/>
    <w:rsid w:val="009804CE"/>
    <w:rsid w:val="009838DE"/>
    <w:rsid w:val="00984466"/>
    <w:rsid w:val="0099052F"/>
    <w:rsid w:val="009940A2"/>
    <w:rsid w:val="00996765"/>
    <w:rsid w:val="0099698E"/>
    <w:rsid w:val="00996D7E"/>
    <w:rsid w:val="009B00FE"/>
    <w:rsid w:val="009B3C28"/>
    <w:rsid w:val="009C47A5"/>
    <w:rsid w:val="009C5066"/>
    <w:rsid w:val="009D03D1"/>
    <w:rsid w:val="009D0408"/>
    <w:rsid w:val="009D20CC"/>
    <w:rsid w:val="009D20E1"/>
    <w:rsid w:val="009D5601"/>
    <w:rsid w:val="009D6919"/>
    <w:rsid w:val="009D7300"/>
    <w:rsid w:val="009E1770"/>
    <w:rsid w:val="009E30A9"/>
    <w:rsid w:val="00A0323E"/>
    <w:rsid w:val="00A053B6"/>
    <w:rsid w:val="00A07228"/>
    <w:rsid w:val="00A16D3C"/>
    <w:rsid w:val="00A20240"/>
    <w:rsid w:val="00A26D17"/>
    <w:rsid w:val="00A30027"/>
    <w:rsid w:val="00A361A9"/>
    <w:rsid w:val="00A3642D"/>
    <w:rsid w:val="00A37B46"/>
    <w:rsid w:val="00A40BD5"/>
    <w:rsid w:val="00A40EB7"/>
    <w:rsid w:val="00A43DF5"/>
    <w:rsid w:val="00A44A5F"/>
    <w:rsid w:val="00A46743"/>
    <w:rsid w:val="00A525E4"/>
    <w:rsid w:val="00A6654B"/>
    <w:rsid w:val="00A70D80"/>
    <w:rsid w:val="00A733DA"/>
    <w:rsid w:val="00A73CD5"/>
    <w:rsid w:val="00A7470B"/>
    <w:rsid w:val="00A833BD"/>
    <w:rsid w:val="00A86B70"/>
    <w:rsid w:val="00A87C30"/>
    <w:rsid w:val="00A94CD3"/>
    <w:rsid w:val="00A9541D"/>
    <w:rsid w:val="00AA6629"/>
    <w:rsid w:val="00AB380A"/>
    <w:rsid w:val="00AB5329"/>
    <w:rsid w:val="00AB7F75"/>
    <w:rsid w:val="00AC1635"/>
    <w:rsid w:val="00AC173B"/>
    <w:rsid w:val="00AC493A"/>
    <w:rsid w:val="00AC5C92"/>
    <w:rsid w:val="00AD319E"/>
    <w:rsid w:val="00AD40CE"/>
    <w:rsid w:val="00AD6EAC"/>
    <w:rsid w:val="00AD6F4E"/>
    <w:rsid w:val="00AD7135"/>
    <w:rsid w:val="00AD7AB4"/>
    <w:rsid w:val="00AE668D"/>
    <w:rsid w:val="00AE7D1A"/>
    <w:rsid w:val="00B0477B"/>
    <w:rsid w:val="00B11A94"/>
    <w:rsid w:val="00B12207"/>
    <w:rsid w:val="00B23703"/>
    <w:rsid w:val="00B24C19"/>
    <w:rsid w:val="00B27984"/>
    <w:rsid w:val="00B31D4F"/>
    <w:rsid w:val="00B4023F"/>
    <w:rsid w:val="00B47E9D"/>
    <w:rsid w:val="00B5110A"/>
    <w:rsid w:val="00B6604C"/>
    <w:rsid w:val="00B75FDF"/>
    <w:rsid w:val="00B762F6"/>
    <w:rsid w:val="00B801CE"/>
    <w:rsid w:val="00B8246F"/>
    <w:rsid w:val="00B82D5E"/>
    <w:rsid w:val="00B91841"/>
    <w:rsid w:val="00B933E3"/>
    <w:rsid w:val="00BA0E32"/>
    <w:rsid w:val="00BA1B23"/>
    <w:rsid w:val="00BA3AD4"/>
    <w:rsid w:val="00BA49D3"/>
    <w:rsid w:val="00BA5214"/>
    <w:rsid w:val="00BA5E80"/>
    <w:rsid w:val="00BB17AC"/>
    <w:rsid w:val="00BB6673"/>
    <w:rsid w:val="00BC414B"/>
    <w:rsid w:val="00BC518C"/>
    <w:rsid w:val="00BC619B"/>
    <w:rsid w:val="00BE03BE"/>
    <w:rsid w:val="00BE2232"/>
    <w:rsid w:val="00BE38FE"/>
    <w:rsid w:val="00BE67D0"/>
    <w:rsid w:val="00BE7CED"/>
    <w:rsid w:val="00BF0635"/>
    <w:rsid w:val="00BF7B23"/>
    <w:rsid w:val="00C156B1"/>
    <w:rsid w:val="00C16D2E"/>
    <w:rsid w:val="00C22C2A"/>
    <w:rsid w:val="00C231B5"/>
    <w:rsid w:val="00C23ED3"/>
    <w:rsid w:val="00C2406C"/>
    <w:rsid w:val="00C26F96"/>
    <w:rsid w:val="00C42831"/>
    <w:rsid w:val="00C46DA3"/>
    <w:rsid w:val="00C52996"/>
    <w:rsid w:val="00C56231"/>
    <w:rsid w:val="00C61A7D"/>
    <w:rsid w:val="00C72E5F"/>
    <w:rsid w:val="00C7563C"/>
    <w:rsid w:val="00C77E7D"/>
    <w:rsid w:val="00C8250A"/>
    <w:rsid w:val="00C8342A"/>
    <w:rsid w:val="00C84162"/>
    <w:rsid w:val="00C857DF"/>
    <w:rsid w:val="00C91908"/>
    <w:rsid w:val="00C93A19"/>
    <w:rsid w:val="00C93C43"/>
    <w:rsid w:val="00C950BE"/>
    <w:rsid w:val="00CA06B8"/>
    <w:rsid w:val="00CA1118"/>
    <w:rsid w:val="00CA2B66"/>
    <w:rsid w:val="00CB0BC7"/>
    <w:rsid w:val="00CB17EA"/>
    <w:rsid w:val="00CB25D2"/>
    <w:rsid w:val="00CB4798"/>
    <w:rsid w:val="00CC2615"/>
    <w:rsid w:val="00CC46A9"/>
    <w:rsid w:val="00CD3614"/>
    <w:rsid w:val="00CD3823"/>
    <w:rsid w:val="00CD5C12"/>
    <w:rsid w:val="00CE38EA"/>
    <w:rsid w:val="00CE6A3A"/>
    <w:rsid w:val="00CE7CDA"/>
    <w:rsid w:val="00CF77DE"/>
    <w:rsid w:val="00D00397"/>
    <w:rsid w:val="00D128DE"/>
    <w:rsid w:val="00D152EC"/>
    <w:rsid w:val="00D161E8"/>
    <w:rsid w:val="00D17F73"/>
    <w:rsid w:val="00D21749"/>
    <w:rsid w:val="00D2311A"/>
    <w:rsid w:val="00D241FE"/>
    <w:rsid w:val="00D2468C"/>
    <w:rsid w:val="00D2745C"/>
    <w:rsid w:val="00D3076C"/>
    <w:rsid w:val="00D36EF2"/>
    <w:rsid w:val="00D4665D"/>
    <w:rsid w:val="00D47251"/>
    <w:rsid w:val="00D50947"/>
    <w:rsid w:val="00D66E37"/>
    <w:rsid w:val="00D672EE"/>
    <w:rsid w:val="00D67D0E"/>
    <w:rsid w:val="00D71132"/>
    <w:rsid w:val="00D739F9"/>
    <w:rsid w:val="00D74290"/>
    <w:rsid w:val="00D7786F"/>
    <w:rsid w:val="00D82D4F"/>
    <w:rsid w:val="00D918A0"/>
    <w:rsid w:val="00D92C45"/>
    <w:rsid w:val="00DA08B1"/>
    <w:rsid w:val="00DA13DB"/>
    <w:rsid w:val="00DB2798"/>
    <w:rsid w:val="00DB308C"/>
    <w:rsid w:val="00DB7722"/>
    <w:rsid w:val="00DB7B6C"/>
    <w:rsid w:val="00DD3093"/>
    <w:rsid w:val="00DD5FEA"/>
    <w:rsid w:val="00DD6392"/>
    <w:rsid w:val="00DD6B6F"/>
    <w:rsid w:val="00DE4F52"/>
    <w:rsid w:val="00E00EB5"/>
    <w:rsid w:val="00E029EB"/>
    <w:rsid w:val="00E03944"/>
    <w:rsid w:val="00E03BA9"/>
    <w:rsid w:val="00E048F7"/>
    <w:rsid w:val="00E20F20"/>
    <w:rsid w:val="00E2432E"/>
    <w:rsid w:val="00E34B6E"/>
    <w:rsid w:val="00E40C87"/>
    <w:rsid w:val="00E41C8C"/>
    <w:rsid w:val="00E42D04"/>
    <w:rsid w:val="00E501F0"/>
    <w:rsid w:val="00E54747"/>
    <w:rsid w:val="00E573FF"/>
    <w:rsid w:val="00E63941"/>
    <w:rsid w:val="00E678A9"/>
    <w:rsid w:val="00E7660B"/>
    <w:rsid w:val="00E76868"/>
    <w:rsid w:val="00E818FC"/>
    <w:rsid w:val="00E83C6D"/>
    <w:rsid w:val="00E84961"/>
    <w:rsid w:val="00E85A20"/>
    <w:rsid w:val="00E95553"/>
    <w:rsid w:val="00EB06FC"/>
    <w:rsid w:val="00EB20E9"/>
    <w:rsid w:val="00EC055D"/>
    <w:rsid w:val="00EC64FE"/>
    <w:rsid w:val="00ED2D73"/>
    <w:rsid w:val="00EE156B"/>
    <w:rsid w:val="00EF2297"/>
    <w:rsid w:val="00EF3E23"/>
    <w:rsid w:val="00EF5591"/>
    <w:rsid w:val="00EF7609"/>
    <w:rsid w:val="00EF7EA8"/>
    <w:rsid w:val="00F15390"/>
    <w:rsid w:val="00F2386B"/>
    <w:rsid w:val="00F23F59"/>
    <w:rsid w:val="00F30DD3"/>
    <w:rsid w:val="00F31370"/>
    <w:rsid w:val="00F40359"/>
    <w:rsid w:val="00F40877"/>
    <w:rsid w:val="00F4543A"/>
    <w:rsid w:val="00F46AEF"/>
    <w:rsid w:val="00F47647"/>
    <w:rsid w:val="00F51769"/>
    <w:rsid w:val="00F56DE9"/>
    <w:rsid w:val="00F66EAA"/>
    <w:rsid w:val="00F734AF"/>
    <w:rsid w:val="00F8390C"/>
    <w:rsid w:val="00F90205"/>
    <w:rsid w:val="00F9323D"/>
    <w:rsid w:val="00F967A9"/>
    <w:rsid w:val="00FA0728"/>
    <w:rsid w:val="00FA17B3"/>
    <w:rsid w:val="00FA185F"/>
    <w:rsid w:val="00FA4331"/>
    <w:rsid w:val="00FA709D"/>
    <w:rsid w:val="00FD1B46"/>
    <w:rsid w:val="00FD2D61"/>
    <w:rsid w:val="00FD545D"/>
    <w:rsid w:val="00FE28BF"/>
    <w:rsid w:val="00FF10D7"/>
    <w:rsid w:val="00FF2780"/>
    <w:rsid w:val="00FF36A4"/>
    <w:rsid w:val="00FF3848"/>
    <w:rsid w:val="00FF586A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621D96D"/>
  <w15:chartTrackingRefBased/>
  <w15:docId w15:val="{9FDAC040-4128-4385-A6DD-898587C6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1A8C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80" w:after="180" w:line="720" w:lineRule="auto"/>
      <w:outlineLvl w:val="0"/>
    </w:pPr>
    <w:rPr>
      <w:b/>
      <w:kern w:val="52"/>
      <w:sz w:val="36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spacing w:line="720" w:lineRule="auto"/>
      <w:outlineLvl w:val="1"/>
    </w:pPr>
    <w:rPr>
      <w:b/>
      <w:sz w:val="32"/>
    </w:rPr>
  </w:style>
  <w:style w:type="paragraph" w:styleId="3">
    <w:name w:val="heading 3"/>
    <w:basedOn w:val="a"/>
    <w:next w:val="a0"/>
    <w:autoRedefine/>
    <w:qFormat/>
    <w:rsid w:val="005239AA"/>
    <w:pPr>
      <w:keepNext/>
      <w:numPr>
        <w:ilvl w:val="2"/>
        <w:numId w:val="1"/>
      </w:numPr>
      <w:tabs>
        <w:tab w:val="clear" w:pos="1429"/>
        <w:tab w:val="num" w:pos="0"/>
      </w:tabs>
      <w:spacing w:line="720" w:lineRule="auto"/>
      <w:ind w:left="561" w:hangingChars="200" w:hanging="561"/>
      <w:outlineLvl w:val="2"/>
    </w:pPr>
    <w:rPr>
      <w:rFonts w:eastAsia="標楷體" w:hAnsi="標楷體"/>
      <w:b/>
      <w:sz w:val="28"/>
    </w:rPr>
  </w:style>
  <w:style w:type="paragraph" w:styleId="4">
    <w:name w:val="heading 4"/>
    <w:basedOn w:val="a"/>
    <w:next w:val="a"/>
    <w:qFormat/>
    <w:rsid w:val="00435A5D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461797"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page number"/>
    <w:basedOn w:val="a1"/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pPr>
      <w:ind w:left="480"/>
    </w:pPr>
  </w:style>
  <w:style w:type="paragraph" w:styleId="10">
    <w:name w:val="toc 1"/>
    <w:basedOn w:val="a"/>
    <w:next w:val="a"/>
    <w:autoRedefine/>
    <w:uiPriority w:val="39"/>
    <w:pPr>
      <w:spacing w:before="120"/>
    </w:pPr>
    <w:rPr>
      <w:b/>
      <w:i/>
    </w:rPr>
  </w:style>
  <w:style w:type="paragraph" w:styleId="20">
    <w:name w:val="toc 2"/>
    <w:basedOn w:val="a"/>
    <w:next w:val="a"/>
    <w:autoRedefine/>
    <w:uiPriority w:val="39"/>
    <w:pPr>
      <w:spacing w:before="120"/>
      <w:ind w:left="240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sz w:val="20"/>
    </w:rPr>
  </w:style>
  <w:style w:type="paragraph" w:styleId="5">
    <w:name w:val="toc 5"/>
    <w:basedOn w:val="a"/>
    <w:next w:val="a"/>
    <w:autoRedefine/>
    <w:semiHidden/>
    <w:pPr>
      <w:ind w:left="960"/>
    </w:pPr>
    <w:rPr>
      <w:sz w:val="20"/>
    </w:rPr>
  </w:style>
  <w:style w:type="paragraph" w:styleId="6">
    <w:name w:val="toc 6"/>
    <w:basedOn w:val="a"/>
    <w:next w:val="a"/>
    <w:autoRedefine/>
    <w:semiHidden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20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20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20"/>
    </w:rPr>
  </w:style>
  <w:style w:type="character" w:styleId="a7">
    <w:name w:val="Hyperlink"/>
    <w:uiPriority w:val="99"/>
    <w:rPr>
      <w:color w:val="0000FF"/>
      <w:u w:val="single"/>
    </w:rPr>
  </w:style>
  <w:style w:type="table" w:styleId="a8">
    <w:name w:val="Table Grid"/>
    <w:basedOn w:val="a2"/>
    <w:rsid w:val="00CF77D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semiHidden/>
    <w:rsid w:val="00435A5D"/>
  </w:style>
  <w:style w:type="paragraph" w:styleId="aa">
    <w:name w:val="Document Map"/>
    <w:basedOn w:val="a"/>
    <w:semiHidden/>
    <w:rsid w:val="008E1F14"/>
    <w:pPr>
      <w:shd w:val="clear" w:color="auto" w:fill="00008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1562</Words>
  <Characters>8909</Characters>
  <Application>Microsoft Office Word</Application>
  <DocSecurity>0</DocSecurity>
  <Lines>74</Lines>
  <Paragraphs>20</Paragraphs>
  <ScaleCrop>false</ScaleCrop>
  <Company>郭志忠</Company>
  <LinksUpToDate>false</LinksUpToDate>
  <CharactersWithSpaces>10451</CharactersWithSpaces>
  <SharedDoc>false</SharedDoc>
  <HLinks>
    <vt:vector size="240" baseType="variant"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_Toc287022423</vt:lpwstr>
      </vt:variant>
      <vt:variant>
        <vt:i4>2031667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_Toc287022422</vt:lpwstr>
      </vt:variant>
      <vt:variant>
        <vt:i4>2031667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_Toc287022421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_Toc287022420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_Toc287022419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_Toc287022418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_Toc287022417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_Toc287022416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_Toc287022415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_Toc287022414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_Toc287022413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_Toc287022412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_Toc287022411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_Toc287022410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_Toc287022409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_Toc287022408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_Toc287022407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_Toc287022406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_Toc287022405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_Toc287022404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_Toc287022403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_Toc287022402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_Toc287022401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_Toc287022400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_Toc287022399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_Toc287022398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_Toc287022397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_Toc287022396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_Toc287022395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_Toc287022394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_Toc287022393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_Toc287022392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_Toc287022391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_Toc287022390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_Toc287022389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_Toc287022388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_Toc287022387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_Toc287022386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_Toc287022385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_Toc287022384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Alex Kuo</dc:creator>
  <cp:keywords/>
  <dc:description/>
  <cp:lastModifiedBy>ufalex</cp:lastModifiedBy>
  <cp:revision>4</cp:revision>
  <cp:lastPrinted>2005-08-29T08:17:00Z</cp:lastPrinted>
  <dcterms:created xsi:type="dcterms:W3CDTF">2020-10-02T09:46:00Z</dcterms:created>
  <dcterms:modified xsi:type="dcterms:W3CDTF">2020-10-02T15:22:00Z</dcterms:modified>
</cp:coreProperties>
</file>