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CCBB6E" wp14:paraId="501817AE" wp14:textId="525FCDEA">
      <w:pPr>
        <w:pStyle w:val="ListParagraph"/>
        <w:numPr>
          <w:ilvl w:val="0"/>
          <w:numId w:val="1"/>
        </w:numPr>
        <w:rPr/>
      </w:pPr>
      <w:proofErr w:type="spellStart"/>
      <w:r w:rsidR="5E72A32D">
        <w:rPr/>
        <w:t>main</w:t>
      </w:r>
      <w:proofErr w:type="spellEnd"/>
      <w:r w:rsidR="5E72A32D">
        <w:rPr/>
        <w:t xml:space="preserve"> </w:t>
      </w:r>
      <w:proofErr w:type="spellStart"/>
      <w:r w:rsidR="5E72A32D">
        <w:rPr/>
        <w:t>content</w:t>
      </w:r>
      <w:proofErr w:type="spellEnd"/>
      <w:r w:rsidR="5E72A32D">
        <w:rPr/>
        <w:t xml:space="preserve"> “</w:t>
      </w:r>
      <w:proofErr w:type="spellStart"/>
      <w:r w:rsidR="5E72A32D">
        <w:rPr/>
        <w:t>Where</w:t>
      </w:r>
      <w:proofErr w:type="spellEnd"/>
      <w:r w:rsidR="5E72A32D">
        <w:rPr/>
        <w:t xml:space="preserve"> </w:t>
      </w:r>
      <w:proofErr w:type="spellStart"/>
      <w:r w:rsidR="5E72A32D">
        <w:rPr/>
        <w:t>to</w:t>
      </w:r>
      <w:proofErr w:type="spellEnd"/>
      <w:r w:rsidR="5E72A32D">
        <w:rPr/>
        <w:t xml:space="preserve"> </w:t>
      </w:r>
      <w:proofErr w:type="spellStart"/>
      <w:r w:rsidR="5E72A32D">
        <w:rPr/>
        <w:t>buy</w:t>
      </w:r>
      <w:proofErr w:type="spellEnd"/>
      <w:r w:rsidR="5E72A32D">
        <w:rPr/>
        <w:t xml:space="preserve">” не грузится, но после обновления страницы </w:t>
      </w:r>
      <w:r w:rsidR="5A57FE88">
        <w:rPr/>
        <w:t>загружается карта</w:t>
      </w:r>
    </w:p>
    <w:p w:rsidR="5A57FE88" w:rsidP="0ECCBB6E" w:rsidRDefault="5A57FE88" w14:paraId="6991D056" w14:textId="7B482C5F">
      <w:pPr>
        <w:pStyle w:val="ListParagraph"/>
        <w:numPr>
          <w:ilvl w:val="0"/>
          <w:numId w:val="1"/>
        </w:numPr>
        <w:rPr/>
      </w:pPr>
      <w:r w:rsidR="0F3BE5E9">
        <w:rPr/>
        <w:t>Видно</w:t>
      </w:r>
      <w:r w:rsidR="2935B509">
        <w:rPr/>
        <w:t xml:space="preserve"> </w:t>
      </w:r>
      <w:proofErr w:type="spellStart"/>
      <w:r w:rsidR="5A57FE88">
        <w:rPr/>
        <w:t>прогрузку</w:t>
      </w:r>
      <w:proofErr w:type="spellEnd"/>
      <w:r w:rsidR="5A57FE88">
        <w:rPr/>
        <w:t xml:space="preserve"> </w:t>
      </w:r>
      <w:proofErr w:type="spellStart"/>
      <w:r w:rsidR="5A57FE88">
        <w:rPr/>
        <w:t>main</w:t>
      </w:r>
      <w:proofErr w:type="spellEnd"/>
      <w:r w:rsidR="5A57FE88">
        <w:rPr/>
        <w:t xml:space="preserve"> </w:t>
      </w:r>
      <w:proofErr w:type="spellStart"/>
      <w:r w:rsidR="5A57FE88">
        <w:rPr/>
        <w:t>content</w:t>
      </w:r>
      <w:proofErr w:type="spellEnd"/>
      <w:r w:rsidR="5A57FE88">
        <w:rPr/>
        <w:t xml:space="preserve"> “</w:t>
      </w:r>
      <w:proofErr w:type="spellStart"/>
      <w:r w:rsidR="5A57FE88">
        <w:rPr/>
        <w:t>Join</w:t>
      </w:r>
      <w:proofErr w:type="spellEnd"/>
      <w:r w:rsidR="5A57FE88">
        <w:rPr/>
        <w:t xml:space="preserve"> </w:t>
      </w:r>
      <w:proofErr w:type="spellStart"/>
      <w:r w:rsidR="5A57FE88">
        <w:rPr/>
        <w:t>in</w:t>
      </w:r>
      <w:proofErr w:type="spellEnd"/>
      <w:r w:rsidR="5A57FE88">
        <w:rPr/>
        <w:t xml:space="preserve"> </w:t>
      </w:r>
      <w:proofErr w:type="spellStart"/>
      <w:r w:rsidR="5A57FE88">
        <w:rPr/>
        <w:t>tea</w:t>
      </w:r>
      <w:proofErr w:type="spellEnd"/>
      <w:r w:rsidR="5A57FE88">
        <w:rPr/>
        <w:t xml:space="preserve"> </w:t>
      </w:r>
      <w:proofErr w:type="spellStart"/>
      <w:r w:rsidR="5A57FE88">
        <w:rPr/>
        <w:t>club</w:t>
      </w:r>
      <w:proofErr w:type="spellEnd"/>
      <w:r w:rsidR="5A57FE88">
        <w:rPr/>
        <w:t>”</w:t>
      </w:r>
    </w:p>
    <w:p w:rsidR="6391DACA" w:rsidP="6C28B3EB" w:rsidRDefault="6391DACA" w14:paraId="79677C6D" w14:textId="3D8AA86C">
      <w:pPr>
        <w:pStyle w:val="ListParagraph"/>
        <w:numPr>
          <w:ilvl w:val="0"/>
          <w:numId w:val="1"/>
        </w:numPr>
        <w:rPr/>
      </w:pPr>
      <w:r w:rsidR="6391DACA">
        <w:rPr/>
        <w:t xml:space="preserve">Фоновые изображения под названием продукции </w:t>
      </w:r>
      <w:r w:rsidR="0F183A16">
        <w:rPr/>
        <w:t>одинаковые</w:t>
      </w:r>
      <w:r w:rsidR="6391DACA">
        <w:rPr/>
        <w:t xml:space="preserve"> у </w:t>
      </w:r>
      <w:r w:rsidR="6C3FC149">
        <w:rPr/>
        <w:t>“</w:t>
      </w:r>
      <w:hyperlink r:id="R6b481df6a1eb4e6d">
        <w:r w:rsidRPr="6C28B3EB" w:rsidR="6C3FC149">
          <w:rPr>
            <w:rStyle w:val="Hyperlink"/>
          </w:rPr>
          <w:t xml:space="preserve">Hot </w:t>
        </w:r>
        <w:r w:rsidRPr="6C28B3EB" w:rsidR="6C3FC149">
          <w:rPr>
            <w:rStyle w:val="Hyperlink"/>
          </w:rPr>
          <w:t>tea</w:t>
        </w:r>
        <w:r w:rsidRPr="6C28B3EB" w:rsidR="58BE8983">
          <w:rPr>
            <w:rStyle w:val="Hyperlink"/>
          </w:rPr>
          <w:t>s</w:t>
        </w:r>
      </w:hyperlink>
      <w:r w:rsidR="6C3FC149">
        <w:rPr/>
        <w:t>” и “</w:t>
      </w:r>
      <w:proofErr w:type="spellStart"/>
      <w:r w:rsidRPr="6C28B3EB" w:rsidR="6C3FC149">
        <w:rPr>
          <w:rStyle w:val="Hyperlink"/>
        </w:rPr>
        <w:t>Iced</w:t>
      </w:r>
      <w:proofErr w:type="spellEnd"/>
      <w:r w:rsidRPr="6C28B3EB" w:rsidR="6C3FC149">
        <w:rPr>
          <w:rStyle w:val="Hyperlink"/>
        </w:rPr>
        <w:t xml:space="preserve"> </w:t>
      </w:r>
      <w:proofErr w:type="spellStart"/>
      <w:r w:rsidRPr="6C28B3EB" w:rsidR="6C3FC149">
        <w:rPr>
          <w:rStyle w:val="Hyperlink"/>
        </w:rPr>
        <w:t>tea</w:t>
      </w:r>
      <w:r w:rsidRPr="6C28B3EB" w:rsidR="4F15522E">
        <w:rPr>
          <w:rStyle w:val="Hyperlink"/>
        </w:rPr>
        <w:t>s</w:t>
      </w:r>
      <w:proofErr w:type="spellEnd"/>
      <w:r w:rsidR="6C3FC149">
        <w:rPr/>
        <w:t>”</w:t>
      </w:r>
      <w:r>
        <w:br/>
      </w:r>
      <w:r w:rsidR="2A687D50">
        <w:rPr/>
        <w:t>3.1 Изображения не очень хорошего качества</w:t>
      </w:r>
      <w:r>
        <w:br/>
      </w:r>
      <w:r w:rsidR="77E52B31">
        <w:rPr/>
        <w:t xml:space="preserve">3.2 Лицо на изображении </w:t>
      </w:r>
      <w:r w:rsidR="3DAF2747">
        <w:rPr/>
        <w:t xml:space="preserve">не отцентровано </w:t>
      </w:r>
    </w:p>
    <w:p w:rsidR="59A5857D" w:rsidP="0ECCBB6E" w:rsidRDefault="59A5857D" w14:paraId="7A45D13A" w14:textId="501B51E9">
      <w:pPr>
        <w:pStyle w:val="ListParagraph"/>
        <w:numPr>
          <w:ilvl w:val="0"/>
          <w:numId w:val="1"/>
        </w:numPr>
        <w:rPr/>
      </w:pPr>
      <w:r w:rsidR="59A5857D">
        <w:rPr/>
        <w:t>Фоновые изображения под названием продукции одинаковые у “</w:t>
      </w:r>
      <w:hyperlink r:id="Re60695418fe44944">
        <w:r w:rsidRPr="6C28B3EB" w:rsidR="7D7F8E5F">
          <w:rPr>
            <w:rStyle w:val="Hyperlink"/>
          </w:rPr>
          <w:t>B</w:t>
        </w:r>
        <w:r w:rsidRPr="6C28B3EB" w:rsidR="7D7F8E5F">
          <w:rPr>
            <w:rStyle w:val="Hyperlink"/>
          </w:rPr>
          <w:t xml:space="preserve">lack </w:t>
        </w:r>
        <w:r w:rsidRPr="6C28B3EB" w:rsidR="7D7F8E5F">
          <w:rPr>
            <w:rStyle w:val="Hyperlink"/>
          </w:rPr>
          <w:t>tea</w:t>
        </w:r>
        <w:r w:rsidRPr="6C28B3EB" w:rsidR="1842EDBC">
          <w:rPr>
            <w:rStyle w:val="Hyperlink"/>
          </w:rPr>
          <w:t>s</w:t>
        </w:r>
      </w:hyperlink>
      <w:r w:rsidR="59A5857D">
        <w:rPr/>
        <w:t>”</w:t>
      </w:r>
      <w:r w:rsidR="59A5857D">
        <w:rPr/>
        <w:t xml:space="preserve"> и “</w:t>
      </w:r>
      <w:hyperlink r:id="Re64bac9008574daa">
        <w:r w:rsidRPr="6C28B3EB" w:rsidR="173FF05C">
          <w:rPr>
            <w:rStyle w:val="Hyperlink"/>
          </w:rPr>
          <w:t xml:space="preserve">Black </w:t>
        </w:r>
        <w:r w:rsidRPr="6C28B3EB" w:rsidR="173FF05C">
          <w:rPr>
            <w:rStyle w:val="Hyperlink"/>
          </w:rPr>
          <w:t>sp</w:t>
        </w:r>
        <w:r w:rsidRPr="6C28B3EB" w:rsidR="4D52FA36">
          <w:rPr>
            <w:rStyle w:val="Hyperlink"/>
          </w:rPr>
          <w:t>e</w:t>
        </w:r>
        <w:r w:rsidRPr="6C28B3EB" w:rsidR="173FF05C">
          <w:rPr>
            <w:rStyle w:val="Hyperlink"/>
          </w:rPr>
          <w:t>ciality</w:t>
        </w:r>
      </w:hyperlink>
      <w:r w:rsidR="59A5857D">
        <w:rPr/>
        <w:t>”</w:t>
      </w:r>
    </w:p>
    <w:p w:rsidR="5D265BF8" w:rsidP="0ECCBB6E" w:rsidRDefault="5D265BF8" w14:paraId="410DBC0B" w14:textId="7ABDF1F0">
      <w:pPr>
        <w:pStyle w:val="ListParagraph"/>
        <w:numPr>
          <w:ilvl w:val="0"/>
          <w:numId w:val="1"/>
        </w:numPr>
        <w:rPr/>
      </w:pPr>
      <w:r w:rsidR="5D265BF8">
        <w:rPr/>
        <w:t xml:space="preserve">После нажатия на иконку Facebook то браузер открывается в новом окне </w:t>
      </w:r>
      <w:hyperlink r:id="R461743015da046a1">
        <w:r w:rsidRPr="0ECCBB6E" w:rsidR="5D265BF8">
          <w:rPr>
            <w:rStyle w:val="Hyperlink"/>
          </w:rPr>
          <w:t>www.lipton.com/us/en/world-of-tea/all-about-lavender-tea/</w:t>
        </w:r>
      </w:hyperlink>
    </w:p>
    <w:p w:rsidR="285A4871" w:rsidP="0ECCBB6E" w:rsidRDefault="285A4871" w14:paraId="3177FAEA" w14:textId="7688C096">
      <w:pPr>
        <w:pStyle w:val="ListParagraph"/>
        <w:numPr>
          <w:ilvl w:val="0"/>
          <w:numId w:val="1"/>
        </w:numPr>
        <w:rPr/>
      </w:pPr>
      <w:r w:rsidR="285A4871">
        <w:rPr/>
        <w:t xml:space="preserve">Иконка </w:t>
      </w:r>
      <w:proofErr w:type="spellStart"/>
      <w:r w:rsidR="285A4871">
        <w:rPr/>
        <w:t>твиттера</w:t>
      </w:r>
      <w:proofErr w:type="spellEnd"/>
      <w:r w:rsidR="285A4871">
        <w:rPr/>
        <w:t xml:space="preserve"> и открытие </w:t>
      </w:r>
      <w:r w:rsidR="219330B1">
        <w:rPr/>
        <w:t xml:space="preserve">нового </w:t>
      </w:r>
      <w:r w:rsidR="285A4871">
        <w:rPr/>
        <w:t>окна</w:t>
      </w:r>
      <w:r w:rsidR="6B706716">
        <w:rPr/>
        <w:t xml:space="preserve"> браузера</w:t>
      </w:r>
      <w:r w:rsidR="285A4871">
        <w:rPr/>
        <w:t xml:space="preserve">, когда </w:t>
      </w:r>
      <w:proofErr w:type="spellStart"/>
      <w:r w:rsidR="285A4871">
        <w:rPr/>
        <w:t>твиттер</w:t>
      </w:r>
      <w:proofErr w:type="spellEnd"/>
      <w:r w:rsidR="285A4871">
        <w:rPr/>
        <w:t xml:space="preserve"> это x.com</w:t>
      </w:r>
      <w:r>
        <w:br/>
      </w:r>
      <w:hyperlink r:id="R8436d63b31494e89">
        <w:r w:rsidRPr="0ECCBB6E" w:rsidR="7C4484CA">
          <w:rPr>
            <w:rStyle w:val="Hyperlink"/>
          </w:rPr>
          <w:t>www.lipton.com/us/en/world-of-tea/all-about-lavender-tea/</w:t>
        </w:r>
      </w:hyperlink>
    </w:p>
    <w:p w:rsidR="665B7E1E" w:rsidP="0ECCBB6E" w:rsidRDefault="665B7E1E" w14:paraId="1B221775" w14:textId="1C07F3DE">
      <w:pPr>
        <w:pStyle w:val="ListParagraph"/>
        <w:numPr>
          <w:ilvl w:val="0"/>
          <w:numId w:val="1"/>
        </w:numPr>
        <w:rPr/>
      </w:pPr>
      <w:r w:rsidR="665B7E1E">
        <w:rPr/>
        <w:t xml:space="preserve">В </w:t>
      </w:r>
      <w:proofErr w:type="spellStart"/>
      <w:r w:rsidR="665B7E1E">
        <w:rPr/>
        <w:t>footer</w:t>
      </w:r>
      <w:proofErr w:type="spellEnd"/>
      <w:r w:rsidR="665B7E1E">
        <w:rPr/>
        <w:t xml:space="preserve"> иконка </w:t>
      </w:r>
      <w:proofErr w:type="spellStart"/>
      <w:r w:rsidR="665B7E1E">
        <w:rPr/>
        <w:t>твиттера</w:t>
      </w:r>
      <w:proofErr w:type="spellEnd"/>
      <w:r w:rsidR="665B7E1E">
        <w:rPr/>
        <w:t xml:space="preserve"> и переадресация, когда </w:t>
      </w:r>
      <w:proofErr w:type="spellStart"/>
      <w:r w:rsidR="665B7E1E">
        <w:rPr/>
        <w:t>твиттер</w:t>
      </w:r>
      <w:proofErr w:type="spellEnd"/>
      <w:r w:rsidR="665B7E1E">
        <w:rPr/>
        <w:t xml:space="preserve"> это x.com</w:t>
      </w:r>
    </w:p>
    <w:p w:rsidR="0A9D638C" w:rsidP="6C28B3EB" w:rsidRDefault="0A9D638C" w14:paraId="795CC395" w14:textId="63B72524">
      <w:pPr>
        <w:pStyle w:val="ListParagraph"/>
        <w:numPr>
          <w:ilvl w:val="0"/>
          <w:numId w:val="1"/>
        </w:numPr>
        <w:ind/>
        <w:rPr/>
      </w:pPr>
      <w:r w:rsidR="665B7E1E">
        <w:rPr/>
        <w:t xml:space="preserve">В </w:t>
      </w:r>
      <w:proofErr w:type="spellStart"/>
      <w:r w:rsidR="665B7E1E">
        <w:rPr/>
        <w:t>footer</w:t>
      </w:r>
      <w:proofErr w:type="spellEnd"/>
      <w:r w:rsidR="665B7E1E">
        <w:rPr/>
        <w:t xml:space="preserve"> иконки соц. Сетей разного размера</w:t>
      </w:r>
      <w:proofErr w:type="spellStart"/>
      <w:proofErr w:type="spellEnd"/>
    </w:p>
    <w:p w:rsidR="0A9D638C" w:rsidP="0ECCBB6E" w:rsidRDefault="0A9D638C" w14:paraId="6BA5D731" w14:textId="615818F5">
      <w:pPr>
        <w:pStyle w:val="Normal"/>
        <w:ind w:left="0"/>
      </w:pPr>
      <w:r w:rsidR="0A9D638C">
        <w:rPr/>
        <w:t>Среда:</w:t>
      </w:r>
      <w:r>
        <w:br/>
      </w:r>
      <w:r>
        <w:tab/>
      </w:r>
      <w:r w:rsidR="044049A9">
        <w:rPr/>
        <w:t xml:space="preserve">Устройство: </w:t>
      </w:r>
      <w:r w:rsidR="5DD3775D">
        <w:rPr/>
        <w:t>Мобильное устройство</w:t>
      </w:r>
      <w:r>
        <w:br/>
      </w:r>
      <w:r>
        <w:tab/>
      </w:r>
      <w:r w:rsidR="7ED23D00">
        <w:rPr/>
        <w:t xml:space="preserve">ОС: </w:t>
      </w:r>
      <w:proofErr w:type="spellStart"/>
      <w:r w:rsidR="1FE2F7E8">
        <w:rPr/>
        <w:t>Android</w:t>
      </w:r>
      <w:proofErr w:type="spellEnd"/>
      <w:r w:rsidR="1FE2F7E8">
        <w:rPr/>
        <w:t xml:space="preserve"> MIUI </w:t>
      </w:r>
      <w:r w:rsidR="701B40B2">
        <w:rPr/>
        <w:t>V14.0.5.0</w:t>
      </w:r>
      <w:r>
        <w:br/>
      </w:r>
      <w:r>
        <w:tab/>
      </w:r>
      <w:r w:rsidR="289CD01C">
        <w:rPr/>
        <w:t xml:space="preserve">Браузер: </w:t>
      </w:r>
      <w:r w:rsidR="5137F26F">
        <w:rPr/>
        <w:t xml:space="preserve">Google </w:t>
      </w:r>
      <w:proofErr w:type="spellStart"/>
      <w:r w:rsidR="5137F26F">
        <w:rPr/>
        <w:t>Chrome</w:t>
      </w:r>
      <w:proofErr w:type="spellEnd"/>
      <w:r w:rsidR="5137F26F">
        <w:rPr/>
        <w:t xml:space="preserve"> </w:t>
      </w:r>
      <w:r w:rsidR="13C7CD88">
        <w:rPr/>
        <w:t>133.0.6943.137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624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33DA"/>
    <w:rsid w:val="038CE1BD"/>
    <w:rsid w:val="044049A9"/>
    <w:rsid w:val="04D0B4D2"/>
    <w:rsid w:val="059D70C4"/>
    <w:rsid w:val="0A9D638C"/>
    <w:rsid w:val="0ECCBB6E"/>
    <w:rsid w:val="0F183A16"/>
    <w:rsid w:val="0F3BE5E9"/>
    <w:rsid w:val="0FBD3F21"/>
    <w:rsid w:val="13C7CD88"/>
    <w:rsid w:val="13DD2A14"/>
    <w:rsid w:val="173FF05C"/>
    <w:rsid w:val="1842EDBC"/>
    <w:rsid w:val="1914E274"/>
    <w:rsid w:val="1EAB30DE"/>
    <w:rsid w:val="1F416D9A"/>
    <w:rsid w:val="1FB99662"/>
    <w:rsid w:val="1FE2F7E8"/>
    <w:rsid w:val="202AB285"/>
    <w:rsid w:val="20DB7F85"/>
    <w:rsid w:val="219330B1"/>
    <w:rsid w:val="233F6C4C"/>
    <w:rsid w:val="23A762A6"/>
    <w:rsid w:val="285A4871"/>
    <w:rsid w:val="2878C543"/>
    <w:rsid w:val="289CD01C"/>
    <w:rsid w:val="2935B509"/>
    <w:rsid w:val="29F82097"/>
    <w:rsid w:val="2A687D50"/>
    <w:rsid w:val="2C3F10A5"/>
    <w:rsid w:val="2D11F6BC"/>
    <w:rsid w:val="2D466E34"/>
    <w:rsid w:val="2DF42EDD"/>
    <w:rsid w:val="315A7389"/>
    <w:rsid w:val="3264AF2D"/>
    <w:rsid w:val="34C633DA"/>
    <w:rsid w:val="363A727B"/>
    <w:rsid w:val="37895983"/>
    <w:rsid w:val="3A9A8E96"/>
    <w:rsid w:val="3D6F1BF8"/>
    <w:rsid w:val="3DAF2747"/>
    <w:rsid w:val="3E3317CF"/>
    <w:rsid w:val="40DFD732"/>
    <w:rsid w:val="4393F31E"/>
    <w:rsid w:val="44A83DA7"/>
    <w:rsid w:val="44B49124"/>
    <w:rsid w:val="47583238"/>
    <w:rsid w:val="481AF897"/>
    <w:rsid w:val="48219760"/>
    <w:rsid w:val="49044F98"/>
    <w:rsid w:val="49237AD8"/>
    <w:rsid w:val="4A877D27"/>
    <w:rsid w:val="4B0B689A"/>
    <w:rsid w:val="4B658328"/>
    <w:rsid w:val="4B7B1EE9"/>
    <w:rsid w:val="4BD86546"/>
    <w:rsid w:val="4D52FA36"/>
    <w:rsid w:val="4F0A7D98"/>
    <w:rsid w:val="4F15522E"/>
    <w:rsid w:val="50959D69"/>
    <w:rsid w:val="5137F26F"/>
    <w:rsid w:val="541E31C5"/>
    <w:rsid w:val="58BE8983"/>
    <w:rsid w:val="595BD949"/>
    <w:rsid w:val="59A5857D"/>
    <w:rsid w:val="5A57FE88"/>
    <w:rsid w:val="5D265BF8"/>
    <w:rsid w:val="5D69E265"/>
    <w:rsid w:val="5DD3775D"/>
    <w:rsid w:val="5E72A32D"/>
    <w:rsid w:val="6134955A"/>
    <w:rsid w:val="61F384F6"/>
    <w:rsid w:val="6272547F"/>
    <w:rsid w:val="6391DACA"/>
    <w:rsid w:val="646448D0"/>
    <w:rsid w:val="665B7E1E"/>
    <w:rsid w:val="686756D0"/>
    <w:rsid w:val="6906EDD4"/>
    <w:rsid w:val="693A213A"/>
    <w:rsid w:val="6A86C217"/>
    <w:rsid w:val="6B706716"/>
    <w:rsid w:val="6C28B3EB"/>
    <w:rsid w:val="6C3FC149"/>
    <w:rsid w:val="6D23DA60"/>
    <w:rsid w:val="6D9383CB"/>
    <w:rsid w:val="6DED9E70"/>
    <w:rsid w:val="701B40B2"/>
    <w:rsid w:val="723F0735"/>
    <w:rsid w:val="7334CAD5"/>
    <w:rsid w:val="73D89388"/>
    <w:rsid w:val="745D21F4"/>
    <w:rsid w:val="77E52B31"/>
    <w:rsid w:val="7B14C9FF"/>
    <w:rsid w:val="7C4484CA"/>
    <w:rsid w:val="7D7F8E5F"/>
    <w:rsid w:val="7ED2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33DA"/>
  <w15:chartTrackingRefBased/>
  <w15:docId w15:val="{91D6F431-70F5-4747-BDE7-A3CDBF560C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ECCBB6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ECCBB6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pton.com/us/en/world-of-tea/all-about-lavender-tea/" TargetMode="External" Id="R461743015da046a1" /><Relationship Type="http://schemas.openxmlformats.org/officeDocument/2006/relationships/hyperlink" Target="https://www.lipton.com/us/en/world-of-tea/all-about-lavender-tea/" TargetMode="External" Id="R8436d63b31494e89" /><Relationship Type="http://schemas.openxmlformats.org/officeDocument/2006/relationships/numbering" Target="numbering.xml" Id="Re5e16159eb2c4222" /><Relationship Type="http://schemas.openxmlformats.org/officeDocument/2006/relationships/hyperlink" Target="https://www.lipton.com/us/en/our-teas/hot-tea/" TargetMode="External" Id="R6b481df6a1eb4e6d" /><Relationship Type="http://schemas.openxmlformats.org/officeDocument/2006/relationships/hyperlink" Target="https://www.lipton.com/us/en/our-teas/black-specialty-teas/" TargetMode="External" Id="Re60695418fe44944" /><Relationship Type="http://schemas.openxmlformats.org/officeDocument/2006/relationships/hyperlink" Target="https://www.lipton.com/us/en/our-teas/black-specialty-teas/" TargetMode="External" Id="Re64bac9008574d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2025-03-08T18:27:09.9242497Z</dcterms:created>
  <dcterms:modified xsi:type="dcterms:W3CDTF">2025-03-09T16:47:56.2763747Z</dcterms:modified>
  <dc:creator>Milky Way</dc:creator>
  <lastModifiedBy>Milky Way</lastModifiedBy>
</coreProperties>
</file>