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Rutinas de backup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Script de Backup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backup-diario.sh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tar -czf /backup/diario-$(</w:t>
            </w: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+\%F).tar.gz /ruta/a/tu/directorio</w:t>
            </w:r>
          </w:p>
        </w:tc>
      </w:tr>
    </w:tbl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backup-semanal.sh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tar -czf /backup/semanal-$(</w:t>
            </w: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+\%F).tar.gz /ruta/a/tu/directorio</w:t>
            </w:r>
          </w:p>
        </w:tc>
      </w:tr>
    </w:tbl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backup-mensual.sh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color w:val="3c78d8"/>
                <w:sz w:val="28"/>
                <w:szCs w:val="28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tar -czf /backup/mensual-$(</w:t>
            </w: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+\%F).tar.gz /ruta/a/tu/directorio</w:t>
            </w:r>
          </w:p>
        </w:tc>
      </w:tr>
    </w:tbl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Dar permisos de ejecución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chmod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+x /ruta/a/tu/script/backup-diario.sh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chmod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+x /ruta/a/tu/script/backup-semanal.sh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ff9900"/>
                <w:sz w:val="28"/>
                <w:szCs w:val="28"/>
                <w:rtl w:val="0"/>
              </w:rPr>
              <w:t xml:space="preserve">chmod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+x /ruta/a/tu/script/backup-mensual.sh</w:t>
            </w:r>
          </w:p>
        </w:tc>
      </w:tr>
    </w:tbl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Editar el Archivo Crontab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Abrir archivo crontab para el usuario root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sudo crontab -e</w:t>
            </w:r>
          </w:p>
        </w:tc>
      </w:tr>
    </w:tbl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Programación de backups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# Backup diario a las 2:00 AM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2 * * * /ruta/a/tu/script/backup-diario.sh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# Backup semanal (domingo) a las 3:00 AM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3 * * 0 /ruta/a/tu/script/backup-semanal.sh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666666"/>
                <w:sz w:val="28"/>
                <w:szCs w:val="28"/>
                <w:rtl w:val="0"/>
              </w:rPr>
              <w:t xml:space="preserve"># Backup mensual (primer día del mes) a las 4:00 AM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4 1 * * /ruta/a/tu/script/backup-mensual.sh</w:t>
            </w:r>
          </w:p>
        </w:tc>
      </w:tr>
    </w:tbl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Verificar la Configuración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sudo crontab -l</w:t>
            </w:r>
          </w:p>
        </w:tc>
      </w:tr>
    </w:tbl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