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58A9" w14:textId="77777777" w:rsidR="00915274" w:rsidRDefault="00915274">
      <w:pPr>
        <w:rPr>
          <w:rFonts w:ascii="Times New Roman" w:hAnsi="Times New Roman"/>
        </w:rPr>
      </w:pPr>
    </w:p>
    <w:p w14:paraId="3CDC1C3E" w14:textId="77777777" w:rsidR="00915274" w:rsidRDefault="00915274">
      <w:pPr>
        <w:rPr>
          <w:rFonts w:ascii="Times New Roman" w:hAnsi="Times New Roman"/>
        </w:rPr>
      </w:pPr>
    </w:p>
    <w:p w14:paraId="63344FFC" w14:textId="77777777" w:rsidR="00915274" w:rsidRDefault="00915274">
      <w:pPr>
        <w:rPr>
          <w:rFonts w:ascii="Times New Roman" w:hAnsi="Times New Roman"/>
        </w:rPr>
      </w:pPr>
    </w:p>
    <w:p w14:paraId="68ED721A" w14:textId="77777777" w:rsidR="00915274" w:rsidRDefault="00915274">
      <w:pPr>
        <w:rPr>
          <w:rFonts w:ascii="Times New Roman" w:hAnsi="Times New Roman"/>
        </w:rPr>
      </w:pPr>
    </w:p>
    <w:p w14:paraId="652C4320" w14:textId="64CC89B2" w:rsidR="00FA7ED9" w:rsidRPr="00FA7ED9" w:rsidRDefault="00FA7ED9" w:rsidP="00FA7ED9">
      <w:pPr>
        <w:pStyle w:val="Title"/>
        <w:rPr>
          <w:rFonts w:ascii="Times New Roman" w:hAnsi="Times New Roman"/>
        </w:rPr>
      </w:pPr>
      <w:r>
        <w:rPr>
          <w:rFonts w:ascii="Times New Roman" w:hAnsi="Times New Roman"/>
        </w:rPr>
        <w:t>Acceptable Use Policy</w:t>
      </w:r>
    </w:p>
    <w:p w14:paraId="6E17FE69" w14:textId="77777777" w:rsidR="00FA7ED9" w:rsidRPr="00FA7ED9" w:rsidRDefault="00FA7ED9" w:rsidP="00FA7ED9">
      <w:pPr>
        <w:pStyle w:val="BodyText"/>
        <w:rPr>
          <w:rFonts w:ascii="Times New Roman" w:hAnsi="Times New Roman"/>
        </w:rPr>
      </w:pPr>
      <w:r w:rsidRPr="00FA7ED9">
        <w:rPr>
          <w:rFonts w:ascii="Times New Roman" w:hAnsi="Times New Roman"/>
          <w:b/>
          <w:bCs/>
        </w:rPr>
        <w:t>Purpose</w:t>
      </w:r>
      <w:r w:rsidRPr="00FA7ED9">
        <w:rPr>
          <w:rFonts w:ascii="Times New Roman" w:hAnsi="Times New Roman"/>
        </w:rPr>
        <w:t> </w:t>
      </w:r>
    </w:p>
    <w:p w14:paraId="2987EF8B" w14:textId="77777777" w:rsidR="00FA7ED9" w:rsidRPr="00FA7ED9" w:rsidRDefault="00FA7ED9" w:rsidP="00FA7ED9">
      <w:pPr>
        <w:pStyle w:val="BodyText"/>
        <w:rPr>
          <w:rFonts w:ascii="Times New Roman" w:hAnsi="Times New Roman"/>
        </w:rPr>
      </w:pPr>
      <w:r w:rsidRPr="00FA7ED9">
        <w:rPr>
          <w:rFonts w:ascii="Times New Roman" w:hAnsi="Times New Roman"/>
        </w:rPr>
        <w:t>The purpose of this policy is to define standards of use for those connecting to the company network from any host. These standards are designed to minimize the potential exposure to damages that may result from unauthorized use of company resources.</w:t>
      </w:r>
    </w:p>
    <w:p w14:paraId="5EFD6277" w14:textId="77777777" w:rsidR="00FA7ED9" w:rsidRPr="00FA7ED9" w:rsidRDefault="00FA7ED9" w:rsidP="00FA7ED9">
      <w:pPr>
        <w:pStyle w:val="BodyText"/>
        <w:rPr>
          <w:rFonts w:ascii="Times New Roman" w:hAnsi="Times New Roman"/>
        </w:rPr>
      </w:pPr>
      <w:r w:rsidRPr="00FA7ED9">
        <w:rPr>
          <w:rFonts w:ascii="Times New Roman" w:hAnsi="Times New Roman"/>
          <w:b/>
          <w:bCs/>
        </w:rPr>
        <w:t>Audience</w:t>
      </w:r>
      <w:r w:rsidRPr="00FA7ED9">
        <w:rPr>
          <w:rFonts w:ascii="Times New Roman" w:hAnsi="Times New Roman"/>
        </w:rPr>
        <w:t> </w:t>
      </w:r>
    </w:p>
    <w:p w14:paraId="39B74732" w14:textId="0E051441" w:rsidR="00FA7ED9" w:rsidRPr="00FA7ED9" w:rsidRDefault="00FA7ED9" w:rsidP="00FA7ED9">
      <w:pPr>
        <w:pStyle w:val="BodyText"/>
        <w:rPr>
          <w:rFonts w:ascii="Times New Roman" w:hAnsi="Times New Roman"/>
        </w:rPr>
      </w:pPr>
      <w:r w:rsidRPr="00FA7ED9">
        <w:rPr>
          <w:rFonts w:ascii="Times New Roman" w:hAnsi="Times New Roman"/>
        </w:rPr>
        <w:t>This policy applies to all employees, contractors, vendors and agents with a company- or personally-owned computer used to connect to the company network. This policy also applies to remote access connections used to do authorized work on behalf of the company</w:t>
      </w:r>
      <w:r>
        <w:rPr>
          <w:rFonts w:ascii="Times New Roman" w:hAnsi="Times New Roman"/>
        </w:rPr>
        <w:t xml:space="preserve"> (</w:t>
      </w:r>
      <w:r w:rsidRPr="00FA7ED9">
        <w:rPr>
          <w:rFonts w:ascii="Times New Roman" w:hAnsi="Times New Roman"/>
        </w:rPr>
        <w:t>includ</w:t>
      </w:r>
      <w:r>
        <w:rPr>
          <w:rFonts w:ascii="Times New Roman" w:hAnsi="Times New Roman"/>
        </w:rPr>
        <w:t>ing</w:t>
      </w:r>
      <w:r w:rsidRPr="00FA7ED9">
        <w:rPr>
          <w:rFonts w:ascii="Times New Roman" w:hAnsi="Times New Roman"/>
        </w:rPr>
        <w:t>, but not limited to, dial-in modems, frame relay, ISDN, DSL, VPN, SSH, and cable modems, etc.</w:t>
      </w:r>
      <w:r>
        <w:rPr>
          <w:rFonts w:ascii="Times New Roman" w:hAnsi="Times New Roman"/>
        </w:rPr>
        <w:t>).</w:t>
      </w:r>
      <w:r w:rsidRPr="00FA7ED9">
        <w:rPr>
          <w:rFonts w:ascii="Times New Roman" w:hAnsi="Times New Roman"/>
        </w:rPr>
        <w:t> </w:t>
      </w:r>
    </w:p>
    <w:p w14:paraId="47332C72" w14:textId="77777777" w:rsidR="00FA7ED9" w:rsidRPr="00FA7ED9" w:rsidRDefault="00FA7ED9" w:rsidP="00FA7ED9">
      <w:pPr>
        <w:pStyle w:val="BodyText"/>
        <w:rPr>
          <w:rFonts w:ascii="Times New Roman" w:hAnsi="Times New Roman"/>
        </w:rPr>
      </w:pPr>
    </w:p>
    <w:p w14:paraId="113CDEBE" w14:textId="77777777" w:rsidR="00FA7ED9" w:rsidRPr="00FA7ED9" w:rsidRDefault="00FA7ED9" w:rsidP="00FA7ED9">
      <w:pPr>
        <w:pStyle w:val="BodyText"/>
        <w:rPr>
          <w:rFonts w:ascii="Times New Roman" w:hAnsi="Times New Roman"/>
        </w:rPr>
      </w:pPr>
      <w:r w:rsidRPr="00FA7ED9">
        <w:rPr>
          <w:rFonts w:ascii="Times New Roman" w:hAnsi="Times New Roman"/>
          <w:b/>
          <w:bCs/>
        </w:rPr>
        <w:t>General Provisions</w:t>
      </w:r>
      <w:r w:rsidRPr="00FA7ED9">
        <w:rPr>
          <w:rFonts w:ascii="Times New Roman" w:hAnsi="Times New Roman"/>
        </w:rPr>
        <w:t> </w:t>
      </w:r>
    </w:p>
    <w:p w14:paraId="6739E3E1" w14:textId="77777777" w:rsidR="00FA7ED9" w:rsidRPr="00FA7ED9" w:rsidRDefault="00FA7ED9" w:rsidP="00FA7ED9">
      <w:pPr>
        <w:pStyle w:val="BodyText"/>
        <w:rPr>
          <w:rFonts w:ascii="Times New Roman" w:hAnsi="Times New Roman"/>
        </w:rPr>
      </w:pPr>
      <w:r w:rsidRPr="00FA7ED9">
        <w:rPr>
          <w:rFonts w:ascii="Times New Roman" w:hAnsi="Times New Roman"/>
        </w:rPr>
        <w:t>General Use and Ownership </w:t>
      </w:r>
    </w:p>
    <w:p w14:paraId="32E82C2B" w14:textId="020CF1A4" w:rsidR="00FA7ED9" w:rsidRPr="00FA7ED9" w:rsidRDefault="00FA7ED9" w:rsidP="00FA7ED9">
      <w:pPr>
        <w:pStyle w:val="BodyText"/>
        <w:numPr>
          <w:ilvl w:val="0"/>
          <w:numId w:val="1"/>
        </w:numPr>
        <w:rPr>
          <w:rFonts w:ascii="Times New Roman" w:hAnsi="Times New Roman"/>
        </w:rPr>
      </w:pPr>
      <w:r w:rsidRPr="00FA7ED9">
        <w:rPr>
          <w:rFonts w:ascii="Times New Roman" w:hAnsi="Times New Roman"/>
        </w:rPr>
        <w:t xml:space="preserve">Employees are responsible for exercising good judgment regarding the reasonableness of personal use. </w:t>
      </w:r>
      <w:r>
        <w:rPr>
          <w:rFonts w:ascii="Times New Roman" w:hAnsi="Times New Roman"/>
        </w:rPr>
        <w:t>If unsure,</w:t>
      </w:r>
      <w:r w:rsidRPr="00FA7ED9">
        <w:rPr>
          <w:rFonts w:ascii="Times New Roman" w:hAnsi="Times New Roman"/>
        </w:rPr>
        <w:t xml:space="preserve"> employees should consult their supervisor or manager. </w:t>
      </w:r>
    </w:p>
    <w:p w14:paraId="0FF34A03" w14:textId="77777777" w:rsidR="00FA7ED9" w:rsidRPr="00FA7ED9" w:rsidRDefault="00FA7ED9" w:rsidP="00FA7ED9">
      <w:pPr>
        <w:pStyle w:val="BodyText"/>
        <w:numPr>
          <w:ilvl w:val="0"/>
          <w:numId w:val="1"/>
        </w:numPr>
        <w:rPr>
          <w:rFonts w:ascii="Times New Roman" w:hAnsi="Times New Roman"/>
        </w:rPr>
      </w:pPr>
      <w:r w:rsidRPr="00FA7ED9">
        <w:rPr>
          <w:rFonts w:ascii="Times New Roman" w:hAnsi="Times New Roman"/>
        </w:rPr>
        <w:t>Employees may not use company systems in a manner that would result in personal gain. </w:t>
      </w:r>
    </w:p>
    <w:p w14:paraId="036B0725" w14:textId="77777777" w:rsidR="00FA7ED9" w:rsidRPr="00FA7ED9" w:rsidRDefault="00FA7ED9" w:rsidP="00FA7ED9">
      <w:pPr>
        <w:pStyle w:val="BodyText"/>
        <w:numPr>
          <w:ilvl w:val="0"/>
          <w:numId w:val="1"/>
        </w:numPr>
        <w:rPr>
          <w:rFonts w:ascii="Times New Roman" w:hAnsi="Times New Roman"/>
        </w:rPr>
      </w:pPr>
      <w:r w:rsidRPr="00FA7ED9">
        <w:rPr>
          <w:rFonts w:ascii="Times New Roman" w:hAnsi="Times New Roman"/>
        </w:rPr>
        <w:t>Information created, used or stored on the company network is not considered private. </w:t>
      </w:r>
    </w:p>
    <w:p w14:paraId="3BFDD6CE" w14:textId="77777777" w:rsidR="00FA7ED9" w:rsidRPr="00FA7ED9" w:rsidRDefault="00FA7ED9" w:rsidP="00FA7ED9">
      <w:pPr>
        <w:pStyle w:val="BodyText"/>
        <w:numPr>
          <w:ilvl w:val="0"/>
          <w:numId w:val="1"/>
        </w:numPr>
        <w:rPr>
          <w:rFonts w:ascii="Times New Roman" w:hAnsi="Times New Roman"/>
        </w:rPr>
      </w:pPr>
      <w:r w:rsidRPr="00FA7ED9">
        <w:rPr>
          <w:rFonts w:ascii="Times New Roman" w:hAnsi="Times New Roman"/>
        </w:rPr>
        <w:t>Any data, regardless of form, created on corporate systems is the property of the company. </w:t>
      </w:r>
    </w:p>
    <w:p w14:paraId="142677CD" w14:textId="77777777" w:rsidR="00FA7ED9" w:rsidRPr="00FA7ED9" w:rsidRDefault="00FA7ED9" w:rsidP="00FA7ED9">
      <w:pPr>
        <w:pStyle w:val="BodyText"/>
        <w:numPr>
          <w:ilvl w:val="0"/>
          <w:numId w:val="1"/>
        </w:numPr>
        <w:rPr>
          <w:rFonts w:ascii="Times New Roman" w:hAnsi="Times New Roman"/>
        </w:rPr>
      </w:pPr>
      <w:r w:rsidRPr="00FA7ED9">
        <w:rPr>
          <w:rFonts w:ascii="Times New Roman" w:hAnsi="Times New Roman"/>
        </w:rPr>
        <w:t>Any information that contains nonpublic personal information or sensitive information must be encrypted when transmitted outside the company network.</w:t>
      </w:r>
    </w:p>
    <w:p w14:paraId="22CEBA95" w14:textId="77777777" w:rsidR="00FA7ED9" w:rsidRPr="00FA7ED9" w:rsidRDefault="00FA7ED9" w:rsidP="00FA7ED9">
      <w:pPr>
        <w:pStyle w:val="BodyText"/>
        <w:numPr>
          <w:ilvl w:val="0"/>
          <w:numId w:val="1"/>
        </w:numPr>
        <w:rPr>
          <w:rFonts w:ascii="Times New Roman" w:hAnsi="Times New Roman"/>
        </w:rPr>
      </w:pPr>
      <w:r w:rsidRPr="00FA7ED9">
        <w:rPr>
          <w:rFonts w:ascii="Times New Roman" w:hAnsi="Times New Roman"/>
        </w:rPr>
        <w:t>For security and network maintenance purposes, authorized individuals may monitor equipment, systems and network traffic at any time, per the company’s Audit Policy. </w:t>
      </w:r>
    </w:p>
    <w:p w14:paraId="6FD8A810" w14:textId="3C7B5F45" w:rsidR="00FA7ED9" w:rsidRPr="00FA7ED9" w:rsidRDefault="006A572E" w:rsidP="00FA7ED9">
      <w:pPr>
        <w:pStyle w:val="BodyText"/>
        <w:numPr>
          <w:ilvl w:val="0"/>
          <w:numId w:val="1"/>
        </w:numPr>
        <w:rPr>
          <w:rFonts w:ascii="Times New Roman" w:hAnsi="Times New Roman"/>
        </w:rPr>
      </w:pPr>
      <w:r>
        <w:rPr>
          <w:rFonts w:ascii="Times New Roman" w:hAnsi="Times New Roman"/>
        </w:rPr>
        <w:t xml:space="preserve">CHI </w:t>
      </w:r>
      <w:r w:rsidR="00FA7ED9" w:rsidRPr="00FA7ED9">
        <w:rPr>
          <w:rFonts w:ascii="Times New Roman" w:hAnsi="Times New Roman"/>
        </w:rPr>
        <w:t>reserves the right to audit networks and systems on a periodic basis to ensure compliance with this policy.</w:t>
      </w:r>
    </w:p>
    <w:p w14:paraId="65B46805" w14:textId="77777777" w:rsidR="00FA7ED9" w:rsidRPr="00FA7ED9" w:rsidRDefault="00FA7ED9" w:rsidP="00FA7ED9">
      <w:pPr>
        <w:pStyle w:val="BodyText"/>
        <w:rPr>
          <w:rFonts w:ascii="Times New Roman" w:hAnsi="Times New Roman"/>
        </w:rPr>
      </w:pPr>
    </w:p>
    <w:p w14:paraId="55076B8C" w14:textId="77777777" w:rsidR="00FA7ED9" w:rsidRPr="00FA7ED9" w:rsidRDefault="00FA7ED9" w:rsidP="00FA7ED9">
      <w:pPr>
        <w:pStyle w:val="BodyText"/>
        <w:rPr>
          <w:rFonts w:ascii="Times New Roman" w:hAnsi="Times New Roman"/>
        </w:rPr>
      </w:pPr>
      <w:r w:rsidRPr="00FA7ED9">
        <w:rPr>
          <w:rFonts w:ascii="Times New Roman" w:hAnsi="Times New Roman"/>
          <w:b/>
          <w:bCs/>
        </w:rPr>
        <w:t>Permitted Incidental Use</w:t>
      </w:r>
      <w:r w:rsidRPr="00FA7ED9">
        <w:rPr>
          <w:rFonts w:ascii="Times New Roman" w:hAnsi="Times New Roman"/>
        </w:rPr>
        <w:t> </w:t>
      </w:r>
    </w:p>
    <w:p w14:paraId="18B5AAA3" w14:textId="77777777" w:rsidR="00FA7ED9" w:rsidRPr="00FA7ED9" w:rsidRDefault="00FA7ED9" w:rsidP="00FA7ED9">
      <w:pPr>
        <w:pStyle w:val="BodyText"/>
        <w:rPr>
          <w:rFonts w:ascii="Times New Roman" w:hAnsi="Times New Roman"/>
        </w:rPr>
      </w:pPr>
      <w:r w:rsidRPr="00FA7ED9">
        <w:rPr>
          <w:rFonts w:ascii="Times New Roman" w:hAnsi="Times New Roman"/>
        </w:rPr>
        <w:lastRenderedPageBreak/>
        <w:t>Incidental personal use of company systems and services is restricted to approved users; it does not extend to family or other acquaintances. The following restrictions apply to incidental use of corporate systems: </w:t>
      </w:r>
    </w:p>
    <w:p w14:paraId="0C5FDB5A" w14:textId="77777777" w:rsidR="00FA7ED9" w:rsidRPr="00FA7ED9" w:rsidRDefault="00FA7ED9" w:rsidP="00FA7ED9">
      <w:pPr>
        <w:pStyle w:val="BodyText"/>
        <w:numPr>
          <w:ilvl w:val="0"/>
          <w:numId w:val="2"/>
        </w:numPr>
        <w:rPr>
          <w:rFonts w:ascii="Times New Roman" w:hAnsi="Times New Roman"/>
        </w:rPr>
      </w:pPr>
      <w:r w:rsidRPr="00FA7ED9">
        <w:rPr>
          <w:rFonts w:ascii="Times New Roman" w:hAnsi="Times New Roman"/>
        </w:rPr>
        <w:t>Incidental use must not result in direct costs to the company. </w:t>
      </w:r>
    </w:p>
    <w:p w14:paraId="546EBEA5" w14:textId="77777777" w:rsidR="00FA7ED9" w:rsidRPr="00FA7ED9" w:rsidRDefault="00FA7ED9" w:rsidP="00FA7ED9">
      <w:pPr>
        <w:pStyle w:val="BodyText"/>
        <w:numPr>
          <w:ilvl w:val="0"/>
          <w:numId w:val="2"/>
        </w:numPr>
        <w:rPr>
          <w:rFonts w:ascii="Times New Roman" w:hAnsi="Times New Roman"/>
        </w:rPr>
      </w:pPr>
      <w:r w:rsidRPr="00FA7ED9">
        <w:rPr>
          <w:rFonts w:ascii="Times New Roman" w:hAnsi="Times New Roman"/>
        </w:rPr>
        <w:t>Incidental use must not interfere with an employee’s work duties. </w:t>
      </w:r>
    </w:p>
    <w:p w14:paraId="3794AD90" w14:textId="77777777" w:rsidR="00FA7ED9" w:rsidRPr="00FA7ED9" w:rsidRDefault="00FA7ED9" w:rsidP="00FA7ED9">
      <w:pPr>
        <w:pStyle w:val="BodyText"/>
        <w:numPr>
          <w:ilvl w:val="0"/>
          <w:numId w:val="2"/>
        </w:numPr>
        <w:rPr>
          <w:rFonts w:ascii="Times New Roman" w:hAnsi="Times New Roman"/>
        </w:rPr>
      </w:pPr>
      <w:r w:rsidRPr="00FA7ED9">
        <w:rPr>
          <w:rFonts w:ascii="Times New Roman" w:hAnsi="Times New Roman"/>
        </w:rPr>
        <w:t>No files or documents may be sent or received that may cause legal action against, or embarrassment to the company. </w:t>
      </w:r>
    </w:p>
    <w:p w14:paraId="5DD33D2F" w14:textId="77777777" w:rsidR="00FA7ED9" w:rsidRPr="00FA7ED9" w:rsidRDefault="00FA7ED9" w:rsidP="00FA7ED9">
      <w:pPr>
        <w:pStyle w:val="BodyText"/>
        <w:numPr>
          <w:ilvl w:val="0"/>
          <w:numId w:val="2"/>
        </w:numPr>
        <w:rPr>
          <w:rFonts w:ascii="Times New Roman" w:hAnsi="Times New Roman"/>
        </w:rPr>
      </w:pPr>
      <w:r w:rsidRPr="00FA7ED9">
        <w:rPr>
          <w:rFonts w:ascii="Times New Roman" w:hAnsi="Times New Roman"/>
        </w:rPr>
        <w:t>Storage of personal email messages, voice messages, instant messenger log files, chat room logs, personal files and documents within corporate information systems must be nominal. </w:t>
      </w:r>
    </w:p>
    <w:p w14:paraId="0BDF260B" w14:textId="77777777" w:rsidR="00FA7ED9" w:rsidRPr="00FA7ED9" w:rsidRDefault="00FA7ED9" w:rsidP="00FA7ED9">
      <w:pPr>
        <w:pStyle w:val="BodyText"/>
        <w:numPr>
          <w:ilvl w:val="0"/>
          <w:numId w:val="2"/>
        </w:numPr>
        <w:rPr>
          <w:rFonts w:ascii="Times New Roman" w:hAnsi="Times New Roman"/>
        </w:rPr>
      </w:pPr>
      <w:r w:rsidRPr="00FA7ED9">
        <w:rPr>
          <w:rFonts w:ascii="Times New Roman" w:hAnsi="Times New Roman"/>
        </w:rPr>
        <w:t>All messages, files, and documents located on corporate information systems are may be subject to open records requests and may be accessed in accordance with this policy. </w:t>
      </w:r>
    </w:p>
    <w:p w14:paraId="0AC3320A" w14:textId="77777777" w:rsidR="00FA7ED9" w:rsidRPr="00FA7ED9" w:rsidRDefault="00FA7ED9" w:rsidP="00FA7ED9">
      <w:pPr>
        <w:pStyle w:val="BodyText"/>
        <w:rPr>
          <w:rFonts w:ascii="Times New Roman" w:hAnsi="Times New Roman"/>
        </w:rPr>
      </w:pPr>
    </w:p>
    <w:p w14:paraId="7D636C64" w14:textId="77777777" w:rsidR="00FA7ED9" w:rsidRPr="00FA7ED9" w:rsidRDefault="00FA7ED9" w:rsidP="00FA7ED9">
      <w:pPr>
        <w:pStyle w:val="BodyText"/>
        <w:rPr>
          <w:rFonts w:ascii="Times New Roman" w:hAnsi="Times New Roman"/>
        </w:rPr>
      </w:pPr>
      <w:r w:rsidRPr="00FA7ED9">
        <w:rPr>
          <w:rFonts w:ascii="Times New Roman" w:hAnsi="Times New Roman"/>
          <w:b/>
          <w:bCs/>
        </w:rPr>
        <w:t>Unacceptable Use</w:t>
      </w:r>
    </w:p>
    <w:p w14:paraId="6A423276" w14:textId="77777777" w:rsidR="00FA7ED9" w:rsidRPr="00FA7ED9" w:rsidRDefault="00FA7ED9" w:rsidP="00FA7ED9">
      <w:pPr>
        <w:pStyle w:val="BodyText"/>
        <w:rPr>
          <w:rFonts w:ascii="Times New Roman" w:hAnsi="Times New Roman"/>
        </w:rPr>
      </w:pPr>
      <w:r w:rsidRPr="00FA7ED9">
        <w:rPr>
          <w:rFonts w:ascii="Times New Roman" w:hAnsi="Times New Roman"/>
        </w:rPr>
        <w:t>Under no circumstances is an employee authorized to engage in any activity that is illegal while utilizing company resources. The list below is by no means exhaustive, but attempts to provide a framework for activities that fall into the category of unacceptable use. </w:t>
      </w:r>
    </w:p>
    <w:p w14:paraId="0896B5B5" w14:textId="77777777" w:rsidR="00FA7ED9" w:rsidRPr="00FA7ED9" w:rsidRDefault="00FA7ED9" w:rsidP="00FA7ED9">
      <w:pPr>
        <w:pStyle w:val="BodyText"/>
        <w:numPr>
          <w:ilvl w:val="0"/>
          <w:numId w:val="3"/>
        </w:numPr>
        <w:rPr>
          <w:rFonts w:ascii="Times New Roman" w:hAnsi="Times New Roman"/>
        </w:rPr>
      </w:pPr>
      <w:r w:rsidRPr="00FA7ED9">
        <w:rPr>
          <w:rFonts w:ascii="Times New Roman" w:hAnsi="Times New Roman"/>
        </w:rPr>
        <w:t>Violations of the rights of any person or company protected by copyright, trade secret, patent or other intellectual property, or similar laws or regulations, including, but not limited to, the installation or distribution of "pirated" or other software products that are not appropriately licensed for business use. </w:t>
      </w:r>
    </w:p>
    <w:p w14:paraId="18C59641" w14:textId="77777777" w:rsidR="00FA7ED9" w:rsidRPr="00FA7ED9" w:rsidRDefault="00FA7ED9" w:rsidP="00FA7ED9">
      <w:pPr>
        <w:pStyle w:val="BodyText"/>
        <w:numPr>
          <w:ilvl w:val="0"/>
          <w:numId w:val="3"/>
        </w:numPr>
        <w:rPr>
          <w:rFonts w:ascii="Times New Roman" w:hAnsi="Times New Roman"/>
        </w:rPr>
      </w:pPr>
      <w:r w:rsidRPr="00FA7ED9">
        <w:rPr>
          <w:rFonts w:ascii="Times New Roman" w:hAnsi="Times New Roman"/>
        </w:rPr>
        <w:t>Exporting software, technical information, encryption software or technology, in violation of international or regional export control laws.</w:t>
      </w:r>
    </w:p>
    <w:p w14:paraId="6F22099C" w14:textId="159FDAAD" w:rsidR="00FA7ED9" w:rsidRPr="00FA7ED9" w:rsidRDefault="00FA7ED9" w:rsidP="00FA7ED9">
      <w:pPr>
        <w:pStyle w:val="BodyText"/>
        <w:numPr>
          <w:ilvl w:val="0"/>
          <w:numId w:val="3"/>
        </w:numPr>
        <w:rPr>
          <w:rFonts w:ascii="Times New Roman" w:hAnsi="Times New Roman"/>
        </w:rPr>
      </w:pPr>
      <w:r w:rsidRPr="00FA7ED9">
        <w:rPr>
          <w:rFonts w:ascii="Times New Roman" w:hAnsi="Times New Roman"/>
        </w:rPr>
        <w:t>Introduction of malicious programs into the network or server (e.g., viruses, worms, Trojan horses, etc.). </w:t>
      </w:r>
    </w:p>
    <w:p w14:paraId="07D7A940" w14:textId="77777777" w:rsidR="00FA7ED9" w:rsidRPr="00FA7ED9" w:rsidRDefault="00FA7ED9" w:rsidP="00FA7ED9">
      <w:pPr>
        <w:pStyle w:val="BodyText"/>
        <w:numPr>
          <w:ilvl w:val="0"/>
          <w:numId w:val="3"/>
        </w:numPr>
        <w:rPr>
          <w:rFonts w:ascii="Times New Roman" w:hAnsi="Times New Roman"/>
        </w:rPr>
      </w:pPr>
      <w:r w:rsidRPr="00FA7ED9">
        <w:rPr>
          <w:rFonts w:ascii="Times New Roman" w:hAnsi="Times New Roman"/>
        </w:rPr>
        <w:t>Revealing your account password to others or allowing use of your account by others. This includes family and other household occupants when work is being done at home. </w:t>
      </w:r>
    </w:p>
    <w:p w14:paraId="7784AE39" w14:textId="77777777" w:rsidR="00FA7ED9" w:rsidRPr="00FA7ED9" w:rsidRDefault="00FA7ED9" w:rsidP="00FA7ED9">
      <w:pPr>
        <w:pStyle w:val="BodyText"/>
        <w:numPr>
          <w:ilvl w:val="0"/>
          <w:numId w:val="3"/>
        </w:numPr>
        <w:rPr>
          <w:rFonts w:ascii="Times New Roman" w:hAnsi="Times New Roman"/>
        </w:rPr>
      </w:pPr>
      <w:r w:rsidRPr="00FA7ED9">
        <w:rPr>
          <w:rFonts w:ascii="Times New Roman" w:hAnsi="Times New Roman"/>
        </w:rPr>
        <w:t>Using any corporate system to actively engage in procuring or transmitting material that is in violation of sexual harassment or hostile workplace laws. </w:t>
      </w:r>
    </w:p>
    <w:p w14:paraId="381CC6D4" w14:textId="77777777" w:rsidR="00FA7ED9" w:rsidRPr="00FA7ED9" w:rsidRDefault="00FA7ED9" w:rsidP="00FA7ED9">
      <w:pPr>
        <w:pStyle w:val="BodyText"/>
        <w:numPr>
          <w:ilvl w:val="0"/>
          <w:numId w:val="3"/>
        </w:numPr>
        <w:rPr>
          <w:rFonts w:ascii="Times New Roman" w:hAnsi="Times New Roman"/>
        </w:rPr>
      </w:pPr>
      <w:r w:rsidRPr="00FA7ED9">
        <w:rPr>
          <w:rFonts w:ascii="Times New Roman" w:hAnsi="Times New Roman"/>
        </w:rPr>
        <w:t>Making fraudulent offers of products or services from any corporate account. </w:t>
      </w:r>
    </w:p>
    <w:p w14:paraId="43049240" w14:textId="77777777" w:rsidR="00FA7ED9" w:rsidRPr="00FA7ED9" w:rsidRDefault="00FA7ED9" w:rsidP="00FA7ED9">
      <w:pPr>
        <w:pStyle w:val="BodyText"/>
        <w:numPr>
          <w:ilvl w:val="0"/>
          <w:numId w:val="3"/>
        </w:numPr>
        <w:rPr>
          <w:rFonts w:ascii="Times New Roman" w:hAnsi="Times New Roman"/>
        </w:rPr>
      </w:pPr>
      <w:r w:rsidRPr="00FA7ED9">
        <w:rPr>
          <w:rFonts w:ascii="Times New Roman" w:hAnsi="Times New Roman"/>
        </w:rPr>
        <w:t>Port scanning unless prior notification to IT is made. </w:t>
      </w:r>
    </w:p>
    <w:p w14:paraId="216B75EC" w14:textId="77777777" w:rsidR="00FA7ED9" w:rsidRPr="00FA7ED9" w:rsidRDefault="00FA7ED9" w:rsidP="00FA7ED9">
      <w:pPr>
        <w:pStyle w:val="BodyText"/>
        <w:numPr>
          <w:ilvl w:val="0"/>
          <w:numId w:val="3"/>
        </w:numPr>
        <w:rPr>
          <w:rFonts w:ascii="Times New Roman" w:hAnsi="Times New Roman"/>
        </w:rPr>
      </w:pPr>
      <w:r w:rsidRPr="00FA7ED9">
        <w:rPr>
          <w:rFonts w:ascii="Times New Roman" w:hAnsi="Times New Roman"/>
        </w:rPr>
        <w:t>Executing any form of network monitoring which will intercept data not intended for the employee's host, unless this activity is a part of the employee's normal job/duty. </w:t>
      </w:r>
    </w:p>
    <w:p w14:paraId="32979BF4" w14:textId="77777777" w:rsidR="00FA7ED9" w:rsidRPr="00FA7ED9" w:rsidRDefault="00FA7ED9" w:rsidP="00FA7ED9">
      <w:pPr>
        <w:pStyle w:val="BodyText"/>
        <w:numPr>
          <w:ilvl w:val="0"/>
          <w:numId w:val="3"/>
        </w:numPr>
        <w:rPr>
          <w:rFonts w:ascii="Times New Roman" w:hAnsi="Times New Roman"/>
        </w:rPr>
      </w:pPr>
      <w:r w:rsidRPr="00FA7ED9">
        <w:rPr>
          <w:rFonts w:ascii="Times New Roman" w:hAnsi="Times New Roman"/>
        </w:rPr>
        <w:t>Circumventing user authentication or security of any host, network or account. </w:t>
      </w:r>
    </w:p>
    <w:p w14:paraId="7D46A279" w14:textId="77777777" w:rsidR="00FA7ED9" w:rsidRPr="00FA7ED9" w:rsidRDefault="00FA7ED9" w:rsidP="00FA7ED9">
      <w:pPr>
        <w:pStyle w:val="BodyText"/>
        <w:numPr>
          <w:ilvl w:val="0"/>
          <w:numId w:val="3"/>
        </w:numPr>
        <w:rPr>
          <w:rFonts w:ascii="Times New Roman" w:hAnsi="Times New Roman"/>
        </w:rPr>
      </w:pPr>
      <w:r w:rsidRPr="00FA7ED9">
        <w:rPr>
          <w:rFonts w:ascii="Times New Roman" w:hAnsi="Times New Roman"/>
        </w:rPr>
        <w:lastRenderedPageBreak/>
        <w:t>Interfering with or denying service to any user other than the employee's host (for example, denial of service attack). </w:t>
      </w:r>
    </w:p>
    <w:p w14:paraId="19D3FD10" w14:textId="77777777" w:rsidR="00FA7ED9" w:rsidRPr="00FA7ED9" w:rsidRDefault="00FA7ED9" w:rsidP="00FA7ED9">
      <w:pPr>
        <w:pStyle w:val="BodyText"/>
        <w:numPr>
          <w:ilvl w:val="0"/>
          <w:numId w:val="3"/>
        </w:numPr>
        <w:rPr>
          <w:rFonts w:ascii="Times New Roman" w:hAnsi="Times New Roman"/>
        </w:rPr>
      </w:pPr>
      <w:r w:rsidRPr="00FA7ED9">
        <w:rPr>
          <w:rFonts w:ascii="Times New Roman" w:hAnsi="Times New Roman"/>
        </w:rPr>
        <w:t>Using any program/script/command, or sending messages of any kind, with the intent to interfere with, or disable, a user's terminal session, via any means. </w:t>
      </w:r>
    </w:p>
    <w:p w14:paraId="74A00116" w14:textId="77777777" w:rsidR="00FA7ED9" w:rsidRPr="00FA7ED9" w:rsidRDefault="00FA7ED9" w:rsidP="00FA7ED9">
      <w:pPr>
        <w:pStyle w:val="BodyText"/>
        <w:numPr>
          <w:ilvl w:val="0"/>
          <w:numId w:val="3"/>
        </w:numPr>
        <w:rPr>
          <w:rFonts w:ascii="Times New Roman" w:hAnsi="Times New Roman"/>
        </w:rPr>
      </w:pPr>
      <w:r w:rsidRPr="00FA7ED9">
        <w:rPr>
          <w:rFonts w:ascii="Times New Roman" w:hAnsi="Times New Roman"/>
        </w:rPr>
        <w:t>Providing information about, or lists of, employees or its customers to parties outside of the company.</w:t>
      </w:r>
    </w:p>
    <w:p w14:paraId="2D24E467" w14:textId="77777777" w:rsidR="00915274" w:rsidRDefault="00915274">
      <w:pPr>
        <w:pStyle w:val="BodyText"/>
        <w:rPr>
          <w:rFonts w:ascii="Times New Roman" w:hAnsi="Times New Roman"/>
        </w:rPr>
      </w:pPr>
    </w:p>
    <w:sectPr w:rsidR="00915274">
      <w:headerReference w:type="default" r:id="rId7"/>
      <w:pgSz w:w="12240" w:h="15840"/>
      <w:pgMar w:top="1698" w:right="1134" w:bottom="1134" w:left="1134" w:header="1134"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4AE85" w14:textId="77777777" w:rsidR="00731CFE" w:rsidRDefault="00731CFE">
      <w:r>
        <w:separator/>
      </w:r>
    </w:p>
  </w:endnote>
  <w:endnote w:type="continuationSeparator" w:id="0">
    <w:p w14:paraId="0BD50AC5" w14:textId="77777777" w:rsidR="00731CFE" w:rsidRDefault="00731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31273" w14:textId="77777777" w:rsidR="00731CFE" w:rsidRDefault="00731CFE">
      <w:r>
        <w:separator/>
      </w:r>
    </w:p>
  </w:footnote>
  <w:footnote w:type="continuationSeparator" w:id="0">
    <w:p w14:paraId="52C7CD24" w14:textId="77777777" w:rsidR="00731CFE" w:rsidRDefault="00731C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3EE0" w14:textId="77777777" w:rsidR="00915274" w:rsidRDefault="00000000">
    <w:pPr>
      <w:pStyle w:val="Header"/>
      <w:jc w:val="right"/>
    </w:pPr>
    <w:r>
      <w:rPr>
        <w:noProof/>
      </w:rPr>
      <mc:AlternateContent>
        <mc:Choice Requires="wps">
          <w:drawing>
            <wp:anchor distT="0" distB="0" distL="0" distR="0" simplePos="0" relativeHeight="3" behindDoc="0" locked="0" layoutInCell="1" allowOverlap="1" wp14:anchorId="565E6CB7" wp14:editId="7F7D9965">
              <wp:simplePos x="0" y="0"/>
              <wp:positionH relativeFrom="column">
                <wp:posOffset>3708400</wp:posOffset>
              </wp:positionH>
              <wp:positionV relativeFrom="paragraph">
                <wp:posOffset>58420</wp:posOffset>
              </wp:positionV>
              <wp:extent cx="1358900" cy="558800"/>
              <wp:effectExtent l="0" t="0" r="0" b="0"/>
              <wp:wrapNone/>
              <wp:docPr id="1" name="Text Frame 2"/>
              <wp:cNvGraphicFramePr/>
              <a:graphic xmlns:a="http://schemas.openxmlformats.org/drawingml/2006/main">
                <a:graphicData uri="http://schemas.microsoft.com/office/word/2010/wordprocessingShape">
                  <wps:wsp>
                    <wps:cNvSpPr txBox="1"/>
                    <wps:spPr>
                      <a:xfrm>
                        <a:off x="0" y="0"/>
                        <a:ext cx="1359000" cy="558720"/>
                      </a:xfrm>
                      <a:prstGeom prst="rect">
                        <a:avLst/>
                      </a:prstGeom>
                      <a:noFill/>
                      <a:ln w="0">
                        <a:noFill/>
                      </a:ln>
                    </wps:spPr>
                    <wps:txbx>
                      <w:txbxContent>
                        <w:p w14:paraId="1ADD1566" w14:textId="77777777" w:rsidR="00915274" w:rsidRDefault="00000000">
                          <w:pPr>
                            <w:overflowPunct w:val="0"/>
                            <w:jc w:val="right"/>
                          </w:pPr>
                          <w:r>
                            <w:rPr>
                              <w:rFonts w:ascii="Calibri" w:hAnsi="Calibri"/>
                              <w:b/>
                              <w:bCs/>
                            </w:rPr>
                            <w:t>Cosmic Horizon Inc.</w:t>
                          </w:r>
                        </w:p>
                        <w:p w14:paraId="2E8AA314" w14:textId="77777777" w:rsidR="00915274" w:rsidRDefault="00000000">
                          <w:pPr>
                            <w:overflowPunct w:val="0"/>
                            <w:jc w:val="right"/>
                          </w:pPr>
                          <w:r>
                            <w:rPr>
                              <w:rFonts w:ascii="Calibri" w:hAnsi="Calibri"/>
                            </w:rPr>
                            <w:t>100 Starling Way</w:t>
                          </w:r>
                        </w:p>
                        <w:p w14:paraId="179EF283" w14:textId="77777777" w:rsidR="00915274" w:rsidRDefault="00000000">
                          <w:pPr>
                            <w:overflowPunct w:val="0"/>
                            <w:jc w:val="right"/>
                          </w:pPr>
                          <w:r>
                            <w:rPr>
                              <w:rFonts w:ascii="Calibri" w:hAnsi="Calibri"/>
                            </w:rPr>
                            <w:t>New Atbara, Mars</w:t>
                          </w:r>
                        </w:p>
                      </w:txbxContent>
                    </wps:txbx>
                    <wps:bodyPr wrap="square" lIns="0" tIns="0" rIns="0" bIns="0" anchor="t">
                      <a:noAutofit/>
                    </wps:bodyPr>
                  </wps:wsp>
                </a:graphicData>
              </a:graphic>
            </wp:anchor>
          </w:drawing>
        </mc:Choice>
        <mc:Fallback>
          <w:pict>
            <v:shapetype w14:anchorId="565E6CB7" id="_x0000_t202" coordsize="21600,21600" o:spt="202" path="m,l,21600r21600,l21600,xe">
              <v:stroke joinstyle="miter"/>
              <v:path gradientshapeok="t" o:connecttype="rect"/>
            </v:shapetype>
            <v:shape id="Text Frame 2" o:spid="_x0000_s1026" type="#_x0000_t202" style="position:absolute;left:0;text-align:left;margin-left:292pt;margin-top:4.6pt;width:107pt;height:44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" filled="f" stroked="f" strokeweight="0">
              <v:textbox inset="0,0,0,0">
                <w:txbxContent>
                  <w:p w14:paraId="1ADD1566" w14:textId="77777777" w:rsidR="00915274" w:rsidRDefault="00000000">
                    <w:pPr>
                      <w:overflowPunct w:val="0"/>
                      <w:jc w:val="right"/>
                    </w:pPr>
                    <w:r>
                      <w:rPr>
                        <w:rFonts w:ascii="Calibri" w:hAnsi="Calibri"/>
                        <w:b/>
                        <w:bCs/>
                      </w:rPr>
                      <w:t>Cosmic Horizon Inc.</w:t>
                    </w:r>
                  </w:p>
                  <w:p w14:paraId="2E8AA314" w14:textId="77777777" w:rsidR="00915274" w:rsidRDefault="00000000">
                    <w:pPr>
                      <w:overflowPunct w:val="0"/>
                      <w:jc w:val="right"/>
                    </w:pPr>
                    <w:r>
                      <w:rPr>
                        <w:rFonts w:ascii="Calibri" w:hAnsi="Calibri"/>
                      </w:rPr>
                      <w:t>100 Starling Way</w:t>
                    </w:r>
                  </w:p>
                  <w:p w14:paraId="179EF283" w14:textId="77777777" w:rsidR="00915274" w:rsidRDefault="00000000">
                    <w:pPr>
                      <w:overflowPunct w:val="0"/>
                      <w:jc w:val="right"/>
                    </w:pPr>
                    <w:r>
                      <w:rPr>
                        <w:rFonts w:ascii="Calibri" w:hAnsi="Calibri"/>
                      </w:rPr>
                      <w:t>New Atbara, Mars</w:t>
                    </w:r>
                  </w:p>
                </w:txbxContent>
              </v:textbox>
            </v:shape>
          </w:pict>
        </mc:Fallback>
      </mc:AlternateContent>
    </w:r>
    <w:r>
      <w:rPr>
        <w:noProof/>
      </w:rPr>
      <w:drawing>
        <wp:anchor distT="0" distB="0" distL="0" distR="0" simplePos="0" relativeHeight="2" behindDoc="0" locked="0" layoutInCell="0" allowOverlap="1" wp14:anchorId="1072ADA2" wp14:editId="1A7BCFBC">
          <wp:simplePos x="0" y="0"/>
          <wp:positionH relativeFrom="column">
            <wp:posOffset>5067300</wp:posOffset>
          </wp:positionH>
          <wp:positionV relativeFrom="paragraph">
            <wp:posOffset>-241300</wp:posOffset>
          </wp:positionV>
          <wp:extent cx="1240155" cy="106870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1240155" cy="106870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70B7"/>
    <w:multiLevelType w:val="multilevel"/>
    <w:tmpl w:val="FB8A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C83B50"/>
    <w:multiLevelType w:val="multilevel"/>
    <w:tmpl w:val="7298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883E42"/>
    <w:multiLevelType w:val="multilevel"/>
    <w:tmpl w:val="7B6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53358">
    <w:abstractNumId w:val="2"/>
  </w:num>
  <w:num w:numId="2" w16cid:durableId="458299970">
    <w:abstractNumId w:val="1"/>
  </w:num>
  <w:num w:numId="3" w16cid:durableId="2025086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15274"/>
    <w:rsid w:val="0051547F"/>
    <w:rsid w:val="006A572E"/>
    <w:rsid w:val="00731CFE"/>
    <w:rsid w:val="00915274"/>
    <w:rsid w:val="00E4169E"/>
    <w:rsid w:val="00E72933"/>
    <w:rsid w:val="00FA7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F02FD"/>
  <w15:docId w15:val="{2B64CAF5-10A9-4451-A1FD-F89E714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983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Watanabe, Sasha</cp:lastModifiedBy>
  <cp:revision>4</cp:revision>
  <dcterms:created xsi:type="dcterms:W3CDTF">2025-02-20T03:10:00Z</dcterms:created>
  <dcterms:modified xsi:type="dcterms:W3CDTF">2025-02-20T03:17:00Z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2025-02-19T20:57:15Z</dcterms:created>
  <dc:creator/>
  <dc:description/>
  <dc:language>en-US</dc:language>
  <cp:lastModifiedBy/>
  <dcterms:modified xsi:type="dcterms:W3CDTF">2025-02-19T21:29:16Z</dcterms:modified>
  <cp:revision>1</cp:revision>
  <dc:subject/>
  <dc:title/>
</cp:coreProperties>
</file>