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286DEC" w14:textId="77777777" w:rsidR="009E20FF" w:rsidRDefault="00000000">
      <w:pPr>
        <w:jc w:val="center"/>
        <w:rPr>
          <w:rFonts w:ascii="Calibri" w:eastAsia="Calibri" w:hAnsi="Calibri" w:cs="Calibri"/>
          <w:lang w:val="en-GB"/>
        </w:rPr>
      </w:pPr>
      <w:r>
        <w:rPr>
          <w:noProof/>
        </w:rPr>
        <w:drawing>
          <wp:inline distT="0" distB="0" distL="0" distR="0" wp14:anchorId="5DFB2534" wp14:editId="06CF1908">
            <wp:extent cx="1892935" cy="539750"/>
            <wp:effectExtent l="0" t="0" r="0" b="0"/>
            <wp:docPr id="1" name="Picture 0" descr="VT_LogoRGB_Blue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VT_LogoRGB_BlueTransparent.png"/>
                    <pic:cNvPicPr>
                      <a:picLocks noChangeAspect="1" noChangeArrowheads="1"/>
                    </pic:cNvPicPr>
                  </pic:nvPicPr>
                  <pic:blipFill>
                    <a:blip r:embed="rId8"/>
                    <a:stretch>
                      <a:fillRect/>
                    </a:stretch>
                  </pic:blipFill>
                  <pic:spPr bwMode="auto">
                    <a:xfrm>
                      <a:off x="0" y="0"/>
                      <a:ext cx="1892935" cy="539750"/>
                    </a:xfrm>
                    <a:prstGeom prst="rect">
                      <a:avLst/>
                    </a:prstGeom>
                  </pic:spPr>
                </pic:pic>
              </a:graphicData>
            </a:graphic>
          </wp:inline>
        </w:drawing>
      </w:r>
    </w:p>
    <w:p w14:paraId="080DF032" w14:textId="77777777" w:rsidR="009E20FF" w:rsidRDefault="00000000">
      <w:pPr>
        <w:jc w:val="center"/>
        <w:rPr>
          <w:rFonts w:ascii="Times New Roman" w:eastAsia="Times New Roman" w:hAnsi="Times New Roman" w:cs="Times New Roman"/>
          <w:sz w:val="28"/>
          <w:lang w:val="en-GB"/>
        </w:rPr>
      </w:pPr>
      <w:r>
        <w:rPr>
          <w:rFonts w:ascii="Times New Roman" w:eastAsia="Times New Roman" w:hAnsi="Times New Roman" w:cs="Times New Roman"/>
          <w:sz w:val="28"/>
          <w:lang w:val="en-GB"/>
        </w:rPr>
        <w:t>VILNIUS GEDIMINAS TECHNICAL UNIVERSITY</w:t>
      </w:r>
    </w:p>
    <w:p w14:paraId="19C47294" w14:textId="77777777" w:rsidR="009E20FF" w:rsidRDefault="00000000">
      <w:pPr>
        <w:jc w:val="center"/>
        <w:rPr>
          <w:rFonts w:ascii="Times New Roman" w:eastAsia="Times New Roman" w:hAnsi="Times New Roman" w:cs="Times New Roman"/>
          <w:sz w:val="24"/>
          <w:lang w:val="en-GB"/>
        </w:rPr>
      </w:pPr>
      <w:r>
        <w:rPr>
          <w:rFonts w:ascii="Times New Roman" w:eastAsia="Times New Roman" w:hAnsi="Times New Roman" w:cs="Times New Roman"/>
          <w:sz w:val="24"/>
          <w:lang w:val="en-GB"/>
        </w:rPr>
        <w:t>FACULTY OF FUNDAMENTAL SCIENCES</w:t>
      </w:r>
    </w:p>
    <w:p w14:paraId="206C4506" w14:textId="77777777" w:rsidR="009E20FF" w:rsidRDefault="00000000">
      <w:pPr>
        <w:jc w:val="center"/>
        <w:rPr>
          <w:rFonts w:ascii="Times New Roman" w:eastAsia="Times New Roman" w:hAnsi="Times New Roman" w:cs="Times New Roman"/>
          <w:sz w:val="24"/>
          <w:lang w:val="en-GB"/>
        </w:rPr>
      </w:pPr>
      <w:r>
        <w:rPr>
          <w:rFonts w:ascii="Times New Roman" w:eastAsia="Times New Roman" w:hAnsi="Times New Roman" w:cs="Times New Roman"/>
          <w:sz w:val="24"/>
          <w:lang w:val="en-GB"/>
        </w:rPr>
        <w:t>DEPARTMENT OF INFORMATION SYSTEMS</w:t>
      </w:r>
    </w:p>
    <w:p w14:paraId="74A0C5ED" w14:textId="77777777" w:rsidR="009E20FF" w:rsidRDefault="009E20FF">
      <w:pPr>
        <w:jc w:val="center"/>
        <w:rPr>
          <w:rFonts w:ascii="Times New Roman" w:eastAsia="Times New Roman" w:hAnsi="Times New Roman" w:cs="Times New Roman"/>
          <w:sz w:val="24"/>
          <w:lang w:val="en-GB"/>
        </w:rPr>
      </w:pPr>
    </w:p>
    <w:p w14:paraId="56D611A1" w14:textId="77777777" w:rsidR="009E20FF" w:rsidRDefault="009E20FF">
      <w:pPr>
        <w:jc w:val="center"/>
        <w:rPr>
          <w:rFonts w:ascii="Times New Roman" w:eastAsia="Times New Roman" w:hAnsi="Times New Roman" w:cs="Times New Roman"/>
          <w:sz w:val="24"/>
          <w:lang w:val="en-GB"/>
        </w:rPr>
      </w:pPr>
    </w:p>
    <w:p w14:paraId="6D6F2321" w14:textId="77777777" w:rsidR="009E20FF" w:rsidRDefault="009E20FF">
      <w:pPr>
        <w:jc w:val="center"/>
        <w:rPr>
          <w:rFonts w:ascii="Times New Roman" w:eastAsia="Times New Roman" w:hAnsi="Times New Roman" w:cs="Times New Roman"/>
          <w:sz w:val="24"/>
          <w:lang w:val="en-GB"/>
        </w:rPr>
      </w:pPr>
    </w:p>
    <w:p w14:paraId="5BA39A6E" w14:textId="77777777" w:rsidR="009E20FF" w:rsidRDefault="009E20FF">
      <w:pPr>
        <w:jc w:val="center"/>
        <w:rPr>
          <w:rFonts w:ascii="Times New Roman" w:eastAsia="Times New Roman" w:hAnsi="Times New Roman" w:cs="Times New Roman"/>
          <w:sz w:val="24"/>
          <w:lang w:val="en-GB"/>
        </w:rPr>
      </w:pPr>
    </w:p>
    <w:p w14:paraId="2E68481A" w14:textId="77777777" w:rsidR="009E20FF" w:rsidRDefault="009E20FF">
      <w:pPr>
        <w:jc w:val="center"/>
        <w:rPr>
          <w:rFonts w:ascii="Times New Roman" w:eastAsia="Times New Roman" w:hAnsi="Times New Roman" w:cs="Times New Roman"/>
          <w:sz w:val="24"/>
          <w:lang w:val="en-GB"/>
        </w:rPr>
      </w:pPr>
    </w:p>
    <w:p w14:paraId="71A2D4A0" w14:textId="77777777" w:rsidR="009E20FF" w:rsidRDefault="009E20FF">
      <w:pPr>
        <w:jc w:val="center"/>
        <w:rPr>
          <w:rFonts w:ascii="Times New Roman" w:eastAsia="Times New Roman" w:hAnsi="Times New Roman" w:cs="Times New Roman"/>
          <w:sz w:val="24"/>
          <w:lang w:val="en-GB"/>
        </w:rPr>
      </w:pPr>
    </w:p>
    <w:p w14:paraId="0EC3ED66" w14:textId="77777777" w:rsidR="009E20FF" w:rsidRDefault="00000000">
      <w:pPr>
        <w:jc w:val="center"/>
        <w:rPr>
          <w:rFonts w:ascii="Times New Roman" w:eastAsia="Times New Roman" w:hAnsi="Times New Roman" w:cs="Times New Roman"/>
          <w:b/>
          <w:sz w:val="28"/>
          <w:lang w:val="en-GB"/>
        </w:rPr>
      </w:pPr>
      <w:r>
        <w:rPr>
          <w:rFonts w:ascii="Times New Roman" w:eastAsia="Times New Roman" w:hAnsi="Times New Roman" w:cs="Times New Roman"/>
          <w:b/>
          <w:sz w:val="28"/>
          <w:lang w:val="en-GB"/>
        </w:rPr>
        <w:t>ALGORITHMS AND DATA STRUCTURES</w:t>
      </w:r>
    </w:p>
    <w:p w14:paraId="0D770B7E" w14:textId="77777777" w:rsidR="009E20FF" w:rsidRDefault="00000000">
      <w:pPr>
        <w:jc w:val="center"/>
        <w:rPr>
          <w:rFonts w:ascii="Times New Roman" w:eastAsia="Times New Roman" w:hAnsi="Times New Roman" w:cs="Times New Roman"/>
          <w:sz w:val="28"/>
          <w:lang w:val="en-GB"/>
        </w:rPr>
      </w:pPr>
      <w:r>
        <w:rPr>
          <w:rFonts w:ascii="Times New Roman" w:eastAsia="Times New Roman" w:hAnsi="Times New Roman" w:cs="Times New Roman"/>
          <w:sz w:val="28"/>
          <w:lang w:val="en-GB"/>
        </w:rPr>
        <w:t>Homework No. 3</w:t>
      </w:r>
    </w:p>
    <w:p w14:paraId="2B00A569" w14:textId="77777777" w:rsidR="009E20FF" w:rsidRDefault="009E20FF">
      <w:pPr>
        <w:jc w:val="right"/>
        <w:rPr>
          <w:rFonts w:ascii="Times New Roman" w:eastAsia="Times New Roman" w:hAnsi="Times New Roman" w:cs="Times New Roman"/>
          <w:sz w:val="24"/>
          <w:lang w:val="en-GB"/>
        </w:rPr>
      </w:pPr>
    </w:p>
    <w:p w14:paraId="52D66F4E" w14:textId="77777777" w:rsidR="009E20FF" w:rsidRDefault="009E20FF">
      <w:pPr>
        <w:jc w:val="right"/>
        <w:rPr>
          <w:rFonts w:ascii="Times New Roman" w:eastAsia="Times New Roman" w:hAnsi="Times New Roman" w:cs="Times New Roman"/>
          <w:sz w:val="24"/>
          <w:lang w:val="en-GB"/>
        </w:rPr>
      </w:pPr>
    </w:p>
    <w:p w14:paraId="0778EC17" w14:textId="77777777" w:rsidR="009E20FF" w:rsidRDefault="009E20FF">
      <w:pPr>
        <w:jc w:val="right"/>
        <w:rPr>
          <w:rFonts w:ascii="Times New Roman" w:eastAsia="Times New Roman" w:hAnsi="Times New Roman" w:cs="Times New Roman"/>
          <w:sz w:val="24"/>
          <w:lang w:val="en-GB"/>
        </w:rPr>
      </w:pPr>
    </w:p>
    <w:p w14:paraId="4505DF49" w14:textId="77777777" w:rsidR="009E20FF" w:rsidRDefault="00000000">
      <w:pPr>
        <w:jc w:val="right"/>
        <w:rPr>
          <w:rFonts w:ascii="Times New Roman" w:eastAsia="Times New Roman" w:hAnsi="Times New Roman" w:cs="Times New Roman"/>
          <w:sz w:val="24"/>
          <w:lang w:val="en-GB"/>
        </w:rPr>
      </w:pPr>
      <w:r>
        <w:rPr>
          <w:rFonts w:ascii="Times New Roman" w:eastAsia="Times New Roman" w:hAnsi="Times New Roman" w:cs="Times New Roman"/>
          <w:sz w:val="24"/>
          <w:lang w:val="en-GB"/>
        </w:rPr>
        <w:t>Prepared by: ITfuc-21 stud.</w:t>
      </w:r>
    </w:p>
    <w:p w14:paraId="0D53BE74" w14:textId="77777777" w:rsidR="009E20FF" w:rsidRDefault="00000000">
      <w:pPr>
        <w:jc w:val="right"/>
      </w:pPr>
      <w:r>
        <w:rPr>
          <w:rFonts w:ascii="Times New Roman" w:eastAsia="Times New Roman" w:hAnsi="Times New Roman" w:cs="Times New Roman"/>
          <w:sz w:val="24"/>
          <w:lang w:val="en-GB"/>
        </w:rPr>
        <w:t>UFUK SAYLAN</w:t>
      </w:r>
    </w:p>
    <w:p w14:paraId="60BE0DD4" w14:textId="77777777" w:rsidR="009E20FF" w:rsidRDefault="00000000">
      <w:pPr>
        <w:jc w:val="right"/>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Accepted </w:t>
      </w:r>
      <w:proofErr w:type="gramStart"/>
      <w:r>
        <w:rPr>
          <w:rFonts w:ascii="Times New Roman" w:eastAsia="Times New Roman" w:hAnsi="Times New Roman" w:cs="Times New Roman"/>
          <w:sz w:val="24"/>
          <w:lang w:val="en-GB"/>
        </w:rPr>
        <w:t>by:</w:t>
      </w:r>
      <w:proofErr w:type="gramEnd"/>
      <w:r>
        <w:rPr>
          <w:rFonts w:ascii="Times New Roman" w:eastAsia="Times New Roman" w:hAnsi="Times New Roman" w:cs="Times New Roman"/>
          <w:sz w:val="24"/>
          <w:lang w:val="en-GB"/>
        </w:rPr>
        <w:t xml:space="preserve"> lect. </w:t>
      </w:r>
      <w:proofErr w:type="spellStart"/>
      <w:r>
        <w:rPr>
          <w:rFonts w:ascii="Times New Roman" w:eastAsia="Times New Roman" w:hAnsi="Times New Roman" w:cs="Times New Roman"/>
          <w:sz w:val="24"/>
          <w:lang w:val="en-GB"/>
        </w:rPr>
        <w:t>Urtė</w:t>
      </w:r>
      <w:proofErr w:type="spellEnd"/>
      <w:r>
        <w:rPr>
          <w:rFonts w:ascii="Times New Roman" w:eastAsia="Times New Roman" w:hAnsi="Times New Roman" w:cs="Times New Roman"/>
          <w:sz w:val="24"/>
          <w:lang w:val="en-GB"/>
        </w:rPr>
        <w:t xml:space="preserve"> </w:t>
      </w:r>
      <w:proofErr w:type="spellStart"/>
      <w:r>
        <w:rPr>
          <w:rFonts w:ascii="Times New Roman" w:eastAsia="Times New Roman" w:hAnsi="Times New Roman" w:cs="Times New Roman"/>
          <w:sz w:val="24"/>
          <w:lang w:val="en-GB"/>
        </w:rPr>
        <w:t>Radvilaitė</w:t>
      </w:r>
      <w:proofErr w:type="spellEnd"/>
    </w:p>
    <w:p w14:paraId="762565DD" w14:textId="77777777" w:rsidR="009E20FF" w:rsidRDefault="009E20FF">
      <w:pPr>
        <w:ind w:right="480"/>
        <w:jc w:val="right"/>
        <w:rPr>
          <w:rFonts w:ascii="Times New Roman" w:eastAsia="Times New Roman" w:hAnsi="Times New Roman" w:cs="Times New Roman"/>
          <w:sz w:val="24"/>
          <w:lang w:val="en-GB"/>
        </w:rPr>
      </w:pPr>
    </w:p>
    <w:p w14:paraId="13C1C60D" w14:textId="77777777" w:rsidR="009E20FF" w:rsidRDefault="009E20FF">
      <w:pPr>
        <w:jc w:val="right"/>
        <w:rPr>
          <w:rFonts w:ascii="Times New Roman" w:eastAsia="Times New Roman" w:hAnsi="Times New Roman" w:cs="Times New Roman"/>
          <w:sz w:val="24"/>
          <w:lang w:val="en-GB"/>
        </w:rPr>
      </w:pPr>
    </w:p>
    <w:p w14:paraId="0BD79075" w14:textId="77777777" w:rsidR="009E20FF" w:rsidRDefault="009E20FF">
      <w:pPr>
        <w:jc w:val="right"/>
        <w:rPr>
          <w:rFonts w:ascii="Times New Roman" w:eastAsia="Times New Roman" w:hAnsi="Times New Roman" w:cs="Times New Roman"/>
          <w:sz w:val="24"/>
          <w:lang w:val="en-GB"/>
        </w:rPr>
      </w:pPr>
    </w:p>
    <w:p w14:paraId="67CD80AA" w14:textId="77777777" w:rsidR="009E20FF" w:rsidRDefault="009E20FF">
      <w:pPr>
        <w:jc w:val="center"/>
        <w:rPr>
          <w:rFonts w:ascii="Times New Roman" w:eastAsia="Times New Roman" w:hAnsi="Times New Roman" w:cs="Times New Roman"/>
          <w:sz w:val="24"/>
          <w:lang w:val="en-GB"/>
        </w:rPr>
      </w:pPr>
    </w:p>
    <w:p w14:paraId="51CDE162" w14:textId="77777777" w:rsidR="009E20FF" w:rsidRDefault="009E20FF">
      <w:pPr>
        <w:jc w:val="center"/>
        <w:rPr>
          <w:rFonts w:ascii="Times New Roman" w:eastAsia="Times New Roman" w:hAnsi="Times New Roman" w:cs="Times New Roman"/>
          <w:sz w:val="24"/>
          <w:lang w:val="en-GB"/>
        </w:rPr>
      </w:pPr>
    </w:p>
    <w:p w14:paraId="624C4E75" w14:textId="77777777" w:rsidR="009E20FF" w:rsidRDefault="009E20FF">
      <w:pPr>
        <w:jc w:val="center"/>
        <w:rPr>
          <w:rFonts w:ascii="Times New Roman" w:eastAsia="Times New Roman" w:hAnsi="Times New Roman" w:cs="Times New Roman"/>
          <w:sz w:val="24"/>
          <w:lang w:val="en-GB"/>
        </w:rPr>
      </w:pPr>
    </w:p>
    <w:p w14:paraId="246AC0E3" w14:textId="77777777" w:rsidR="009E20FF" w:rsidRDefault="009E20FF">
      <w:pPr>
        <w:jc w:val="center"/>
        <w:rPr>
          <w:rFonts w:ascii="Times New Roman" w:eastAsia="Times New Roman" w:hAnsi="Times New Roman" w:cs="Times New Roman"/>
          <w:sz w:val="24"/>
          <w:lang w:val="en-GB"/>
        </w:rPr>
      </w:pPr>
    </w:p>
    <w:p w14:paraId="2E768AE6" w14:textId="77777777" w:rsidR="009E20FF" w:rsidRDefault="009E20FF">
      <w:pPr>
        <w:jc w:val="center"/>
        <w:rPr>
          <w:rFonts w:ascii="Times New Roman" w:eastAsia="Times New Roman" w:hAnsi="Times New Roman" w:cs="Times New Roman"/>
          <w:sz w:val="24"/>
          <w:lang w:val="en-GB"/>
        </w:rPr>
      </w:pPr>
    </w:p>
    <w:p w14:paraId="14BB6982" w14:textId="77777777" w:rsidR="009E20FF" w:rsidRDefault="009E20FF">
      <w:pPr>
        <w:jc w:val="center"/>
        <w:rPr>
          <w:rFonts w:ascii="Times New Roman" w:eastAsia="Times New Roman" w:hAnsi="Times New Roman" w:cs="Times New Roman"/>
          <w:sz w:val="24"/>
          <w:lang w:val="en-GB"/>
        </w:rPr>
      </w:pPr>
    </w:p>
    <w:p w14:paraId="74CB4C6E" w14:textId="77777777" w:rsidR="009E20FF" w:rsidRDefault="009E20FF">
      <w:pPr>
        <w:jc w:val="center"/>
        <w:rPr>
          <w:rFonts w:ascii="Times New Roman" w:eastAsia="Times New Roman" w:hAnsi="Times New Roman" w:cs="Times New Roman"/>
          <w:sz w:val="24"/>
          <w:lang w:val="en-GB"/>
        </w:rPr>
      </w:pPr>
    </w:p>
    <w:p w14:paraId="36401E9C" w14:textId="77777777" w:rsidR="009E20FF" w:rsidRDefault="00000000">
      <w:pPr>
        <w:jc w:val="center"/>
        <w:rPr>
          <w:rFonts w:ascii="Times New Roman" w:eastAsia="Times New Roman" w:hAnsi="Times New Roman" w:cs="Times New Roman"/>
          <w:b/>
          <w:i/>
          <w:sz w:val="24"/>
          <w:lang w:val="en-GB"/>
        </w:rPr>
      </w:pPr>
      <w:r>
        <w:rPr>
          <w:rFonts w:ascii="Times New Roman" w:eastAsia="Times New Roman" w:hAnsi="Times New Roman" w:cs="Times New Roman"/>
          <w:sz w:val="24"/>
          <w:lang w:val="en-GB"/>
        </w:rPr>
        <w:t>Vilnius, 2022</w:t>
      </w:r>
    </w:p>
    <w:p w14:paraId="54E309E2" w14:textId="77777777" w:rsidR="009E20FF" w:rsidRDefault="00000000">
      <w:pPr>
        <w:rPr>
          <w:rFonts w:ascii="Times New Roman" w:hAnsi="Times New Roman" w:cs="Times New Roman"/>
          <w:b/>
          <w:bCs/>
          <w:sz w:val="24"/>
          <w:szCs w:val="24"/>
          <w:lang w:val="en-GB"/>
        </w:rPr>
      </w:pPr>
      <w:r>
        <w:br w:type="page"/>
      </w:r>
    </w:p>
    <w:p w14:paraId="24FEFA52" w14:textId="77777777" w:rsidR="009E20FF" w:rsidRDefault="00000000">
      <w:r>
        <w:rPr>
          <w:rFonts w:ascii="Times New Roman" w:hAnsi="Times New Roman" w:cs="Times New Roman"/>
          <w:b/>
          <w:bCs/>
          <w:sz w:val="24"/>
          <w:szCs w:val="24"/>
          <w:lang w:val="en-GB"/>
        </w:rPr>
        <w:lastRenderedPageBreak/>
        <w:t>Task No. 13</w:t>
      </w:r>
      <w:r>
        <w:rPr>
          <w:rFonts w:ascii="Times New Roman" w:hAnsi="Times New Roman" w:cs="Times New Roman"/>
          <w:sz w:val="24"/>
          <w:szCs w:val="24"/>
          <w:lang w:val="en-GB"/>
        </w:rPr>
        <w:t xml:space="preserve"> </w:t>
      </w:r>
    </w:p>
    <w:p w14:paraId="64D5DFBF" w14:textId="77777777" w:rsidR="009E20FF" w:rsidRDefault="00000000">
      <w:pPr>
        <w:spacing w:line="360" w:lineRule="auto"/>
      </w:pPr>
      <w:r>
        <w:rPr>
          <w:rFonts w:ascii="Times New Roman" w:hAnsi="Times New Roman" w:cs="Times New Roman"/>
          <w:sz w:val="24"/>
          <w:szCs w:val="24"/>
          <w:lang w:val="en-GB"/>
        </w:rPr>
        <w:t>Algorithms:</w:t>
      </w:r>
    </w:p>
    <w:p w14:paraId="7BF598EC" w14:textId="77777777" w:rsidR="009E20FF" w:rsidRDefault="00000000">
      <w:pPr>
        <w:pStyle w:val="ListParagraph"/>
        <w:numPr>
          <w:ilvl w:val="0"/>
          <w:numId w:val="1"/>
        </w:numPr>
        <w:spacing w:line="360" w:lineRule="auto"/>
      </w:pPr>
      <w:r>
        <w:rPr>
          <w:rFonts w:ascii="Times New Roman" w:hAnsi="Times New Roman" w:cs="Times New Roman"/>
          <w:sz w:val="24"/>
          <w:szCs w:val="24"/>
          <w:lang w:val="en-GB"/>
        </w:rPr>
        <w:t>Quicksort. Pivot – the median of the first, middle and last element.</w:t>
      </w:r>
    </w:p>
    <w:p w14:paraId="17F87D37" w14:textId="77777777" w:rsidR="009E20FF" w:rsidRDefault="00000000">
      <w:pPr>
        <w:pStyle w:val="ListParagraph"/>
        <w:numPr>
          <w:ilvl w:val="0"/>
          <w:numId w:val="1"/>
        </w:numPr>
        <w:spacing w:line="360" w:lineRule="auto"/>
      </w:pPr>
      <w:proofErr w:type="spellStart"/>
      <w:r>
        <w:rPr>
          <w:rFonts w:ascii="Times New Roman" w:hAnsi="Times New Roman" w:cs="Times New Roman"/>
          <w:sz w:val="24"/>
          <w:szCs w:val="24"/>
          <w:lang w:val="en-GB"/>
        </w:rPr>
        <w:t>Mergesort</w:t>
      </w:r>
      <w:proofErr w:type="spellEnd"/>
      <w:r>
        <w:rPr>
          <w:rFonts w:ascii="Times New Roman" w:hAnsi="Times New Roman" w:cs="Times New Roman"/>
          <w:sz w:val="24"/>
          <w:szCs w:val="24"/>
          <w:lang w:val="en-GB"/>
        </w:rPr>
        <w:t>.</w:t>
      </w:r>
    </w:p>
    <w:p w14:paraId="32E8549D" w14:textId="77777777" w:rsidR="009E20FF" w:rsidRDefault="00000000">
      <w:pPr>
        <w:spacing w:line="360" w:lineRule="auto"/>
      </w:pPr>
      <w:r>
        <w:rPr>
          <w:rFonts w:ascii="Times New Roman" w:hAnsi="Times New Roman" w:cs="Times New Roman"/>
          <w:sz w:val="24"/>
          <w:szCs w:val="24"/>
          <w:lang w:val="en-GB"/>
        </w:rPr>
        <w:t xml:space="preserve">The goal – </w:t>
      </w:r>
    </w:p>
    <w:p w14:paraId="1602D644" w14:textId="77777777" w:rsidR="009E20FF" w:rsidRDefault="00000000">
      <w:pPr>
        <w:spacing w:line="360" w:lineRule="auto"/>
      </w:pPr>
      <w:r>
        <w:rPr>
          <w:rFonts w:ascii="Times New Roman" w:hAnsi="Times New Roman" w:cs="Times New Roman"/>
          <w:sz w:val="24"/>
          <w:szCs w:val="24"/>
          <w:lang w:val="en-GB"/>
        </w:rPr>
        <w:t xml:space="preserve">The goal is to determine and </w:t>
      </w:r>
      <w:proofErr w:type="spellStart"/>
      <w:r>
        <w:rPr>
          <w:rFonts w:ascii="Times New Roman" w:hAnsi="Times New Roman" w:cs="Times New Roman"/>
          <w:sz w:val="24"/>
          <w:szCs w:val="24"/>
          <w:lang w:val="en-GB"/>
        </w:rPr>
        <w:t>analyze</w:t>
      </w:r>
      <w:proofErr w:type="spellEnd"/>
      <w:r>
        <w:rPr>
          <w:rFonts w:ascii="Times New Roman" w:hAnsi="Times New Roman" w:cs="Times New Roman"/>
          <w:sz w:val="24"/>
          <w:szCs w:val="24"/>
          <w:lang w:val="en-GB"/>
        </w:rPr>
        <w:t xml:space="preserve"> the factors influencing the sorting speed of algorithms.</w:t>
      </w:r>
    </w:p>
    <w:p w14:paraId="05E2B045" w14:textId="77777777" w:rsidR="009E20FF" w:rsidRDefault="00000000">
      <w:pPr>
        <w:spacing w:line="360" w:lineRule="auto"/>
      </w:pPr>
      <w:r>
        <w:rPr>
          <w:rFonts w:ascii="Times New Roman" w:hAnsi="Times New Roman" w:cs="Times New Roman"/>
          <w:sz w:val="24"/>
          <w:szCs w:val="24"/>
          <w:lang w:val="en-GB"/>
        </w:rPr>
        <w:t>Tests:</w:t>
      </w:r>
    </w:p>
    <w:p w14:paraId="6490F811" w14:textId="77777777" w:rsidR="009E20FF" w:rsidRDefault="00000000">
      <w:pPr>
        <w:pStyle w:val="ListParagraph"/>
        <w:numPr>
          <w:ilvl w:val="0"/>
          <w:numId w:val="2"/>
        </w:numPr>
        <w:spacing w:line="360" w:lineRule="auto"/>
      </w:pPr>
      <w:r>
        <w:rPr>
          <w:rFonts w:ascii="Times New Roman" w:hAnsi="Times New Roman" w:cs="Times New Roman"/>
          <w:sz w:val="24"/>
          <w:szCs w:val="24"/>
          <w:lang w:val="en-GB"/>
        </w:rPr>
        <w:t xml:space="preserve">Data – randomly generated numbers. </w:t>
      </w:r>
      <w:proofErr w:type="spellStart"/>
      <w:r>
        <w:rPr>
          <w:rFonts w:ascii="Times New Roman" w:hAnsi="Times New Roman" w:cs="Times New Roman"/>
          <w:sz w:val="24"/>
          <w:szCs w:val="24"/>
          <w:lang w:val="en-GB"/>
        </w:rPr>
        <w:t>Analyze</w:t>
      </w:r>
      <w:proofErr w:type="spellEnd"/>
      <w:r>
        <w:rPr>
          <w:rFonts w:ascii="Times New Roman" w:hAnsi="Times New Roman" w:cs="Times New Roman"/>
          <w:sz w:val="24"/>
          <w:szCs w:val="24"/>
          <w:lang w:val="en-GB"/>
        </w:rPr>
        <w:t xml:space="preserve"> 5 different sizes of data. Generate 5 sets of random numbers with each size of data and perform 10 tests on each of them.</w:t>
      </w:r>
    </w:p>
    <w:p w14:paraId="28899C70" w14:textId="77777777" w:rsidR="009E20FF" w:rsidRDefault="00000000">
      <w:pPr>
        <w:pStyle w:val="ListParagraph"/>
        <w:numPr>
          <w:ilvl w:val="0"/>
          <w:numId w:val="2"/>
        </w:numPr>
        <w:spacing w:line="360" w:lineRule="auto"/>
      </w:pPr>
      <w:r>
        <w:rPr>
          <w:rFonts w:ascii="Times New Roman" w:hAnsi="Times New Roman" w:cs="Times New Roman"/>
          <w:sz w:val="24"/>
          <w:szCs w:val="24"/>
          <w:lang w:val="en-GB"/>
        </w:rPr>
        <w:t xml:space="preserve">Data – numbers generated in descending order. </w:t>
      </w:r>
      <w:proofErr w:type="spellStart"/>
      <w:r>
        <w:rPr>
          <w:rFonts w:ascii="Times New Roman" w:hAnsi="Times New Roman" w:cs="Times New Roman"/>
          <w:sz w:val="24"/>
          <w:szCs w:val="24"/>
          <w:lang w:val="en-GB"/>
        </w:rPr>
        <w:t>Analyze</w:t>
      </w:r>
      <w:proofErr w:type="spellEnd"/>
      <w:r>
        <w:rPr>
          <w:rFonts w:ascii="Times New Roman" w:hAnsi="Times New Roman" w:cs="Times New Roman"/>
          <w:sz w:val="24"/>
          <w:szCs w:val="24"/>
          <w:lang w:val="en-GB"/>
        </w:rPr>
        <w:t xml:space="preserve"> 5 different sizes of data. Perform at least 10 tests with the same size of data.</w:t>
      </w:r>
    </w:p>
    <w:p w14:paraId="42433C9E" w14:textId="77777777" w:rsidR="009E20FF" w:rsidRDefault="009E20FF">
      <w:pPr>
        <w:rPr>
          <w:rFonts w:ascii="Times New Roman" w:hAnsi="Times New Roman" w:cs="Times New Roman"/>
          <w:sz w:val="24"/>
          <w:szCs w:val="24"/>
          <w:lang w:val="en-GB"/>
        </w:rPr>
      </w:pPr>
    </w:p>
    <w:p w14:paraId="287961A0" w14:textId="77777777" w:rsidR="009E20FF" w:rsidRDefault="009E20FF">
      <w:pPr>
        <w:rPr>
          <w:rFonts w:ascii="Times New Roman" w:hAnsi="Times New Roman" w:cs="Times New Roman"/>
          <w:sz w:val="24"/>
          <w:szCs w:val="24"/>
          <w:lang w:val="en-GB"/>
        </w:rPr>
      </w:pPr>
    </w:p>
    <w:p w14:paraId="53A30400" w14:textId="77777777" w:rsidR="009E20FF" w:rsidRDefault="00000000">
      <w:pPr>
        <w:rPr>
          <w:rFonts w:ascii="Times New Roman" w:hAnsi="Times New Roman" w:cs="Times New Roman"/>
          <w:b/>
          <w:sz w:val="24"/>
          <w:szCs w:val="24"/>
          <w:lang w:val="en-GB"/>
        </w:rPr>
      </w:pPr>
      <w:r>
        <w:br w:type="page"/>
      </w:r>
    </w:p>
    <w:p w14:paraId="2FDD5BC7" w14:textId="77777777" w:rsidR="009E20FF" w:rsidRDefault="00000000">
      <w:pPr>
        <w:spacing w:line="360" w:lineRule="auto"/>
        <w:rPr>
          <w:rFonts w:ascii="Times New Roman" w:hAnsi="Times New Roman" w:cs="Times New Roman"/>
          <w:sz w:val="24"/>
          <w:szCs w:val="24"/>
          <w:lang w:val="en-GB"/>
        </w:rPr>
      </w:pPr>
      <w:r>
        <w:rPr>
          <w:rFonts w:ascii="Times New Roman" w:hAnsi="Times New Roman" w:cs="Times New Roman"/>
          <w:b/>
          <w:sz w:val="24"/>
          <w:szCs w:val="24"/>
          <w:lang w:val="en-GB"/>
        </w:rPr>
        <w:lastRenderedPageBreak/>
        <w:t xml:space="preserve">Testing environment. </w:t>
      </w:r>
      <w:r>
        <w:rPr>
          <w:rFonts w:ascii="Times New Roman" w:hAnsi="Times New Roman" w:cs="Times New Roman"/>
          <w:i/>
          <w:sz w:val="24"/>
          <w:szCs w:val="24"/>
          <w:lang w:val="en-GB"/>
        </w:rPr>
        <w:t xml:space="preserve">(0,2 point) </w:t>
      </w:r>
    </w:p>
    <w:p w14:paraId="5A16AAB9" w14:textId="77777777" w:rsidR="009E20FF" w:rsidRDefault="00000000">
      <w:pPr>
        <w:spacing w:line="360" w:lineRule="auto"/>
      </w:pPr>
      <w:r>
        <w:rPr>
          <w:rFonts w:ascii="Times New Roman" w:hAnsi="Times New Roman" w:cs="Times New Roman"/>
          <w:sz w:val="24"/>
          <w:szCs w:val="24"/>
          <w:lang w:val="en-GB"/>
        </w:rPr>
        <w:t>Parameters of a computer:</w:t>
      </w:r>
    </w:p>
    <w:p w14:paraId="32A05559" w14:textId="77777777" w:rsidR="009E20FF" w:rsidRDefault="00000000">
      <w:pPr>
        <w:spacing w:line="360" w:lineRule="auto"/>
      </w:pPr>
      <w:r>
        <w:rPr>
          <w:rFonts w:ascii="Times New Roman" w:hAnsi="Times New Roman" w:cs="Times New Roman"/>
          <w:sz w:val="24"/>
          <w:szCs w:val="24"/>
          <w:lang w:val="en-GB"/>
        </w:rPr>
        <w:tab/>
        <w:t xml:space="preserve">Asus </w:t>
      </w:r>
      <w:proofErr w:type="spellStart"/>
      <w:r>
        <w:rPr>
          <w:rFonts w:ascii="Times New Roman" w:hAnsi="Times New Roman" w:cs="Times New Roman"/>
          <w:sz w:val="24"/>
          <w:szCs w:val="24"/>
          <w:lang w:val="en-GB"/>
        </w:rPr>
        <w:t>Tuf</w:t>
      </w:r>
      <w:proofErr w:type="spellEnd"/>
      <w:r>
        <w:rPr>
          <w:rFonts w:ascii="Times New Roman" w:hAnsi="Times New Roman" w:cs="Times New Roman"/>
          <w:sz w:val="24"/>
          <w:szCs w:val="24"/>
          <w:lang w:val="en-GB"/>
        </w:rPr>
        <w:t xml:space="preserve"> laptop with a </w:t>
      </w:r>
      <w:proofErr w:type="spellStart"/>
      <w:r>
        <w:rPr>
          <w:rFonts w:ascii="Times New Roman" w:hAnsi="Times New Roman" w:cs="Times New Roman"/>
          <w:sz w:val="24"/>
          <w:szCs w:val="24"/>
          <w:lang w:val="en-GB"/>
        </w:rPr>
        <w:t>Ryzen</w:t>
      </w:r>
      <w:proofErr w:type="spellEnd"/>
      <w:r>
        <w:rPr>
          <w:rFonts w:ascii="Times New Roman" w:hAnsi="Times New Roman" w:cs="Times New Roman"/>
          <w:sz w:val="24"/>
          <w:szCs w:val="24"/>
          <w:lang w:val="en-GB"/>
        </w:rPr>
        <w:t xml:space="preserve"> 7 CPU, NVIDIA GeForce GTX 1650 graphics card, 16 GB of Ram Memory. </w:t>
      </w:r>
    </w:p>
    <w:p w14:paraId="4BF6FE83" w14:textId="77777777" w:rsidR="009E20FF" w:rsidRDefault="00000000">
      <w:pPr>
        <w:spacing w:line="360" w:lineRule="auto"/>
      </w:pPr>
      <w:r>
        <w:rPr>
          <w:rFonts w:ascii="Times New Roman" w:hAnsi="Times New Roman" w:cs="Times New Roman"/>
          <w:sz w:val="24"/>
          <w:szCs w:val="24"/>
          <w:lang w:val="en-GB"/>
        </w:rPr>
        <w:t>Programming language: C</w:t>
      </w:r>
    </w:p>
    <w:p w14:paraId="5D8ED6DB" w14:textId="77777777" w:rsidR="009E20FF" w:rsidRDefault="00000000">
      <w:pPr>
        <w:spacing w:line="360" w:lineRule="auto"/>
      </w:pPr>
      <w:r>
        <w:rPr>
          <w:rFonts w:ascii="Times New Roman" w:hAnsi="Times New Roman" w:cs="Times New Roman"/>
          <w:sz w:val="24"/>
          <w:szCs w:val="24"/>
          <w:lang w:val="en-GB"/>
        </w:rPr>
        <w:t xml:space="preserve">Data structure used to store data: ARRAY </w:t>
      </w:r>
    </w:p>
    <w:p w14:paraId="4BD585A5" w14:textId="77777777" w:rsidR="009E20FF" w:rsidRDefault="00000000">
      <w:pPr>
        <w:spacing w:line="360" w:lineRule="auto"/>
      </w:pPr>
      <w:r>
        <w:rPr>
          <w:rFonts w:ascii="Times New Roman" w:hAnsi="Times New Roman" w:cs="Times New Roman"/>
          <w:sz w:val="24"/>
          <w:szCs w:val="24"/>
          <w:lang w:val="en-GB"/>
        </w:rPr>
        <w:t xml:space="preserve">Other: The operating system (OS) running on the computer can also influence the performance and </w:t>
      </w:r>
      <w:proofErr w:type="spellStart"/>
      <w:r>
        <w:rPr>
          <w:rFonts w:ascii="Times New Roman" w:hAnsi="Times New Roman" w:cs="Times New Roman"/>
          <w:sz w:val="24"/>
          <w:szCs w:val="24"/>
          <w:lang w:val="en-GB"/>
        </w:rPr>
        <w:t>behavior</w:t>
      </w:r>
      <w:proofErr w:type="spellEnd"/>
      <w:r>
        <w:rPr>
          <w:rFonts w:ascii="Times New Roman" w:hAnsi="Times New Roman" w:cs="Times New Roman"/>
          <w:sz w:val="24"/>
          <w:szCs w:val="24"/>
          <w:lang w:val="en-GB"/>
        </w:rPr>
        <w:t xml:space="preserve"> of a program. In this case, I am using Ubuntu as the OS.</w:t>
      </w:r>
    </w:p>
    <w:p w14:paraId="5974EEF8" w14:textId="77777777" w:rsidR="009E20FF" w:rsidRDefault="00000000">
      <w:pPr>
        <w:spacing w:line="360" w:lineRule="auto"/>
        <w:rPr>
          <w:rFonts w:ascii="Times New Roman" w:hAnsi="Times New Roman" w:cs="Times New Roman"/>
          <w:b/>
          <w:sz w:val="24"/>
          <w:szCs w:val="24"/>
          <w:lang w:val="en-GB"/>
        </w:rPr>
      </w:pPr>
      <w:r>
        <w:br w:type="page"/>
      </w:r>
    </w:p>
    <w:p w14:paraId="76008CBD" w14:textId="77777777" w:rsidR="009E20FF" w:rsidRDefault="00000000">
      <w:pPr>
        <w:rPr>
          <w:rFonts w:ascii="Times New Roman" w:hAnsi="Times New Roman" w:cs="Times New Roman"/>
          <w:b/>
          <w:sz w:val="24"/>
          <w:szCs w:val="24"/>
          <w:lang w:val="en-GB"/>
        </w:rPr>
      </w:pPr>
      <w:r>
        <w:rPr>
          <w:rFonts w:ascii="Times New Roman" w:hAnsi="Times New Roman" w:cs="Times New Roman"/>
          <w:b/>
          <w:sz w:val="24"/>
          <w:szCs w:val="24"/>
          <w:lang w:val="en-GB"/>
        </w:rPr>
        <w:lastRenderedPageBreak/>
        <w:t>Study No. 1.</w:t>
      </w:r>
    </w:p>
    <w:p w14:paraId="0E24170A" w14:textId="77777777" w:rsidR="009E20FF" w:rsidRDefault="00000000">
      <w:pPr>
        <w:jc w:val="center"/>
        <w:rPr>
          <w:b/>
          <w:bCs/>
          <w:sz w:val="26"/>
          <w:szCs w:val="26"/>
        </w:rPr>
      </w:pPr>
      <w:r>
        <w:rPr>
          <w:rFonts w:ascii="Times New Roman" w:hAnsi="Times New Roman" w:cs="Times New Roman"/>
          <w:b/>
          <w:bCs/>
          <w:sz w:val="26"/>
          <w:szCs w:val="26"/>
          <w:lang w:val="en-GB"/>
        </w:rPr>
        <w:t>Evaluating the Performance of Quick Sort and Merge Sort on Random Data</w:t>
      </w:r>
    </w:p>
    <w:p w14:paraId="19948F29" w14:textId="77777777" w:rsidR="009E20FF" w:rsidRDefault="00000000">
      <w:pPr>
        <w:spacing w:before="480" w:line="360" w:lineRule="auto"/>
        <w:jc w:val="both"/>
        <w:rPr>
          <w:rFonts w:ascii="Times New Roman" w:hAnsi="Times New Roman" w:cs="Times New Roman"/>
          <w:b/>
          <w:sz w:val="24"/>
          <w:szCs w:val="24"/>
          <w:lang w:val="en-GB"/>
        </w:rPr>
      </w:pPr>
      <w:r>
        <w:rPr>
          <w:rFonts w:ascii="Times New Roman" w:hAnsi="Times New Roman" w:cs="Times New Roman"/>
          <w:b/>
          <w:sz w:val="24"/>
          <w:szCs w:val="24"/>
          <w:lang w:val="en-GB"/>
        </w:rPr>
        <w:t xml:space="preserve">Testing process. </w:t>
      </w:r>
      <w:r>
        <w:rPr>
          <w:rFonts w:ascii="Times New Roman" w:hAnsi="Times New Roman" w:cs="Times New Roman"/>
          <w:i/>
          <w:sz w:val="24"/>
          <w:szCs w:val="24"/>
          <w:lang w:val="en-GB"/>
        </w:rPr>
        <w:t>(0,2 point)</w:t>
      </w:r>
      <w:r>
        <w:rPr>
          <w:rFonts w:ascii="Times New Roman" w:hAnsi="Times New Roman" w:cs="Times New Roman"/>
          <w:b/>
          <w:sz w:val="24"/>
          <w:szCs w:val="24"/>
          <w:lang w:val="en-GB"/>
        </w:rPr>
        <w:t xml:space="preserve"> </w:t>
      </w:r>
    </w:p>
    <w:p w14:paraId="7344D808" w14:textId="77777777" w:rsidR="009E20FF" w:rsidRDefault="00000000">
      <w:pPr>
        <w:pStyle w:val="ListParagraph"/>
        <w:numPr>
          <w:ilvl w:val="0"/>
          <w:numId w:val="4"/>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first size of data selected – 5,000. Using a C program, numbers were generated </w:t>
      </w:r>
      <w:r>
        <w:rPr>
          <w:rFonts w:ascii="Times New Roman" w:hAnsi="Times New Roman" w:cs="Times New Roman"/>
          <w:sz w:val="24"/>
          <w:szCs w:val="24"/>
          <w:highlight w:val="lightGray"/>
          <w:lang w:val="en-GB"/>
        </w:rPr>
        <w:t>5</w:t>
      </w:r>
      <w:r>
        <w:rPr>
          <w:rFonts w:ascii="Times New Roman" w:hAnsi="Times New Roman" w:cs="Times New Roman"/>
          <w:sz w:val="24"/>
          <w:szCs w:val="24"/>
          <w:lang w:val="en-GB"/>
        </w:rPr>
        <w:t xml:space="preserve"> sets of random numbers and stored in different text files. They were stored in </w:t>
      </w:r>
      <w:proofErr w:type="gramStart"/>
      <w:r>
        <w:rPr>
          <w:rFonts w:ascii="Times New Roman" w:hAnsi="Times New Roman" w:cs="Times New Roman"/>
          <w:sz w:val="24"/>
          <w:szCs w:val="24"/>
          <w:lang w:val="en-GB"/>
        </w:rPr>
        <w:t>a</w:t>
      </w:r>
      <w:proofErr w:type="gramEnd"/>
      <w:r>
        <w:rPr>
          <w:rFonts w:ascii="Times New Roman" w:hAnsi="Times New Roman" w:cs="Times New Roman"/>
          <w:sz w:val="24"/>
          <w:szCs w:val="24"/>
          <w:lang w:val="en-GB"/>
        </w:rPr>
        <w:t xml:space="preserve"> array. </w:t>
      </w:r>
    </w:p>
    <w:p w14:paraId="33209754" w14:textId="77777777" w:rsidR="009E20FF" w:rsidRDefault="00000000">
      <w:pPr>
        <w:pStyle w:val="ListParagraph"/>
        <w:numPr>
          <w:ilvl w:val="0"/>
          <w:numId w:val="4"/>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u w:val="single"/>
          <w:lang w:val="en-GB"/>
        </w:rPr>
        <w:t>Each</w:t>
      </w:r>
      <w:r>
        <w:rPr>
          <w:rFonts w:ascii="Times New Roman" w:hAnsi="Times New Roman" w:cs="Times New Roman"/>
          <w:sz w:val="24"/>
          <w:szCs w:val="24"/>
          <w:lang w:val="en-GB"/>
        </w:rPr>
        <w:t xml:space="preserve"> set of random numbers was sorted in both sorting algorithms </w:t>
      </w:r>
      <w:r>
        <w:rPr>
          <w:rFonts w:ascii="Times New Roman" w:hAnsi="Times New Roman" w:cs="Times New Roman"/>
          <w:sz w:val="24"/>
          <w:szCs w:val="24"/>
          <w:highlight w:val="lightGray"/>
          <w:lang w:val="en-GB"/>
        </w:rPr>
        <w:t>10</w:t>
      </w:r>
      <w:r>
        <w:rPr>
          <w:rFonts w:ascii="Times New Roman" w:hAnsi="Times New Roman" w:cs="Times New Roman"/>
          <w:sz w:val="24"/>
          <w:szCs w:val="24"/>
          <w:lang w:val="en-GB"/>
        </w:rPr>
        <w:t xml:space="preserve"> times. Sorting times were saved in a table and the </w:t>
      </w:r>
      <w:r>
        <w:rPr>
          <w:rFonts w:ascii="Times New Roman" w:hAnsi="Times New Roman" w:cs="Times New Roman"/>
          <w:sz w:val="24"/>
          <w:szCs w:val="24"/>
          <w:u w:val="single"/>
          <w:lang w:val="en-GB"/>
        </w:rPr>
        <w:t>average</w:t>
      </w:r>
      <w:r>
        <w:rPr>
          <w:rFonts w:ascii="Times New Roman" w:hAnsi="Times New Roman" w:cs="Times New Roman"/>
          <w:sz w:val="24"/>
          <w:szCs w:val="24"/>
          <w:lang w:val="en-GB"/>
        </w:rPr>
        <w:t xml:space="preserve"> of all sorting times was calculated. </w:t>
      </w:r>
    </w:p>
    <w:p w14:paraId="045A4511" w14:textId="4B557134" w:rsidR="009E20FF" w:rsidRDefault="00000000">
      <w:pPr>
        <w:pStyle w:val="ListParagraph"/>
        <w:numPr>
          <w:ilvl w:val="0"/>
          <w:numId w:val="4"/>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Steps 1 and 2 were repeated with the following sizes of data: 50,000; 500,000</w:t>
      </w:r>
      <w:proofErr w:type="gramStart"/>
      <w:r>
        <w:rPr>
          <w:rFonts w:ascii="Times New Roman" w:hAnsi="Times New Roman" w:cs="Times New Roman"/>
          <w:sz w:val="24"/>
          <w:szCs w:val="24"/>
          <w:lang w:val="en-GB"/>
        </w:rPr>
        <w:t xml:space="preserve">; </w:t>
      </w:r>
      <w:r w:rsidR="00860DEA">
        <w:rPr>
          <w:rFonts w:ascii="Times New Roman" w:hAnsi="Times New Roman" w:cs="Times New Roman"/>
          <w:sz w:val="24"/>
          <w:szCs w:val="24"/>
          <w:lang w:val="en-GB"/>
        </w:rPr>
        <w:t xml:space="preserve"> 75</w:t>
      </w:r>
      <w:r>
        <w:rPr>
          <w:rFonts w:ascii="Times New Roman" w:hAnsi="Times New Roman" w:cs="Times New Roman"/>
          <w:sz w:val="24"/>
          <w:szCs w:val="24"/>
          <w:lang w:val="en-GB"/>
        </w:rPr>
        <w:t>0,000</w:t>
      </w:r>
      <w:proofErr w:type="gramEnd"/>
      <w:r>
        <w:rPr>
          <w:rFonts w:ascii="Times New Roman" w:hAnsi="Times New Roman" w:cs="Times New Roman"/>
          <w:sz w:val="24"/>
          <w:szCs w:val="24"/>
          <w:lang w:val="en-GB"/>
        </w:rPr>
        <w:t xml:space="preserve">; </w:t>
      </w:r>
      <w:r w:rsidR="00860DEA">
        <w:rPr>
          <w:rFonts w:ascii="Times New Roman" w:hAnsi="Times New Roman" w:cs="Times New Roman"/>
          <w:sz w:val="24"/>
          <w:szCs w:val="24"/>
          <w:lang w:val="en-GB"/>
        </w:rPr>
        <w:t>1</w:t>
      </w:r>
      <w:r>
        <w:rPr>
          <w:rFonts w:ascii="Times New Roman" w:hAnsi="Times New Roman" w:cs="Times New Roman"/>
          <w:sz w:val="24"/>
          <w:szCs w:val="24"/>
          <w:lang w:val="en-GB"/>
        </w:rPr>
        <w:t xml:space="preserve">,000,000. </w:t>
      </w:r>
    </w:p>
    <w:p w14:paraId="16183E99" w14:textId="77777777" w:rsidR="009E20FF" w:rsidRDefault="00000000">
      <w:pPr>
        <w:pStyle w:val="ListParagraph"/>
        <w:numPr>
          <w:ilvl w:val="0"/>
          <w:numId w:val="4"/>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overall test results were presented in a graph and the results were </w:t>
      </w:r>
      <w:proofErr w:type="spellStart"/>
      <w:r>
        <w:rPr>
          <w:rFonts w:ascii="Times New Roman" w:hAnsi="Times New Roman" w:cs="Times New Roman"/>
          <w:sz w:val="24"/>
          <w:szCs w:val="24"/>
          <w:lang w:val="en-GB"/>
        </w:rPr>
        <w:t>analyzed</w:t>
      </w:r>
      <w:proofErr w:type="spellEnd"/>
      <w:r>
        <w:rPr>
          <w:rFonts w:ascii="Times New Roman" w:hAnsi="Times New Roman" w:cs="Times New Roman"/>
          <w:sz w:val="24"/>
          <w:szCs w:val="24"/>
          <w:lang w:val="en-GB"/>
        </w:rPr>
        <w:t>.</w:t>
      </w:r>
    </w:p>
    <w:p w14:paraId="3B262782" w14:textId="77777777" w:rsidR="009E20FF" w:rsidRDefault="00000000">
      <w:pPr>
        <w:spacing w:before="480" w:line="360" w:lineRule="auto"/>
        <w:rPr>
          <w:rFonts w:ascii="Times New Roman" w:hAnsi="Times New Roman" w:cs="Times New Roman"/>
          <w:sz w:val="24"/>
          <w:szCs w:val="24"/>
          <w:lang w:val="en-GB"/>
        </w:rPr>
      </w:pPr>
      <w:r>
        <w:rPr>
          <w:rFonts w:ascii="Times New Roman" w:hAnsi="Times New Roman" w:cs="Times New Roman"/>
          <w:b/>
          <w:sz w:val="24"/>
          <w:szCs w:val="24"/>
          <w:lang w:val="en-GB"/>
        </w:rPr>
        <w:t>Results</w:t>
      </w:r>
      <w:r>
        <w:rPr>
          <w:rFonts w:ascii="Times New Roman" w:hAnsi="Times New Roman" w:cs="Times New Roman"/>
          <w:sz w:val="24"/>
          <w:szCs w:val="24"/>
          <w:lang w:val="en-GB"/>
        </w:rPr>
        <w:t>.</w:t>
      </w:r>
    </w:p>
    <w:p w14:paraId="41C67B58" w14:textId="77777777" w:rsidR="009E20FF" w:rsidRDefault="009E20FF">
      <w:pPr>
        <w:spacing w:before="480" w:line="360" w:lineRule="auto"/>
        <w:rPr>
          <w:rFonts w:ascii="Times New Roman" w:hAnsi="Times New Roman" w:cs="Times New Roman"/>
          <w:sz w:val="24"/>
          <w:szCs w:val="24"/>
          <w:lang w:val="en-GB"/>
        </w:rPr>
      </w:pPr>
    </w:p>
    <w:p w14:paraId="7676C5FE" w14:textId="77777777" w:rsidR="009E20FF" w:rsidRDefault="009E20FF">
      <w:pPr>
        <w:spacing w:before="480" w:line="360" w:lineRule="auto"/>
        <w:rPr>
          <w:rFonts w:ascii="Times New Roman" w:hAnsi="Times New Roman" w:cs="Times New Roman"/>
          <w:sz w:val="24"/>
          <w:szCs w:val="24"/>
          <w:lang w:val="en-GB"/>
        </w:rPr>
      </w:pPr>
    </w:p>
    <w:p w14:paraId="4596981C" w14:textId="77777777" w:rsidR="009E20FF" w:rsidRDefault="009E20FF">
      <w:pPr>
        <w:spacing w:before="480" w:line="360" w:lineRule="auto"/>
        <w:rPr>
          <w:rFonts w:ascii="Times New Roman" w:hAnsi="Times New Roman" w:cs="Times New Roman"/>
          <w:sz w:val="24"/>
          <w:szCs w:val="24"/>
          <w:lang w:val="en-GB"/>
        </w:rPr>
      </w:pPr>
    </w:p>
    <w:p w14:paraId="3D56474F" w14:textId="77777777" w:rsidR="009E20FF" w:rsidRDefault="009E20FF">
      <w:pPr>
        <w:spacing w:before="480" w:line="360" w:lineRule="auto"/>
        <w:rPr>
          <w:rFonts w:ascii="Times New Roman" w:hAnsi="Times New Roman" w:cs="Times New Roman"/>
          <w:sz w:val="24"/>
          <w:szCs w:val="24"/>
          <w:lang w:val="en-GB"/>
        </w:rPr>
      </w:pPr>
    </w:p>
    <w:p w14:paraId="31FA7313" w14:textId="77777777" w:rsidR="009E20FF" w:rsidRDefault="009E20FF">
      <w:pPr>
        <w:spacing w:before="480" w:line="360" w:lineRule="auto"/>
        <w:rPr>
          <w:rFonts w:ascii="Times New Roman" w:hAnsi="Times New Roman" w:cs="Times New Roman"/>
          <w:sz w:val="24"/>
          <w:szCs w:val="24"/>
          <w:lang w:val="en-GB"/>
        </w:rPr>
      </w:pPr>
    </w:p>
    <w:p w14:paraId="701D5D6A" w14:textId="77777777" w:rsidR="009E20FF" w:rsidRDefault="009E20FF">
      <w:pPr>
        <w:spacing w:before="480" w:line="360" w:lineRule="auto"/>
        <w:rPr>
          <w:rFonts w:ascii="Times New Roman" w:hAnsi="Times New Roman" w:cs="Times New Roman"/>
          <w:sz w:val="24"/>
          <w:szCs w:val="24"/>
          <w:lang w:val="en-GB"/>
        </w:rPr>
      </w:pPr>
    </w:p>
    <w:p w14:paraId="3195B095" w14:textId="77777777" w:rsidR="009E20FF" w:rsidRDefault="009E20FF">
      <w:pPr>
        <w:spacing w:before="480" w:line="360" w:lineRule="auto"/>
        <w:rPr>
          <w:rFonts w:ascii="Times New Roman" w:hAnsi="Times New Roman" w:cs="Times New Roman"/>
          <w:sz w:val="24"/>
          <w:szCs w:val="24"/>
          <w:lang w:val="en-GB"/>
        </w:rPr>
      </w:pPr>
    </w:p>
    <w:p w14:paraId="56A40E62" w14:textId="77777777" w:rsidR="009E20FF" w:rsidRDefault="009E20FF">
      <w:pPr>
        <w:spacing w:before="480" w:line="360" w:lineRule="auto"/>
        <w:rPr>
          <w:rFonts w:ascii="Times New Roman" w:hAnsi="Times New Roman" w:cs="Times New Roman"/>
          <w:sz w:val="24"/>
          <w:szCs w:val="24"/>
          <w:lang w:val="en-GB"/>
        </w:rPr>
      </w:pPr>
    </w:p>
    <w:p w14:paraId="6EC89FAA" w14:textId="77777777" w:rsidR="009E20FF" w:rsidRDefault="009E20FF">
      <w:pPr>
        <w:spacing w:before="480" w:line="360" w:lineRule="auto"/>
        <w:rPr>
          <w:rFonts w:ascii="Times New Roman" w:hAnsi="Times New Roman" w:cs="Times New Roman"/>
          <w:sz w:val="24"/>
          <w:szCs w:val="24"/>
          <w:lang w:val="en-GB"/>
        </w:rPr>
      </w:pPr>
    </w:p>
    <w:p w14:paraId="21A22356" w14:textId="77777777" w:rsidR="009E20FF" w:rsidRDefault="009E20FF">
      <w:pPr>
        <w:spacing w:before="480" w:line="360" w:lineRule="auto"/>
        <w:rPr>
          <w:rFonts w:ascii="Times New Roman" w:hAnsi="Times New Roman" w:cs="Times New Roman"/>
          <w:sz w:val="24"/>
          <w:szCs w:val="24"/>
          <w:lang w:val="en-GB"/>
        </w:rPr>
      </w:pPr>
    </w:p>
    <w:p w14:paraId="64326757" w14:textId="77777777" w:rsidR="009E20FF" w:rsidRDefault="0000000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The results are presented in tables and graphs. </w:t>
      </w:r>
    </w:p>
    <w:p w14:paraId="7CB37148" w14:textId="77777777" w:rsidR="009E20FF" w:rsidRDefault="00000000">
      <w:pPr>
        <w:spacing w:line="360" w:lineRule="auto"/>
        <w:rPr>
          <w:rFonts w:ascii="Times New Roman" w:hAnsi="Times New Roman" w:cs="Times New Roman"/>
          <w:b/>
          <w:i/>
          <w:sz w:val="24"/>
          <w:szCs w:val="24"/>
          <w:lang w:val="en-GB"/>
        </w:rPr>
      </w:pPr>
      <w:r>
        <w:rPr>
          <w:rFonts w:ascii="Times New Roman" w:hAnsi="Times New Roman" w:cs="Times New Roman"/>
          <w:b/>
          <w:sz w:val="24"/>
          <w:szCs w:val="24"/>
          <w:lang w:val="en-GB"/>
        </w:rPr>
        <w:t xml:space="preserve">The results presented in the table. </w:t>
      </w:r>
      <w:r>
        <w:rPr>
          <w:rFonts w:ascii="Times New Roman" w:hAnsi="Times New Roman" w:cs="Times New Roman"/>
          <w:i/>
          <w:sz w:val="24"/>
          <w:szCs w:val="24"/>
          <w:lang w:val="en-GB"/>
        </w:rPr>
        <w:t>(0,6 point)</w:t>
      </w:r>
    </w:p>
    <w:p w14:paraId="0B0DE0F4" w14:textId="77777777" w:rsidR="009E20FF" w:rsidRDefault="00000000">
      <w:pPr>
        <w:rPr>
          <w:rFonts w:ascii="Times New Roman" w:hAnsi="Times New Roman" w:cs="Times New Roman"/>
          <w:sz w:val="24"/>
          <w:szCs w:val="24"/>
          <w:lang w:val="en-GB"/>
        </w:rPr>
      </w:pPr>
      <w:r>
        <w:rPr>
          <w:rFonts w:ascii="Times New Roman" w:hAnsi="Times New Roman" w:cs="Times New Roman"/>
          <w:b/>
          <w:sz w:val="24"/>
          <w:szCs w:val="24"/>
          <w:lang w:val="en-GB"/>
        </w:rPr>
        <w:t>Table 1</w:t>
      </w:r>
      <w:r>
        <w:rPr>
          <w:rFonts w:ascii="Times New Roman" w:hAnsi="Times New Roman" w:cs="Times New Roman"/>
          <w:sz w:val="24"/>
          <w:szCs w:val="24"/>
          <w:lang w:val="en-GB"/>
        </w:rPr>
        <w:t>. Results when n=</w:t>
      </w:r>
      <w:r>
        <w:rPr>
          <w:rFonts w:ascii="Times New Roman" w:eastAsia="Calibri" w:hAnsi="Times New Roman" w:cs="Times New Roman"/>
          <w:sz w:val="20"/>
          <w:szCs w:val="20"/>
          <w:lang w:val="en-GB"/>
        </w:rPr>
        <w:t>5,000</w:t>
      </w:r>
      <w:r>
        <w:rPr>
          <w:rFonts w:ascii="Times New Roman" w:eastAsia="Calibri" w:hAnsi="Times New Roman" w:cs="Times New Roman"/>
          <w:sz w:val="24"/>
          <w:szCs w:val="24"/>
          <w:lang w:val="en-GB"/>
        </w:rPr>
        <w:t>;</w:t>
      </w:r>
      <w:r>
        <w:rPr>
          <w:rFonts w:ascii="Times New Roman" w:hAnsi="Times New Roman" w:cs="Times New Roman"/>
          <w:sz w:val="20"/>
          <w:szCs w:val="20"/>
          <w:lang w:val="en-GB"/>
        </w:rPr>
        <w:t>50,000;500,000;5,000,000;10,000,000</w:t>
      </w:r>
    </w:p>
    <w:tbl>
      <w:tblPr>
        <w:tblStyle w:val="TableGrid"/>
        <w:tblW w:w="10627" w:type="dxa"/>
        <w:tblInd w:w="-431" w:type="dxa"/>
        <w:tblLayout w:type="fixed"/>
        <w:tblLook w:val="04A0" w:firstRow="1" w:lastRow="0" w:firstColumn="1" w:lastColumn="0" w:noHBand="0" w:noVBand="1"/>
      </w:tblPr>
      <w:tblGrid>
        <w:gridCol w:w="1419"/>
        <w:gridCol w:w="867"/>
        <w:gridCol w:w="870"/>
        <w:gridCol w:w="867"/>
        <w:gridCol w:w="866"/>
        <w:gridCol w:w="866"/>
        <w:gridCol w:w="866"/>
        <w:gridCol w:w="866"/>
        <w:gridCol w:w="788"/>
        <w:gridCol w:w="782"/>
        <w:gridCol w:w="785"/>
        <w:gridCol w:w="785"/>
      </w:tblGrid>
      <w:tr w:rsidR="009E20FF" w14:paraId="457F243E" w14:textId="77777777">
        <w:tc>
          <w:tcPr>
            <w:tcW w:w="1418" w:type="dxa"/>
            <w:tcBorders>
              <w:top w:val="nil"/>
              <w:left w:val="nil"/>
            </w:tcBorders>
            <w:vAlign w:val="center"/>
          </w:tcPr>
          <w:p w14:paraId="2E7BA59E" w14:textId="77777777" w:rsidR="009E20FF" w:rsidRDefault="009E20FF">
            <w:pPr>
              <w:widowControl w:val="0"/>
              <w:spacing w:after="0" w:line="240" w:lineRule="auto"/>
              <w:rPr>
                <w:rFonts w:ascii="Times New Roman" w:hAnsi="Times New Roman" w:cs="Times New Roman"/>
                <w:sz w:val="24"/>
                <w:szCs w:val="24"/>
                <w:lang w:val="en-GB"/>
              </w:rPr>
            </w:pPr>
          </w:p>
        </w:tc>
        <w:tc>
          <w:tcPr>
            <w:tcW w:w="8423" w:type="dxa"/>
            <w:gridSpan w:val="10"/>
            <w:vAlign w:val="center"/>
          </w:tcPr>
          <w:p w14:paraId="588D61FC" w14:textId="77777777" w:rsidR="009E20FF" w:rsidRDefault="00000000">
            <w:pPr>
              <w:widowControl w:val="0"/>
              <w:spacing w:after="0" w:line="240" w:lineRule="auto"/>
              <w:jc w:val="center"/>
            </w:pPr>
            <w:r>
              <w:rPr>
                <w:rFonts w:ascii="Times New Roman" w:hAnsi="Times New Roman" w:cs="Times New Roman"/>
                <w:color w:val="000000"/>
                <w:sz w:val="24"/>
                <w:szCs w:val="24"/>
                <w:lang w:val="en-GB"/>
              </w:rPr>
              <w:t>Time of tests in Seconds</w:t>
            </w:r>
          </w:p>
        </w:tc>
        <w:tc>
          <w:tcPr>
            <w:tcW w:w="785" w:type="dxa"/>
            <w:tcBorders>
              <w:top w:val="nil"/>
              <w:right w:val="nil"/>
            </w:tcBorders>
            <w:shd w:val="clear" w:color="auto" w:fill="auto"/>
            <w:vAlign w:val="center"/>
          </w:tcPr>
          <w:p w14:paraId="42F4D43E" w14:textId="77777777" w:rsidR="009E20FF" w:rsidRDefault="009E20FF">
            <w:pPr>
              <w:widowControl w:val="0"/>
              <w:spacing w:after="0" w:line="240" w:lineRule="auto"/>
              <w:jc w:val="center"/>
              <w:rPr>
                <w:rFonts w:ascii="Times New Roman" w:hAnsi="Times New Roman" w:cs="Times New Roman"/>
                <w:sz w:val="24"/>
                <w:szCs w:val="24"/>
                <w:lang w:val="en-GB"/>
              </w:rPr>
            </w:pPr>
          </w:p>
        </w:tc>
      </w:tr>
      <w:tr w:rsidR="009E20FF" w14:paraId="1CC2E343" w14:textId="77777777">
        <w:tc>
          <w:tcPr>
            <w:tcW w:w="1418" w:type="dxa"/>
            <w:vAlign w:val="center"/>
          </w:tcPr>
          <w:p w14:paraId="399E3092" w14:textId="77777777" w:rsidR="009E20FF" w:rsidRDefault="00000000">
            <w:pPr>
              <w:widowControl w:val="0"/>
              <w:spacing w:after="0" w:line="240" w:lineRule="auto"/>
              <w:rPr>
                <w:b/>
                <w:bCs/>
              </w:rPr>
            </w:pPr>
            <w:r>
              <w:rPr>
                <w:rFonts w:ascii="Times New Roman" w:eastAsia="Calibri" w:hAnsi="Times New Roman" w:cs="Times New Roman"/>
                <w:b/>
                <w:bCs/>
                <w:sz w:val="24"/>
                <w:szCs w:val="24"/>
                <w:lang w:val="en-GB"/>
              </w:rPr>
              <w:t xml:space="preserve">Data </w:t>
            </w:r>
            <w:proofErr w:type="gramStart"/>
            <w:r>
              <w:rPr>
                <w:rFonts w:ascii="Times New Roman" w:eastAsia="Calibri" w:hAnsi="Times New Roman" w:cs="Times New Roman"/>
                <w:b/>
                <w:bCs/>
                <w:sz w:val="24"/>
                <w:szCs w:val="24"/>
                <w:lang w:val="en-GB"/>
              </w:rPr>
              <w:t>list  1</w:t>
            </w:r>
            <w:proofErr w:type="gramEnd"/>
            <w:r>
              <w:rPr>
                <w:rFonts w:ascii="Times New Roman" w:eastAsia="Calibri" w:hAnsi="Times New Roman" w:cs="Times New Roman"/>
                <w:b/>
                <w:bCs/>
                <w:sz w:val="24"/>
                <w:szCs w:val="24"/>
                <w:lang w:val="en-GB"/>
              </w:rPr>
              <w:t xml:space="preserve"> </w:t>
            </w:r>
            <w:r>
              <w:rPr>
                <w:rFonts w:ascii="Times New Roman" w:eastAsia="Calibri" w:hAnsi="Times New Roman" w:cs="Times New Roman"/>
                <w:sz w:val="24"/>
                <w:szCs w:val="24"/>
                <w:lang w:val="en-GB"/>
              </w:rPr>
              <w:t>n:5,000</w:t>
            </w:r>
          </w:p>
        </w:tc>
        <w:tc>
          <w:tcPr>
            <w:tcW w:w="867" w:type="dxa"/>
            <w:vAlign w:val="center"/>
          </w:tcPr>
          <w:p w14:paraId="04BA26E9" w14:textId="77777777" w:rsidR="009E20FF" w:rsidRDefault="00000000">
            <w:pPr>
              <w:widowControl w:val="0"/>
              <w:spacing w:after="0" w:line="240" w:lineRule="auto"/>
              <w:jc w:val="center"/>
            </w:pPr>
            <w:r>
              <w:rPr>
                <w:rFonts w:ascii="Times New Roman" w:hAnsi="Times New Roman" w:cs="Times New Roman"/>
                <w:sz w:val="24"/>
                <w:szCs w:val="24"/>
                <w:lang w:val="en-GB"/>
              </w:rPr>
              <w:t>T1</w:t>
            </w:r>
          </w:p>
        </w:tc>
        <w:tc>
          <w:tcPr>
            <w:tcW w:w="870" w:type="dxa"/>
            <w:vAlign w:val="center"/>
          </w:tcPr>
          <w:p w14:paraId="74737243" w14:textId="77777777" w:rsidR="009E20FF" w:rsidRDefault="00000000">
            <w:pPr>
              <w:widowControl w:val="0"/>
              <w:spacing w:after="0" w:line="240" w:lineRule="auto"/>
              <w:jc w:val="center"/>
            </w:pPr>
            <w:r>
              <w:rPr>
                <w:rFonts w:ascii="Times New Roman" w:hAnsi="Times New Roman" w:cs="Times New Roman"/>
                <w:sz w:val="24"/>
                <w:szCs w:val="24"/>
                <w:lang w:val="en-GB"/>
              </w:rPr>
              <w:t>T2</w:t>
            </w:r>
          </w:p>
        </w:tc>
        <w:tc>
          <w:tcPr>
            <w:tcW w:w="867" w:type="dxa"/>
            <w:vAlign w:val="center"/>
          </w:tcPr>
          <w:p w14:paraId="0BF36855" w14:textId="77777777" w:rsidR="009E20FF" w:rsidRDefault="00000000">
            <w:pPr>
              <w:widowControl w:val="0"/>
              <w:spacing w:after="0" w:line="240" w:lineRule="auto"/>
              <w:jc w:val="center"/>
            </w:pPr>
            <w:r>
              <w:rPr>
                <w:rFonts w:ascii="Times New Roman" w:hAnsi="Times New Roman" w:cs="Times New Roman"/>
                <w:sz w:val="24"/>
                <w:szCs w:val="24"/>
                <w:lang w:val="en-GB"/>
              </w:rPr>
              <w:t>T3</w:t>
            </w:r>
          </w:p>
        </w:tc>
        <w:tc>
          <w:tcPr>
            <w:tcW w:w="866" w:type="dxa"/>
            <w:vAlign w:val="center"/>
          </w:tcPr>
          <w:p w14:paraId="13F63F40" w14:textId="77777777" w:rsidR="009E20FF" w:rsidRDefault="00000000">
            <w:pPr>
              <w:widowControl w:val="0"/>
              <w:spacing w:after="0" w:line="240" w:lineRule="auto"/>
              <w:jc w:val="center"/>
            </w:pPr>
            <w:r>
              <w:rPr>
                <w:rFonts w:ascii="Times New Roman" w:hAnsi="Times New Roman" w:cs="Times New Roman"/>
                <w:sz w:val="24"/>
                <w:szCs w:val="24"/>
                <w:lang w:val="en-GB"/>
              </w:rPr>
              <w:t>T4</w:t>
            </w:r>
          </w:p>
        </w:tc>
        <w:tc>
          <w:tcPr>
            <w:tcW w:w="866" w:type="dxa"/>
            <w:vAlign w:val="center"/>
          </w:tcPr>
          <w:p w14:paraId="68E540D5" w14:textId="77777777" w:rsidR="009E20FF" w:rsidRDefault="00000000">
            <w:pPr>
              <w:widowControl w:val="0"/>
              <w:spacing w:after="0" w:line="240" w:lineRule="auto"/>
              <w:jc w:val="center"/>
            </w:pPr>
            <w:r>
              <w:rPr>
                <w:rFonts w:ascii="Times New Roman" w:hAnsi="Times New Roman" w:cs="Times New Roman"/>
                <w:sz w:val="24"/>
                <w:szCs w:val="24"/>
                <w:lang w:val="en-GB"/>
              </w:rPr>
              <w:t>T5</w:t>
            </w:r>
          </w:p>
        </w:tc>
        <w:tc>
          <w:tcPr>
            <w:tcW w:w="866" w:type="dxa"/>
            <w:vAlign w:val="center"/>
          </w:tcPr>
          <w:p w14:paraId="3DF50944" w14:textId="77777777" w:rsidR="009E20FF" w:rsidRDefault="00000000">
            <w:pPr>
              <w:widowControl w:val="0"/>
              <w:spacing w:after="0" w:line="240" w:lineRule="auto"/>
              <w:jc w:val="center"/>
            </w:pPr>
            <w:r>
              <w:rPr>
                <w:rFonts w:ascii="Times New Roman" w:hAnsi="Times New Roman" w:cs="Times New Roman"/>
                <w:sz w:val="24"/>
                <w:szCs w:val="24"/>
                <w:lang w:val="en-GB"/>
              </w:rPr>
              <w:t>T6</w:t>
            </w:r>
          </w:p>
        </w:tc>
        <w:tc>
          <w:tcPr>
            <w:tcW w:w="866" w:type="dxa"/>
            <w:vAlign w:val="center"/>
          </w:tcPr>
          <w:p w14:paraId="7C714007" w14:textId="77777777" w:rsidR="009E20FF" w:rsidRDefault="00000000">
            <w:pPr>
              <w:widowControl w:val="0"/>
              <w:spacing w:after="0" w:line="240" w:lineRule="auto"/>
              <w:jc w:val="center"/>
            </w:pPr>
            <w:r>
              <w:rPr>
                <w:rFonts w:ascii="Times New Roman" w:hAnsi="Times New Roman" w:cs="Times New Roman"/>
                <w:sz w:val="24"/>
                <w:szCs w:val="24"/>
                <w:lang w:val="en-GB"/>
              </w:rPr>
              <w:t>T7</w:t>
            </w:r>
          </w:p>
        </w:tc>
        <w:tc>
          <w:tcPr>
            <w:tcW w:w="788" w:type="dxa"/>
            <w:vAlign w:val="center"/>
          </w:tcPr>
          <w:p w14:paraId="1FB253F1" w14:textId="77777777" w:rsidR="009E20FF" w:rsidRDefault="00000000">
            <w:pPr>
              <w:widowControl w:val="0"/>
              <w:spacing w:after="0" w:line="240" w:lineRule="auto"/>
              <w:jc w:val="center"/>
            </w:pPr>
            <w:r>
              <w:rPr>
                <w:rFonts w:ascii="Times New Roman" w:hAnsi="Times New Roman" w:cs="Times New Roman"/>
                <w:sz w:val="24"/>
                <w:szCs w:val="24"/>
                <w:lang w:val="en-GB"/>
              </w:rPr>
              <w:t>T8</w:t>
            </w:r>
          </w:p>
        </w:tc>
        <w:tc>
          <w:tcPr>
            <w:tcW w:w="782" w:type="dxa"/>
            <w:vAlign w:val="center"/>
          </w:tcPr>
          <w:p w14:paraId="174B00B9" w14:textId="77777777" w:rsidR="009E20FF" w:rsidRDefault="00000000">
            <w:pPr>
              <w:widowControl w:val="0"/>
              <w:spacing w:after="0" w:line="240" w:lineRule="auto"/>
              <w:jc w:val="center"/>
            </w:pPr>
            <w:r>
              <w:rPr>
                <w:rFonts w:ascii="Times New Roman" w:hAnsi="Times New Roman" w:cs="Times New Roman"/>
                <w:sz w:val="24"/>
                <w:szCs w:val="24"/>
                <w:lang w:val="en-GB"/>
              </w:rPr>
              <w:t>T9</w:t>
            </w:r>
          </w:p>
        </w:tc>
        <w:tc>
          <w:tcPr>
            <w:tcW w:w="785" w:type="dxa"/>
            <w:vAlign w:val="center"/>
          </w:tcPr>
          <w:p w14:paraId="33676737" w14:textId="77777777" w:rsidR="009E20FF" w:rsidRDefault="00000000">
            <w:pPr>
              <w:widowControl w:val="0"/>
              <w:spacing w:after="0" w:line="240" w:lineRule="auto"/>
              <w:jc w:val="center"/>
            </w:pPr>
            <w:r>
              <w:rPr>
                <w:rFonts w:ascii="Times New Roman" w:hAnsi="Times New Roman" w:cs="Times New Roman"/>
                <w:sz w:val="24"/>
                <w:szCs w:val="24"/>
                <w:lang w:val="en-GB"/>
              </w:rPr>
              <w:t>T10</w:t>
            </w:r>
          </w:p>
        </w:tc>
        <w:tc>
          <w:tcPr>
            <w:tcW w:w="785" w:type="dxa"/>
            <w:shd w:val="clear" w:color="auto" w:fill="DEEAF6" w:themeFill="accent1" w:themeFillTint="33"/>
            <w:vAlign w:val="center"/>
          </w:tcPr>
          <w:p w14:paraId="20EF70B0"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Avg.</w:t>
            </w:r>
          </w:p>
        </w:tc>
      </w:tr>
      <w:tr w:rsidR="009E20FF" w14:paraId="1B0051D7" w14:textId="77777777">
        <w:tc>
          <w:tcPr>
            <w:tcW w:w="1418" w:type="dxa"/>
            <w:vAlign w:val="center"/>
          </w:tcPr>
          <w:p w14:paraId="7B953436" w14:textId="77777777" w:rsidR="009E20FF" w:rsidRDefault="00000000">
            <w:pPr>
              <w:widowControl w:val="0"/>
              <w:spacing w:after="0" w:line="240" w:lineRule="auto"/>
            </w:pPr>
            <w:r>
              <w:rPr>
                <w:rFonts w:ascii="Times New Roman" w:hAnsi="Times New Roman" w:cs="Times New Roman"/>
                <w:sz w:val="24"/>
                <w:szCs w:val="24"/>
                <w:lang w:val="en-GB"/>
              </w:rPr>
              <w:t>Quicksort</w:t>
            </w:r>
          </w:p>
        </w:tc>
        <w:tc>
          <w:tcPr>
            <w:tcW w:w="867" w:type="dxa"/>
            <w:vAlign w:val="center"/>
          </w:tcPr>
          <w:p w14:paraId="260108A2"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0.001475</w:t>
            </w:r>
          </w:p>
        </w:tc>
        <w:tc>
          <w:tcPr>
            <w:tcW w:w="870" w:type="dxa"/>
            <w:vAlign w:val="center"/>
          </w:tcPr>
          <w:p w14:paraId="10B50300"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0.001483</w:t>
            </w:r>
          </w:p>
        </w:tc>
        <w:tc>
          <w:tcPr>
            <w:tcW w:w="867" w:type="dxa"/>
            <w:vAlign w:val="center"/>
          </w:tcPr>
          <w:p w14:paraId="0B40C9CE"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 xml:space="preserve"> 0.001372</w:t>
            </w:r>
          </w:p>
        </w:tc>
        <w:tc>
          <w:tcPr>
            <w:tcW w:w="866" w:type="dxa"/>
            <w:vAlign w:val="center"/>
          </w:tcPr>
          <w:p w14:paraId="4F8A9D28"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0.001407</w:t>
            </w:r>
          </w:p>
        </w:tc>
        <w:tc>
          <w:tcPr>
            <w:tcW w:w="866" w:type="dxa"/>
            <w:vAlign w:val="center"/>
          </w:tcPr>
          <w:p w14:paraId="13BBDFA6"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0.001499</w:t>
            </w:r>
          </w:p>
        </w:tc>
        <w:tc>
          <w:tcPr>
            <w:tcW w:w="866" w:type="dxa"/>
            <w:vAlign w:val="center"/>
          </w:tcPr>
          <w:p w14:paraId="297FAE29"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 xml:space="preserve">0.000740 </w:t>
            </w:r>
          </w:p>
        </w:tc>
        <w:tc>
          <w:tcPr>
            <w:tcW w:w="866" w:type="dxa"/>
            <w:vAlign w:val="center"/>
          </w:tcPr>
          <w:p w14:paraId="22491FFB"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 xml:space="preserve">0.000740 </w:t>
            </w:r>
          </w:p>
        </w:tc>
        <w:tc>
          <w:tcPr>
            <w:tcW w:w="788" w:type="dxa"/>
            <w:vAlign w:val="center"/>
          </w:tcPr>
          <w:p w14:paraId="6A5CA5CA"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0.000650</w:t>
            </w:r>
          </w:p>
        </w:tc>
        <w:tc>
          <w:tcPr>
            <w:tcW w:w="782" w:type="dxa"/>
            <w:vAlign w:val="center"/>
          </w:tcPr>
          <w:p w14:paraId="7F512CC4"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0.000613</w:t>
            </w:r>
          </w:p>
        </w:tc>
        <w:tc>
          <w:tcPr>
            <w:tcW w:w="785" w:type="dxa"/>
            <w:vAlign w:val="center"/>
          </w:tcPr>
          <w:p w14:paraId="682F5B1B"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 xml:space="preserve">0.000650 </w:t>
            </w:r>
          </w:p>
        </w:tc>
        <w:tc>
          <w:tcPr>
            <w:tcW w:w="785" w:type="dxa"/>
            <w:shd w:val="clear" w:color="auto" w:fill="DEEAF6" w:themeFill="accent1" w:themeFillTint="33"/>
            <w:vAlign w:val="center"/>
          </w:tcPr>
          <w:p w14:paraId="7BC6F70B" w14:textId="77777777" w:rsidR="009E20FF" w:rsidRDefault="00000000">
            <w:pPr>
              <w:widowControl w:val="0"/>
              <w:spacing w:after="0" w:line="240" w:lineRule="auto"/>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0.001074 </w:t>
            </w:r>
          </w:p>
        </w:tc>
      </w:tr>
      <w:tr w:rsidR="009E20FF" w14:paraId="32588817" w14:textId="77777777">
        <w:tc>
          <w:tcPr>
            <w:tcW w:w="1418" w:type="dxa"/>
            <w:tcBorders>
              <w:bottom w:val="single" w:sz="12" w:space="0" w:color="000000"/>
            </w:tcBorders>
            <w:vAlign w:val="center"/>
          </w:tcPr>
          <w:p w14:paraId="76506DDC" w14:textId="77777777" w:rsidR="009E20FF" w:rsidRDefault="00000000">
            <w:pPr>
              <w:widowControl w:val="0"/>
              <w:spacing w:after="0" w:line="240" w:lineRule="auto"/>
            </w:pPr>
            <w:proofErr w:type="spellStart"/>
            <w:r>
              <w:rPr>
                <w:rFonts w:ascii="Times New Roman" w:hAnsi="Times New Roman" w:cs="Times New Roman"/>
                <w:sz w:val="24"/>
                <w:szCs w:val="24"/>
                <w:lang w:val="en-GB"/>
              </w:rPr>
              <w:t>Mergesort</w:t>
            </w:r>
            <w:proofErr w:type="spellEnd"/>
          </w:p>
        </w:tc>
        <w:tc>
          <w:tcPr>
            <w:tcW w:w="867" w:type="dxa"/>
            <w:tcBorders>
              <w:bottom w:val="single" w:sz="12" w:space="0" w:color="000000"/>
            </w:tcBorders>
            <w:vAlign w:val="center"/>
          </w:tcPr>
          <w:p w14:paraId="06937913"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0.001658</w:t>
            </w:r>
          </w:p>
        </w:tc>
        <w:tc>
          <w:tcPr>
            <w:tcW w:w="870" w:type="dxa"/>
            <w:tcBorders>
              <w:bottom w:val="single" w:sz="12" w:space="0" w:color="000000"/>
            </w:tcBorders>
            <w:vAlign w:val="center"/>
          </w:tcPr>
          <w:p w14:paraId="629893F5"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 xml:space="preserve">0.001060 </w:t>
            </w:r>
          </w:p>
        </w:tc>
        <w:tc>
          <w:tcPr>
            <w:tcW w:w="867" w:type="dxa"/>
            <w:tcBorders>
              <w:bottom w:val="single" w:sz="12" w:space="0" w:color="000000"/>
            </w:tcBorders>
            <w:vAlign w:val="center"/>
          </w:tcPr>
          <w:p w14:paraId="127117D7"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0.000764</w:t>
            </w:r>
          </w:p>
        </w:tc>
        <w:tc>
          <w:tcPr>
            <w:tcW w:w="866" w:type="dxa"/>
            <w:tcBorders>
              <w:bottom w:val="single" w:sz="12" w:space="0" w:color="000000"/>
            </w:tcBorders>
            <w:vAlign w:val="center"/>
          </w:tcPr>
          <w:p w14:paraId="17AC53EC"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0.000709</w:t>
            </w:r>
          </w:p>
        </w:tc>
        <w:tc>
          <w:tcPr>
            <w:tcW w:w="866" w:type="dxa"/>
            <w:tcBorders>
              <w:bottom w:val="single" w:sz="12" w:space="0" w:color="000000"/>
            </w:tcBorders>
            <w:vAlign w:val="center"/>
          </w:tcPr>
          <w:p w14:paraId="491C3CC8"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 xml:space="preserve">0.000690 </w:t>
            </w:r>
          </w:p>
        </w:tc>
        <w:tc>
          <w:tcPr>
            <w:tcW w:w="866" w:type="dxa"/>
            <w:tcBorders>
              <w:bottom w:val="single" w:sz="12" w:space="0" w:color="000000"/>
            </w:tcBorders>
            <w:vAlign w:val="center"/>
          </w:tcPr>
          <w:p w14:paraId="5B549966"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0.000682</w:t>
            </w:r>
          </w:p>
        </w:tc>
        <w:tc>
          <w:tcPr>
            <w:tcW w:w="866" w:type="dxa"/>
            <w:tcBorders>
              <w:bottom w:val="single" w:sz="12" w:space="0" w:color="000000"/>
            </w:tcBorders>
            <w:vAlign w:val="center"/>
          </w:tcPr>
          <w:p w14:paraId="578DC89A"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0.000735</w:t>
            </w:r>
          </w:p>
        </w:tc>
        <w:tc>
          <w:tcPr>
            <w:tcW w:w="788" w:type="dxa"/>
            <w:tcBorders>
              <w:bottom w:val="single" w:sz="12" w:space="0" w:color="000000"/>
            </w:tcBorders>
            <w:vAlign w:val="center"/>
          </w:tcPr>
          <w:p w14:paraId="7555A105"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0.000694</w:t>
            </w:r>
          </w:p>
        </w:tc>
        <w:tc>
          <w:tcPr>
            <w:tcW w:w="782" w:type="dxa"/>
            <w:tcBorders>
              <w:bottom w:val="single" w:sz="12" w:space="0" w:color="000000"/>
            </w:tcBorders>
            <w:vAlign w:val="center"/>
          </w:tcPr>
          <w:p w14:paraId="710F3E4A"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 xml:space="preserve"> 0.000643 </w:t>
            </w:r>
          </w:p>
        </w:tc>
        <w:tc>
          <w:tcPr>
            <w:tcW w:w="785" w:type="dxa"/>
            <w:tcBorders>
              <w:bottom w:val="single" w:sz="12" w:space="0" w:color="000000"/>
            </w:tcBorders>
            <w:vAlign w:val="center"/>
          </w:tcPr>
          <w:p w14:paraId="70D59849"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0.000735</w:t>
            </w:r>
          </w:p>
        </w:tc>
        <w:tc>
          <w:tcPr>
            <w:tcW w:w="785" w:type="dxa"/>
            <w:tcBorders>
              <w:bottom w:val="single" w:sz="12" w:space="0" w:color="000000"/>
            </w:tcBorders>
            <w:shd w:val="clear" w:color="auto" w:fill="DEEAF6" w:themeFill="accent1" w:themeFillTint="33"/>
            <w:vAlign w:val="center"/>
          </w:tcPr>
          <w:p w14:paraId="4D402F04" w14:textId="77777777" w:rsidR="009E20FF" w:rsidRDefault="00000000">
            <w:pPr>
              <w:widowControl w:val="0"/>
              <w:spacing w:after="0" w:line="240" w:lineRule="auto"/>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0.000837</w:t>
            </w:r>
          </w:p>
        </w:tc>
      </w:tr>
      <w:tr w:rsidR="009E20FF" w14:paraId="2BD68AB1" w14:textId="77777777">
        <w:tc>
          <w:tcPr>
            <w:tcW w:w="1418" w:type="dxa"/>
            <w:tcBorders>
              <w:top w:val="single" w:sz="12" w:space="0" w:color="000000"/>
            </w:tcBorders>
            <w:vAlign w:val="center"/>
          </w:tcPr>
          <w:p w14:paraId="0969B9D1" w14:textId="77777777" w:rsidR="009E20FF" w:rsidRDefault="00000000">
            <w:pPr>
              <w:widowControl w:val="0"/>
              <w:spacing w:after="0" w:line="240" w:lineRule="auto"/>
              <w:rPr>
                <w:b/>
                <w:bCs/>
              </w:rPr>
            </w:pPr>
            <w:r>
              <w:rPr>
                <w:rFonts w:ascii="Times New Roman" w:hAnsi="Times New Roman" w:cs="Times New Roman"/>
                <w:b/>
                <w:bCs/>
                <w:sz w:val="24"/>
                <w:szCs w:val="24"/>
                <w:lang w:val="en-GB"/>
              </w:rPr>
              <w:t>Data list 2</w:t>
            </w:r>
          </w:p>
          <w:p w14:paraId="380A4A23" w14:textId="77777777" w:rsidR="009E20FF" w:rsidRDefault="00000000">
            <w:pPr>
              <w:widowControl w:val="0"/>
              <w:spacing w:after="0" w:line="240" w:lineRule="auto"/>
              <w:rPr>
                <w:sz w:val="20"/>
                <w:szCs w:val="20"/>
              </w:rPr>
            </w:pPr>
            <w:r>
              <w:rPr>
                <w:rFonts w:ascii="Times New Roman" w:hAnsi="Times New Roman" w:cs="Times New Roman"/>
                <w:sz w:val="20"/>
                <w:szCs w:val="20"/>
                <w:lang w:val="en-GB"/>
              </w:rPr>
              <w:t>n:50,000</w:t>
            </w:r>
          </w:p>
        </w:tc>
        <w:tc>
          <w:tcPr>
            <w:tcW w:w="867" w:type="dxa"/>
            <w:tcBorders>
              <w:top w:val="single" w:sz="12" w:space="0" w:color="000000"/>
            </w:tcBorders>
            <w:vAlign w:val="center"/>
          </w:tcPr>
          <w:p w14:paraId="7DCAF7EE"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T1</w:t>
            </w:r>
          </w:p>
        </w:tc>
        <w:tc>
          <w:tcPr>
            <w:tcW w:w="870" w:type="dxa"/>
            <w:tcBorders>
              <w:top w:val="single" w:sz="12" w:space="0" w:color="000000"/>
            </w:tcBorders>
            <w:vAlign w:val="center"/>
          </w:tcPr>
          <w:p w14:paraId="6E964FC8"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T2</w:t>
            </w:r>
          </w:p>
        </w:tc>
        <w:tc>
          <w:tcPr>
            <w:tcW w:w="867" w:type="dxa"/>
            <w:tcBorders>
              <w:top w:val="single" w:sz="12" w:space="0" w:color="000000"/>
            </w:tcBorders>
            <w:vAlign w:val="center"/>
          </w:tcPr>
          <w:p w14:paraId="177FA245"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T3</w:t>
            </w:r>
          </w:p>
        </w:tc>
        <w:tc>
          <w:tcPr>
            <w:tcW w:w="866" w:type="dxa"/>
            <w:tcBorders>
              <w:top w:val="single" w:sz="12" w:space="0" w:color="000000"/>
            </w:tcBorders>
            <w:vAlign w:val="center"/>
          </w:tcPr>
          <w:p w14:paraId="1680F93A"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T4</w:t>
            </w:r>
          </w:p>
        </w:tc>
        <w:tc>
          <w:tcPr>
            <w:tcW w:w="866" w:type="dxa"/>
            <w:tcBorders>
              <w:top w:val="single" w:sz="12" w:space="0" w:color="000000"/>
            </w:tcBorders>
            <w:vAlign w:val="center"/>
          </w:tcPr>
          <w:p w14:paraId="6CE5D679"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T5</w:t>
            </w:r>
          </w:p>
        </w:tc>
        <w:tc>
          <w:tcPr>
            <w:tcW w:w="866" w:type="dxa"/>
            <w:tcBorders>
              <w:top w:val="single" w:sz="12" w:space="0" w:color="000000"/>
            </w:tcBorders>
            <w:vAlign w:val="center"/>
          </w:tcPr>
          <w:p w14:paraId="4861C6D5"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T6</w:t>
            </w:r>
          </w:p>
        </w:tc>
        <w:tc>
          <w:tcPr>
            <w:tcW w:w="866" w:type="dxa"/>
            <w:tcBorders>
              <w:top w:val="single" w:sz="12" w:space="0" w:color="000000"/>
            </w:tcBorders>
            <w:vAlign w:val="center"/>
          </w:tcPr>
          <w:p w14:paraId="6A15C25A"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T7</w:t>
            </w:r>
          </w:p>
        </w:tc>
        <w:tc>
          <w:tcPr>
            <w:tcW w:w="788" w:type="dxa"/>
            <w:tcBorders>
              <w:top w:val="single" w:sz="12" w:space="0" w:color="000000"/>
            </w:tcBorders>
            <w:vAlign w:val="center"/>
          </w:tcPr>
          <w:p w14:paraId="5FCDE2E4"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T8</w:t>
            </w:r>
          </w:p>
        </w:tc>
        <w:tc>
          <w:tcPr>
            <w:tcW w:w="782" w:type="dxa"/>
            <w:tcBorders>
              <w:top w:val="single" w:sz="12" w:space="0" w:color="000000"/>
            </w:tcBorders>
            <w:vAlign w:val="center"/>
          </w:tcPr>
          <w:p w14:paraId="788629C1"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T9</w:t>
            </w:r>
          </w:p>
        </w:tc>
        <w:tc>
          <w:tcPr>
            <w:tcW w:w="785" w:type="dxa"/>
            <w:tcBorders>
              <w:top w:val="single" w:sz="12" w:space="0" w:color="000000"/>
            </w:tcBorders>
            <w:vAlign w:val="center"/>
          </w:tcPr>
          <w:p w14:paraId="4DFCC4A7"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T10</w:t>
            </w:r>
          </w:p>
        </w:tc>
        <w:tc>
          <w:tcPr>
            <w:tcW w:w="785" w:type="dxa"/>
            <w:tcBorders>
              <w:top w:val="single" w:sz="12" w:space="0" w:color="000000"/>
            </w:tcBorders>
            <w:shd w:val="clear" w:color="auto" w:fill="DEEAF6" w:themeFill="accent1" w:themeFillTint="33"/>
            <w:vAlign w:val="center"/>
          </w:tcPr>
          <w:p w14:paraId="7511181A" w14:textId="77777777" w:rsidR="009E20FF" w:rsidRDefault="009E20FF">
            <w:pPr>
              <w:widowControl w:val="0"/>
              <w:spacing w:after="0" w:line="240" w:lineRule="auto"/>
              <w:jc w:val="center"/>
              <w:rPr>
                <w:rFonts w:ascii="Times New Roman" w:hAnsi="Times New Roman" w:cs="Times New Roman"/>
                <w:b/>
                <w:bCs/>
                <w:sz w:val="24"/>
                <w:szCs w:val="24"/>
                <w:lang w:val="en-GB"/>
              </w:rPr>
            </w:pPr>
          </w:p>
        </w:tc>
      </w:tr>
      <w:tr w:rsidR="009E20FF" w14:paraId="5D8C8EC1" w14:textId="77777777">
        <w:tc>
          <w:tcPr>
            <w:tcW w:w="1418" w:type="dxa"/>
            <w:vAlign w:val="center"/>
          </w:tcPr>
          <w:p w14:paraId="60937BD8" w14:textId="77777777" w:rsidR="009E20FF" w:rsidRDefault="00000000">
            <w:pPr>
              <w:widowControl w:val="0"/>
              <w:spacing w:after="0" w:line="240" w:lineRule="auto"/>
            </w:pPr>
            <w:r>
              <w:rPr>
                <w:rFonts w:ascii="Times New Roman" w:hAnsi="Times New Roman" w:cs="Times New Roman"/>
                <w:sz w:val="24"/>
                <w:szCs w:val="24"/>
                <w:lang w:val="en-GB"/>
              </w:rPr>
              <w:t>Quicksort</w:t>
            </w:r>
          </w:p>
        </w:tc>
        <w:tc>
          <w:tcPr>
            <w:tcW w:w="867" w:type="dxa"/>
            <w:vAlign w:val="center"/>
          </w:tcPr>
          <w:p w14:paraId="1502FB9E"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0.007465</w:t>
            </w:r>
          </w:p>
        </w:tc>
        <w:tc>
          <w:tcPr>
            <w:tcW w:w="870" w:type="dxa"/>
            <w:vAlign w:val="center"/>
          </w:tcPr>
          <w:p w14:paraId="2E7B9053"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0.008161</w:t>
            </w:r>
          </w:p>
        </w:tc>
        <w:tc>
          <w:tcPr>
            <w:tcW w:w="867" w:type="dxa"/>
            <w:vAlign w:val="center"/>
          </w:tcPr>
          <w:p w14:paraId="555C9545"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 xml:space="preserve">0.007535 </w:t>
            </w:r>
          </w:p>
        </w:tc>
        <w:tc>
          <w:tcPr>
            <w:tcW w:w="866" w:type="dxa"/>
            <w:vAlign w:val="center"/>
          </w:tcPr>
          <w:p w14:paraId="5BD75F17"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0.007884</w:t>
            </w:r>
          </w:p>
        </w:tc>
        <w:tc>
          <w:tcPr>
            <w:tcW w:w="866" w:type="dxa"/>
            <w:vAlign w:val="center"/>
          </w:tcPr>
          <w:p w14:paraId="7067EC30"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 xml:space="preserve">0.007477 </w:t>
            </w:r>
          </w:p>
        </w:tc>
        <w:tc>
          <w:tcPr>
            <w:tcW w:w="866" w:type="dxa"/>
            <w:vAlign w:val="center"/>
          </w:tcPr>
          <w:p w14:paraId="5DDCF0C9"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 xml:space="preserve">0.007874 </w:t>
            </w:r>
          </w:p>
        </w:tc>
        <w:tc>
          <w:tcPr>
            <w:tcW w:w="866" w:type="dxa"/>
            <w:vAlign w:val="center"/>
          </w:tcPr>
          <w:p w14:paraId="000E38E6"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 xml:space="preserve"> 0.007517 </w:t>
            </w:r>
          </w:p>
        </w:tc>
        <w:tc>
          <w:tcPr>
            <w:tcW w:w="788" w:type="dxa"/>
            <w:vAlign w:val="center"/>
          </w:tcPr>
          <w:p w14:paraId="3CA975EB"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 xml:space="preserve">0.007902 </w:t>
            </w:r>
          </w:p>
        </w:tc>
        <w:tc>
          <w:tcPr>
            <w:tcW w:w="782" w:type="dxa"/>
            <w:vAlign w:val="center"/>
          </w:tcPr>
          <w:p w14:paraId="4C1D9236"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 xml:space="preserve"> 0.008244 </w:t>
            </w:r>
          </w:p>
        </w:tc>
        <w:tc>
          <w:tcPr>
            <w:tcW w:w="785" w:type="dxa"/>
            <w:vAlign w:val="center"/>
          </w:tcPr>
          <w:p w14:paraId="257F00EE"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0.007475</w:t>
            </w:r>
          </w:p>
        </w:tc>
        <w:tc>
          <w:tcPr>
            <w:tcW w:w="785" w:type="dxa"/>
            <w:shd w:val="clear" w:color="auto" w:fill="DEEAF6" w:themeFill="accent1" w:themeFillTint="33"/>
            <w:vAlign w:val="center"/>
          </w:tcPr>
          <w:p w14:paraId="14535FBD" w14:textId="77777777" w:rsidR="009E20FF" w:rsidRDefault="00000000">
            <w:pPr>
              <w:widowControl w:val="0"/>
              <w:spacing w:after="0" w:line="240" w:lineRule="auto"/>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0.007753</w:t>
            </w:r>
          </w:p>
        </w:tc>
      </w:tr>
      <w:tr w:rsidR="009E20FF" w14:paraId="75ED4C15" w14:textId="77777777">
        <w:tc>
          <w:tcPr>
            <w:tcW w:w="1418" w:type="dxa"/>
            <w:tcBorders>
              <w:bottom w:val="single" w:sz="12" w:space="0" w:color="000000"/>
            </w:tcBorders>
            <w:vAlign w:val="center"/>
          </w:tcPr>
          <w:p w14:paraId="744D6BAF" w14:textId="77777777" w:rsidR="009E20FF" w:rsidRDefault="00000000">
            <w:pPr>
              <w:widowControl w:val="0"/>
              <w:spacing w:after="0" w:line="240" w:lineRule="auto"/>
            </w:pPr>
            <w:proofErr w:type="spellStart"/>
            <w:r>
              <w:rPr>
                <w:rFonts w:ascii="Times New Roman" w:hAnsi="Times New Roman" w:cs="Times New Roman"/>
                <w:sz w:val="24"/>
                <w:szCs w:val="24"/>
                <w:lang w:val="en-GB"/>
              </w:rPr>
              <w:t>Mergesort</w:t>
            </w:r>
            <w:proofErr w:type="spellEnd"/>
          </w:p>
        </w:tc>
        <w:tc>
          <w:tcPr>
            <w:tcW w:w="867" w:type="dxa"/>
            <w:tcBorders>
              <w:bottom w:val="single" w:sz="12" w:space="0" w:color="000000"/>
            </w:tcBorders>
            <w:vAlign w:val="center"/>
          </w:tcPr>
          <w:p w14:paraId="59291627"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0.012735</w:t>
            </w:r>
          </w:p>
        </w:tc>
        <w:tc>
          <w:tcPr>
            <w:tcW w:w="870" w:type="dxa"/>
            <w:tcBorders>
              <w:bottom w:val="single" w:sz="12" w:space="0" w:color="000000"/>
            </w:tcBorders>
            <w:vAlign w:val="center"/>
          </w:tcPr>
          <w:p w14:paraId="1843C07E"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0.008137</w:t>
            </w:r>
          </w:p>
        </w:tc>
        <w:tc>
          <w:tcPr>
            <w:tcW w:w="867" w:type="dxa"/>
            <w:tcBorders>
              <w:bottom w:val="single" w:sz="12" w:space="0" w:color="000000"/>
            </w:tcBorders>
            <w:vAlign w:val="center"/>
          </w:tcPr>
          <w:p w14:paraId="7A3C71F2"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0.009072</w:t>
            </w:r>
          </w:p>
        </w:tc>
        <w:tc>
          <w:tcPr>
            <w:tcW w:w="866" w:type="dxa"/>
            <w:tcBorders>
              <w:bottom w:val="single" w:sz="12" w:space="0" w:color="000000"/>
            </w:tcBorders>
            <w:vAlign w:val="center"/>
          </w:tcPr>
          <w:p w14:paraId="7BEC3863"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0.009279</w:t>
            </w:r>
          </w:p>
        </w:tc>
        <w:tc>
          <w:tcPr>
            <w:tcW w:w="866" w:type="dxa"/>
            <w:tcBorders>
              <w:bottom w:val="single" w:sz="12" w:space="0" w:color="000000"/>
            </w:tcBorders>
            <w:vAlign w:val="center"/>
          </w:tcPr>
          <w:p w14:paraId="303C2853"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0.008969</w:t>
            </w:r>
          </w:p>
        </w:tc>
        <w:tc>
          <w:tcPr>
            <w:tcW w:w="866" w:type="dxa"/>
            <w:tcBorders>
              <w:bottom w:val="single" w:sz="12" w:space="0" w:color="000000"/>
            </w:tcBorders>
            <w:vAlign w:val="center"/>
          </w:tcPr>
          <w:p w14:paraId="0EE3C375"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0.009141</w:t>
            </w:r>
          </w:p>
        </w:tc>
        <w:tc>
          <w:tcPr>
            <w:tcW w:w="866" w:type="dxa"/>
            <w:tcBorders>
              <w:bottom w:val="single" w:sz="12" w:space="0" w:color="000000"/>
            </w:tcBorders>
            <w:vAlign w:val="center"/>
          </w:tcPr>
          <w:p w14:paraId="52CE2809"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0.008948</w:t>
            </w:r>
          </w:p>
        </w:tc>
        <w:tc>
          <w:tcPr>
            <w:tcW w:w="788" w:type="dxa"/>
            <w:tcBorders>
              <w:bottom w:val="single" w:sz="12" w:space="0" w:color="000000"/>
            </w:tcBorders>
            <w:vAlign w:val="center"/>
          </w:tcPr>
          <w:p w14:paraId="49E2B484"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0.008604</w:t>
            </w:r>
          </w:p>
        </w:tc>
        <w:tc>
          <w:tcPr>
            <w:tcW w:w="782" w:type="dxa"/>
            <w:tcBorders>
              <w:bottom w:val="single" w:sz="12" w:space="0" w:color="000000"/>
            </w:tcBorders>
            <w:vAlign w:val="center"/>
          </w:tcPr>
          <w:p w14:paraId="1933FE3A"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0.008053</w:t>
            </w:r>
          </w:p>
        </w:tc>
        <w:tc>
          <w:tcPr>
            <w:tcW w:w="785" w:type="dxa"/>
            <w:tcBorders>
              <w:bottom w:val="single" w:sz="12" w:space="0" w:color="000000"/>
            </w:tcBorders>
            <w:vAlign w:val="center"/>
          </w:tcPr>
          <w:p w14:paraId="7AACBB7A"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0.008626</w:t>
            </w:r>
          </w:p>
        </w:tc>
        <w:tc>
          <w:tcPr>
            <w:tcW w:w="785" w:type="dxa"/>
            <w:tcBorders>
              <w:bottom w:val="single" w:sz="12" w:space="0" w:color="000000"/>
            </w:tcBorders>
            <w:shd w:val="clear" w:color="auto" w:fill="DEEAF6" w:themeFill="accent1" w:themeFillTint="33"/>
            <w:vAlign w:val="center"/>
          </w:tcPr>
          <w:p w14:paraId="4FA1314E" w14:textId="77777777" w:rsidR="009E20FF" w:rsidRDefault="00000000">
            <w:pPr>
              <w:widowControl w:val="0"/>
              <w:spacing w:after="0" w:line="240" w:lineRule="auto"/>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0.009156</w:t>
            </w:r>
          </w:p>
        </w:tc>
      </w:tr>
      <w:tr w:rsidR="009E20FF" w14:paraId="3604457D" w14:textId="77777777">
        <w:tc>
          <w:tcPr>
            <w:tcW w:w="1418" w:type="dxa"/>
            <w:tcBorders>
              <w:top w:val="single" w:sz="12" w:space="0" w:color="000000"/>
            </w:tcBorders>
            <w:vAlign w:val="center"/>
          </w:tcPr>
          <w:p w14:paraId="2B8CBE29" w14:textId="77777777" w:rsidR="009E20FF" w:rsidRDefault="00000000">
            <w:pPr>
              <w:widowControl w:val="0"/>
              <w:spacing w:after="0" w:line="240" w:lineRule="auto"/>
              <w:rPr>
                <w:b/>
                <w:bCs/>
              </w:rPr>
            </w:pPr>
            <w:r>
              <w:rPr>
                <w:rFonts w:ascii="Times New Roman" w:eastAsia="Calibri" w:hAnsi="Times New Roman" w:cs="Times New Roman"/>
                <w:b/>
                <w:bCs/>
                <w:sz w:val="24"/>
                <w:szCs w:val="24"/>
                <w:lang w:val="en-GB"/>
              </w:rPr>
              <w:t>Data list 3</w:t>
            </w:r>
          </w:p>
          <w:p w14:paraId="51680089" w14:textId="77777777" w:rsidR="009E20FF" w:rsidRDefault="00000000">
            <w:pPr>
              <w:widowControl w:val="0"/>
              <w:spacing w:after="0" w:line="240" w:lineRule="auto"/>
              <w:rPr>
                <w:sz w:val="20"/>
                <w:szCs w:val="20"/>
              </w:rPr>
            </w:pPr>
            <w:r>
              <w:rPr>
                <w:rFonts w:ascii="Times New Roman" w:eastAsia="Calibri" w:hAnsi="Times New Roman" w:cs="Times New Roman"/>
                <w:sz w:val="20"/>
                <w:szCs w:val="20"/>
                <w:lang w:val="en-GB"/>
              </w:rPr>
              <w:t>n:500,000</w:t>
            </w:r>
          </w:p>
        </w:tc>
        <w:tc>
          <w:tcPr>
            <w:tcW w:w="867" w:type="dxa"/>
            <w:tcBorders>
              <w:top w:val="single" w:sz="12" w:space="0" w:color="000000"/>
            </w:tcBorders>
            <w:vAlign w:val="center"/>
          </w:tcPr>
          <w:p w14:paraId="1DE97937"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T1</w:t>
            </w:r>
          </w:p>
        </w:tc>
        <w:tc>
          <w:tcPr>
            <w:tcW w:w="870" w:type="dxa"/>
            <w:tcBorders>
              <w:top w:val="single" w:sz="12" w:space="0" w:color="000000"/>
            </w:tcBorders>
            <w:vAlign w:val="center"/>
          </w:tcPr>
          <w:p w14:paraId="20DBE69C"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T2</w:t>
            </w:r>
          </w:p>
        </w:tc>
        <w:tc>
          <w:tcPr>
            <w:tcW w:w="867" w:type="dxa"/>
            <w:tcBorders>
              <w:top w:val="single" w:sz="12" w:space="0" w:color="000000"/>
            </w:tcBorders>
            <w:vAlign w:val="center"/>
          </w:tcPr>
          <w:p w14:paraId="2F2AA7EB"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T3</w:t>
            </w:r>
          </w:p>
        </w:tc>
        <w:tc>
          <w:tcPr>
            <w:tcW w:w="866" w:type="dxa"/>
            <w:tcBorders>
              <w:top w:val="single" w:sz="12" w:space="0" w:color="000000"/>
            </w:tcBorders>
            <w:vAlign w:val="center"/>
          </w:tcPr>
          <w:p w14:paraId="1278B386"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T4</w:t>
            </w:r>
          </w:p>
        </w:tc>
        <w:tc>
          <w:tcPr>
            <w:tcW w:w="866" w:type="dxa"/>
            <w:tcBorders>
              <w:top w:val="single" w:sz="12" w:space="0" w:color="000000"/>
            </w:tcBorders>
            <w:vAlign w:val="center"/>
          </w:tcPr>
          <w:p w14:paraId="3B8BC44B"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T5</w:t>
            </w:r>
          </w:p>
        </w:tc>
        <w:tc>
          <w:tcPr>
            <w:tcW w:w="866" w:type="dxa"/>
            <w:tcBorders>
              <w:top w:val="single" w:sz="12" w:space="0" w:color="000000"/>
            </w:tcBorders>
            <w:vAlign w:val="center"/>
          </w:tcPr>
          <w:p w14:paraId="7BF635F4"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T6</w:t>
            </w:r>
          </w:p>
        </w:tc>
        <w:tc>
          <w:tcPr>
            <w:tcW w:w="866" w:type="dxa"/>
            <w:tcBorders>
              <w:top w:val="single" w:sz="12" w:space="0" w:color="000000"/>
            </w:tcBorders>
            <w:vAlign w:val="center"/>
          </w:tcPr>
          <w:p w14:paraId="2F80C123"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T7</w:t>
            </w:r>
          </w:p>
        </w:tc>
        <w:tc>
          <w:tcPr>
            <w:tcW w:w="788" w:type="dxa"/>
            <w:tcBorders>
              <w:top w:val="single" w:sz="12" w:space="0" w:color="000000"/>
            </w:tcBorders>
            <w:vAlign w:val="center"/>
          </w:tcPr>
          <w:p w14:paraId="797E19FA"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T8</w:t>
            </w:r>
          </w:p>
        </w:tc>
        <w:tc>
          <w:tcPr>
            <w:tcW w:w="782" w:type="dxa"/>
            <w:tcBorders>
              <w:top w:val="single" w:sz="12" w:space="0" w:color="000000"/>
            </w:tcBorders>
            <w:vAlign w:val="center"/>
          </w:tcPr>
          <w:p w14:paraId="75B789D9"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T9</w:t>
            </w:r>
          </w:p>
        </w:tc>
        <w:tc>
          <w:tcPr>
            <w:tcW w:w="785" w:type="dxa"/>
            <w:tcBorders>
              <w:top w:val="single" w:sz="12" w:space="0" w:color="000000"/>
            </w:tcBorders>
            <w:vAlign w:val="center"/>
          </w:tcPr>
          <w:p w14:paraId="1D3037C1"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T10</w:t>
            </w:r>
          </w:p>
        </w:tc>
        <w:tc>
          <w:tcPr>
            <w:tcW w:w="785" w:type="dxa"/>
            <w:tcBorders>
              <w:top w:val="single" w:sz="12" w:space="0" w:color="000000"/>
            </w:tcBorders>
            <w:shd w:val="clear" w:color="auto" w:fill="DEEAF6" w:themeFill="accent1" w:themeFillTint="33"/>
            <w:vAlign w:val="center"/>
          </w:tcPr>
          <w:p w14:paraId="5DD7AC92" w14:textId="77777777" w:rsidR="009E20FF" w:rsidRDefault="009E20FF">
            <w:pPr>
              <w:widowControl w:val="0"/>
              <w:spacing w:after="0" w:line="240" w:lineRule="auto"/>
              <w:jc w:val="center"/>
              <w:rPr>
                <w:rFonts w:ascii="Times New Roman" w:hAnsi="Times New Roman" w:cs="Times New Roman"/>
                <w:b/>
                <w:bCs/>
                <w:sz w:val="24"/>
                <w:szCs w:val="24"/>
                <w:lang w:val="en-GB"/>
              </w:rPr>
            </w:pPr>
          </w:p>
        </w:tc>
      </w:tr>
      <w:tr w:rsidR="009E20FF" w14:paraId="3B02B438" w14:textId="77777777">
        <w:tc>
          <w:tcPr>
            <w:tcW w:w="1418" w:type="dxa"/>
            <w:vAlign w:val="center"/>
          </w:tcPr>
          <w:p w14:paraId="5CEAAE31" w14:textId="77777777" w:rsidR="009E20FF" w:rsidRDefault="00000000">
            <w:pPr>
              <w:widowControl w:val="0"/>
              <w:spacing w:after="0" w:line="240" w:lineRule="auto"/>
            </w:pPr>
            <w:r>
              <w:rPr>
                <w:rFonts w:ascii="Times New Roman" w:hAnsi="Times New Roman" w:cs="Times New Roman"/>
                <w:sz w:val="24"/>
                <w:szCs w:val="24"/>
                <w:lang w:val="en-GB"/>
              </w:rPr>
              <w:t>Quicksort</w:t>
            </w:r>
          </w:p>
        </w:tc>
        <w:tc>
          <w:tcPr>
            <w:tcW w:w="867" w:type="dxa"/>
            <w:vAlign w:val="center"/>
          </w:tcPr>
          <w:p w14:paraId="32296937"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0.081283</w:t>
            </w:r>
          </w:p>
        </w:tc>
        <w:tc>
          <w:tcPr>
            <w:tcW w:w="870" w:type="dxa"/>
            <w:vAlign w:val="center"/>
          </w:tcPr>
          <w:p w14:paraId="79B62D88"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0.081850</w:t>
            </w:r>
          </w:p>
        </w:tc>
        <w:tc>
          <w:tcPr>
            <w:tcW w:w="867" w:type="dxa"/>
            <w:vAlign w:val="center"/>
          </w:tcPr>
          <w:p w14:paraId="5CFDB058"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0.092144</w:t>
            </w:r>
          </w:p>
        </w:tc>
        <w:tc>
          <w:tcPr>
            <w:tcW w:w="866" w:type="dxa"/>
            <w:vAlign w:val="center"/>
          </w:tcPr>
          <w:p w14:paraId="0B62F637"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0.099762</w:t>
            </w:r>
          </w:p>
        </w:tc>
        <w:tc>
          <w:tcPr>
            <w:tcW w:w="866" w:type="dxa"/>
            <w:vAlign w:val="center"/>
          </w:tcPr>
          <w:p w14:paraId="6E8C5214"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0.081821</w:t>
            </w:r>
          </w:p>
        </w:tc>
        <w:tc>
          <w:tcPr>
            <w:tcW w:w="866" w:type="dxa"/>
            <w:vAlign w:val="center"/>
          </w:tcPr>
          <w:p w14:paraId="1835A8A7"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0.088144</w:t>
            </w:r>
          </w:p>
        </w:tc>
        <w:tc>
          <w:tcPr>
            <w:tcW w:w="866" w:type="dxa"/>
            <w:vAlign w:val="center"/>
          </w:tcPr>
          <w:p w14:paraId="5D93CAFC"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 xml:space="preserve">0.084925 </w:t>
            </w:r>
          </w:p>
        </w:tc>
        <w:tc>
          <w:tcPr>
            <w:tcW w:w="788" w:type="dxa"/>
            <w:vAlign w:val="center"/>
          </w:tcPr>
          <w:p w14:paraId="09DF07DB"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0.089463</w:t>
            </w:r>
          </w:p>
        </w:tc>
        <w:tc>
          <w:tcPr>
            <w:tcW w:w="782" w:type="dxa"/>
            <w:vAlign w:val="center"/>
          </w:tcPr>
          <w:p w14:paraId="4C3D1C06"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 xml:space="preserve">0.085043 </w:t>
            </w:r>
          </w:p>
        </w:tc>
        <w:tc>
          <w:tcPr>
            <w:tcW w:w="785" w:type="dxa"/>
            <w:vAlign w:val="center"/>
          </w:tcPr>
          <w:p w14:paraId="5F68E63F"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0.079023</w:t>
            </w:r>
          </w:p>
        </w:tc>
        <w:tc>
          <w:tcPr>
            <w:tcW w:w="785" w:type="dxa"/>
            <w:shd w:val="clear" w:color="auto" w:fill="DEEAF6" w:themeFill="accent1" w:themeFillTint="33"/>
            <w:vAlign w:val="center"/>
          </w:tcPr>
          <w:p w14:paraId="5655F772" w14:textId="77777777" w:rsidR="009E20FF" w:rsidRDefault="00000000">
            <w:pPr>
              <w:widowControl w:val="0"/>
              <w:spacing w:after="0" w:line="240" w:lineRule="auto"/>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0.086346</w:t>
            </w:r>
          </w:p>
        </w:tc>
      </w:tr>
      <w:tr w:rsidR="009E20FF" w14:paraId="0225429C" w14:textId="77777777">
        <w:tc>
          <w:tcPr>
            <w:tcW w:w="1418" w:type="dxa"/>
            <w:tcBorders>
              <w:bottom w:val="single" w:sz="12" w:space="0" w:color="000000"/>
            </w:tcBorders>
            <w:vAlign w:val="center"/>
          </w:tcPr>
          <w:p w14:paraId="71C8A015" w14:textId="77777777" w:rsidR="009E20FF" w:rsidRDefault="00000000">
            <w:pPr>
              <w:widowControl w:val="0"/>
              <w:spacing w:after="0" w:line="240" w:lineRule="auto"/>
            </w:pPr>
            <w:proofErr w:type="spellStart"/>
            <w:r>
              <w:rPr>
                <w:rFonts w:ascii="Times New Roman" w:hAnsi="Times New Roman" w:cs="Times New Roman"/>
                <w:sz w:val="24"/>
                <w:szCs w:val="24"/>
                <w:lang w:val="en-GB"/>
              </w:rPr>
              <w:t>Mergesort</w:t>
            </w:r>
            <w:proofErr w:type="spellEnd"/>
          </w:p>
        </w:tc>
        <w:tc>
          <w:tcPr>
            <w:tcW w:w="867" w:type="dxa"/>
            <w:tcBorders>
              <w:bottom w:val="single" w:sz="12" w:space="0" w:color="000000"/>
            </w:tcBorders>
            <w:vAlign w:val="center"/>
          </w:tcPr>
          <w:p w14:paraId="38B23A5E"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0.115971</w:t>
            </w:r>
          </w:p>
        </w:tc>
        <w:tc>
          <w:tcPr>
            <w:tcW w:w="870" w:type="dxa"/>
            <w:tcBorders>
              <w:bottom w:val="single" w:sz="12" w:space="0" w:color="000000"/>
            </w:tcBorders>
            <w:vAlign w:val="center"/>
          </w:tcPr>
          <w:p w14:paraId="287601FD"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0.110757</w:t>
            </w:r>
          </w:p>
        </w:tc>
        <w:tc>
          <w:tcPr>
            <w:tcW w:w="867" w:type="dxa"/>
            <w:tcBorders>
              <w:bottom w:val="single" w:sz="12" w:space="0" w:color="000000"/>
            </w:tcBorders>
            <w:vAlign w:val="center"/>
          </w:tcPr>
          <w:p w14:paraId="52371895"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 xml:space="preserve">0.095270 </w:t>
            </w:r>
          </w:p>
        </w:tc>
        <w:tc>
          <w:tcPr>
            <w:tcW w:w="866" w:type="dxa"/>
            <w:tcBorders>
              <w:bottom w:val="single" w:sz="12" w:space="0" w:color="000000"/>
            </w:tcBorders>
            <w:vAlign w:val="center"/>
          </w:tcPr>
          <w:p w14:paraId="26B6E585"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0.116394</w:t>
            </w:r>
          </w:p>
        </w:tc>
        <w:tc>
          <w:tcPr>
            <w:tcW w:w="866" w:type="dxa"/>
            <w:tcBorders>
              <w:bottom w:val="single" w:sz="12" w:space="0" w:color="000000"/>
            </w:tcBorders>
            <w:vAlign w:val="center"/>
          </w:tcPr>
          <w:p w14:paraId="518FED8A"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0.119320</w:t>
            </w:r>
          </w:p>
        </w:tc>
        <w:tc>
          <w:tcPr>
            <w:tcW w:w="866" w:type="dxa"/>
            <w:tcBorders>
              <w:bottom w:val="single" w:sz="12" w:space="0" w:color="000000"/>
            </w:tcBorders>
            <w:vAlign w:val="center"/>
          </w:tcPr>
          <w:p w14:paraId="1998B940"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 xml:space="preserve">0.096058 </w:t>
            </w:r>
          </w:p>
        </w:tc>
        <w:tc>
          <w:tcPr>
            <w:tcW w:w="866" w:type="dxa"/>
            <w:tcBorders>
              <w:bottom w:val="single" w:sz="12" w:space="0" w:color="000000"/>
            </w:tcBorders>
            <w:vAlign w:val="center"/>
          </w:tcPr>
          <w:p w14:paraId="1307983B"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0.095905</w:t>
            </w:r>
          </w:p>
        </w:tc>
        <w:tc>
          <w:tcPr>
            <w:tcW w:w="788" w:type="dxa"/>
            <w:tcBorders>
              <w:bottom w:val="single" w:sz="12" w:space="0" w:color="000000"/>
            </w:tcBorders>
            <w:vAlign w:val="center"/>
          </w:tcPr>
          <w:p w14:paraId="2567C9F4"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0.095516</w:t>
            </w:r>
          </w:p>
        </w:tc>
        <w:tc>
          <w:tcPr>
            <w:tcW w:w="782" w:type="dxa"/>
            <w:tcBorders>
              <w:bottom w:val="single" w:sz="12" w:space="0" w:color="000000"/>
            </w:tcBorders>
            <w:vAlign w:val="center"/>
          </w:tcPr>
          <w:p w14:paraId="19BB6A2A"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0.108807</w:t>
            </w:r>
          </w:p>
        </w:tc>
        <w:tc>
          <w:tcPr>
            <w:tcW w:w="785" w:type="dxa"/>
            <w:tcBorders>
              <w:bottom w:val="single" w:sz="12" w:space="0" w:color="000000"/>
            </w:tcBorders>
            <w:vAlign w:val="center"/>
          </w:tcPr>
          <w:p w14:paraId="45E47C8A"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0.096898</w:t>
            </w:r>
          </w:p>
        </w:tc>
        <w:tc>
          <w:tcPr>
            <w:tcW w:w="785" w:type="dxa"/>
            <w:tcBorders>
              <w:bottom w:val="single" w:sz="12" w:space="0" w:color="000000"/>
            </w:tcBorders>
            <w:shd w:val="clear" w:color="auto" w:fill="DEEAF6" w:themeFill="accent1" w:themeFillTint="33"/>
            <w:vAlign w:val="center"/>
          </w:tcPr>
          <w:p w14:paraId="698A8535" w14:textId="77777777" w:rsidR="009E20FF" w:rsidRDefault="00000000">
            <w:pPr>
              <w:widowControl w:val="0"/>
              <w:spacing w:after="0" w:line="240" w:lineRule="auto"/>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0.105090</w:t>
            </w:r>
          </w:p>
        </w:tc>
      </w:tr>
      <w:tr w:rsidR="009E20FF" w14:paraId="5993E387" w14:textId="77777777">
        <w:tc>
          <w:tcPr>
            <w:tcW w:w="1418" w:type="dxa"/>
            <w:tcBorders>
              <w:top w:val="single" w:sz="12" w:space="0" w:color="000000"/>
            </w:tcBorders>
            <w:vAlign w:val="center"/>
          </w:tcPr>
          <w:p w14:paraId="6A7913EA" w14:textId="77777777" w:rsidR="009E20FF" w:rsidRDefault="00000000">
            <w:pPr>
              <w:widowControl w:val="0"/>
              <w:spacing w:after="0" w:line="240" w:lineRule="auto"/>
              <w:rPr>
                <w:b/>
                <w:bCs/>
              </w:rPr>
            </w:pPr>
            <w:r>
              <w:rPr>
                <w:rFonts w:ascii="Times New Roman" w:hAnsi="Times New Roman" w:cs="Times New Roman"/>
                <w:b/>
                <w:bCs/>
                <w:sz w:val="24"/>
                <w:szCs w:val="24"/>
                <w:lang w:val="en-GB"/>
              </w:rPr>
              <w:t>Data list 4</w:t>
            </w:r>
          </w:p>
          <w:p w14:paraId="41FDEF85" w14:textId="77777777" w:rsidR="009E20FF" w:rsidRDefault="00000000">
            <w:pPr>
              <w:widowControl w:val="0"/>
              <w:spacing w:after="0" w:line="240" w:lineRule="auto"/>
              <w:rPr>
                <w:sz w:val="20"/>
                <w:szCs w:val="20"/>
              </w:rPr>
            </w:pPr>
            <w:r>
              <w:rPr>
                <w:rFonts w:ascii="Times New Roman" w:hAnsi="Times New Roman" w:cs="Times New Roman"/>
                <w:sz w:val="20"/>
                <w:szCs w:val="20"/>
                <w:lang w:val="en-GB"/>
              </w:rPr>
              <w:t>n:750,000</w:t>
            </w:r>
          </w:p>
        </w:tc>
        <w:tc>
          <w:tcPr>
            <w:tcW w:w="867" w:type="dxa"/>
            <w:tcBorders>
              <w:top w:val="single" w:sz="12" w:space="0" w:color="000000"/>
            </w:tcBorders>
            <w:vAlign w:val="center"/>
          </w:tcPr>
          <w:p w14:paraId="45DAA74B"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T1</w:t>
            </w:r>
          </w:p>
        </w:tc>
        <w:tc>
          <w:tcPr>
            <w:tcW w:w="870" w:type="dxa"/>
            <w:tcBorders>
              <w:top w:val="single" w:sz="12" w:space="0" w:color="000000"/>
            </w:tcBorders>
            <w:vAlign w:val="center"/>
          </w:tcPr>
          <w:p w14:paraId="7050CA40"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T2</w:t>
            </w:r>
          </w:p>
        </w:tc>
        <w:tc>
          <w:tcPr>
            <w:tcW w:w="867" w:type="dxa"/>
            <w:tcBorders>
              <w:top w:val="single" w:sz="12" w:space="0" w:color="000000"/>
            </w:tcBorders>
            <w:vAlign w:val="center"/>
          </w:tcPr>
          <w:p w14:paraId="666BE991"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T3</w:t>
            </w:r>
          </w:p>
        </w:tc>
        <w:tc>
          <w:tcPr>
            <w:tcW w:w="866" w:type="dxa"/>
            <w:tcBorders>
              <w:top w:val="single" w:sz="12" w:space="0" w:color="000000"/>
            </w:tcBorders>
            <w:vAlign w:val="center"/>
          </w:tcPr>
          <w:p w14:paraId="54EC444E"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T4</w:t>
            </w:r>
          </w:p>
        </w:tc>
        <w:tc>
          <w:tcPr>
            <w:tcW w:w="866" w:type="dxa"/>
            <w:tcBorders>
              <w:top w:val="single" w:sz="12" w:space="0" w:color="000000"/>
            </w:tcBorders>
            <w:vAlign w:val="center"/>
          </w:tcPr>
          <w:p w14:paraId="07053C01"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T5</w:t>
            </w:r>
          </w:p>
        </w:tc>
        <w:tc>
          <w:tcPr>
            <w:tcW w:w="866" w:type="dxa"/>
            <w:tcBorders>
              <w:top w:val="single" w:sz="12" w:space="0" w:color="000000"/>
            </w:tcBorders>
            <w:vAlign w:val="center"/>
          </w:tcPr>
          <w:p w14:paraId="6EDBB9C4"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T6</w:t>
            </w:r>
          </w:p>
        </w:tc>
        <w:tc>
          <w:tcPr>
            <w:tcW w:w="866" w:type="dxa"/>
            <w:tcBorders>
              <w:top w:val="single" w:sz="12" w:space="0" w:color="000000"/>
            </w:tcBorders>
            <w:vAlign w:val="center"/>
          </w:tcPr>
          <w:p w14:paraId="7E729860"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T7</w:t>
            </w:r>
          </w:p>
        </w:tc>
        <w:tc>
          <w:tcPr>
            <w:tcW w:w="788" w:type="dxa"/>
            <w:tcBorders>
              <w:top w:val="single" w:sz="12" w:space="0" w:color="000000"/>
            </w:tcBorders>
            <w:vAlign w:val="center"/>
          </w:tcPr>
          <w:p w14:paraId="0D4C849A"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T8</w:t>
            </w:r>
          </w:p>
        </w:tc>
        <w:tc>
          <w:tcPr>
            <w:tcW w:w="782" w:type="dxa"/>
            <w:tcBorders>
              <w:top w:val="single" w:sz="12" w:space="0" w:color="000000"/>
            </w:tcBorders>
            <w:vAlign w:val="center"/>
          </w:tcPr>
          <w:p w14:paraId="4B87C6CF"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T9</w:t>
            </w:r>
          </w:p>
        </w:tc>
        <w:tc>
          <w:tcPr>
            <w:tcW w:w="785" w:type="dxa"/>
            <w:tcBorders>
              <w:top w:val="single" w:sz="12" w:space="0" w:color="000000"/>
            </w:tcBorders>
            <w:vAlign w:val="center"/>
          </w:tcPr>
          <w:p w14:paraId="32E2DC40"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T10</w:t>
            </w:r>
          </w:p>
        </w:tc>
        <w:tc>
          <w:tcPr>
            <w:tcW w:w="785" w:type="dxa"/>
            <w:tcBorders>
              <w:top w:val="single" w:sz="12" w:space="0" w:color="000000"/>
            </w:tcBorders>
            <w:shd w:val="clear" w:color="auto" w:fill="DEEAF6" w:themeFill="accent1" w:themeFillTint="33"/>
            <w:vAlign w:val="center"/>
          </w:tcPr>
          <w:p w14:paraId="4428500D" w14:textId="77777777" w:rsidR="009E20FF" w:rsidRDefault="009E20FF">
            <w:pPr>
              <w:widowControl w:val="0"/>
              <w:spacing w:after="0" w:line="240" w:lineRule="auto"/>
              <w:jc w:val="center"/>
              <w:rPr>
                <w:rFonts w:ascii="Times New Roman" w:hAnsi="Times New Roman" w:cs="Times New Roman"/>
                <w:b/>
                <w:bCs/>
                <w:sz w:val="24"/>
                <w:szCs w:val="24"/>
                <w:lang w:val="en-GB"/>
              </w:rPr>
            </w:pPr>
          </w:p>
        </w:tc>
      </w:tr>
      <w:tr w:rsidR="009E20FF" w14:paraId="14078834" w14:textId="77777777">
        <w:tc>
          <w:tcPr>
            <w:tcW w:w="1418" w:type="dxa"/>
            <w:vAlign w:val="center"/>
          </w:tcPr>
          <w:p w14:paraId="198CA5F6" w14:textId="77777777" w:rsidR="009E20FF" w:rsidRDefault="00000000">
            <w:pPr>
              <w:widowControl w:val="0"/>
              <w:spacing w:after="0" w:line="240" w:lineRule="auto"/>
            </w:pPr>
            <w:r>
              <w:rPr>
                <w:rFonts w:ascii="Times New Roman" w:hAnsi="Times New Roman" w:cs="Times New Roman"/>
                <w:sz w:val="24"/>
                <w:szCs w:val="24"/>
                <w:lang w:val="en-GB"/>
              </w:rPr>
              <w:t>Quicksort</w:t>
            </w:r>
          </w:p>
        </w:tc>
        <w:tc>
          <w:tcPr>
            <w:tcW w:w="867" w:type="dxa"/>
            <w:vAlign w:val="center"/>
          </w:tcPr>
          <w:p w14:paraId="43C781C5"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 xml:space="preserve">0.120674 </w:t>
            </w:r>
          </w:p>
        </w:tc>
        <w:tc>
          <w:tcPr>
            <w:tcW w:w="870" w:type="dxa"/>
            <w:vAlign w:val="center"/>
          </w:tcPr>
          <w:p w14:paraId="57CA2D45"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0.130712</w:t>
            </w:r>
          </w:p>
        </w:tc>
        <w:tc>
          <w:tcPr>
            <w:tcW w:w="867" w:type="dxa"/>
            <w:vAlign w:val="center"/>
          </w:tcPr>
          <w:p w14:paraId="02378D95"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0.147754</w:t>
            </w:r>
          </w:p>
        </w:tc>
        <w:tc>
          <w:tcPr>
            <w:tcW w:w="866" w:type="dxa"/>
            <w:vAlign w:val="center"/>
          </w:tcPr>
          <w:p w14:paraId="283F349E"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0.135213</w:t>
            </w:r>
          </w:p>
        </w:tc>
        <w:tc>
          <w:tcPr>
            <w:tcW w:w="866" w:type="dxa"/>
            <w:vAlign w:val="center"/>
          </w:tcPr>
          <w:p w14:paraId="1BD260AD"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0.123653</w:t>
            </w:r>
          </w:p>
        </w:tc>
        <w:tc>
          <w:tcPr>
            <w:tcW w:w="866" w:type="dxa"/>
            <w:vAlign w:val="center"/>
          </w:tcPr>
          <w:p w14:paraId="70D39E11"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0.148836</w:t>
            </w:r>
          </w:p>
        </w:tc>
        <w:tc>
          <w:tcPr>
            <w:tcW w:w="866" w:type="dxa"/>
            <w:vAlign w:val="center"/>
          </w:tcPr>
          <w:p w14:paraId="0163EE7C"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0.149245</w:t>
            </w:r>
          </w:p>
        </w:tc>
        <w:tc>
          <w:tcPr>
            <w:tcW w:w="788" w:type="dxa"/>
            <w:vAlign w:val="center"/>
          </w:tcPr>
          <w:p w14:paraId="71C0CBB5"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0.122883</w:t>
            </w:r>
          </w:p>
        </w:tc>
        <w:tc>
          <w:tcPr>
            <w:tcW w:w="782" w:type="dxa"/>
            <w:vAlign w:val="center"/>
          </w:tcPr>
          <w:p w14:paraId="0C53D598"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0.148304</w:t>
            </w:r>
          </w:p>
        </w:tc>
        <w:tc>
          <w:tcPr>
            <w:tcW w:w="785" w:type="dxa"/>
            <w:vAlign w:val="center"/>
          </w:tcPr>
          <w:p w14:paraId="0735EA62"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0.125301</w:t>
            </w:r>
          </w:p>
        </w:tc>
        <w:tc>
          <w:tcPr>
            <w:tcW w:w="785" w:type="dxa"/>
            <w:shd w:val="clear" w:color="auto" w:fill="DEEAF6" w:themeFill="accent1" w:themeFillTint="33"/>
            <w:vAlign w:val="center"/>
          </w:tcPr>
          <w:p w14:paraId="3A6D73FD" w14:textId="77777777" w:rsidR="009E20FF" w:rsidRDefault="00000000">
            <w:pPr>
              <w:widowControl w:val="0"/>
              <w:spacing w:after="0" w:line="240" w:lineRule="auto"/>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0.135257</w:t>
            </w:r>
          </w:p>
        </w:tc>
      </w:tr>
      <w:tr w:rsidR="009E20FF" w14:paraId="1B3763E6" w14:textId="77777777">
        <w:tc>
          <w:tcPr>
            <w:tcW w:w="1418" w:type="dxa"/>
            <w:tcBorders>
              <w:bottom w:val="single" w:sz="12" w:space="0" w:color="000000"/>
            </w:tcBorders>
            <w:vAlign w:val="center"/>
          </w:tcPr>
          <w:p w14:paraId="0000FDD3" w14:textId="77777777" w:rsidR="009E20FF" w:rsidRDefault="00000000">
            <w:pPr>
              <w:widowControl w:val="0"/>
              <w:spacing w:after="0" w:line="240" w:lineRule="auto"/>
            </w:pPr>
            <w:proofErr w:type="spellStart"/>
            <w:r>
              <w:rPr>
                <w:rFonts w:ascii="Times New Roman" w:hAnsi="Times New Roman" w:cs="Times New Roman"/>
                <w:sz w:val="24"/>
                <w:szCs w:val="24"/>
                <w:lang w:val="en-GB"/>
              </w:rPr>
              <w:t>Mergesort</w:t>
            </w:r>
            <w:proofErr w:type="spellEnd"/>
          </w:p>
        </w:tc>
        <w:tc>
          <w:tcPr>
            <w:tcW w:w="867" w:type="dxa"/>
            <w:tcBorders>
              <w:bottom w:val="single" w:sz="12" w:space="0" w:color="000000"/>
            </w:tcBorders>
            <w:vAlign w:val="center"/>
          </w:tcPr>
          <w:p w14:paraId="41162D57"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0.146477</w:t>
            </w:r>
          </w:p>
        </w:tc>
        <w:tc>
          <w:tcPr>
            <w:tcW w:w="870" w:type="dxa"/>
            <w:tcBorders>
              <w:bottom w:val="single" w:sz="12" w:space="0" w:color="000000"/>
            </w:tcBorders>
            <w:vAlign w:val="center"/>
          </w:tcPr>
          <w:p w14:paraId="0AD64A76"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0.178179</w:t>
            </w:r>
          </w:p>
        </w:tc>
        <w:tc>
          <w:tcPr>
            <w:tcW w:w="867" w:type="dxa"/>
            <w:tcBorders>
              <w:bottom w:val="single" w:sz="12" w:space="0" w:color="000000"/>
            </w:tcBorders>
            <w:vAlign w:val="center"/>
          </w:tcPr>
          <w:p w14:paraId="59F348C3"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0.152651</w:t>
            </w:r>
          </w:p>
        </w:tc>
        <w:tc>
          <w:tcPr>
            <w:tcW w:w="866" w:type="dxa"/>
            <w:tcBorders>
              <w:bottom w:val="single" w:sz="12" w:space="0" w:color="000000"/>
            </w:tcBorders>
            <w:vAlign w:val="center"/>
          </w:tcPr>
          <w:p w14:paraId="653B4E02"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0.152377</w:t>
            </w:r>
          </w:p>
        </w:tc>
        <w:tc>
          <w:tcPr>
            <w:tcW w:w="866" w:type="dxa"/>
            <w:tcBorders>
              <w:bottom w:val="single" w:sz="12" w:space="0" w:color="000000"/>
            </w:tcBorders>
            <w:vAlign w:val="center"/>
          </w:tcPr>
          <w:p w14:paraId="2F2C9585"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0.147918</w:t>
            </w:r>
          </w:p>
        </w:tc>
        <w:tc>
          <w:tcPr>
            <w:tcW w:w="866" w:type="dxa"/>
            <w:tcBorders>
              <w:bottom w:val="single" w:sz="12" w:space="0" w:color="000000"/>
            </w:tcBorders>
            <w:vAlign w:val="center"/>
          </w:tcPr>
          <w:p w14:paraId="5C70CD48"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0.147145</w:t>
            </w:r>
          </w:p>
        </w:tc>
        <w:tc>
          <w:tcPr>
            <w:tcW w:w="866" w:type="dxa"/>
            <w:tcBorders>
              <w:bottom w:val="single" w:sz="12" w:space="0" w:color="000000"/>
            </w:tcBorders>
            <w:vAlign w:val="center"/>
          </w:tcPr>
          <w:p w14:paraId="6E80254F"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 xml:space="preserve">0.148102 </w:t>
            </w:r>
          </w:p>
        </w:tc>
        <w:tc>
          <w:tcPr>
            <w:tcW w:w="788" w:type="dxa"/>
            <w:tcBorders>
              <w:bottom w:val="single" w:sz="12" w:space="0" w:color="000000"/>
            </w:tcBorders>
            <w:vAlign w:val="center"/>
          </w:tcPr>
          <w:p w14:paraId="452445F4"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0.147347</w:t>
            </w:r>
          </w:p>
        </w:tc>
        <w:tc>
          <w:tcPr>
            <w:tcW w:w="782" w:type="dxa"/>
            <w:tcBorders>
              <w:bottom w:val="single" w:sz="12" w:space="0" w:color="000000"/>
            </w:tcBorders>
            <w:vAlign w:val="center"/>
          </w:tcPr>
          <w:p w14:paraId="1B9C7E08"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 xml:space="preserve">0.154569 </w:t>
            </w:r>
          </w:p>
        </w:tc>
        <w:tc>
          <w:tcPr>
            <w:tcW w:w="785" w:type="dxa"/>
            <w:tcBorders>
              <w:bottom w:val="single" w:sz="12" w:space="0" w:color="000000"/>
            </w:tcBorders>
            <w:vAlign w:val="center"/>
          </w:tcPr>
          <w:p w14:paraId="5D9BAAF5"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0.155116</w:t>
            </w:r>
          </w:p>
        </w:tc>
        <w:tc>
          <w:tcPr>
            <w:tcW w:w="785" w:type="dxa"/>
            <w:tcBorders>
              <w:bottom w:val="single" w:sz="12" w:space="0" w:color="000000"/>
            </w:tcBorders>
            <w:shd w:val="clear" w:color="auto" w:fill="DEEAF6" w:themeFill="accent1" w:themeFillTint="33"/>
            <w:vAlign w:val="center"/>
          </w:tcPr>
          <w:p w14:paraId="37FA5FBB" w14:textId="77777777" w:rsidR="009E20FF" w:rsidRDefault="00000000">
            <w:pPr>
              <w:widowControl w:val="0"/>
              <w:spacing w:after="0" w:line="240" w:lineRule="auto"/>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0.152988 </w:t>
            </w:r>
          </w:p>
        </w:tc>
      </w:tr>
      <w:tr w:rsidR="009E20FF" w14:paraId="660F199D" w14:textId="77777777">
        <w:tc>
          <w:tcPr>
            <w:tcW w:w="1418" w:type="dxa"/>
            <w:tcBorders>
              <w:top w:val="single" w:sz="12" w:space="0" w:color="000000"/>
            </w:tcBorders>
            <w:vAlign w:val="center"/>
          </w:tcPr>
          <w:p w14:paraId="370035AA" w14:textId="77777777" w:rsidR="009E20FF" w:rsidRDefault="00000000">
            <w:pPr>
              <w:widowControl w:val="0"/>
              <w:spacing w:after="0" w:line="240" w:lineRule="auto"/>
              <w:rPr>
                <w:b/>
                <w:bCs/>
              </w:rPr>
            </w:pPr>
            <w:r>
              <w:rPr>
                <w:rFonts w:ascii="Times New Roman" w:hAnsi="Times New Roman" w:cs="Times New Roman"/>
                <w:b/>
                <w:bCs/>
                <w:sz w:val="24"/>
                <w:szCs w:val="24"/>
                <w:lang w:val="en-GB"/>
              </w:rPr>
              <w:t>Data list 5</w:t>
            </w:r>
          </w:p>
          <w:p w14:paraId="1E177CB2" w14:textId="77777777" w:rsidR="009E20FF" w:rsidRDefault="00000000">
            <w:pPr>
              <w:widowControl w:val="0"/>
              <w:spacing w:after="0" w:line="240" w:lineRule="auto"/>
              <w:rPr>
                <w:sz w:val="20"/>
                <w:szCs w:val="20"/>
              </w:rPr>
            </w:pPr>
            <w:r>
              <w:rPr>
                <w:rFonts w:ascii="Times New Roman" w:hAnsi="Times New Roman" w:cs="Times New Roman"/>
                <w:sz w:val="20"/>
                <w:szCs w:val="20"/>
                <w:lang w:val="en-GB"/>
              </w:rPr>
              <w:t>n:1,000,000</w:t>
            </w:r>
          </w:p>
        </w:tc>
        <w:tc>
          <w:tcPr>
            <w:tcW w:w="867" w:type="dxa"/>
            <w:tcBorders>
              <w:top w:val="single" w:sz="12" w:space="0" w:color="000000"/>
            </w:tcBorders>
            <w:vAlign w:val="center"/>
          </w:tcPr>
          <w:p w14:paraId="06178C83"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T1</w:t>
            </w:r>
          </w:p>
        </w:tc>
        <w:tc>
          <w:tcPr>
            <w:tcW w:w="870" w:type="dxa"/>
            <w:tcBorders>
              <w:top w:val="single" w:sz="12" w:space="0" w:color="000000"/>
            </w:tcBorders>
            <w:vAlign w:val="center"/>
          </w:tcPr>
          <w:p w14:paraId="50763AE1"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T2</w:t>
            </w:r>
          </w:p>
        </w:tc>
        <w:tc>
          <w:tcPr>
            <w:tcW w:w="867" w:type="dxa"/>
            <w:tcBorders>
              <w:top w:val="single" w:sz="12" w:space="0" w:color="000000"/>
            </w:tcBorders>
            <w:vAlign w:val="center"/>
          </w:tcPr>
          <w:p w14:paraId="62BDB9E7"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T3</w:t>
            </w:r>
          </w:p>
        </w:tc>
        <w:tc>
          <w:tcPr>
            <w:tcW w:w="866" w:type="dxa"/>
            <w:tcBorders>
              <w:top w:val="single" w:sz="12" w:space="0" w:color="000000"/>
            </w:tcBorders>
            <w:vAlign w:val="center"/>
          </w:tcPr>
          <w:p w14:paraId="2391CFE7"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T4</w:t>
            </w:r>
          </w:p>
        </w:tc>
        <w:tc>
          <w:tcPr>
            <w:tcW w:w="866" w:type="dxa"/>
            <w:tcBorders>
              <w:top w:val="single" w:sz="12" w:space="0" w:color="000000"/>
            </w:tcBorders>
            <w:vAlign w:val="center"/>
          </w:tcPr>
          <w:p w14:paraId="2BE1837F"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T5</w:t>
            </w:r>
          </w:p>
        </w:tc>
        <w:tc>
          <w:tcPr>
            <w:tcW w:w="866" w:type="dxa"/>
            <w:tcBorders>
              <w:top w:val="single" w:sz="12" w:space="0" w:color="000000"/>
            </w:tcBorders>
            <w:vAlign w:val="center"/>
          </w:tcPr>
          <w:p w14:paraId="057E69EB"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T6</w:t>
            </w:r>
          </w:p>
        </w:tc>
        <w:tc>
          <w:tcPr>
            <w:tcW w:w="866" w:type="dxa"/>
            <w:tcBorders>
              <w:top w:val="single" w:sz="12" w:space="0" w:color="000000"/>
            </w:tcBorders>
            <w:vAlign w:val="center"/>
          </w:tcPr>
          <w:p w14:paraId="5DB21A7C"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T7</w:t>
            </w:r>
          </w:p>
        </w:tc>
        <w:tc>
          <w:tcPr>
            <w:tcW w:w="788" w:type="dxa"/>
            <w:tcBorders>
              <w:top w:val="single" w:sz="12" w:space="0" w:color="000000"/>
            </w:tcBorders>
            <w:vAlign w:val="center"/>
          </w:tcPr>
          <w:p w14:paraId="14AEF724"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T8</w:t>
            </w:r>
          </w:p>
        </w:tc>
        <w:tc>
          <w:tcPr>
            <w:tcW w:w="782" w:type="dxa"/>
            <w:tcBorders>
              <w:top w:val="single" w:sz="12" w:space="0" w:color="000000"/>
            </w:tcBorders>
            <w:vAlign w:val="center"/>
          </w:tcPr>
          <w:p w14:paraId="174BEFBB"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T9</w:t>
            </w:r>
          </w:p>
        </w:tc>
        <w:tc>
          <w:tcPr>
            <w:tcW w:w="785" w:type="dxa"/>
            <w:tcBorders>
              <w:top w:val="single" w:sz="12" w:space="0" w:color="000000"/>
            </w:tcBorders>
            <w:vAlign w:val="center"/>
          </w:tcPr>
          <w:p w14:paraId="57388FA1"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T10</w:t>
            </w:r>
          </w:p>
        </w:tc>
        <w:tc>
          <w:tcPr>
            <w:tcW w:w="785" w:type="dxa"/>
            <w:tcBorders>
              <w:top w:val="single" w:sz="12" w:space="0" w:color="000000"/>
            </w:tcBorders>
            <w:shd w:val="clear" w:color="auto" w:fill="DEEAF6" w:themeFill="accent1" w:themeFillTint="33"/>
            <w:vAlign w:val="center"/>
          </w:tcPr>
          <w:p w14:paraId="2FEB0442" w14:textId="77777777" w:rsidR="009E20FF" w:rsidRDefault="009E20FF">
            <w:pPr>
              <w:widowControl w:val="0"/>
              <w:spacing w:after="0" w:line="240" w:lineRule="auto"/>
              <w:jc w:val="center"/>
              <w:rPr>
                <w:rFonts w:ascii="Times New Roman" w:hAnsi="Times New Roman" w:cs="Times New Roman"/>
                <w:b/>
                <w:bCs/>
                <w:sz w:val="24"/>
                <w:szCs w:val="24"/>
                <w:lang w:val="en-GB"/>
              </w:rPr>
            </w:pPr>
          </w:p>
        </w:tc>
      </w:tr>
      <w:tr w:rsidR="009E20FF" w14:paraId="0ECEB15F" w14:textId="77777777">
        <w:tc>
          <w:tcPr>
            <w:tcW w:w="1418" w:type="dxa"/>
            <w:vAlign w:val="center"/>
          </w:tcPr>
          <w:p w14:paraId="6C567A5E" w14:textId="77777777" w:rsidR="009E20FF" w:rsidRDefault="00000000">
            <w:pPr>
              <w:widowControl w:val="0"/>
              <w:spacing w:after="0" w:line="240" w:lineRule="auto"/>
            </w:pPr>
            <w:r>
              <w:rPr>
                <w:rFonts w:ascii="Times New Roman" w:hAnsi="Times New Roman" w:cs="Times New Roman"/>
                <w:sz w:val="24"/>
                <w:szCs w:val="24"/>
                <w:lang w:val="en-GB"/>
              </w:rPr>
              <w:t>Quicksort</w:t>
            </w:r>
          </w:p>
        </w:tc>
        <w:tc>
          <w:tcPr>
            <w:tcW w:w="867" w:type="dxa"/>
            <w:vAlign w:val="center"/>
          </w:tcPr>
          <w:p w14:paraId="4CA15C49"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0.164418</w:t>
            </w:r>
          </w:p>
        </w:tc>
        <w:tc>
          <w:tcPr>
            <w:tcW w:w="870" w:type="dxa"/>
            <w:vAlign w:val="center"/>
          </w:tcPr>
          <w:p w14:paraId="655E4B56"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0.165159</w:t>
            </w:r>
          </w:p>
        </w:tc>
        <w:tc>
          <w:tcPr>
            <w:tcW w:w="867" w:type="dxa"/>
            <w:vAlign w:val="center"/>
          </w:tcPr>
          <w:p w14:paraId="6D7D14E1"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0.164071</w:t>
            </w:r>
          </w:p>
        </w:tc>
        <w:tc>
          <w:tcPr>
            <w:tcW w:w="866" w:type="dxa"/>
            <w:vAlign w:val="center"/>
          </w:tcPr>
          <w:p w14:paraId="7296F87E"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0.177865</w:t>
            </w:r>
          </w:p>
        </w:tc>
        <w:tc>
          <w:tcPr>
            <w:tcW w:w="866" w:type="dxa"/>
            <w:vAlign w:val="center"/>
          </w:tcPr>
          <w:p w14:paraId="24C7E440"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0.191831</w:t>
            </w:r>
          </w:p>
        </w:tc>
        <w:tc>
          <w:tcPr>
            <w:tcW w:w="866" w:type="dxa"/>
            <w:vAlign w:val="center"/>
          </w:tcPr>
          <w:p w14:paraId="238C2313"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0.183071</w:t>
            </w:r>
          </w:p>
        </w:tc>
        <w:tc>
          <w:tcPr>
            <w:tcW w:w="866" w:type="dxa"/>
            <w:vAlign w:val="center"/>
          </w:tcPr>
          <w:p w14:paraId="522A4FBE"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0.166402</w:t>
            </w:r>
          </w:p>
        </w:tc>
        <w:tc>
          <w:tcPr>
            <w:tcW w:w="788" w:type="dxa"/>
            <w:vAlign w:val="center"/>
          </w:tcPr>
          <w:p w14:paraId="3C41FC92"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 xml:space="preserve"> 0.204378 </w:t>
            </w:r>
          </w:p>
        </w:tc>
        <w:tc>
          <w:tcPr>
            <w:tcW w:w="782" w:type="dxa"/>
            <w:vAlign w:val="center"/>
          </w:tcPr>
          <w:p w14:paraId="4A8350FE"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0.168716</w:t>
            </w:r>
          </w:p>
        </w:tc>
        <w:tc>
          <w:tcPr>
            <w:tcW w:w="785" w:type="dxa"/>
            <w:vAlign w:val="center"/>
          </w:tcPr>
          <w:p w14:paraId="2AC705F4"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0.175110</w:t>
            </w:r>
          </w:p>
        </w:tc>
        <w:tc>
          <w:tcPr>
            <w:tcW w:w="785" w:type="dxa"/>
            <w:shd w:val="clear" w:color="auto" w:fill="DEEAF6" w:themeFill="accent1" w:themeFillTint="33"/>
            <w:vAlign w:val="center"/>
          </w:tcPr>
          <w:p w14:paraId="303C27C6" w14:textId="77777777" w:rsidR="009E20FF" w:rsidRDefault="00000000">
            <w:pPr>
              <w:widowControl w:val="0"/>
              <w:spacing w:after="0" w:line="240" w:lineRule="auto"/>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0.176102 </w:t>
            </w:r>
          </w:p>
        </w:tc>
      </w:tr>
      <w:tr w:rsidR="009E20FF" w14:paraId="297C3052" w14:textId="77777777">
        <w:tc>
          <w:tcPr>
            <w:tcW w:w="1418" w:type="dxa"/>
            <w:vAlign w:val="center"/>
          </w:tcPr>
          <w:p w14:paraId="2A774635" w14:textId="77777777" w:rsidR="009E20FF" w:rsidRDefault="00000000">
            <w:pPr>
              <w:widowControl w:val="0"/>
              <w:spacing w:after="0" w:line="240" w:lineRule="auto"/>
            </w:pPr>
            <w:proofErr w:type="spellStart"/>
            <w:r>
              <w:rPr>
                <w:rFonts w:ascii="Times New Roman" w:hAnsi="Times New Roman" w:cs="Times New Roman"/>
                <w:sz w:val="24"/>
                <w:szCs w:val="24"/>
                <w:lang w:val="en-GB"/>
              </w:rPr>
              <w:t>Mergesort</w:t>
            </w:r>
            <w:proofErr w:type="spellEnd"/>
          </w:p>
        </w:tc>
        <w:tc>
          <w:tcPr>
            <w:tcW w:w="867" w:type="dxa"/>
            <w:vAlign w:val="center"/>
          </w:tcPr>
          <w:p w14:paraId="3CCD17AD"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0.246169</w:t>
            </w:r>
          </w:p>
        </w:tc>
        <w:tc>
          <w:tcPr>
            <w:tcW w:w="870" w:type="dxa"/>
            <w:vAlign w:val="center"/>
          </w:tcPr>
          <w:p w14:paraId="23121912"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 xml:space="preserve">0.245776 </w:t>
            </w:r>
          </w:p>
        </w:tc>
        <w:tc>
          <w:tcPr>
            <w:tcW w:w="867" w:type="dxa"/>
            <w:vAlign w:val="center"/>
          </w:tcPr>
          <w:p w14:paraId="08589D7C"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0.214918</w:t>
            </w:r>
          </w:p>
        </w:tc>
        <w:tc>
          <w:tcPr>
            <w:tcW w:w="866" w:type="dxa"/>
            <w:vAlign w:val="center"/>
          </w:tcPr>
          <w:p w14:paraId="4A9E5EA2"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0.196808</w:t>
            </w:r>
          </w:p>
        </w:tc>
        <w:tc>
          <w:tcPr>
            <w:tcW w:w="866" w:type="dxa"/>
            <w:vAlign w:val="center"/>
          </w:tcPr>
          <w:p w14:paraId="38A15CB8"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0.239519</w:t>
            </w:r>
          </w:p>
        </w:tc>
        <w:tc>
          <w:tcPr>
            <w:tcW w:w="866" w:type="dxa"/>
            <w:vAlign w:val="center"/>
          </w:tcPr>
          <w:p w14:paraId="216EDFF4"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0.202795</w:t>
            </w:r>
          </w:p>
        </w:tc>
        <w:tc>
          <w:tcPr>
            <w:tcW w:w="866" w:type="dxa"/>
            <w:vAlign w:val="center"/>
          </w:tcPr>
          <w:p w14:paraId="359256B4"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0.197091</w:t>
            </w:r>
          </w:p>
        </w:tc>
        <w:tc>
          <w:tcPr>
            <w:tcW w:w="788" w:type="dxa"/>
            <w:vAlign w:val="center"/>
          </w:tcPr>
          <w:p w14:paraId="4A1500AC"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0.202148</w:t>
            </w:r>
          </w:p>
        </w:tc>
        <w:tc>
          <w:tcPr>
            <w:tcW w:w="782" w:type="dxa"/>
            <w:vAlign w:val="center"/>
          </w:tcPr>
          <w:p w14:paraId="22C792B0"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0.198354</w:t>
            </w:r>
          </w:p>
        </w:tc>
        <w:tc>
          <w:tcPr>
            <w:tcW w:w="785" w:type="dxa"/>
            <w:vAlign w:val="center"/>
          </w:tcPr>
          <w:p w14:paraId="5D53395C"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 xml:space="preserve">0.196184 </w:t>
            </w:r>
          </w:p>
        </w:tc>
        <w:tc>
          <w:tcPr>
            <w:tcW w:w="785" w:type="dxa"/>
            <w:shd w:val="clear" w:color="auto" w:fill="DEEAF6" w:themeFill="accent1" w:themeFillTint="33"/>
            <w:vAlign w:val="center"/>
          </w:tcPr>
          <w:p w14:paraId="5CCC6CF1" w14:textId="77777777" w:rsidR="009E20FF" w:rsidRDefault="00000000">
            <w:pPr>
              <w:widowControl w:val="0"/>
              <w:spacing w:after="0" w:line="240" w:lineRule="auto"/>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0.213976</w:t>
            </w:r>
          </w:p>
        </w:tc>
      </w:tr>
    </w:tbl>
    <w:p w14:paraId="1C567A4E" w14:textId="77777777" w:rsidR="009E20FF" w:rsidRDefault="009E20FF">
      <w:pPr>
        <w:rPr>
          <w:rFonts w:ascii="Times New Roman" w:hAnsi="Times New Roman" w:cs="Times New Roman"/>
          <w:sz w:val="24"/>
          <w:szCs w:val="24"/>
          <w:lang w:val="en-GB"/>
        </w:rPr>
      </w:pPr>
    </w:p>
    <w:p w14:paraId="3C9EC4DF" w14:textId="77777777" w:rsidR="009E20FF" w:rsidRDefault="009E20FF">
      <w:pPr>
        <w:rPr>
          <w:rFonts w:ascii="Times New Roman" w:hAnsi="Times New Roman" w:cs="Times New Roman"/>
          <w:sz w:val="24"/>
          <w:szCs w:val="24"/>
          <w:lang w:val="en-GB"/>
        </w:rPr>
      </w:pPr>
    </w:p>
    <w:p w14:paraId="31F3843E" w14:textId="77777777" w:rsidR="009E20FF" w:rsidRDefault="009E20FF">
      <w:pPr>
        <w:rPr>
          <w:rFonts w:ascii="Times New Roman" w:hAnsi="Times New Roman" w:cs="Times New Roman"/>
          <w:sz w:val="24"/>
          <w:szCs w:val="24"/>
          <w:lang w:val="en-GB"/>
        </w:rPr>
      </w:pPr>
    </w:p>
    <w:p w14:paraId="66250135" w14:textId="77777777" w:rsidR="009E20FF" w:rsidRDefault="009E20FF">
      <w:pPr>
        <w:rPr>
          <w:rFonts w:ascii="Times New Roman" w:hAnsi="Times New Roman" w:cs="Times New Roman"/>
          <w:sz w:val="24"/>
          <w:szCs w:val="24"/>
          <w:lang w:val="en-GB"/>
        </w:rPr>
      </w:pPr>
    </w:p>
    <w:p w14:paraId="34AC416B" w14:textId="77777777" w:rsidR="009E20FF" w:rsidRDefault="009E20FF">
      <w:pPr>
        <w:rPr>
          <w:rFonts w:ascii="Times New Roman" w:hAnsi="Times New Roman" w:cs="Times New Roman"/>
          <w:sz w:val="24"/>
          <w:szCs w:val="24"/>
          <w:lang w:val="en-GB"/>
        </w:rPr>
      </w:pPr>
    </w:p>
    <w:p w14:paraId="4F5686AE" w14:textId="77777777" w:rsidR="009E20FF" w:rsidRDefault="009E20FF">
      <w:pPr>
        <w:rPr>
          <w:rFonts w:ascii="Times New Roman" w:hAnsi="Times New Roman" w:cs="Times New Roman"/>
          <w:sz w:val="24"/>
          <w:szCs w:val="24"/>
          <w:lang w:val="en-GB"/>
        </w:rPr>
      </w:pPr>
    </w:p>
    <w:p w14:paraId="45798EC3" w14:textId="77777777" w:rsidR="009E20FF" w:rsidRDefault="009E20FF">
      <w:pPr>
        <w:rPr>
          <w:rFonts w:ascii="Times New Roman" w:hAnsi="Times New Roman" w:cs="Times New Roman"/>
          <w:sz w:val="24"/>
          <w:szCs w:val="24"/>
          <w:lang w:val="en-GB"/>
        </w:rPr>
      </w:pPr>
    </w:p>
    <w:p w14:paraId="6366A89A" w14:textId="77777777" w:rsidR="009E20FF" w:rsidRDefault="009E20FF">
      <w:pPr>
        <w:rPr>
          <w:rFonts w:ascii="Times New Roman" w:hAnsi="Times New Roman" w:cs="Times New Roman"/>
          <w:sz w:val="24"/>
          <w:szCs w:val="24"/>
          <w:lang w:val="en-GB"/>
        </w:rPr>
      </w:pPr>
    </w:p>
    <w:p w14:paraId="745F0D02" w14:textId="77777777" w:rsidR="009E20FF" w:rsidRDefault="009E20FF">
      <w:pPr>
        <w:rPr>
          <w:rFonts w:ascii="Times New Roman" w:hAnsi="Times New Roman" w:cs="Times New Roman"/>
          <w:sz w:val="24"/>
          <w:szCs w:val="24"/>
          <w:lang w:val="en-GB"/>
        </w:rPr>
      </w:pPr>
    </w:p>
    <w:p w14:paraId="7D830999" w14:textId="77777777" w:rsidR="009E20FF" w:rsidRDefault="00000000">
      <w:pPr>
        <w:rPr>
          <w:rFonts w:ascii="Times New Roman" w:hAnsi="Times New Roman" w:cs="Times New Roman"/>
          <w:sz w:val="24"/>
          <w:szCs w:val="24"/>
          <w:lang w:val="en-GB"/>
        </w:rPr>
      </w:pPr>
      <w:r>
        <w:rPr>
          <w:rFonts w:ascii="Times New Roman" w:hAnsi="Times New Roman" w:cs="Times New Roman"/>
          <w:b/>
          <w:sz w:val="24"/>
          <w:szCs w:val="24"/>
          <w:lang w:val="en-GB"/>
        </w:rPr>
        <w:lastRenderedPageBreak/>
        <w:t>Table 2</w:t>
      </w:r>
      <w:r>
        <w:rPr>
          <w:rFonts w:ascii="Times New Roman" w:hAnsi="Times New Roman" w:cs="Times New Roman"/>
          <w:sz w:val="24"/>
          <w:szCs w:val="24"/>
          <w:lang w:val="en-GB"/>
        </w:rPr>
        <w:t>. General results.</w:t>
      </w:r>
    </w:p>
    <w:p w14:paraId="271426CC" w14:textId="77777777" w:rsidR="009E20FF" w:rsidRDefault="00000000">
      <w:pPr>
        <w:spacing w:before="480"/>
        <w:rPr>
          <w:rFonts w:ascii="Times New Roman" w:hAnsi="Times New Roman" w:cs="Times New Roman"/>
          <w:b/>
          <w:sz w:val="24"/>
          <w:szCs w:val="24"/>
          <w:lang w:val="en-GB"/>
        </w:rPr>
      </w:pPr>
      <w:r>
        <w:rPr>
          <w:rFonts w:ascii="Times New Roman" w:hAnsi="Times New Roman" w:cs="Times New Roman"/>
          <w:b/>
          <w:sz w:val="24"/>
          <w:szCs w:val="24"/>
          <w:lang w:val="en-GB"/>
        </w:rPr>
        <w:t xml:space="preserve">The results presented in the graph. </w:t>
      </w:r>
      <w:r>
        <w:rPr>
          <w:rFonts w:ascii="Times New Roman" w:hAnsi="Times New Roman" w:cs="Times New Roman"/>
          <w:i/>
          <w:sz w:val="24"/>
          <w:szCs w:val="24"/>
          <w:lang w:val="en-GB"/>
        </w:rPr>
        <w:t>(0,6 point)</w:t>
      </w:r>
    </w:p>
    <w:p w14:paraId="4B212F75" w14:textId="77777777" w:rsidR="009E20FF" w:rsidRDefault="00000000">
      <w:pPr>
        <w:jc w:val="center"/>
        <w:rPr>
          <w:rFonts w:ascii="Times New Roman" w:hAnsi="Times New Roman" w:cs="Times New Roman"/>
          <w:sz w:val="24"/>
          <w:szCs w:val="24"/>
          <w:lang w:val="en-GB"/>
        </w:rPr>
      </w:pPr>
      <w:r>
        <w:rPr>
          <w:rFonts w:ascii="Times New Roman" w:hAnsi="Times New Roman" w:cs="Times New Roman"/>
          <w:b/>
          <w:sz w:val="24"/>
          <w:szCs w:val="24"/>
          <w:lang w:val="en-GB"/>
        </w:rPr>
        <w:t>Figure 1</w:t>
      </w:r>
      <w:r>
        <w:rPr>
          <w:rFonts w:ascii="Times New Roman" w:hAnsi="Times New Roman" w:cs="Times New Roman"/>
          <w:sz w:val="24"/>
          <w:szCs w:val="24"/>
          <w:lang w:val="en-GB"/>
        </w:rPr>
        <w:t>. Random number sorting results.</w:t>
      </w:r>
    </w:p>
    <w:p w14:paraId="5326830E" w14:textId="77777777" w:rsidR="009E20FF" w:rsidRDefault="009E20FF">
      <w:pPr>
        <w:spacing w:before="480"/>
        <w:rPr>
          <w:rFonts w:ascii="Times New Roman" w:hAnsi="Times New Roman" w:cs="Times New Roman"/>
          <w:b/>
          <w:sz w:val="24"/>
          <w:szCs w:val="24"/>
          <w:lang w:val="en-GB"/>
        </w:rPr>
      </w:pPr>
    </w:p>
    <w:p w14:paraId="077E8AFA" w14:textId="77777777" w:rsidR="009E20FF" w:rsidRDefault="00000000">
      <w:pPr>
        <w:spacing w:before="480"/>
        <w:rPr>
          <w:rFonts w:ascii="Times New Roman" w:hAnsi="Times New Roman" w:cs="Times New Roman"/>
          <w:b/>
          <w:sz w:val="24"/>
          <w:szCs w:val="24"/>
          <w:lang w:val="en-GB"/>
        </w:rPr>
      </w:pPr>
      <w:r>
        <w:rPr>
          <w:rFonts w:ascii="Times New Roman" w:hAnsi="Times New Roman" w:cs="Times New Roman"/>
          <w:b/>
          <w:noProof/>
          <w:sz w:val="24"/>
          <w:szCs w:val="24"/>
          <w:lang w:val="en-GB"/>
        </w:rPr>
        <w:drawing>
          <wp:anchor distT="0" distB="0" distL="0" distR="0" simplePos="0" relativeHeight="16" behindDoc="0" locked="0" layoutInCell="0" allowOverlap="1" wp14:anchorId="51FFF2EA" wp14:editId="6316DEE3">
            <wp:simplePos x="0" y="0"/>
            <wp:positionH relativeFrom="column">
              <wp:align>center</wp:align>
            </wp:positionH>
            <wp:positionV relativeFrom="paragraph">
              <wp:posOffset>635</wp:posOffset>
            </wp:positionV>
            <wp:extent cx="5759450" cy="3239770"/>
            <wp:effectExtent l="0" t="0" r="0" b="0"/>
            <wp:wrapSquare wrapText="largest"/>
            <wp:docPr id="2" name="Object4"/>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anchor>
        </w:drawing>
      </w:r>
    </w:p>
    <w:p w14:paraId="1CA658F6" w14:textId="77777777" w:rsidR="009E20FF" w:rsidRDefault="009E20FF">
      <w:pPr>
        <w:spacing w:before="480"/>
        <w:rPr>
          <w:rFonts w:ascii="Times New Roman" w:hAnsi="Times New Roman" w:cs="Times New Roman"/>
          <w:b/>
          <w:sz w:val="24"/>
          <w:szCs w:val="24"/>
          <w:lang w:val="en-GB"/>
        </w:rPr>
      </w:pPr>
    </w:p>
    <w:p w14:paraId="34AF9B6D" w14:textId="77777777" w:rsidR="009E20FF" w:rsidRDefault="009E20FF">
      <w:pPr>
        <w:spacing w:before="480"/>
        <w:rPr>
          <w:rFonts w:ascii="Times New Roman" w:hAnsi="Times New Roman" w:cs="Times New Roman"/>
          <w:b/>
          <w:sz w:val="24"/>
          <w:szCs w:val="24"/>
          <w:lang w:val="en-GB"/>
        </w:rPr>
      </w:pPr>
    </w:p>
    <w:p w14:paraId="4FEA7811" w14:textId="77777777" w:rsidR="009E20FF" w:rsidRDefault="009E20FF">
      <w:pPr>
        <w:spacing w:before="480"/>
        <w:rPr>
          <w:rFonts w:ascii="Times New Roman" w:hAnsi="Times New Roman" w:cs="Times New Roman"/>
          <w:b/>
          <w:sz w:val="24"/>
          <w:szCs w:val="24"/>
          <w:lang w:val="en-GB"/>
        </w:rPr>
      </w:pPr>
    </w:p>
    <w:p w14:paraId="710D0B59" w14:textId="77777777" w:rsidR="009E20FF" w:rsidRDefault="009E20FF">
      <w:pPr>
        <w:spacing w:before="480"/>
        <w:rPr>
          <w:rFonts w:ascii="Times New Roman" w:hAnsi="Times New Roman" w:cs="Times New Roman"/>
          <w:b/>
          <w:sz w:val="24"/>
          <w:szCs w:val="24"/>
          <w:lang w:val="en-GB"/>
        </w:rPr>
      </w:pPr>
    </w:p>
    <w:p w14:paraId="1C795A1C" w14:textId="77777777" w:rsidR="009E20FF" w:rsidRDefault="009E20FF">
      <w:pPr>
        <w:spacing w:before="480"/>
        <w:rPr>
          <w:rFonts w:ascii="Times New Roman" w:hAnsi="Times New Roman" w:cs="Times New Roman"/>
          <w:b/>
          <w:sz w:val="24"/>
          <w:szCs w:val="24"/>
          <w:lang w:val="en-GB"/>
        </w:rPr>
      </w:pPr>
    </w:p>
    <w:p w14:paraId="7682928D" w14:textId="77777777" w:rsidR="009E20FF" w:rsidRDefault="00000000">
      <w:pPr>
        <w:spacing w:before="480"/>
        <w:rPr>
          <w:rFonts w:ascii="Times New Roman" w:hAnsi="Times New Roman" w:cs="Times New Roman"/>
          <w:b/>
          <w:sz w:val="24"/>
          <w:szCs w:val="24"/>
          <w:lang w:val="en-GB"/>
        </w:rPr>
      </w:pPr>
      <w:r>
        <w:rPr>
          <w:rFonts w:ascii="Times New Roman" w:hAnsi="Times New Roman" w:cs="Times New Roman"/>
          <w:b/>
          <w:sz w:val="24"/>
          <w:szCs w:val="24"/>
          <w:lang w:val="en-GB"/>
        </w:rPr>
        <w:t>Analysis of results.</w:t>
      </w:r>
    </w:p>
    <w:p w14:paraId="0A3D15C6" w14:textId="77777777" w:rsidR="009E20FF" w:rsidRDefault="00000000">
      <w:pPr>
        <w:spacing w:before="480" w:line="360" w:lineRule="auto"/>
        <w:jc w:val="both"/>
        <w:rPr>
          <w:rFonts w:ascii="Times New Roman" w:hAnsi="Times New Roman" w:cs="Times New Roman"/>
          <w:sz w:val="24"/>
          <w:szCs w:val="24"/>
          <w:lang w:val="en-GB"/>
        </w:rPr>
      </w:pPr>
      <w:r>
        <w:rPr>
          <w:rFonts w:ascii="Times New Roman" w:hAnsi="Times New Roman" w:cs="Times New Roman"/>
          <w:b/>
          <w:sz w:val="24"/>
          <w:szCs w:val="24"/>
          <w:lang w:val="en-GB"/>
        </w:rPr>
        <w:t>Statement 1 – theoretical evaluation.</w:t>
      </w:r>
      <w:r>
        <w:rPr>
          <w:rFonts w:ascii="Times New Roman" w:hAnsi="Times New Roman" w:cs="Times New Roman"/>
          <w:sz w:val="24"/>
          <w:szCs w:val="24"/>
          <w:lang w:val="en-GB"/>
        </w:rPr>
        <w:t xml:space="preserve"> </w:t>
      </w:r>
      <w:r>
        <w:rPr>
          <w:rFonts w:ascii="Times New Roman" w:hAnsi="Times New Roman" w:cs="Times New Roman"/>
          <w:i/>
          <w:sz w:val="24"/>
          <w:szCs w:val="24"/>
          <w:lang w:val="en-GB"/>
        </w:rPr>
        <w:t>(0,2 point)</w:t>
      </w:r>
    </w:p>
    <w:p w14:paraId="64790BCB" w14:textId="77777777" w:rsidR="009E20FF" w:rsidRDefault="00000000">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The obtained testing results of Quicksort corresponds to theoretical evaluation.</w:t>
      </w:r>
    </w:p>
    <w:p w14:paraId="12C653CC" w14:textId="77777777" w:rsidR="009E20FF" w:rsidRDefault="00000000">
      <w:pPr>
        <w:spacing w:line="360" w:lineRule="auto"/>
        <w:jc w:val="both"/>
        <w:rPr>
          <w:rFonts w:ascii="Times New Roman" w:hAnsi="Times New Roman" w:cs="Times New Roman"/>
          <w:b/>
          <w:sz w:val="24"/>
          <w:szCs w:val="24"/>
          <w:lang w:val="en-GB"/>
        </w:rPr>
      </w:pPr>
      <w:r>
        <w:rPr>
          <w:rFonts w:ascii="Times New Roman" w:hAnsi="Times New Roman" w:cs="Times New Roman"/>
          <w:sz w:val="24"/>
          <w:szCs w:val="24"/>
          <w:lang w:val="en-GB"/>
        </w:rPr>
        <w:t xml:space="preserve">The obtained testing results of </w:t>
      </w:r>
      <w:proofErr w:type="spellStart"/>
      <w:r>
        <w:rPr>
          <w:rFonts w:ascii="Times New Roman" w:hAnsi="Times New Roman" w:cs="Times New Roman"/>
          <w:color w:val="000000"/>
          <w:sz w:val="24"/>
          <w:szCs w:val="24"/>
          <w:lang w:val="en-GB"/>
        </w:rPr>
        <w:t>Mergesort</w:t>
      </w:r>
      <w:proofErr w:type="spellEnd"/>
      <w:r>
        <w:rPr>
          <w:rFonts w:ascii="Times New Roman" w:hAnsi="Times New Roman" w:cs="Times New Roman"/>
          <w:color w:val="000000"/>
          <w:sz w:val="24"/>
          <w:szCs w:val="24"/>
          <w:lang w:val="en-GB"/>
        </w:rPr>
        <w:t xml:space="preserve"> corresponds to t</w:t>
      </w:r>
      <w:r>
        <w:rPr>
          <w:rFonts w:ascii="Times New Roman" w:hAnsi="Times New Roman" w:cs="Times New Roman"/>
          <w:sz w:val="24"/>
          <w:szCs w:val="24"/>
          <w:lang w:val="en-GB"/>
        </w:rPr>
        <w:t xml:space="preserve">heoretical evaluation.  </w:t>
      </w:r>
    </w:p>
    <w:p w14:paraId="5D8985E9" w14:textId="6C119148" w:rsidR="009E20FF" w:rsidRDefault="00000000">
      <w:pPr>
        <w:spacing w:line="360" w:lineRule="auto"/>
        <w:jc w:val="both"/>
        <w:rPr>
          <w:rFonts w:ascii="Times New Roman" w:hAnsi="Times New Roman" w:cs="Times New Roman"/>
          <w:b/>
          <w:bCs/>
          <w:i/>
          <w:sz w:val="24"/>
          <w:szCs w:val="24"/>
          <w:lang w:val="en-GB"/>
        </w:rPr>
      </w:pPr>
      <w:r>
        <w:rPr>
          <w:rFonts w:ascii="Times New Roman" w:hAnsi="Times New Roman" w:cs="Times New Roman"/>
          <w:b/>
          <w:bCs/>
          <w:sz w:val="24"/>
          <w:szCs w:val="24"/>
          <w:lang w:val="en-GB"/>
        </w:rPr>
        <w:t xml:space="preserve">Justification. </w:t>
      </w:r>
      <w:r>
        <w:rPr>
          <w:rFonts w:ascii="Times New Roman" w:hAnsi="Times New Roman" w:cs="Times New Roman"/>
          <w:b/>
          <w:bCs/>
          <w:i/>
          <w:sz w:val="24"/>
          <w:szCs w:val="24"/>
          <w:lang w:val="en-GB"/>
        </w:rPr>
        <w:t>(0,2 point –</w:t>
      </w:r>
      <w:r>
        <w:rPr>
          <w:b/>
          <w:bCs/>
          <w:lang w:val="en-GB"/>
        </w:rPr>
        <w:t xml:space="preserve"> </w:t>
      </w:r>
      <w:r>
        <w:rPr>
          <w:rFonts w:ascii="Times New Roman" w:hAnsi="Times New Roman" w:cs="Times New Roman"/>
          <w:b/>
          <w:bCs/>
          <w:i/>
          <w:sz w:val="24"/>
          <w:szCs w:val="24"/>
          <w:lang w:val="en-GB"/>
        </w:rPr>
        <w:t>derivation of increase from theoretical estimate, 0,3 point – calculations, 0,3 point – analysis)</w:t>
      </w:r>
    </w:p>
    <w:p w14:paraId="157EE8F3" w14:textId="77777777" w:rsidR="004D30D4" w:rsidRDefault="004D30D4">
      <w:pPr>
        <w:spacing w:line="360" w:lineRule="auto"/>
        <w:jc w:val="both"/>
        <w:rPr>
          <w:rFonts w:ascii="Times New Roman" w:hAnsi="Times New Roman" w:cs="Times New Roman"/>
          <w:b/>
          <w:sz w:val="24"/>
          <w:szCs w:val="24"/>
          <w:lang w:val="en-GB"/>
        </w:rPr>
      </w:pPr>
    </w:p>
    <w:p w14:paraId="78FF5FD4" w14:textId="7AD9EDA6" w:rsidR="00332482" w:rsidRDefault="00332482">
      <w:pPr>
        <w:spacing w:line="360" w:lineRule="auto"/>
        <w:jc w:val="both"/>
        <w:rPr>
          <w:b/>
          <w:bCs/>
        </w:rPr>
      </w:pPr>
      <w:r>
        <w:rPr>
          <w:rFonts w:ascii="Times New Roman" w:hAnsi="Times New Roman" w:cs="Times New Roman"/>
          <w:b/>
          <w:sz w:val="24"/>
          <w:szCs w:val="24"/>
          <w:lang w:val="en-GB"/>
        </w:rPr>
        <w:t>Statement 1</w:t>
      </w:r>
      <w:r>
        <w:rPr>
          <w:rFonts w:ascii="Times New Roman" w:hAnsi="Times New Roman" w:cs="Times New Roman"/>
          <w:b/>
          <w:sz w:val="24"/>
          <w:szCs w:val="24"/>
          <w:lang w:val="en-GB"/>
        </w:rPr>
        <w:t>.1</w:t>
      </w:r>
    </w:p>
    <w:p w14:paraId="69223F58" w14:textId="477D4491" w:rsidR="00394038" w:rsidRDefault="00000000">
      <w:pPr>
        <w:spacing w:line="360" w:lineRule="auto"/>
      </w:pPr>
      <w:r>
        <w:rPr>
          <w:rFonts w:ascii="Times New Roman" w:hAnsi="Times New Roman" w:cs="Times New Roman"/>
          <w:sz w:val="24"/>
          <w:szCs w:val="24"/>
          <w:lang w:val="en-GB"/>
        </w:rPr>
        <w:tab/>
        <w:t xml:space="preserve">Quicksort has a worst-case time complexity of O(n^2), although it has an average-case time complexity of </w:t>
      </w:r>
      <w:proofErr w:type="gramStart"/>
      <w:r>
        <w:rPr>
          <w:rFonts w:ascii="Times New Roman" w:hAnsi="Times New Roman" w:cs="Times New Roman"/>
          <w:sz w:val="24"/>
          <w:szCs w:val="24"/>
          <w:lang w:val="en-GB"/>
        </w:rPr>
        <w:t>O(</w:t>
      </w:r>
      <w:proofErr w:type="gramEnd"/>
      <w:r>
        <w:rPr>
          <w:rFonts w:ascii="Times New Roman" w:hAnsi="Times New Roman" w:cs="Times New Roman"/>
          <w:sz w:val="24"/>
          <w:szCs w:val="24"/>
          <w:lang w:val="en-GB"/>
        </w:rPr>
        <w:t xml:space="preserve">n log n). This means that in the worst case, the algorithm will take O(n^2) time to sort an array of size n. However, the average-case time complexity is </w:t>
      </w:r>
      <w:proofErr w:type="gramStart"/>
      <w:r>
        <w:rPr>
          <w:rFonts w:ascii="Times New Roman" w:hAnsi="Times New Roman" w:cs="Times New Roman"/>
          <w:sz w:val="24"/>
          <w:szCs w:val="24"/>
          <w:lang w:val="en-GB"/>
        </w:rPr>
        <w:t>O(</w:t>
      </w:r>
      <w:proofErr w:type="gramEnd"/>
      <w:r>
        <w:rPr>
          <w:rFonts w:ascii="Times New Roman" w:hAnsi="Times New Roman" w:cs="Times New Roman"/>
          <w:sz w:val="24"/>
          <w:szCs w:val="24"/>
          <w:lang w:val="en-GB"/>
        </w:rPr>
        <w:t>n log n), which means that on average, the algorithm will take O(n log n) time to sort an array of size n.</w:t>
      </w:r>
    </w:p>
    <w:p w14:paraId="51FD9F2E" w14:textId="4F3740AE" w:rsidR="00381A6A" w:rsidRDefault="00381A6A" w:rsidP="00381A6A">
      <w:pPr>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Theoretical estimate of </w:t>
      </w:r>
      <w:proofErr w:type="gramStart"/>
      <w:r>
        <w:rPr>
          <w:rFonts w:ascii="Times New Roman" w:hAnsi="Times New Roman" w:cs="Times New Roman"/>
          <w:sz w:val="24"/>
          <w:szCs w:val="24"/>
          <w:lang w:val="en-GB"/>
        </w:rPr>
        <w:t>an</w:t>
      </w:r>
      <w:proofErr w:type="gramEnd"/>
      <w:r>
        <w:rPr>
          <w:rFonts w:ascii="Times New Roman" w:hAnsi="Times New Roman" w:cs="Times New Roman"/>
          <w:sz w:val="24"/>
          <w:szCs w:val="24"/>
          <w:lang w:val="en-GB"/>
        </w:rPr>
        <w:t xml:space="preserve"> </w:t>
      </w:r>
      <w:r w:rsidR="00502434">
        <w:rPr>
          <w:rFonts w:ascii="Times New Roman" w:hAnsi="Times New Roman" w:cs="Times New Roman"/>
          <w:sz w:val="24"/>
          <w:szCs w:val="24"/>
          <w:lang w:val="en-GB"/>
        </w:rPr>
        <w:t xml:space="preserve">Quicksort </w:t>
      </w:r>
      <w:r>
        <w:rPr>
          <w:rFonts w:ascii="Times New Roman" w:hAnsi="Times New Roman" w:cs="Times New Roman"/>
          <w:sz w:val="24"/>
          <w:szCs w:val="24"/>
          <w:lang w:val="en-GB"/>
        </w:rPr>
        <w:t xml:space="preserve">when data is random: </w:t>
      </w:r>
      <m:oMath>
        <m:r>
          <w:rPr>
            <w:rFonts w:ascii="Cambria Math" w:hAnsi="Cambria Math"/>
          </w:rPr>
          <m:t>n*</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e>
        </m:func>
      </m:oMath>
      <w:r>
        <w:rPr>
          <w:rFonts w:ascii="Times New Roman" w:hAnsi="Times New Roman" w:cs="Times New Roman"/>
          <w:sz w:val="24"/>
          <w:szCs w:val="24"/>
          <w:lang w:val="en-GB"/>
        </w:rPr>
        <w:t>.</w:t>
      </w:r>
    </w:p>
    <w:p w14:paraId="09D08E71" w14:textId="4A0D7FBF" w:rsidR="00381A6A" w:rsidRDefault="00381A6A" w:rsidP="00381A6A">
      <w:pPr>
        <w:rPr>
          <w:rFonts w:ascii="Times New Roman" w:hAnsi="Times New Roman" w:cs="Times New Roman"/>
          <w:sz w:val="24"/>
          <w:szCs w:val="24"/>
          <w:lang w:val="en-GB"/>
        </w:rPr>
      </w:pPr>
      <w:r>
        <w:rPr>
          <w:rFonts w:ascii="Times New Roman" w:hAnsi="Times New Roman" w:cs="Times New Roman"/>
          <w:sz w:val="24"/>
          <w:szCs w:val="24"/>
          <w:lang w:val="en-GB"/>
        </w:rPr>
        <w:t>The size of data was increased twice each time, therefore:</w:t>
      </w:r>
    </w:p>
    <w:p w14:paraId="02EA9B55" w14:textId="0C6920CD" w:rsidR="00381A6A" w:rsidRPr="00E408F6" w:rsidRDefault="00381A6A" w:rsidP="00381A6A">
      <w:pPr>
        <w:rPr>
          <w:rFonts w:ascii="Times New Roman" w:eastAsiaTheme="minorEastAsia" w:hAnsi="Times New Roman" w:cs="Times New Roman"/>
        </w:rPr>
      </w:pPr>
      <m:oMathPara>
        <m:oMath>
          <m:f>
            <m:fPr>
              <m:ctrlPr>
                <w:rPr>
                  <w:rFonts w:ascii="Cambria Math" w:hAnsi="Cambria Math"/>
                </w:rPr>
              </m:ctrlPr>
            </m:fPr>
            <m:num>
              <m:r>
                <m:rPr>
                  <m:sty m:val="p"/>
                </m:rPr>
                <w:rPr>
                  <w:rFonts w:ascii="Cambria Math" w:hAnsi="Cambria Math"/>
                </w:rPr>
                <m:t>2n*log⁡(2n)</m:t>
              </m:r>
            </m:num>
            <m:den>
              <m:r>
                <w:rPr>
                  <w:rFonts w:ascii="Cambria Math" w:hAnsi="Cambria Math"/>
                </w:rPr>
                <m:t>n*</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e>
              </m:func>
            </m:den>
          </m:f>
        </m:oMath>
      </m:oMathPara>
    </w:p>
    <w:p w14:paraId="381BFED6" w14:textId="281F5492" w:rsidR="00E408F6" w:rsidRDefault="00E408F6" w:rsidP="00381A6A">
      <w:pPr>
        <w:rPr>
          <w:rFonts w:ascii="Times New Roman" w:hAnsi="Times New Roman" w:cs="Times New Roman"/>
          <w:sz w:val="24"/>
          <w:szCs w:val="24"/>
          <w:lang w:val="en-GB"/>
        </w:rPr>
      </w:pPr>
      <m:oMathPara>
        <m:oMath>
          <m:f>
            <m:fPr>
              <m:ctrlPr>
                <w:rPr>
                  <w:rFonts w:ascii="Cambria Math" w:hAnsi="Cambria Math"/>
                </w:rPr>
              </m:ctrlPr>
            </m:fPr>
            <m:num>
              <m:r>
                <m:rPr>
                  <m:sty m:val="p"/>
                </m:rPr>
                <w:rPr>
                  <w:rFonts w:ascii="Cambria Math" w:hAnsi="Cambria Math"/>
                </w:rPr>
                <m:t>2</m:t>
              </m:r>
              <m:r>
                <m:rPr>
                  <m:sty m:val="p"/>
                </m:rPr>
                <w:rPr>
                  <w:rFonts w:ascii="Cambria Math" w:hAnsi="Cambria Math"/>
                </w:rPr>
                <m:t>*500</m:t>
              </m:r>
              <m:r>
                <m:rPr>
                  <m:sty m:val="p"/>
                </m:rPr>
                <w:rPr>
                  <w:rFonts w:ascii="Cambria Math" w:hAnsi="Cambria Math"/>
                </w:rPr>
                <m:t>*log⁡(</m:t>
              </m:r>
              <m:r>
                <m:rPr>
                  <m:sty m:val="p"/>
                </m:rPr>
                <w:rPr>
                  <w:rFonts w:ascii="Cambria Math" w:hAnsi="Cambria Math"/>
                </w:rPr>
                <m:t>2*500</m:t>
              </m:r>
              <m:r>
                <m:rPr>
                  <m:sty m:val="p"/>
                </m:rPr>
                <w:rPr>
                  <w:rFonts w:ascii="Cambria Math" w:hAnsi="Cambria Math"/>
                </w:rPr>
                <m:t>)</m:t>
              </m:r>
            </m:num>
            <m:den>
              <m:r>
                <w:rPr>
                  <w:rFonts w:ascii="Cambria Math" w:hAnsi="Cambria Math"/>
                </w:rPr>
                <m:t>500</m:t>
              </m:r>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500</m:t>
                      </m:r>
                    </m:e>
                  </m:d>
                </m:e>
              </m:func>
            </m:den>
          </m:f>
          <m:r>
            <w:rPr>
              <w:rFonts w:ascii="Cambria Math" w:hAnsi="Cambria Math"/>
            </w:rPr>
            <m:t>=2.22</m:t>
          </m:r>
        </m:oMath>
      </m:oMathPara>
    </w:p>
    <w:p w14:paraId="7AB182C6" w14:textId="48CB371C" w:rsidR="00381A6A" w:rsidRDefault="00381A6A" w:rsidP="00381A6A">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Conclusion: Doubling the size of data should increase the sorting time by a factor of about </w:t>
      </w:r>
      <w:r w:rsidR="00E408F6">
        <w:rPr>
          <w:rFonts w:ascii="Times New Roman" w:eastAsiaTheme="minorEastAsia" w:hAnsi="Times New Roman" w:cs="Times New Roman"/>
          <w:sz w:val="24"/>
          <w:szCs w:val="24"/>
          <w:lang w:val="en-GB"/>
        </w:rPr>
        <w:t>2.22</w:t>
      </w:r>
      <w:r>
        <w:rPr>
          <w:rFonts w:ascii="Times New Roman" w:eastAsiaTheme="minorEastAsia" w:hAnsi="Times New Roman" w:cs="Times New Roman"/>
          <w:sz w:val="24"/>
          <w:szCs w:val="24"/>
          <w:lang w:val="en-GB"/>
        </w:rPr>
        <w:t>.</w:t>
      </w:r>
    </w:p>
    <w:p w14:paraId="06F2CE3C" w14:textId="77777777" w:rsidR="00381A6A" w:rsidRDefault="00381A6A" w:rsidP="00381A6A">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Calculations with testing results:</w:t>
      </w:r>
    </w:p>
    <w:p w14:paraId="2BDE8148" w14:textId="0D445C10" w:rsidR="00381A6A" w:rsidRDefault="00381A6A" w:rsidP="00381A6A">
      <w:pPr>
        <w:jc w:val="center"/>
        <w:rPr>
          <w:rFonts w:ascii="Times New Roman" w:eastAsiaTheme="minorEastAsia" w:hAnsi="Times New Roman" w:cs="Times New Roman"/>
          <w:sz w:val="24"/>
          <w:szCs w:val="24"/>
          <w:lang w:val="en-GB"/>
        </w:rPr>
      </w:pPr>
      <m:oMathPara>
        <m:oMathParaPr>
          <m:jc m:val="center"/>
        </m:oMathParaPr>
        <m:oMath>
          <m:f>
            <m:fPr>
              <m:ctrlPr>
                <w:rPr>
                  <w:rFonts w:ascii="Cambria Math" w:hAnsi="Cambria Math"/>
                </w:rPr>
              </m:ctrlPr>
            </m:fPr>
            <m:num>
              <m:r>
                <w:rPr>
                  <w:rFonts w:ascii="Cambria Math" w:hAnsi="Cambria Math"/>
                </w:rPr>
                <m:t>avg.time</m:t>
              </m:r>
              <m:d>
                <m:dPr>
                  <m:ctrlPr>
                    <w:rPr>
                      <w:rFonts w:ascii="Cambria Math" w:hAnsi="Cambria Math"/>
                    </w:rPr>
                  </m:ctrlPr>
                </m:dPr>
                <m:e>
                  <m:r>
                    <w:rPr>
                      <w:rFonts w:ascii="Cambria Math" w:hAnsi="Cambria Math"/>
                    </w:rPr>
                    <m:t>n=</m:t>
                  </m:r>
                  <m:r>
                    <w:rPr>
                      <w:rFonts w:ascii="Cambria Math" w:hAnsi="Cambria Math"/>
                    </w:rPr>
                    <m:t>1,000,000</m:t>
                  </m:r>
                </m:e>
              </m:d>
            </m:num>
            <m:den>
              <m:r>
                <w:rPr>
                  <w:rFonts w:ascii="Cambria Math" w:hAnsi="Cambria Math"/>
                </w:rPr>
                <m:t>avg.time</m:t>
              </m:r>
              <m:d>
                <m:dPr>
                  <m:ctrlPr>
                    <w:rPr>
                      <w:rFonts w:ascii="Cambria Math" w:hAnsi="Cambria Math"/>
                    </w:rPr>
                  </m:ctrlPr>
                </m:dPr>
                <m:e>
                  <m:r>
                    <w:rPr>
                      <w:rFonts w:ascii="Cambria Math" w:hAnsi="Cambria Math"/>
                    </w:rPr>
                    <m:t>n=</m:t>
                  </m:r>
                  <m:r>
                    <w:rPr>
                      <w:rFonts w:ascii="Cambria Math" w:hAnsi="Cambria Math"/>
                    </w:rPr>
                    <m:t xml:space="preserve"> </m:t>
                  </m:r>
                  <m:r>
                    <w:rPr>
                      <w:rFonts w:ascii="Cambria Math" w:hAnsi="Cambria Math"/>
                    </w:rPr>
                    <m:t xml:space="preserve"> </m:t>
                  </m:r>
                  <m:r>
                    <w:rPr>
                      <w:rFonts w:ascii="Cambria Math" w:hAnsi="Cambria Math"/>
                    </w:rPr>
                    <m:t>500,000</m:t>
                  </m:r>
                </m:e>
              </m:d>
            </m:den>
          </m:f>
          <m:r>
            <w:rPr>
              <w:rFonts w:ascii="Cambria Math" w:hAnsi="Cambria Math"/>
            </w:rPr>
            <m:t>=</m:t>
          </m:r>
          <m:f>
            <m:fPr>
              <m:ctrlPr>
                <w:rPr>
                  <w:rFonts w:ascii="Cambria Math" w:hAnsi="Cambria Math"/>
                </w:rPr>
              </m:ctrlPr>
            </m:fPr>
            <m:num>
              <m:r>
                <w:rPr>
                  <w:rFonts w:ascii="Cambria Math" w:hAnsi="Cambria Math"/>
                </w:rPr>
                <m:t>0</m:t>
              </m:r>
              <m:r>
                <w:rPr>
                  <w:rFonts w:ascii="Cambria Math" w:hAnsi="Cambria Math"/>
                </w:rPr>
                <m:t>,</m:t>
              </m:r>
              <m:r>
                <w:rPr>
                  <w:rFonts w:ascii="Cambria Math" w:hAnsi="Cambria Math"/>
                </w:rPr>
                <m:t>18</m:t>
              </m:r>
              <m:r>
                <w:rPr>
                  <w:rFonts w:ascii="Cambria Math" w:hAnsi="Cambria Math"/>
                </w:rPr>
                <m:t>s</m:t>
              </m:r>
            </m:num>
            <m:den>
              <m:r>
                <w:rPr>
                  <w:rFonts w:ascii="Cambria Math" w:hAnsi="Cambria Math"/>
                </w:rPr>
                <m:t>0.087</m:t>
              </m:r>
              <m:r>
                <w:rPr>
                  <w:rFonts w:ascii="Cambria Math" w:hAnsi="Cambria Math"/>
                </w:rPr>
                <m:t>s</m:t>
              </m:r>
            </m:den>
          </m:f>
          <m:r>
            <w:rPr>
              <w:rFonts w:ascii="Cambria Math" w:hAnsi="Cambria Math"/>
            </w:rPr>
            <m:t>≈</m:t>
          </m:r>
          <m:r>
            <w:rPr>
              <w:rFonts w:ascii="Cambria Math" w:hAnsi="Cambria Math"/>
            </w:rPr>
            <m:t>2.04</m:t>
          </m:r>
          <m:r>
            <w:rPr>
              <w:rFonts w:ascii="Cambria Math" w:hAnsi="Cambria Math"/>
            </w:rPr>
            <m:t>.</m:t>
          </m:r>
        </m:oMath>
      </m:oMathPara>
    </w:p>
    <w:p w14:paraId="34573215" w14:textId="0223283B" w:rsidR="00332482" w:rsidRDefault="00332482">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ab/>
        <w:t xml:space="preserve">In the study, there is only one data that is the double size of the data 1,000,000. </w:t>
      </w:r>
      <w:r w:rsidRPr="00332482">
        <w:rPr>
          <w:rFonts w:ascii="Times New Roman" w:hAnsi="Times New Roman" w:cs="Times New Roman"/>
          <w:sz w:val="24"/>
          <w:szCs w:val="24"/>
          <w:lang w:val="en-GB"/>
        </w:rPr>
        <w:t>The actual running time of an algorithm can vary significantly from the theoretical estimate, depending on a variety of factors such as the specific implementation of the algorithm and the characteristics of the input data.</w:t>
      </w:r>
      <w:r>
        <w:rPr>
          <w:rFonts w:ascii="Times New Roman" w:hAnsi="Times New Roman" w:cs="Times New Roman"/>
          <w:sz w:val="24"/>
          <w:szCs w:val="24"/>
          <w:lang w:val="en-GB"/>
        </w:rPr>
        <w:t xml:space="preserve"> Therefore, 2.04 </w:t>
      </w:r>
      <w:r w:rsidRPr="00332482">
        <w:rPr>
          <w:rFonts w:ascii="Times New Roman" w:hAnsi="Times New Roman" w:cs="Times New Roman"/>
          <w:sz w:val="24"/>
          <w:szCs w:val="24"/>
          <w:lang w:val="en-GB"/>
        </w:rPr>
        <w:t xml:space="preserve">close enough to </w:t>
      </w:r>
      <w:r>
        <w:rPr>
          <w:rFonts w:ascii="Times New Roman" w:hAnsi="Times New Roman" w:cs="Times New Roman"/>
          <w:sz w:val="24"/>
          <w:szCs w:val="24"/>
          <w:lang w:val="en-GB"/>
        </w:rPr>
        <w:t>2.22</w:t>
      </w:r>
      <w:r w:rsidRPr="00332482">
        <w:rPr>
          <w:rFonts w:ascii="Times New Roman" w:hAnsi="Times New Roman" w:cs="Times New Roman"/>
          <w:sz w:val="24"/>
          <w:szCs w:val="24"/>
          <w:lang w:val="en-GB"/>
        </w:rPr>
        <w:t xml:space="preserve"> to be said to be within the theoretical estimate</w:t>
      </w:r>
      <w:r>
        <w:rPr>
          <w:rFonts w:ascii="Times New Roman" w:hAnsi="Times New Roman" w:cs="Times New Roman"/>
          <w:sz w:val="24"/>
          <w:szCs w:val="24"/>
          <w:lang w:val="en-GB"/>
        </w:rPr>
        <w:t>.</w:t>
      </w:r>
    </w:p>
    <w:p w14:paraId="19CB1F46" w14:textId="77777777" w:rsidR="00332482" w:rsidRDefault="00332482">
      <w:pPr>
        <w:spacing w:line="360" w:lineRule="auto"/>
        <w:rPr>
          <w:rFonts w:ascii="Times New Roman" w:hAnsi="Times New Roman" w:cs="Times New Roman"/>
          <w:sz w:val="24"/>
          <w:szCs w:val="24"/>
          <w:lang w:val="en-GB"/>
        </w:rPr>
      </w:pPr>
    </w:p>
    <w:p w14:paraId="6EE21D37" w14:textId="3714544F" w:rsidR="00332482" w:rsidRDefault="00332482" w:rsidP="00332482">
      <w:pPr>
        <w:spacing w:line="360" w:lineRule="auto"/>
        <w:jc w:val="both"/>
        <w:rPr>
          <w:b/>
          <w:bCs/>
        </w:rPr>
      </w:pPr>
      <w:r>
        <w:rPr>
          <w:rFonts w:ascii="Times New Roman" w:hAnsi="Times New Roman" w:cs="Times New Roman"/>
          <w:b/>
          <w:sz w:val="24"/>
          <w:szCs w:val="24"/>
          <w:lang w:val="en-GB"/>
        </w:rPr>
        <w:t>Statement 1.</w:t>
      </w:r>
      <w:r>
        <w:rPr>
          <w:rFonts w:ascii="Times New Roman" w:hAnsi="Times New Roman" w:cs="Times New Roman"/>
          <w:b/>
          <w:sz w:val="24"/>
          <w:szCs w:val="24"/>
          <w:lang w:val="en-GB"/>
        </w:rPr>
        <w:t>2</w:t>
      </w:r>
      <w:r>
        <w:rPr>
          <w:rFonts w:ascii="Times New Roman" w:hAnsi="Times New Roman" w:cs="Times New Roman"/>
          <w:b/>
          <w:sz w:val="24"/>
          <w:szCs w:val="24"/>
          <w:lang w:val="en-GB"/>
        </w:rPr>
        <w:t xml:space="preserve"> </w:t>
      </w:r>
    </w:p>
    <w:p w14:paraId="44FB1086" w14:textId="653FC6B7" w:rsidR="00381A6A" w:rsidRDefault="00413CBE">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ab/>
        <w:t>Merge</w:t>
      </w:r>
      <w:r w:rsidR="00707AD1">
        <w:rPr>
          <w:rFonts w:ascii="Times New Roman" w:hAnsi="Times New Roman" w:cs="Times New Roman"/>
          <w:sz w:val="24"/>
          <w:szCs w:val="24"/>
          <w:lang w:val="en-GB"/>
        </w:rPr>
        <w:t xml:space="preserve"> </w:t>
      </w:r>
      <w:r>
        <w:rPr>
          <w:rFonts w:ascii="Times New Roman" w:hAnsi="Times New Roman" w:cs="Times New Roman"/>
          <w:sz w:val="24"/>
          <w:szCs w:val="24"/>
          <w:lang w:val="en-GB"/>
        </w:rPr>
        <w:t>sort</w:t>
      </w:r>
      <w:r>
        <w:rPr>
          <w:rFonts w:ascii="Times New Roman" w:hAnsi="Times New Roman" w:cs="Times New Roman"/>
          <w:sz w:val="24"/>
          <w:szCs w:val="24"/>
          <w:lang w:val="en-GB"/>
        </w:rPr>
        <w:t xml:space="preserve"> has a worst-case time complexity of </w:t>
      </w:r>
      <w:proofErr w:type="gramStart"/>
      <w:r>
        <w:rPr>
          <w:rFonts w:ascii="Times New Roman" w:hAnsi="Times New Roman" w:cs="Times New Roman"/>
          <w:sz w:val="24"/>
          <w:szCs w:val="24"/>
          <w:lang w:val="en-GB"/>
        </w:rPr>
        <w:t>O(</w:t>
      </w:r>
      <w:proofErr w:type="gramEnd"/>
      <w:r>
        <w:rPr>
          <w:rFonts w:ascii="Times New Roman" w:hAnsi="Times New Roman" w:cs="Times New Roman"/>
          <w:sz w:val="24"/>
          <w:szCs w:val="24"/>
          <w:lang w:val="en-GB"/>
        </w:rPr>
        <w:t>n log n</w:t>
      </w:r>
      <w:r>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This means that in the worst case, the algorithm will take </w:t>
      </w:r>
      <w:proofErr w:type="gramStart"/>
      <w:r>
        <w:rPr>
          <w:rFonts w:ascii="Times New Roman" w:hAnsi="Times New Roman" w:cs="Times New Roman"/>
          <w:sz w:val="24"/>
          <w:szCs w:val="24"/>
          <w:lang w:val="en-GB"/>
        </w:rPr>
        <w:t>O(</w:t>
      </w:r>
      <w:proofErr w:type="gramEnd"/>
      <w:r>
        <w:rPr>
          <w:rFonts w:ascii="Times New Roman" w:hAnsi="Times New Roman" w:cs="Times New Roman"/>
          <w:sz w:val="24"/>
          <w:szCs w:val="24"/>
          <w:lang w:val="en-GB"/>
        </w:rPr>
        <w:t>n log n) time to sort an array of size n.</w:t>
      </w:r>
    </w:p>
    <w:p w14:paraId="5A9FCDC5" w14:textId="1746441C" w:rsidR="00E474D4" w:rsidRDefault="00E474D4" w:rsidP="00E474D4">
      <w:pPr>
        <w:rPr>
          <w:rFonts w:ascii="Times New Roman" w:hAnsi="Times New Roman" w:cs="Times New Roman"/>
          <w:sz w:val="24"/>
          <w:szCs w:val="24"/>
          <w:lang w:val="en-GB"/>
        </w:rPr>
      </w:pPr>
      <w:r>
        <w:rPr>
          <w:rFonts w:ascii="Times New Roman" w:hAnsi="Times New Roman" w:cs="Times New Roman"/>
          <w:sz w:val="24"/>
          <w:szCs w:val="24"/>
          <w:lang w:val="en-GB"/>
        </w:rPr>
        <w:tab/>
      </w:r>
      <w:r>
        <w:rPr>
          <w:rFonts w:ascii="Times New Roman" w:hAnsi="Times New Roman" w:cs="Times New Roman"/>
          <w:sz w:val="24"/>
          <w:szCs w:val="24"/>
          <w:lang w:val="en-GB"/>
        </w:rPr>
        <w:t xml:space="preserve">Theoretical estimate of </w:t>
      </w:r>
      <w:proofErr w:type="gramStart"/>
      <w:r>
        <w:rPr>
          <w:rFonts w:ascii="Times New Roman" w:hAnsi="Times New Roman" w:cs="Times New Roman"/>
          <w:sz w:val="24"/>
          <w:szCs w:val="24"/>
          <w:lang w:val="en-GB"/>
        </w:rPr>
        <w:t>an</w:t>
      </w:r>
      <w:proofErr w:type="gramEnd"/>
      <w:r>
        <w:rPr>
          <w:rFonts w:ascii="Times New Roman" w:hAnsi="Times New Roman" w:cs="Times New Roman"/>
          <w:sz w:val="24"/>
          <w:szCs w:val="24"/>
          <w:lang w:val="en-GB"/>
        </w:rPr>
        <w:t xml:space="preserve"> </w:t>
      </w:r>
      <w:r w:rsidR="00430C8B">
        <w:rPr>
          <w:rFonts w:ascii="Times New Roman" w:hAnsi="Times New Roman" w:cs="Times New Roman"/>
          <w:sz w:val="24"/>
          <w:szCs w:val="24"/>
          <w:lang w:val="en-GB"/>
        </w:rPr>
        <w:t xml:space="preserve">Merge sort </w:t>
      </w:r>
      <w:r>
        <w:rPr>
          <w:rFonts w:ascii="Times New Roman" w:hAnsi="Times New Roman" w:cs="Times New Roman"/>
          <w:sz w:val="24"/>
          <w:szCs w:val="24"/>
          <w:lang w:val="en-GB"/>
        </w:rPr>
        <w:t xml:space="preserve">when data is random: </w:t>
      </w:r>
      <m:oMath>
        <m:r>
          <w:rPr>
            <w:rFonts w:ascii="Cambria Math" w:hAnsi="Cambria Math"/>
          </w:rPr>
          <m:t>n*</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e>
        </m:func>
      </m:oMath>
      <w:r>
        <w:rPr>
          <w:rFonts w:ascii="Times New Roman" w:hAnsi="Times New Roman" w:cs="Times New Roman"/>
          <w:sz w:val="24"/>
          <w:szCs w:val="24"/>
          <w:lang w:val="en-GB"/>
        </w:rPr>
        <w:t>.</w:t>
      </w:r>
    </w:p>
    <w:p w14:paraId="3FA5DE1A" w14:textId="77777777" w:rsidR="00E474D4" w:rsidRDefault="00E474D4" w:rsidP="00E474D4">
      <w:pPr>
        <w:rPr>
          <w:rFonts w:ascii="Times New Roman" w:hAnsi="Times New Roman" w:cs="Times New Roman"/>
          <w:sz w:val="24"/>
          <w:szCs w:val="24"/>
          <w:lang w:val="en-GB"/>
        </w:rPr>
      </w:pPr>
      <w:r>
        <w:rPr>
          <w:rFonts w:ascii="Times New Roman" w:hAnsi="Times New Roman" w:cs="Times New Roman"/>
          <w:sz w:val="24"/>
          <w:szCs w:val="24"/>
          <w:lang w:val="en-GB"/>
        </w:rPr>
        <w:t>The size of data was increased twice each time, therefore:</w:t>
      </w:r>
    </w:p>
    <w:p w14:paraId="594655A0" w14:textId="77777777" w:rsidR="00E474D4" w:rsidRPr="00E408F6" w:rsidRDefault="00E474D4" w:rsidP="00E474D4">
      <w:pPr>
        <w:rPr>
          <w:rFonts w:ascii="Times New Roman" w:eastAsiaTheme="minorEastAsia" w:hAnsi="Times New Roman" w:cs="Times New Roman"/>
        </w:rPr>
      </w:pPr>
      <m:oMathPara>
        <m:oMath>
          <m:f>
            <m:fPr>
              <m:ctrlPr>
                <w:rPr>
                  <w:rFonts w:ascii="Cambria Math" w:hAnsi="Cambria Math"/>
                </w:rPr>
              </m:ctrlPr>
            </m:fPr>
            <m:num>
              <m:r>
                <m:rPr>
                  <m:sty m:val="p"/>
                </m:rPr>
                <w:rPr>
                  <w:rFonts w:ascii="Cambria Math" w:hAnsi="Cambria Math"/>
                </w:rPr>
                <m:t>2n*log⁡(2n)</m:t>
              </m:r>
            </m:num>
            <m:den>
              <m:r>
                <w:rPr>
                  <w:rFonts w:ascii="Cambria Math" w:hAnsi="Cambria Math"/>
                </w:rPr>
                <m:t>n*</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e>
              </m:func>
            </m:den>
          </m:f>
        </m:oMath>
      </m:oMathPara>
    </w:p>
    <w:p w14:paraId="7A4FAE38" w14:textId="77777777" w:rsidR="00E474D4" w:rsidRDefault="00E474D4" w:rsidP="00E474D4">
      <w:pPr>
        <w:rPr>
          <w:rFonts w:ascii="Times New Roman" w:hAnsi="Times New Roman" w:cs="Times New Roman"/>
          <w:sz w:val="24"/>
          <w:szCs w:val="24"/>
          <w:lang w:val="en-GB"/>
        </w:rPr>
      </w:pPr>
      <m:oMathPara>
        <m:oMath>
          <m:f>
            <m:fPr>
              <m:ctrlPr>
                <w:rPr>
                  <w:rFonts w:ascii="Cambria Math" w:hAnsi="Cambria Math"/>
                </w:rPr>
              </m:ctrlPr>
            </m:fPr>
            <m:num>
              <m:r>
                <m:rPr>
                  <m:sty m:val="p"/>
                </m:rPr>
                <w:rPr>
                  <w:rFonts w:ascii="Cambria Math" w:hAnsi="Cambria Math"/>
                </w:rPr>
                <m:t>2*500*log⁡(2*500)</m:t>
              </m:r>
            </m:num>
            <m:den>
              <m:r>
                <w:rPr>
                  <w:rFonts w:ascii="Cambria Math" w:hAnsi="Cambria Math"/>
                </w:rPr>
                <m:t>500*</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500</m:t>
                      </m:r>
                    </m:e>
                  </m:d>
                </m:e>
              </m:func>
            </m:den>
          </m:f>
          <m:r>
            <w:rPr>
              <w:rFonts w:ascii="Cambria Math" w:hAnsi="Cambria Math"/>
            </w:rPr>
            <m:t>=2.22</m:t>
          </m:r>
        </m:oMath>
      </m:oMathPara>
    </w:p>
    <w:p w14:paraId="5DDB850A" w14:textId="77777777" w:rsidR="00E474D4" w:rsidRDefault="00E474D4" w:rsidP="00E474D4">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Conclusion: Doubling the size of data should increase the sorting time by a factor of about 2.22.</w:t>
      </w:r>
    </w:p>
    <w:p w14:paraId="5243B598" w14:textId="08EBCEC6" w:rsidR="00EB580B" w:rsidRDefault="00EB580B" w:rsidP="00EB580B">
      <w:pPr>
        <w:jc w:val="center"/>
        <w:rPr>
          <w:rFonts w:ascii="Times New Roman" w:eastAsiaTheme="minorEastAsia" w:hAnsi="Times New Roman" w:cs="Times New Roman"/>
          <w:sz w:val="24"/>
          <w:szCs w:val="24"/>
          <w:lang w:val="en-GB"/>
        </w:rPr>
      </w:pPr>
      <m:oMathPara>
        <m:oMathParaPr>
          <m:jc m:val="center"/>
        </m:oMathParaPr>
        <m:oMath>
          <m:f>
            <m:fPr>
              <m:ctrlPr>
                <w:rPr>
                  <w:rFonts w:ascii="Cambria Math" w:hAnsi="Cambria Math"/>
                </w:rPr>
              </m:ctrlPr>
            </m:fPr>
            <m:num>
              <m:r>
                <w:rPr>
                  <w:rFonts w:ascii="Cambria Math" w:hAnsi="Cambria Math"/>
                </w:rPr>
                <m:t>avg.time</m:t>
              </m:r>
              <m:d>
                <m:dPr>
                  <m:ctrlPr>
                    <w:rPr>
                      <w:rFonts w:ascii="Cambria Math" w:hAnsi="Cambria Math"/>
                    </w:rPr>
                  </m:ctrlPr>
                </m:dPr>
                <m:e>
                  <m:r>
                    <w:rPr>
                      <w:rFonts w:ascii="Cambria Math" w:hAnsi="Cambria Math"/>
                    </w:rPr>
                    <m:t>n=</m:t>
                  </m:r>
                  <m:r>
                    <w:rPr>
                      <w:rFonts w:ascii="Cambria Math" w:hAnsi="Cambria Math"/>
                    </w:rPr>
                    <m:t>1,000,000</m:t>
                  </m:r>
                </m:e>
              </m:d>
            </m:num>
            <m:den>
              <m:r>
                <w:rPr>
                  <w:rFonts w:ascii="Cambria Math" w:hAnsi="Cambria Math"/>
                </w:rPr>
                <m:t>avg.time</m:t>
              </m:r>
              <m:d>
                <m:dPr>
                  <m:ctrlPr>
                    <w:rPr>
                      <w:rFonts w:ascii="Cambria Math" w:hAnsi="Cambria Math"/>
                    </w:rPr>
                  </m:ctrlPr>
                </m:dPr>
                <m:e>
                  <m:r>
                    <w:rPr>
                      <w:rFonts w:ascii="Cambria Math" w:hAnsi="Cambria Math"/>
                    </w:rPr>
                    <m:t>n=</m:t>
                  </m:r>
                  <m:r>
                    <w:rPr>
                      <w:rFonts w:ascii="Cambria Math" w:hAnsi="Cambria Math"/>
                    </w:rPr>
                    <m:t xml:space="preserve"> </m:t>
                  </m:r>
                  <m:r>
                    <w:rPr>
                      <w:rFonts w:ascii="Cambria Math" w:hAnsi="Cambria Math"/>
                    </w:rPr>
                    <m:t xml:space="preserve"> </m:t>
                  </m:r>
                  <m:r>
                    <w:rPr>
                      <w:rFonts w:ascii="Cambria Math" w:hAnsi="Cambria Math"/>
                    </w:rPr>
                    <m:t>500,000</m:t>
                  </m:r>
                </m:e>
              </m:d>
            </m:den>
          </m:f>
          <m:r>
            <w:rPr>
              <w:rFonts w:ascii="Cambria Math" w:hAnsi="Cambria Math"/>
            </w:rPr>
            <m:t>=</m:t>
          </m:r>
          <m:f>
            <m:fPr>
              <m:ctrlPr>
                <w:rPr>
                  <w:rFonts w:ascii="Cambria Math" w:hAnsi="Cambria Math"/>
                </w:rPr>
              </m:ctrlPr>
            </m:fPr>
            <m:num>
              <m:r>
                <w:rPr>
                  <w:rFonts w:ascii="Cambria Math" w:hAnsi="Cambria Math"/>
                </w:rPr>
                <m:t>0.11</m:t>
              </m:r>
              <m:r>
                <w:rPr>
                  <w:rFonts w:ascii="Cambria Math" w:hAnsi="Cambria Math"/>
                </w:rPr>
                <m:t>s</m:t>
              </m:r>
            </m:num>
            <m:den>
              <m:r>
                <w:rPr>
                  <w:rFonts w:ascii="Cambria Math" w:hAnsi="Cambria Math"/>
                </w:rPr>
                <m:t>0.21</m:t>
              </m:r>
              <m:r>
                <w:rPr>
                  <w:rFonts w:ascii="Cambria Math" w:hAnsi="Cambria Math"/>
                </w:rPr>
                <m:t>s</m:t>
              </m:r>
            </m:den>
          </m:f>
          <m:r>
            <w:rPr>
              <w:rFonts w:ascii="Cambria Math" w:hAnsi="Cambria Math"/>
            </w:rPr>
            <m:t>≈2.04.</m:t>
          </m:r>
        </m:oMath>
      </m:oMathPara>
    </w:p>
    <w:p w14:paraId="3D7F6CAE" w14:textId="532FA71A" w:rsidR="00DD011B" w:rsidRDefault="00DD011B" w:rsidP="00DD011B">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2.04</w:t>
      </w:r>
      <w:r>
        <w:rPr>
          <w:rFonts w:ascii="Times New Roman" w:hAnsi="Times New Roman" w:cs="Times New Roman"/>
          <w:sz w:val="24"/>
          <w:szCs w:val="24"/>
          <w:lang w:val="en-GB"/>
        </w:rPr>
        <w:t>, again,</w:t>
      </w:r>
      <w:r>
        <w:rPr>
          <w:rFonts w:ascii="Times New Roman" w:hAnsi="Times New Roman" w:cs="Times New Roman"/>
          <w:sz w:val="24"/>
          <w:szCs w:val="24"/>
          <w:lang w:val="en-GB"/>
        </w:rPr>
        <w:t xml:space="preserve"> </w:t>
      </w:r>
      <w:r w:rsidRPr="00332482">
        <w:rPr>
          <w:rFonts w:ascii="Times New Roman" w:hAnsi="Times New Roman" w:cs="Times New Roman"/>
          <w:sz w:val="24"/>
          <w:szCs w:val="24"/>
          <w:lang w:val="en-GB"/>
        </w:rPr>
        <w:t xml:space="preserve">close enough to </w:t>
      </w:r>
      <w:r>
        <w:rPr>
          <w:rFonts w:ascii="Times New Roman" w:hAnsi="Times New Roman" w:cs="Times New Roman"/>
          <w:sz w:val="24"/>
          <w:szCs w:val="24"/>
          <w:lang w:val="en-GB"/>
        </w:rPr>
        <w:t>2.22</w:t>
      </w:r>
      <w:r w:rsidRPr="00332482">
        <w:rPr>
          <w:rFonts w:ascii="Times New Roman" w:hAnsi="Times New Roman" w:cs="Times New Roman"/>
          <w:sz w:val="24"/>
          <w:szCs w:val="24"/>
          <w:lang w:val="en-GB"/>
        </w:rPr>
        <w:t xml:space="preserve"> to be said to be within the theoretical estimate</w:t>
      </w:r>
      <w:r>
        <w:rPr>
          <w:rFonts w:ascii="Times New Roman" w:hAnsi="Times New Roman" w:cs="Times New Roman"/>
          <w:sz w:val="24"/>
          <w:szCs w:val="24"/>
          <w:lang w:val="en-GB"/>
        </w:rPr>
        <w:t>.</w:t>
      </w:r>
    </w:p>
    <w:p w14:paraId="4BD0F7B5" w14:textId="498BC3A6" w:rsidR="00381A6A" w:rsidRDefault="00381A6A">
      <w:pPr>
        <w:spacing w:line="360" w:lineRule="auto"/>
        <w:rPr>
          <w:rFonts w:ascii="Times New Roman" w:hAnsi="Times New Roman" w:cs="Times New Roman"/>
          <w:sz w:val="24"/>
          <w:szCs w:val="24"/>
          <w:lang w:val="en-GB"/>
        </w:rPr>
      </w:pPr>
    </w:p>
    <w:p w14:paraId="02A6AE6A" w14:textId="19FF60D2" w:rsidR="009B4083" w:rsidRDefault="009B4083">
      <w:pPr>
        <w:spacing w:before="480" w:line="360" w:lineRule="auto"/>
        <w:jc w:val="both"/>
        <w:rPr>
          <w:rFonts w:ascii="Times New Roman" w:hAnsi="Times New Roman" w:cs="Times New Roman"/>
          <w:sz w:val="24"/>
          <w:szCs w:val="24"/>
          <w:lang w:val="en-GB"/>
        </w:rPr>
      </w:pPr>
    </w:p>
    <w:p w14:paraId="75321FB1" w14:textId="77777777" w:rsidR="009B4083" w:rsidRDefault="009B4083">
      <w:pPr>
        <w:spacing w:before="480" w:line="360" w:lineRule="auto"/>
        <w:jc w:val="both"/>
        <w:rPr>
          <w:rFonts w:ascii="Times New Roman" w:hAnsi="Times New Roman" w:cs="Times New Roman"/>
          <w:sz w:val="24"/>
          <w:szCs w:val="24"/>
          <w:lang w:val="en-GB"/>
        </w:rPr>
      </w:pPr>
    </w:p>
    <w:p w14:paraId="11592981" w14:textId="76E6786C" w:rsidR="009E20FF" w:rsidRDefault="00000000">
      <w:pPr>
        <w:spacing w:before="480" w:line="360" w:lineRule="auto"/>
        <w:jc w:val="both"/>
        <w:rPr>
          <w:rFonts w:ascii="Times New Roman" w:hAnsi="Times New Roman" w:cs="Times New Roman"/>
          <w:sz w:val="24"/>
          <w:szCs w:val="24"/>
          <w:highlight w:val="lightGray"/>
          <w:lang w:val="en-GB"/>
        </w:rPr>
      </w:pPr>
      <w:r>
        <w:rPr>
          <w:rFonts w:ascii="Times New Roman" w:hAnsi="Times New Roman" w:cs="Times New Roman"/>
          <w:b/>
          <w:sz w:val="24"/>
          <w:szCs w:val="24"/>
          <w:lang w:val="en-GB"/>
        </w:rPr>
        <w:lastRenderedPageBreak/>
        <w:t>Statement 2 – speed comparison.</w:t>
      </w:r>
      <w:r>
        <w:rPr>
          <w:rFonts w:ascii="Times New Roman" w:hAnsi="Times New Roman" w:cs="Times New Roman"/>
          <w:sz w:val="24"/>
          <w:szCs w:val="24"/>
          <w:lang w:val="en-GB"/>
        </w:rPr>
        <w:t xml:space="preserve"> </w:t>
      </w:r>
      <w:r>
        <w:rPr>
          <w:rFonts w:ascii="Times New Roman" w:hAnsi="Times New Roman" w:cs="Times New Roman"/>
          <w:i/>
          <w:sz w:val="24"/>
          <w:szCs w:val="24"/>
          <w:lang w:val="en-GB"/>
        </w:rPr>
        <w:t>(0,2 point)</w:t>
      </w:r>
    </w:p>
    <w:p w14:paraId="2499EFAA" w14:textId="1C162F04" w:rsidR="009E20FF" w:rsidRPr="00C559AD" w:rsidRDefault="00000000">
      <w:pPr>
        <w:spacing w:line="360" w:lineRule="auto"/>
        <w:jc w:val="both"/>
        <w:rPr>
          <w:rFonts w:ascii="Times New Roman" w:hAnsi="Times New Roman" w:cs="Times New Roman"/>
          <w:sz w:val="24"/>
          <w:szCs w:val="24"/>
          <w:lang w:val="en-GB"/>
        </w:rPr>
      </w:pPr>
      <w:r w:rsidRPr="00C559AD">
        <w:rPr>
          <w:rFonts w:ascii="Times New Roman" w:hAnsi="Times New Roman" w:cs="Times New Roman"/>
          <w:sz w:val="24"/>
          <w:szCs w:val="24"/>
          <w:lang w:val="en-GB"/>
        </w:rPr>
        <w:t xml:space="preserve">Results showed that </w:t>
      </w:r>
      <w:r w:rsidR="00C559AD" w:rsidRPr="00C559AD">
        <w:rPr>
          <w:rFonts w:ascii="Times New Roman" w:hAnsi="Times New Roman" w:cs="Times New Roman"/>
          <w:sz w:val="24"/>
          <w:szCs w:val="24"/>
          <w:lang w:val="en-GB"/>
        </w:rPr>
        <w:t xml:space="preserve">Quicksort </w:t>
      </w:r>
      <w:r w:rsidRPr="00C559AD">
        <w:rPr>
          <w:rFonts w:ascii="Times New Roman" w:hAnsi="Times New Roman" w:cs="Times New Roman"/>
          <w:sz w:val="24"/>
          <w:szCs w:val="24"/>
          <w:lang w:val="en-GB"/>
        </w:rPr>
        <w:t xml:space="preserve">is faster than </w:t>
      </w:r>
      <w:r w:rsidR="00C559AD" w:rsidRPr="00C559AD">
        <w:rPr>
          <w:rFonts w:ascii="Times New Roman" w:hAnsi="Times New Roman" w:cs="Times New Roman"/>
          <w:sz w:val="24"/>
          <w:szCs w:val="24"/>
          <w:lang w:val="en-GB"/>
        </w:rPr>
        <w:t>Merge sort</w:t>
      </w:r>
      <w:r w:rsidR="00C559AD" w:rsidRPr="00C559AD">
        <w:rPr>
          <w:rFonts w:ascii="Times New Roman" w:hAnsi="Times New Roman" w:cs="Times New Roman"/>
          <w:sz w:val="24"/>
          <w:szCs w:val="24"/>
          <w:lang w:val="en-GB"/>
        </w:rPr>
        <w:t xml:space="preserve"> in every case of the study. </w:t>
      </w:r>
    </w:p>
    <w:p w14:paraId="202926F1" w14:textId="2BEB18EE" w:rsidR="00C559AD" w:rsidRDefault="00C559AD">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One disadvantage of </w:t>
      </w:r>
      <w:r w:rsidRPr="00C559AD">
        <w:rPr>
          <w:rFonts w:ascii="Times New Roman" w:hAnsi="Times New Roman" w:cs="Times New Roman"/>
          <w:sz w:val="24"/>
          <w:szCs w:val="24"/>
          <w:lang w:val="en-GB"/>
        </w:rPr>
        <w:t>Merge</w:t>
      </w:r>
      <w:r>
        <w:rPr>
          <w:rFonts w:ascii="Times New Roman" w:hAnsi="Times New Roman" w:cs="Times New Roman"/>
          <w:sz w:val="24"/>
          <w:szCs w:val="24"/>
          <w:lang w:val="en-GB"/>
        </w:rPr>
        <w:t xml:space="preserve"> </w:t>
      </w:r>
      <w:r w:rsidRPr="00C559AD">
        <w:rPr>
          <w:rFonts w:ascii="Times New Roman" w:hAnsi="Times New Roman" w:cs="Times New Roman"/>
          <w:sz w:val="24"/>
          <w:szCs w:val="24"/>
          <w:lang w:val="en-GB"/>
        </w:rPr>
        <w:t>sort</w:t>
      </w:r>
      <w:r>
        <w:rPr>
          <w:rFonts w:ascii="Times New Roman" w:hAnsi="Times New Roman" w:cs="Times New Roman"/>
          <w:sz w:val="24"/>
          <w:szCs w:val="24"/>
          <w:lang w:val="en-GB"/>
        </w:rPr>
        <w:t xml:space="preserve"> is that it uses additional space,</w:t>
      </w:r>
      <w:r w:rsidRPr="00C559AD">
        <w:t xml:space="preserve"> </w:t>
      </w:r>
      <w:r w:rsidRPr="00C559AD">
        <w:rPr>
          <w:rFonts w:ascii="Times New Roman" w:hAnsi="Times New Roman" w:cs="Times New Roman"/>
          <w:sz w:val="24"/>
          <w:szCs w:val="24"/>
          <w:lang w:val="en-GB"/>
        </w:rPr>
        <w:t>an auxiliary array to store the sorted element</w:t>
      </w:r>
      <w:r>
        <w:rPr>
          <w:rFonts w:ascii="Times New Roman" w:hAnsi="Times New Roman" w:cs="Times New Roman"/>
          <w:sz w:val="24"/>
          <w:szCs w:val="24"/>
          <w:lang w:val="en-GB"/>
        </w:rPr>
        <w:t xml:space="preserve">, to sort the element. </w:t>
      </w:r>
      <w:r w:rsidRPr="00C559AD">
        <w:rPr>
          <w:rFonts w:ascii="Times New Roman" w:hAnsi="Times New Roman" w:cs="Times New Roman"/>
          <w:sz w:val="24"/>
          <w:szCs w:val="24"/>
          <w:lang w:val="en-GB"/>
        </w:rPr>
        <w:t>Quicksort is an in-place sorting algorithm, meaning that it does not require any additional space to sort the input data. This can make Quicksort more efficient than other sorting algorithms that require additional space</w:t>
      </w:r>
    </w:p>
    <w:p w14:paraId="06B29010" w14:textId="75678A14" w:rsidR="00C559AD" w:rsidRDefault="00000000">
      <w:pPr>
        <w:spacing w:line="360" w:lineRule="auto"/>
        <w:jc w:val="both"/>
        <w:rPr>
          <w:rFonts w:ascii="Times New Roman" w:hAnsi="Times New Roman" w:cs="Times New Roman"/>
          <w:b/>
          <w:sz w:val="24"/>
          <w:szCs w:val="24"/>
          <w:lang w:val="en-GB"/>
        </w:rPr>
      </w:pPr>
      <w:r>
        <w:rPr>
          <w:rFonts w:ascii="Times New Roman" w:hAnsi="Times New Roman" w:cs="Times New Roman"/>
          <w:sz w:val="24"/>
          <w:szCs w:val="24"/>
          <w:lang w:val="en-GB"/>
        </w:rPr>
        <w:t xml:space="preserve">Justification. </w:t>
      </w:r>
      <w:r>
        <w:rPr>
          <w:rFonts w:ascii="Times New Roman" w:hAnsi="Times New Roman" w:cs="Times New Roman"/>
          <w:i/>
          <w:sz w:val="24"/>
          <w:szCs w:val="24"/>
          <w:lang w:val="en-GB"/>
        </w:rPr>
        <w:t>(0,3 point)</w:t>
      </w:r>
      <w:r>
        <w:rPr>
          <w:rFonts w:ascii="Times New Roman" w:hAnsi="Times New Roman" w:cs="Times New Roman"/>
          <w:b/>
          <w:sz w:val="24"/>
          <w:szCs w:val="24"/>
          <w:lang w:val="en-GB"/>
        </w:rPr>
        <w:t xml:space="preserve"> </w:t>
      </w:r>
    </w:p>
    <w:p w14:paraId="678D8C95" w14:textId="1C0317A2" w:rsidR="009E20FF" w:rsidRDefault="00000000">
      <w:pPr>
        <w:spacing w:before="720" w:line="360" w:lineRule="auto"/>
        <w:jc w:val="both"/>
        <w:rPr>
          <w:rFonts w:ascii="Times New Roman" w:hAnsi="Times New Roman" w:cs="Times New Roman"/>
          <w:sz w:val="24"/>
          <w:szCs w:val="24"/>
          <w:lang w:val="en-GB"/>
        </w:rPr>
      </w:pPr>
      <w:r>
        <w:rPr>
          <w:rFonts w:ascii="Times New Roman" w:hAnsi="Times New Roman" w:cs="Times New Roman"/>
          <w:b/>
          <w:sz w:val="24"/>
          <w:szCs w:val="24"/>
          <w:lang w:val="en-GB"/>
        </w:rPr>
        <w:t xml:space="preserve">Statement 3 </w:t>
      </w:r>
      <w:r w:rsidR="00890FE4">
        <w:rPr>
          <w:rFonts w:ascii="Times New Roman" w:hAnsi="Times New Roman" w:cs="Times New Roman"/>
          <w:b/>
          <w:sz w:val="24"/>
          <w:szCs w:val="24"/>
          <w:lang w:val="en-GB"/>
        </w:rPr>
        <w:t>-</w:t>
      </w:r>
      <w:r w:rsidR="00890FE4" w:rsidRPr="00890FE4">
        <w:rPr>
          <w:rFonts w:ascii="Times New Roman" w:hAnsi="Times New Roman" w:cs="Times New Roman"/>
          <w:b/>
          <w:sz w:val="24"/>
          <w:szCs w:val="24"/>
          <w:lang w:val="en-GB"/>
        </w:rPr>
        <w:t xml:space="preserve"> Choosing a good pivot element</w:t>
      </w:r>
      <w:r>
        <w:rPr>
          <w:rFonts w:ascii="Times New Roman" w:hAnsi="Times New Roman" w:cs="Times New Roman"/>
          <w:b/>
          <w:sz w:val="24"/>
          <w:szCs w:val="24"/>
          <w:lang w:val="en-GB"/>
        </w:rPr>
        <w:t>.</w:t>
      </w:r>
      <w:r>
        <w:rPr>
          <w:rFonts w:ascii="Times New Roman" w:hAnsi="Times New Roman" w:cs="Times New Roman"/>
          <w:sz w:val="24"/>
          <w:szCs w:val="24"/>
          <w:lang w:val="en-GB"/>
        </w:rPr>
        <w:t xml:space="preserve"> </w:t>
      </w:r>
      <w:r>
        <w:rPr>
          <w:rFonts w:ascii="Times New Roman" w:hAnsi="Times New Roman" w:cs="Times New Roman"/>
          <w:i/>
          <w:sz w:val="24"/>
          <w:szCs w:val="24"/>
          <w:lang w:val="en-GB"/>
        </w:rPr>
        <w:t>(0,2 point)</w:t>
      </w:r>
      <w:r>
        <w:rPr>
          <w:rFonts w:ascii="Times New Roman" w:hAnsi="Times New Roman" w:cs="Times New Roman"/>
          <w:sz w:val="24"/>
          <w:szCs w:val="24"/>
          <w:lang w:val="en-GB"/>
        </w:rPr>
        <w:t xml:space="preserve"> </w:t>
      </w:r>
    </w:p>
    <w:p w14:paraId="04C5394E" w14:textId="488E55D4" w:rsidR="00890FE4" w:rsidRDefault="00890FE4" w:rsidP="00890FE4">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ab/>
        <w:t xml:space="preserve">While implementing Quicksort algorithm, there are number of ways to </w:t>
      </w:r>
      <w:r w:rsidR="00134DCF">
        <w:rPr>
          <w:rFonts w:ascii="Times New Roman" w:hAnsi="Times New Roman" w:cs="Times New Roman"/>
          <w:sz w:val="24"/>
          <w:szCs w:val="24"/>
          <w:lang w:val="en-GB"/>
        </w:rPr>
        <w:t>choose a pivot element. T</w:t>
      </w:r>
      <w:r w:rsidR="00134DCF" w:rsidRPr="00134DCF">
        <w:rPr>
          <w:rFonts w:ascii="Times New Roman" w:hAnsi="Times New Roman" w:cs="Times New Roman"/>
          <w:sz w:val="24"/>
          <w:szCs w:val="24"/>
          <w:lang w:val="en-GB"/>
        </w:rPr>
        <w:t>he left most</w:t>
      </w:r>
      <w:r w:rsidR="00134DCF">
        <w:rPr>
          <w:rFonts w:ascii="Times New Roman" w:hAnsi="Times New Roman" w:cs="Times New Roman"/>
          <w:sz w:val="24"/>
          <w:szCs w:val="24"/>
          <w:lang w:val="en-GB"/>
        </w:rPr>
        <w:t>,</w:t>
      </w:r>
      <w:r w:rsidR="00134DCF" w:rsidRPr="00134DCF">
        <w:rPr>
          <w:rFonts w:ascii="Times New Roman" w:hAnsi="Times New Roman" w:cs="Times New Roman"/>
          <w:sz w:val="24"/>
          <w:szCs w:val="24"/>
          <w:lang w:val="en-GB"/>
        </w:rPr>
        <w:t xml:space="preserve"> rightmost element</w:t>
      </w:r>
      <w:r w:rsidR="00134DCF">
        <w:rPr>
          <w:rFonts w:ascii="Times New Roman" w:hAnsi="Times New Roman" w:cs="Times New Roman"/>
          <w:sz w:val="24"/>
          <w:szCs w:val="24"/>
          <w:lang w:val="en-GB"/>
        </w:rPr>
        <w:t xml:space="preserve">, or </w:t>
      </w:r>
      <w:r w:rsidR="00134DCF" w:rsidRPr="00134DCF">
        <w:rPr>
          <w:rFonts w:ascii="Times New Roman" w:hAnsi="Times New Roman" w:cs="Times New Roman"/>
          <w:sz w:val="24"/>
          <w:szCs w:val="24"/>
          <w:lang w:val="en-GB"/>
        </w:rPr>
        <w:t>the middle element</w:t>
      </w:r>
      <w:r w:rsidR="00134DCF">
        <w:rPr>
          <w:rFonts w:ascii="Times New Roman" w:hAnsi="Times New Roman" w:cs="Times New Roman"/>
          <w:sz w:val="24"/>
          <w:szCs w:val="24"/>
          <w:lang w:val="en-GB"/>
        </w:rPr>
        <w:t xml:space="preserve">. In the study, </w:t>
      </w:r>
      <w:r w:rsidR="00134DCF" w:rsidRPr="00134DCF">
        <w:rPr>
          <w:rFonts w:ascii="Times New Roman" w:hAnsi="Times New Roman" w:cs="Times New Roman"/>
          <w:sz w:val="24"/>
          <w:szCs w:val="24"/>
          <w:lang w:val="en-GB"/>
        </w:rPr>
        <w:t>median of three</w:t>
      </w:r>
      <w:r w:rsidR="00134DCF">
        <w:rPr>
          <w:rFonts w:ascii="Times New Roman" w:hAnsi="Times New Roman" w:cs="Times New Roman"/>
          <w:sz w:val="24"/>
          <w:szCs w:val="24"/>
          <w:lang w:val="en-GB"/>
        </w:rPr>
        <w:t xml:space="preserve"> was chosen and implemented using binary arithmetic’s, which is much faster. This implementation is another reason why Q</w:t>
      </w:r>
      <w:r w:rsidR="00134DCF">
        <w:rPr>
          <w:rFonts w:ascii="Times New Roman" w:hAnsi="Times New Roman" w:cs="Times New Roman"/>
          <w:sz w:val="24"/>
          <w:szCs w:val="24"/>
          <w:lang w:val="en-GB"/>
        </w:rPr>
        <w:t>uicksort</w:t>
      </w:r>
      <w:r w:rsidR="00134DCF">
        <w:rPr>
          <w:rFonts w:ascii="Times New Roman" w:hAnsi="Times New Roman" w:cs="Times New Roman"/>
          <w:sz w:val="24"/>
          <w:szCs w:val="24"/>
          <w:lang w:val="en-GB"/>
        </w:rPr>
        <w:t xml:space="preserve"> never run with </w:t>
      </w:r>
      <w:proofErr w:type="gramStart"/>
      <w:r w:rsidR="00134DCF">
        <w:rPr>
          <w:rFonts w:ascii="Times New Roman" w:hAnsi="Times New Roman" w:cs="Times New Roman"/>
          <w:sz w:val="24"/>
          <w:szCs w:val="24"/>
          <w:lang w:val="en-GB"/>
        </w:rPr>
        <w:t xml:space="preserve">its </w:t>
      </w:r>
      <w:r w:rsidR="00134DCF">
        <w:rPr>
          <w:rFonts w:ascii="Times New Roman" w:hAnsi="Times New Roman" w:cs="Times New Roman"/>
          <w:sz w:val="24"/>
          <w:szCs w:val="24"/>
          <w:lang w:val="en-GB"/>
        </w:rPr>
        <w:t xml:space="preserve"> worst</w:t>
      </w:r>
      <w:proofErr w:type="gramEnd"/>
      <w:r w:rsidR="00134DCF">
        <w:rPr>
          <w:rFonts w:ascii="Times New Roman" w:hAnsi="Times New Roman" w:cs="Times New Roman"/>
          <w:sz w:val="24"/>
          <w:szCs w:val="24"/>
          <w:lang w:val="en-GB"/>
        </w:rPr>
        <w:t>-case time complexity of O(n^2),</w:t>
      </w:r>
    </w:p>
    <w:p w14:paraId="76ACACA5" w14:textId="48587675" w:rsidR="009E20FF" w:rsidRDefault="00000000" w:rsidP="00890FE4">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Justification. </w:t>
      </w:r>
      <w:r>
        <w:rPr>
          <w:rFonts w:ascii="Times New Roman" w:hAnsi="Times New Roman" w:cs="Times New Roman"/>
          <w:i/>
          <w:sz w:val="24"/>
          <w:szCs w:val="24"/>
          <w:lang w:val="en-GB"/>
        </w:rPr>
        <w:t>(0,3 point)</w:t>
      </w:r>
      <w:r>
        <w:rPr>
          <w:rFonts w:ascii="Times New Roman" w:hAnsi="Times New Roman" w:cs="Times New Roman"/>
          <w:b/>
          <w:sz w:val="24"/>
          <w:szCs w:val="24"/>
          <w:lang w:val="en-GB"/>
        </w:rPr>
        <w:t xml:space="preserve"> </w:t>
      </w:r>
    </w:p>
    <w:p w14:paraId="0C346F2A" w14:textId="4A92C0FF" w:rsidR="009E20FF" w:rsidRDefault="00000000">
      <w:pPr>
        <w:spacing w:line="360" w:lineRule="auto"/>
        <w:jc w:val="both"/>
        <w:rPr>
          <w:rFonts w:ascii="Times New Roman" w:hAnsi="Times New Roman" w:cs="Times New Roman"/>
          <w:sz w:val="24"/>
          <w:szCs w:val="24"/>
          <w:highlight w:val="lightGray"/>
          <w:lang w:val="en-GB"/>
        </w:rPr>
      </w:pPr>
      <w:r>
        <w:br w:type="page"/>
      </w:r>
    </w:p>
    <w:p w14:paraId="529943DF" w14:textId="77777777" w:rsidR="009E20FF" w:rsidRDefault="00000000">
      <w:pPr>
        <w:rPr>
          <w:rFonts w:ascii="Times New Roman" w:hAnsi="Times New Roman" w:cs="Times New Roman"/>
          <w:b/>
          <w:sz w:val="24"/>
          <w:szCs w:val="24"/>
          <w:lang w:val="en-GB"/>
        </w:rPr>
      </w:pPr>
      <w:r>
        <w:rPr>
          <w:rFonts w:ascii="Times New Roman" w:hAnsi="Times New Roman" w:cs="Times New Roman"/>
          <w:b/>
          <w:sz w:val="24"/>
          <w:szCs w:val="24"/>
          <w:lang w:val="en-GB"/>
        </w:rPr>
        <w:lastRenderedPageBreak/>
        <w:t>Study No. 2</w:t>
      </w:r>
    </w:p>
    <w:p w14:paraId="12397F4E" w14:textId="77777777" w:rsidR="00723BEE" w:rsidRDefault="00000000" w:rsidP="00723BEE">
      <w:pPr>
        <w:pStyle w:val="BodyText"/>
        <w:rPr>
          <w:rFonts w:ascii="Times New Roman" w:hAnsi="Times New Roman" w:cs="Times New Roman"/>
          <w:b/>
          <w:bCs/>
          <w:color w:val="000000"/>
          <w:sz w:val="28"/>
          <w:szCs w:val="28"/>
          <w:lang w:val="en-GB"/>
        </w:rPr>
      </w:pPr>
      <w:r>
        <w:rPr>
          <w:rFonts w:ascii="Times New Roman" w:hAnsi="Times New Roman" w:cs="Times New Roman"/>
          <w:b/>
          <w:bCs/>
          <w:color w:val="000000"/>
          <w:sz w:val="28"/>
          <w:szCs w:val="28"/>
          <w:lang w:val="en-GB"/>
        </w:rPr>
        <w:t>Efficiency Comparison of Merge Sort and Quick Sort on Descending Order Data</w:t>
      </w:r>
    </w:p>
    <w:p w14:paraId="57EEFFB6" w14:textId="6050AE3F" w:rsidR="009E20FF" w:rsidRPr="00723BEE" w:rsidRDefault="00000000" w:rsidP="00723BEE">
      <w:pPr>
        <w:pStyle w:val="BodyText"/>
        <w:rPr>
          <w:b/>
          <w:bCs/>
          <w:sz w:val="28"/>
          <w:szCs w:val="28"/>
        </w:rPr>
      </w:pPr>
      <w:r>
        <w:rPr>
          <w:rFonts w:ascii="Times New Roman" w:hAnsi="Times New Roman" w:cs="Times New Roman"/>
          <w:b/>
          <w:sz w:val="24"/>
          <w:szCs w:val="24"/>
          <w:lang w:val="en-GB"/>
        </w:rPr>
        <w:t xml:space="preserve">Testing process. </w:t>
      </w:r>
      <w:r>
        <w:rPr>
          <w:rFonts w:ascii="Times New Roman" w:hAnsi="Times New Roman" w:cs="Times New Roman"/>
          <w:i/>
          <w:sz w:val="24"/>
          <w:szCs w:val="24"/>
          <w:lang w:val="en-GB"/>
        </w:rPr>
        <w:t>(0,2 point)</w:t>
      </w:r>
      <w:r>
        <w:rPr>
          <w:rFonts w:ascii="Times New Roman" w:hAnsi="Times New Roman" w:cs="Times New Roman"/>
          <w:b/>
          <w:sz w:val="24"/>
          <w:szCs w:val="24"/>
          <w:lang w:val="en-GB"/>
        </w:rPr>
        <w:t xml:space="preserve"> </w:t>
      </w:r>
    </w:p>
    <w:p w14:paraId="5B4F355C" w14:textId="42F49990" w:rsidR="006B177C" w:rsidRDefault="006B177C" w:rsidP="006B177C">
      <w:pPr>
        <w:pStyle w:val="ListParagraph"/>
        <w:numPr>
          <w:ilvl w:val="0"/>
          <w:numId w:val="7"/>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first size of data selected – 5,000. Using a C program, numbers were generated </w:t>
      </w:r>
      <w:r>
        <w:rPr>
          <w:rFonts w:ascii="Times New Roman" w:hAnsi="Times New Roman" w:cs="Times New Roman"/>
          <w:sz w:val="24"/>
          <w:szCs w:val="24"/>
          <w:highlight w:val="lightGray"/>
          <w:lang w:val="en-GB"/>
        </w:rPr>
        <w:t>5</w:t>
      </w:r>
      <w:r>
        <w:rPr>
          <w:rFonts w:ascii="Times New Roman" w:hAnsi="Times New Roman" w:cs="Times New Roman"/>
          <w:sz w:val="24"/>
          <w:szCs w:val="24"/>
          <w:lang w:val="en-GB"/>
        </w:rPr>
        <w:t xml:space="preserve"> sets of descending numbers and stored in different text files. They were stored in </w:t>
      </w:r>
      <w:proofErr w:type="gramStart"/>
      <w:r>
        <w:rPr>
          <w:rFonts w:ascii="Times New Roman" w:hAnsi="Times New Roman" w:cs="Times New Roman"/>
          <w:sz w:val="24"/>
          <w:szCs w:val="24"/>
          <w:lang w:val="en-GB"/>
        </w:rPr>
        <w:t>a</w:t>
      </w:r>
      <w:proofErr w:type="gramEnd"/>
      <w:r>
        <w:rPr>
          <w:rFonts w:ascii="Times New Roman" w:hAnsi="Times New Roman" w:cs="Times New Roman"/>
          <w:sz w:val="24"/>
          <w:szCs w:val="24"/>
          <w:lang w:val="en-GB"/>
        </w:rPr>
        <w:t xml:space="preserve"> array. </w:t>
      </w:r>
    </w:p>
    <w:p w14:paraId="08BEE90F" w14:textId="77777777" w:rsidR="006B177C" w:rsidRDefault="006B177C" w:rsidP="006B177C">
      <w:pPr>
        <w:pStyle w:val="ListParagraph"/>
        <w:numPr>
          <w:ilvl w:val="0"/>
          <w:numId w:val="7"/>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u w:val="single"/>
          <w:lang w:val="en-GB"/>
        </w:rPr>
        <w:t>Each</w:t>
      </w:r>
      <w:r>
        <w:rPr>
          <w:rFonts w:ascii="Times New Roman" w:hAnsi="Times New Roman" w:cs="Times New Roman"/>
          <w:sz w:val="24"/>
          <w:szCs w:val="24"/>
          <w:lang w:val="en-GB"/>
        </w:rPr>
        <w:t xml:space="preserve"> set of random numbers was sorted in both sorting algorithms </w:t>
      </w:r>
      <w:r>
        <w:rPr>
          <w:rFonts w:ascii="Times New Roman" w:hAnsi="Times New Roman" w:cs="Times New Roman"/>
          <w:sz w:val="24"/>
          <w:szCs w:val="24"/>
          <w:highlight w:val="lightGray"/>
          <w:lang w:val="en-GB"/>
        </w:rPr>
        <w:t>10</w:t>
      </w:r>
      <w:r>
        <w:rPr>
          <w:rFonts w:ascii="Times New Roman" w:hAnsi="Times New Roman" w:cs="Times New Roman"/>
          <w:sz w:val="24"/>
          <w:szCs w:val="24"/>
          <w:lang w:val="en-GB"/>
        </w:rPr>
        <w:t xml:space="preserve"> times. Sorting times were saved in a table and the </w:t>
      </w:r>
      <w:r>
        <w:rPr>
          <w:rFonts w:ascii="Times New Roman" w:hAnsi="Times New Roman" w:cs="Times New Roman"/>
          <w:sz w:val="24"/>
          <w:szCs w:val="24"/>
          <w:u w:val="single"/>
          <w:lang w:val="en-GB"/>
        </w:rPr>
        <w:t>average</w:t>
      </w:r>
      <w:r>
        <w:rPr>
          <w:rFonts w:ascii="Times New Roman" w:hAnsi="Times New Roman" w:cs="Times New Roman"/>
          <w:sz w:val="24"/>
          <w:szCs w:val="24"/>
          <w:lang w:val="en-GB"/>
        </w:rPr>
        <w:t xml:space="preserve"> of all sorting times was calculated. </w:t>
      </w:r>
    </w:p>
    <w:p w14:paraId="1EFFA7BD" w14:textId="77777777" w:rsidR="006B177C" w:rsidRDefault="006B177C" w:rsidP="006B177C">
      <w:pPr>
        <w:pStyle w:val="ListParagraph"/>
        <w:numPr>
          <w:ilvl w:val="0"/>
          <w:numId w:val="7"/>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Steps 1 and 2 were repeated with the following sizes of data: 50,000; 500,000</w:t>
      </w:r>
      <w:proofErr w:type="gramStart"/>
      <w:r>
        <w:rPr>
          <w:rFonts w:ascii="Times New Roman" w:hAnsi="Times New Roman" w:cs="Times New Roman"/>
          <w:sz w:val="24"/>
          <w:szCs w:val="24"/>
          <w:lang w:val="en-GB"/>
        </w:rPr>
        <w:t>;  750,000</w:t>
      </w:r>
      <w:proofErr w:type="gramEnd"/>
      <w:r>
        <w:rPr>
          <w:rFonts w:ascii="Times New Roman" w:hAnsi="Times New Roman" w:cs="Times New Roman"/>
          <w:sz w:val="24"/>
          <w:szCs w:val="24"/>
          <w:lang w:val="en-GB"/>
        </w:rPr>
        <w:t xml:space="preserve">; 1,000,000. </w:t>
      </w:r>
    </w:p>
    <w:p w14:paraId="6F816682" w14:textId="77777777" w:rsidR="00723BEE" w:rsidRDefault="006B177C" w:rsidP="00723BEE">
      <w:pPr>
        <w:pStyle w:val="ListParagraph"/>
        <w:numPr>
          <w:ilvl w:val="0"/>
          <w:numId w:val="7"/>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overall test results were presented in a graph and the results were </w:t>
      </w:r>
      <w:proofErr w:type="spellStart"/>
      <w:r>
        <w:rPr>
          <w:rFonts w:ascii="Times New Roman" w:hAnsi="Times New Roman" w:cs="Times New Roman"/>
          <w:sz w:val="24"/>
          <w:szCs w:val="24"/>
          <w:lang w:val="en-GB"/>
        </w:rPr>
        <w:t>analyzed</w:t>
      </w:r>
      <w:proofErr w:type="spellEnd"/>
      <w:r>
        <w:rPr>
          <w:rFonts w:ascii="Times New Roman" w:hAnsi="Times New Roman" w:cs="Times New Roman"/>
          <w:sz w:val="24"/>
          <w:szCs w:val="24"/>
          <w:lang w:val="en-GB"/>
        </w:rPr>
        <w:t>.</w:t>
      </w:r>
    </w:p>
    <w:p w14:paraId="2C68EF0E" w14:textId="0246C1B1" w:rsidR="009E20FF" w:rsidRPr="00723BEE" w:rsidRDefault="00000000" w:rsidP="00723BEE">
      <w:pPr>
        <w:spacing w:line="360" w:lineRule="auto"/>
        <w:ind w:left="360"/>
        <w:jc w:val="both"/>
        <w:rPr>
          <w:rFonts w:ascii="Times New Roman" w:hAnsi="Times New Roman" w:cs="Times New Roman"/>
          <w:sz w:val="24"/>
          <w:szCs w:val="24"/>
          <w:lang w:val="en-GB"/>
        </w:rPr>
      </w:pPr>
      <w:r w:rsidRPr="00723BEE">
        <w:rPr>
          <w:rFonts w:ascii="Times New Roman" w:hAnsi="Times New Roman" w:cs="Times New Roman"/>
          <w:b/>
          <w:sz w:val="24"/>
          <w:szCs w:val="24"/>
          <w:lang w:val="en-GB"/>
        </w:rPr>
        <w:t>Results</w:t>
      </w:r>
      <w:r w:rsidRPr="00723BEE">
        <w:rPr>
          <w:rFonts w:ascii="Times New Roman" w:hAnsi="Times New Roman" w:cs="Times New Roman"/>
          <w:sz w:val="24"/>
          <w:szCs w:val="24"/>
          <w:lang w:val="en-GB"/>
        </w:rPr>
        <w:t>.</w:t>
      </w:r>
    </w:p>
    <w:p w14:paraId="50A7BB0F" w14:textId="77777777" w:rsidR="009E20FF" w:rsidRDefault="0000000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results are presented in tables and graphs. </w:t>
      </w:r>
    </w:p>
    <w:p w14:paraId="4DC01985" w14:textId="77777777" w:rsidR="009E20FF" w:rsidRDefault="00000000">
      <w:pPr>
        <w:spacing w:line="360" w:lineRule="auto"/>
        <w:rPr>
          <w:rFonts w:ascii="Times New Roman" w:hAnsi="Times New Roman" w:cs="Times New Roman"/>
          <w:b/>
          <w:i/>
          <w:sz w:val="24"/>
          <w:szCs w:val="24"/>
          <w:lang w:val="en-GB"/>
        </w:rPr>
      </w:pPr>
      <w:r>
        <w:rPr>
          <w:rFonts w:ascii="Times New Roman" w:hAnsi="Times New Roman" w:cs="Times New Roman"/>
          <w:b/>
          <w:sz w:val="24"/>
          <w:szCs w:val="24"/>
          <w:lang w:val="en-GB"/>
        </w:rPr>
        <w:t xml:space="preserve">The results presented in the table. </w:t>
      </w:r>
      <w:r>
        <w:rPr>
          <w:rFonts w:ascii="Times New Roman" w:hAnsi="Times New Roman" w:cs="Times New Roman"/>
          <w:i/>
          <w:sz w:val="24"/>
          <w:szCs w:val="24"/>
          <w:lang w:val="en-GB"/>
        </w:rPr>
        <w:t>(0,6 point)</w:t>
      </w:r>
    </w:p>
    <w:tbl>
      <w:tblPr>
        <w:tblStyle w:val="TableGrid"/>
        <w:tblW w:w="10627" w:type="dxa"/>
        <w:tblInd w:w="-431" w:type="dxa"/>
        <w:tblLayout w:type="fixed"/>
        <w:tblLook w:val="04A0" w:firstRow="1" w:lastRow="0" w:firstColumn="1" w:lastColumn="0" w:noHBand="0" w:noVBand="1"/>
      </w:tblPr>
      <w:tblGrid>
        <w:gridCol w:w="1419"/>
        <w:gridCol w:w="867"/>
        <w:gridCol w:w="870"/>
        <w:gridCol w:w="867"/>
        <w:gridCol w:w="866"/>
        <w:gridCol w:w="866"/>
        <w:gridCol w:w="865"/>
        <w:gridCol w:w="866"/>
        <w:gridCol w:w="788"/>
        <w:gridCol w:w="783"/>
        <w:gridCol w:w="784"/>
        <w:gridCol w:w="786"/>
      </w:tblGrid>
      <w:tr w:rsidR="009E20FF" w14:paraId="703257FA" w14:textId="77777777">
        <w:tc>
          <w:tcPr>
            <w:tcW w:w="1418" w:type="dxa"/>
            <w:tcBorders>
              <w:top w:val="nil"/>
              <w:left w:val="nil"/>
            </w:tcBorders>
            <w:vAlign w:val="center"/>
          </w:tcPr>
          <w:p w14:paraId="5D9FF2CF" w14:textId="77777777" w:rsidR="009E20FF" w:rsidRDefault="009E20FF">
            <w:pPr>
              <w:widowControl w:val="0"/>
              <w:spacing w:after="0" w:line="240" w:lineRule="auto"/>
              <w:rPr>
                <w:rFonts w:ascii="Times New Roman" w:hAnsi="Times New Roman" w:cs="Times New Roman"/>
                <w:sz w:val="24"/>
                <w:szCs w:val="24"/>
                <w:lang w:val="en-GB"/>
              </w:rPr>
            </w:pPr>
          </w:p>
        </w:tc>
        <w:tc>
          <w:tcPr>
            <w:tcW w:w="8422" w:type="dxa"/>
            <w:gridSpan w:val="10"/>
            <w:vAlign w:val="center"/>
          </w:tcPr>
          <w:p w14:paraId="5C32D3D4" w14:textId="77777777" w:rsidR="009E20FF" w:rsidRDefault="00000000">
            <w:pPr>
              <w:widowControl w:val="0"/>
              <w:spacing w:after="0" w:line="240" w:lineRule="auto"/>
              <w:jc w:val="center"/>
            </w:pPr>
            <w:r>
              <w:rPr>
                <w:rFonts w:ascii="Times New Roman" w:hAnsi="Times New Roman" w:cs="Times New Roman"/>
                <w:color w:val="000000"/>
                <w:sz w:val="24"/>
                <w:szCs w:val="24"/>
                <w:lang w:val="en-GB"/>
              </w:rPr>
              <w:t>Time of tests of descending data sets in Seconds</w:t>
            </w:r>
          </w:p>
        </w:tc>
        <w:tc>
          <w:tcPr>
            <w:tcW w:w="786" w:type="dxa"/>
            <w:tcBorders>
              <w:top w:val="nil"/>
              <w:right w:val="nil"/>
            </w:tcBorders>
            <w:shd w:val="clear" w:color="auto" w:fill="auto"/>
            <w:vAlign w:val="center"/>
          </w:tcPr>
          <w:p w14:paraId="24F543AF" w14:textId="77777777" w:rsidR="009E20FF" w:rsidRDefault="009E20FF">
            <w:pPr>
              <w:widowControl w:val="0"/>
              <w:spacing w:after="0" w:line="240" w:lineRule="auto"/>
              <w:jc w:val="center"/>
              <w:rPr>
                <w:rFonts w:ascii="Times New Roman" w:hAnsi="Times New Roman" w:cs="Times New Roman"/>
                <w:sz w:val="24"/>
                <w:szCs w:val="24"/>
                <w:lang w:val="en-GB"/>
              </w:rPr>
            </w:pPr>
          </w:p>
        </w:tc>
      </w:tr>
      <w:tr w:rsidR="009E20FF" w14:paraId="54843CB1" w14:textId="77777777">
        <w:tc>
          <w:tcPr>
            <w:tcW w:w="1418" w:type="dxa"/>
            <w:vAlign w:val="center"/>
          </w:tcPr>
          <w:p w14:paraId="566615FE" w14:textId="77777777" w:rsidR="009E20FF" w:rsidRDefault="00000000">
            <w:pPr>
              <w:widowControl w:val="0"/>
              <w:spacing w:after="0" w:line="240" w:lineRule="auto"/>
              <w:rPr>
                <w:b/>
                <w:bCs/>
              </w:rPr>
            </w:pPr>
            <w:r>
              <w:rPr>
                <w:rFonts w:ascii="Times New Roman" w:eastAsia="Calibri" w:hAnsi="Times New Roman" w:cs="Times New Roman"/>
                <w:b/>
                <w:bCs/>
                <w:sz w:val="24"/>
                <w:szCs w:val="24"/>
                <w:lang w:val="en-GB"/>
              </w:rPr>
              <w:t xml:space="preserve">Data </w:t>
            </w:r>
            <w:proofErr w:type="gramStart"/>
            <w:r>
              <w:rPr>
                <w:rFonts w:ascii="Times New Roman" w:eastAsia="Calibri" w:hAnsi="Times New Roman" w:cs="Times New Roman"/>
                <w:b/>
                <w:bCs/>
                <w:sz w:val="24"/>
                <w:szCs w:val="24"/>
                <w:lang w:val="en-GB"/>
              </w:rPr>
              <w:t>list  1</w:t>
            </w:r>
            <w:proofErr w:type="gramEnd"/>
            <w:r>
              <w:rPr>
                <w:rFonts w:ascii="Times New Roman" w:eastAsia="Calibri" w:hAnsi="Times New Roman" w:cs="Times New Roman"/>
                <w:b/>
                <w:bCs/>
                <w:sz w:val="24"/>
                <w:szCs w:val="24"/>
                <w:lang w:val="en-GB"/>
              </w:rPr>
              <w:t xml:space="preserve"> </w:t>
            </w:r>
            <w:r>
              <w:rPr>
                <w:rFonts w:ascii="Times New Roman" w:eastAsia="Calibri" w:hAnsi="Times New Roman" w:cs="Times New Roman"/>
                <w:sz w:val="24"/>
                <w:szCs w:val="24"/>
                <w:lang w:val="en-GB"/>
              </w:rPr>
              <w:t>n:5,000</w:t>
            </w:r>
          </w:p>
        </w:tc>
        <w:tc>
          <w:tcPr>
            <w:tcW w:w="867" w:type="dxa"/>
            <w:vAlign w:val="center"/>
          </w:tcPr>
          <w:p w14:paraId="25669B00" w14:textId="77777777" w:rsidR="009E20FF" w:rsidRDefault="00000000">
            <w:pPr>
              <w:widowControl w:val="0"/>
              <w:spacing w:after="0" w:line="240" w:lineRule="auto"/>
              <w:jc w:val="center"/>
            </w:pPr>
            <w:r>
              <w:rPr>
                <w:rFonts w:ascii="Times New Roman" w:hAnsi="Times New Roman" w:cs="Times New Roman"/>
                <w:sz w:val="24"/>
                <w:szCs w:val="24"/>
                <w:lang w:val="en-GB"/>
              </w:rPr>
              <w:t>T1</w:t>
            </w:r>
          </w:p>
        </w:tc>
        <w:tc>
          <w:tcPr>
            <w:tcW w:w="870" w:type="dxa"/>
            <w:vAlign w:val="center"/>
          </w:tcPr>
          <w:p w14:paraId="6C550DCA" w14:textId="77777777" w:rsidR="009E20FF" w:rsidRDefault="00000000">
            <w:pPr>
              <w:widowControl w:val="0"/>
              <w:spacing w:after="0" w:line="240" w:lineRule="auto"/>
              <w:jc w:val="center"/>
            </w:pPr>
            <w:r>
              <w:rPr>
                <w:rFonts w:ascii="Times New Roman" w:hAnsi="Times New Roman" w:cs="Times New Roman"/>
                <w:sz w:val="24"/>
                <w:szCs w:val="24"/>
                <w:lang w:val="en-GB"/>
              </w:rPr>
              <w:t>T2</w:t>
            </w:r>
          </w:p>
        </w:tc>
        <w:tc>
          <w:tcPr>
            <w:tcW w:w="867" w:type="dxa"/>
            <w:vAlign w:val="center"/>
          </w:tcPr>
          <w:p w14:paraId="15FEE078" w14:textId="77777777" w:rsidR="009E20FF" w:rsidRDefault="00000000">
            <w:pPr>
              <w:widowControl w:val="0"/>
              <w:spacing w:after="0" w:line="240" w:lineRule="auto"/>
              <w:jc w:val="center"/>
            </w:pPr>
            <w:r>
              <w:rPr>
                <w:rFonts w:ascii="Times New Roman" w:hAnsi="Times New Roman" w:cs="Times New Roman"/>
                <w:sz w:val="24"/>
                <w:szCs w:val="24"/>
                <w:lang w:val="en-GB"/>
              </w:rPr>
              <w:t>T3</w:t>
            </w:r>
          </w:p>
        </w:tc>
        <w:tc>
          <w:tcPr>
            <w:tcW w:w="866" w:type="dxa"/>
            <w:vAlign w:val="center"/>
          </w:tcPr>
          <w:p w14:paraId="6DF6063A" w14:textId="77777777" w:rsidR="009E20FF" w:rsidRDefault="00000000">
            <w:pPr>
              <w:widowControl w:val="0"/>
              <w:spacing w:after="0" w:line="240" w:lineRule="auto"/>
              <w:jc w:val="center"/>
            </w:pPr>
            <w:r>
              <w:rPr>
                <w:rFonts w:ascii="Times New Roman" w:hAnsi="Times New Roman" w:cs="Times New Roman"/>
                <w:sz w:val="24"/>
                <w:szCs w:val="24"/>
                <w:lang w:val="en-GB"/>
              </w:rPr>
              <w:t>T4</w:t>
            </w:r>
          </w:p>
        </w:tc>
        <w:tc>
          <w:tcPr>
            <w:tcW w:w="866" w:type="dxa"/>
            <w:vAlign w:val="center"/>
          </w:tcPr>
          <w:p w14:paraId="1259C679" w14:textId="77777777" w:rsidR="009E20FF" w:rsidRDefault="00000000">
            <w:pPr>
              <w:widowControl w:val="0"/>
              <w:spacing w:after="0" w:line="240" w:lineRule="auto"/>
              <w:jc w:val="center"/>
            </w:pPr>
            <w:r>
              <w:rPr>
                <w:rFonts w:ascii="Times New Roman" w:hAnsi="Times New Roman" w:cs="Times New Roman"/>
                <w:sz w:val="24"/>
                <w:szCs w:val="24"/>
                <w:lang w:val="en-GB"/>
              </w:rPr>
              <w:t>T5</w:t>
            </w:r>
          </w:p>
        </w:tc>
        <w:tc>
          <w:tcPr>
            <w:tcW w:w="865" w:type="dxa"/>
            <w:vAlign w:val="center"/>
          </w:tcPr>
          <w:p w14:paraId="191FDCE9" w14:textId="77777777" w:rsidR="009E20FF" w:rsidRDefault="00000000">
            <w:pPr>
              <w:widowControl w:val="0"/>
              <w:spacing w:after="0" w:line="240" w:lineRule="auto"/>
              <w:jc w:val="center"/>
            </w:pPr>
            <w:r>
              <w:rPr>
                <w:rFonts w:ascii="Times New Roman" w:hAnsi="Times New Roman" w:cs="Times New Roman"/>
                <w:sz w:val="24"/>
                <w:szCs w:val="24"/>
                <w:lang w:val="en-GB"/>
              </w:rPr>
              <w:t>T6</w:t>
            </w:r>
          </w:p>
        </w:tc>
        <w:tc>
          <w:tcPr>
            <w:tcW w:w="866" w:type="dxa"/>
            <w:vAlign w:val="center"/>
          </w:tcPr>
          <w:p w14:paraId="766A9F06" w14:textId="77777777" w:rsidR="009E20FF" w:rsidRDefault="00000000">
            <w:pPr>
              <w:widowControl w:val="0"/>
              <w:spacing w:after="0" w:line="240" w:lineRule="auto"/>
              <w:jc w:val="center"/>
            </w:pPr>
            <w:r>
              <w:rPr>
                <w:rFonts w:ascii="Times New Roman" w:hAnsi="Times New Roman" w:cs="Times New Roman"/>
                <w:sz w:val="24"/>
                <w:szCs w:val="24"/>
                <w:lang w:val="en-GB"/>
              </w:rPr>
              <w:t>T7</w:t>
            </w:r>
          </w:p>
        </w:tc>
        <w:tc>
          <w:tcPr>
            <w:tcW w:w="788" w:type="dxa"/>
            <w:vAlign w:val="center"/>
          </w:tcPr>
          <w:p w14:paraId="736394D9" w14:textId="77777777" w:rsidR="009E20FF" w:rsidRDefault="00000000">
            <w:pPr>
              <w:widowControl w:val="0"/>
              <w:spacing w:after="0" w:line="240" w:lineRule="auto"/>
              <w:jc w:val="center"/>
            </w:pPr>
            <w:r>
              <w:rPr>
                <w:rFonts w:ascii="Times New Roman" w:hAnsi="Times New Roman" w:cs="Times New Roman"/>
                <w:sz w:val="24"/>
                <w:szCs w:val="24"/>
                <w:lang w:val="en-GB"/>
              </w:rPr>
              <w:t>T8</w:t>
            </w:r>
          </w:p>
        </w:tc>
        <w:tc>
          <w:tcPr>
            <w:tcW w:w="783" w:type="dxa"/>
            <w:vAlign w:val="center"/>
          </w:tcPr>
          <w:p w14:paraId="4E5249C8" w14:textId="77777777" w:rsidR="009E20FF" w:rsidRDefault="00000000">
            <w:pPr>
              <w:widowControl w:val="0"/>
              <w:spacing w:after="0" w:line="240" w:lineRule="auto"/>
              <w:jc w:val="center"/>
            </w:pPr>
            <w:r>
              <w:rPr>
                <w:rFonts w:ascii="Times New Roman" w:hAnsi="Times New Roman" w:cs="Times New Roman"/>
                <w:sz w:val="24"/>
                <w:szCs w:val="24"/>
                <w:lang w:val="en-GB"/>
              </w:rPr>
              <w:t>T9</w:t>
            </w:r>
          </w:p>
        </w:tc>
        <w:tc>
          <w:tcPr>
            <w:tcW w:w="784" w:type="dxa"/>
            <w:vAlign w:val="center"/>
          </w:tcPr>
          <w:p w14:paraId="45E56EB9" w14:textId="77777777" w:rsidR="009E20FF" w:rsidRDefault="00000000">
            <w:pPr>
              <w:widowControl w:val="0"/>
              <w:spacing w:after="0" w:line="240" w:lineRule="auto"/>
              <w:jc w:val="center"/>
            </w:pPr>
            <w:r>
              <w:rPr>
                <w:rFonts w:ascii="Times New Roman" w:hAnsi="Times New Roman" w:cs="Times New Roman"/>
                <w:sz w:val="24"/>
                <w:szCs w:val="24"/>
                <w:lang w:val="en-GB"/>
              </w:rPr>
              <w:t>T10</w:t>
            </w:r>
          </w:p>
        </w:tc>
        <w:tc>
          <w:tcPr>
            <w:tcW w:w="786" w:type="dxa"/>
            <w:shd w:val="clear" w:color="auto" w:fill="DEEAF6" w:themeFill="accent1" w:themeFillTint="33"/>
            <w:vAlign w:val="center"/>
          </w:tcPr>
          <w:p w14:paraId="0DD58CB9"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Avg.</w:t>
            </w:r>
          </w:p>
        </w:tc>
      </w:tr>
      <w:tr w:rsidR="009E20FF" w14:paraId="5608E4EC" w14:textId="77777777">
        <w:tc>
          <w:tcPr>
            <w:tcW w:w="1418" w:type="dxa"/>
            <w:vAlign w:val="center"/>
          </w:tcPr>
          <w:p w14:paraId="701947F0" w14:textId="77777777" w:rsidR="009E20FF" w:rsidRDefault="00000000">
            <w:pPr>
              <w:widowControl w:val="0"/>
              <w:spacing w:after="0" w:line="240" w:lineRule="auto"/>
            </w:pPr>
            <w:r>
              <w:rPr>
                <w:rFonts w:ascii="Times New Roman" w:hAnsi="Times New Roman" w:cs="Times New Roman"/>
                <w:sz w:val="24"/>
                <w:szCs w:val="24"/>
                <w:lang w:val="en-GB"/>
              </w:rPr>
              <w:t>Quicksort</w:t>
            </w:r>
          </w:p>
        </w:tc>
        <w:tc>
          <w:tcPr>
            <w:tcW w:w="867" w:type="dxa"/>
            <w:vAlign w:val="center"/>
          </w:tcPr>
          <w:p w14:paraId="14E9A2C6"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0.000862</w:t>
            </w:r>
          </w:p>
        </w:tc>
        <w:tc>
          <w:tcPr>
            <w:tcW w:w="870" w:type="dxa"/>
            <w:vAlign w:val="center"/>
          </w:tcPr>
          <w:p w14:paraId="62163EA6"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0.000733</w:t>
            </w:r>
          </w:p>
        </w:tc>
        <w:tc>
          <w:tcPr>
            <w:tcW w:w="867" w:type="dxa"/>
            <w:vAlign w:val="center"/>
          </w:tcPr>
          <w:p w14:paraId="0A6E5367"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0.000738</w:t>
            </w:r>
          </w:p>
        </w:tc>
        <w:tc>
          <w:tcPr>
            <w:tcW w:w="866" w:type="dxa"/>
            <w:vAlign w:val="center"/>
          </w:tcPr>
          <w:p w14:paraId="45825BE0"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0.000727</w:t>
            </w:r>
          </w:p>
        </w:tc>
        <w:tc>
          <w:tcPr>
            <w:tcW w:w="866" w:type="dxa"/>
            <w:vAlign w:val="center"/>
          </w:tcPr>
          <w:p w14:paraId="350B88D3"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0.000732</w:t>
            </w:r>
          </w:p>
        </w:tc>
        <w:tc>
          <w:tcPr>
            <w:tcW w:w="865" w:type="dxa"/>
            <w:vAlign w:val="center"/>
          </w:tcPr>
          <w:p w14:paraId="168CE870"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0.000735</w:t>
            </w:r>
          </w:p>
        </w:tc>
        <w:tc>
          <w:tcPr>
            <w:tcW w:w="866" w:type="dxa"/>
            <w:vAlign w:val="center"/>
          </w:tcPr>
          <w:p w14:paraId="36BDC5BD"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0.000738</w:t>
            </w:r>
          </w:p>
        </w:tc>
        <w:tc>
          <w:tcPr>
            <w:tcW w:w="788" w:type="dxa"/>
            <w:vAlign w:val="center"/>
          </w:tcPr>
          <w:p w14:paraId="2957AE37"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 xml:space="preserve">0.000469 </w:t>
            </w:r>
          </w:p>
        </w:tc>
        <w:tc>
          <w:tcPr>
            <w:tcW w:w="783" w:type="dxa"/>
            <w:vAlign w:val="center"/>
          </w:tcPr>
          <w:p w14:paraId="23C3438E"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0.000400</w:t>
            </w:r>
          </w:p>
        </w:tc>
        <w:tc>
          <w:tcPr>
            <w:tcW w:w="784" w:type="dxa"/>
            <w:vAlign w:val="center"/>
          </w:tcPr>
          <w:p w14:paraId="150374AE"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0.000366</w:t>
            </w:r>
          </w:p>
        </w:tc>
        <w:tc>
          <w:tcPr>
            <w:tcW w:w="786" w:type="dxa"/>
            <w:shd w:val="clear" w:color="auto" w:fill="DEEAF6" w:themeFill="accent1" w:themeFillTint="33"/>
            <w:vAlign w:val="center"/>
          </w:tcPr>
          <w:p w14:paraId="40A005BC" w14:textId="77777777" w:rsidR="009E20FF" w:rsidRDefault="00000000">
            <w:pPr>
              <w:widowControl w:val="0"/>
              <w:spacing w:after="0" w:line="240" w:lineRule="auto"/>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0.000650</w:t>
            </w:r>
          </w:p>
        </w:tc>
      </w:tr>
      <w:tr w:rsidR="009E20FF" w14:paraId="663B1817" w14:textId="77777777">
        <w:tc>
          <w:tcPr>
            <w:tcW w:w="1418" w:type="dxa"/>
            <w:tcBorders>
              <w:bottom w:val="single" w:sz="12" w:space="0" w:color="000000"/>
            </w:tcBorders>
            <w:vAlign w:val="center"/>
          </w:tcPr>
          <w:p w14:paraId="2E431398" w14:textId="77777777" w:rsidR="009E20FF" w:rsidRDefault="00000000">
            <w:pPr>
              <w:widowControl w:val="0"/>
              <w:spacing w:after="0" w:line="240" w:lineRule="auto"/>
            </w:pPr>
            <w:proofErr w:type="spellStart"/>
            <w:r>
              <w:rPr>
                <w:rFonts w:ascii="Times New Roman" w:hAnsi="Times New Roman" w:cs="Times New Roman"/>
                <w:sz w:val="24"/>
                <w:szCs w:val="24"/>
                <w:lang w:val="en-GB"/>
              </w:rPr>
              <w:t>Mergesort</w:t>
            </w:r>
            <w:proofErr w:type="spellEnd"/>
          </w:p>
        </w:tc>
        <w:tc>
          <w:tcPr>
            <w:tcW w:w="867" w:type="dxa"/>
            <w:tcBorders>
              <w:bottom w:val="single" w:sz="12" w:space="0" w:color="000000"/>
            </w:tcBorders>
            <w:vAlign w:val="center"/>
          </w:tcPr>
          <w:p w14:paraId="5E536A3C"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0.000404</w:t>
            </w:r>
          </w:p>
        </w:tc>
        <w:tc>
          <w:tcPr>
            <w:tcW w:w="870" w:type="dxa"/>
            <w:tcBorders>
              <w:bottom w:val="single" w:sz="12" w:space="0" w:color="000000"/>
            </w:tcBorders>
            <w:vAlign w:val="center"/>
          </w:tcPr>
          <w:p w14:paraId="411F6C98"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0.000397</w:t>
            </w:r>
          </w:p>
        </w:tc>
        <w:tc>
          <w:tcPr>
            <w:tcW w:w="867" w:type="dxa"/>
            <w:tcBorders>
              <w:bottom w:val="single" w:sz="12" w:space="0" w:color="000000"/>
            </w:tcBorders>
            <w:vAlign w:val="center"/>
          </w:tcPr>
          <w:p w14:paraId="6D95D32A"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0.000444</w:t>
            </w:r>
          </w:p>
        </w:tc>
        <w:tc>
          <w:tcPr>
            <w:tcW w:w="866" w:type="dxa"/>
            <w:tcBorders>
              <w:bottom w:val="single" w:sz="12" w:space="0" w:color="000000"/>
            </w:tcBorders>
            <w:vAlign w:val="center"/>
          </w:tcPr>
          <w:p w14:paraId="27D2EB32"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0.000496</w:t>
            </w:r>
          </w:p>
        </w:tc>
        <w:tc>
          <w:tcPr>
            <w:tcW w:w="866" w:type="dxa"/>
            <w:tcBorders>
              <w:bottom w:val="single" w:sz="12" w:space="0" w:color="000000"/>
            </w:tcBorders>
            <w:vAlign w:val="center"/>
          </w:tcPr>
          <w:p w14:paraId="6195973B"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 xml:space="preserve">0.000484 </w:t>
            </w:r>
          </w:p>
        </w:tc>
        <w:tc>
          <w:tcPr>
            <w:tcW w:w="865" w:type="dxa"/>
            <w:tcBorders>
              <w:bottom w:val="single" w:sz="12" w:space="0" w:color="000000"/>
            </w:tcBorders>
            <w:vAlign w:val="center"/>
          </w:tcPr>
          <w:p w14:paraId="42D7A9DF"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0.000509</w:t>
            </w:r>
          </w:p>
        </w:tc>
        <w:tc>
          <w:tcPr>
            <w:tcW w:w="866" w:type="dxa"/>
            <w:tcBorders>
              <w:bottom w:val="single" w:sz="12" w:space="0" w:color="000000"/>
            </w:tcBorders>
            <w:vAlign w:val="center"/>
          </w:tcPr>
          <w:p w14:paraId="669C9804"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 xml:space="preserve">0.000556 </w:t>
            </w:r>
          </w:p>
        </w:tc>
        <w:tc>
          <w:tcPr>
            <w:tcW w:w="788" w:type="dxa"/>
            <w:tcBorders>
              <w:bottom w:val="single" w:sz="12" w:space="0" w:color="000000"/>
            </w:tcBorders>
            <w:vAlign w:val="center"/>
          </w:tcPr>
          <w:p w14:paraId="2080C0A6"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 xml:space="preserve">0.000568 </w:t>
            </w:r>
          </w:p>
        </w:tc>
        <w:tc>
          <w:tcPr>
            <w:tcW w:w="783" w:type="dxa"/>
            <w:tcBorders>
              <w:bottom w:val="single" w:sz="12" w:space="0" w:color="000000"/>
            </w:tcBorders>
            <w:vAlign w:val="center"/>
          </w:tcPr>
          <w:p w14:paraId="066B6910"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0.000559</w:t>
            </w:r>
          </w:p>
        </w:tc>
        <w:tc>
          <w:tcPr>
            <w:tcW w:w="784" w:type="dxa"/>
            <w:tcBorders>
              <w:bottom w:val="single" w:sz="12" w:space="0" w:color="000000"/>
            </w:tcBorders>
            <w:vAlign w:val="center"/>
          </w:tcPr>
          <w:p w14:paraId="61AA4C99"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0.000555</w:t>
            </w:r>
          </w:p>
        </w:tc>
        <w:tc>
          <w:tcPr>
            <w:tcW w:w="786" w:type="dxa"/>
            <w:tcBorders>
              <w:bottom w:val="single" w:sz="12" w:space="0" w:color="000000"/>
            </w:tcBorders>
            <w:shd w:val="clear" w:color="auto" w:fill="DEEAF6" w:themeFill="accent1" w:themeFillTint="33"/>
            <w:vAlign w:val="center"/>
          </w:tcPr>
          <w:p w14:paraId="5D4975DA" w14:textId="77777777" w:rsidR="009E20FF" w:rsidRDefault="00000000">
            <w:pPr>
              <w:widowControl w:val="0"/>
              <w:spacing w:after="0" w:line="240" w:lineRule="auto"/>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0.000497 </w:t>
            </w:r>
          </w:p>
        </w:tc>
      </w:tr>
      <w:tr w:rsidR="009E20FF" w14:paraId="04A32555" w14:textId="77777777">
        <w:tc>
          <w:tcPr>
            <w:tcW w:w="1418" w:type="dxa"/>
            <w:tcBorders>
              <w:top w:val="single" w:sz="12" w:space="0" w:color="000000"/>
            </w:tcBorders>
            <w:vAlign w:val="center"/>
          </w:tcPr>
          <w:p w14:paraId="041819C7" w14:textId="77777777" w:rsidR="009E20FF" w:rsidRDefault="00000000">
            <w:pPr>
              <w:widowControl w:val="0"/>
              <w:spacing w:after="0" w:line="240" w:lineRule="auto"/>
              <w:rPr>
                <w:b/>
                <w:bCs/>
              </w:rPr>
            </w:pPr>
            <w:r>
              <w:rPr>
                <w:rFonts w:ascii="Times New Roman" w:hAnsi="Times New Roman" w:cs="Times New Roman"/>
                <w:b/>
                <w:bCs/>
                <w:sz w:val="24"/>
                <w:szCs w:val="24"/>
                <w:lang w:val="en-GB"/>
              </w:rPr>
              <w:t>Data list 2</w:t>
            </w:r>
          </w:p>
          <w:p w14:paraId="2BA19E97" w14:textId="77777777" w:rsidR="009E20FF" w:rsidRDefault="00000000">
            <w:pPr>
              <w:widowControl w:val="0"/>
              <w:spacing w:after="0" w:line="240" w:lineRule="auto"/>
              <w:rPr>
                <w:sz w:val="20"/>
                <w:szCs w:val="20"/>
              </w:rPr>
            </w:pPr>
            <w:r>
              <w:rPr>
                <w:rFonts w:ascii="Times New Roman" w:hAnsi="Times New Roman" w:cs="Times New Roman"/>
                <w:sz w:val="20"/>
                <w:szCs w:val="20"/>
                <w:lang w:val="en-GB"/>
              </w:rPr>
              <w:t>n:50,000</w:t>
            </w:r>
          </w:p>
        </w:tc>
        <w:tc>
          <w:tcPr>
            <w:tcW w:w="867" w:type="dxa"/>
            <w:tcBorders>
              <w:top w:val="single" w:sz="12" w:space="0" w:color="000000"/>
            </w:tcBorders>
            <w:vAlign w:val="center"/>
          </w:tcPr>
          <w:p w14:paraId="724DE2A4"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T1</w:t>
            </w:r>
          </w:p>
        </w:tc>
        <w:tc>
          <w:tcPr>
            <w:tcW w:w="870" w:type="dxa"/>
            <w:tcBorders>
              <w:top w:val="single" w:sz="12" w:space="0" w:color="000000"/>
            </w:tcBorders>
            <w:vAlign w:val="center"/>
          </w:tcPr>
          <w:p w14:paraId="30FC9AFA"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T2</w:t>
            </w:r>
          </w:p>
        </w:tc>
        <w:tc>
          <w:tcPr>
            <w:tcW w:w="867" w:type="dxa"/>
            <w:tcBorders>
              <w:top w:val="single" w:sz="12" w:space="0" w:color="000000"/>
            </w:tcBorders>
            <w:vAlign w:val="center"/>
          </w:tcPr>
          <w:p w14:paraId="65D223C9"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T3</w:t>
            </w:r>
          </w:p>
        </w:tc>
        <w:tc>
          <w:tcPr>
            <w:tcW w:w="866" w:type="dxa"/>
            <w:tcBorders>
              <w:top w:val="single" w:sz="12" w:space="0" w:color="000000"/>
            </w:tcBorders>
            <w:vAlign w:val="center"/>
          </w:tcPr>
          <w:p w14:paraId="49B3D459"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T4</w:t>
            </w:r>
          </w:p>
        </w:tc>
        <w:tc>
          <w:tcPr>
            <w:tcW w:w="866" w:type="dxa"/>
            <w:tcBorders>
              <w:top w:val="single" w:sz="12" w:space="0" w:color="000000"/>
            </w:tcBorders>
            <w:vAlign w:val="center"/>
          </w:tcPr>
          <w:p w14:paraId="12E63D9D"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T5</w:t>
            </w:r>
          </w:p>
        </w:tc>
        <w:tc>
          <w:tcPr>
            <w:tcW w:w="865" w:type="dxa"/>
            <w:tcBorders>
              <w:top w:val="single" w:sz="12" w:space="0" w:color="000000"/>
            </w:tcBorders>
            <w:vAlign w:val="center"/>
          </w:tcPr>
          <w:p w14:paraId="25D67D5D"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T6</w:t>
            </w:r>
          </w:p>
        </w:tc>
        <w:tc>
          <w:tcPr>
            <w:tcW w:w="866" w:type="dxa"/>
            <w:tcBorders>
              <w:top w:val="single" w:sz="12" w:space="0" w:color="000000"/>
            </w:tcBorders>
            <w:vAlign w:val="center"/>
          </w:tcPr>
          <w:p w14:paraId="30941DA5"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T7</w:t>
            </w:r>
          </w:p>
        </w:tc>
        <w:tc>
          <w:tcPr>
            <w:tcW w:w="788" w:type="dxa"/>
            <w:tcBorders>
              <w:top w:val="single" w:sz="12" w:space="0" w:color="000000"/>
            </w:tcBorders>
            <w:vAlign w:val="center"/>
          </w:tcPr>
          <w:p w14:paraId="3D421A02"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T8</w:t>
            </w:r>
          </w:p>
        </w:tc>
        <w:tc>
          <w:tcPr>
            <w:tcW w:w="783" w:type="dxa"/>
            <w:tcBorders>
              <w:top w:val="single" w:sz="12" w:space="0" w:color="000000"/>
            </w:tcBorders>
            <w:vAlign w:val="center"/>
          </w:tcPr>
          <w:p w14:paraId="2BEC9B1D"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T9</w:t>
            </w:r>
          </w:p>
        </w:tc>
        <w:tc>
          <w:tcPr>
            <w:tcW w:w="784" w:type="dxa"/>
            <w:tcBorders>
              <w:top w:val="single" w:sz="12" w:space="0" w:color="000000"/>
            </w:tcBorders>
            <w:vAlign w:val="center"/>
          </w:tcPr>
          <w:p w14:paraId="2F077FF4"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T10</w:t>
            </w:r>
          </w:p>
        </w:tc>
        <w:tc>
          <w:tcPr>
            <w:tcW w:w="786" w:type="dxa"/>
            <w:tcBorders>
              <w:top w:val="single" w:sz="12" w:space="0" w:color="000000"/>
            </w:tcBorders>
            <w:shd w:val="clear" w:color="auto" w:fill="DEEAF6" w:themeFill="accent1" w:themeFillTint="33"/>
            <w:vAlign w:val="center"/>
          </w:tcPr>
          <w:p w14:paraId="4DC47401" w14:textId="77777777" w:rsidR="009E20FF" w:rsidRDefault="009E20FF">
            <w:pPr>
              <w:widowControl w:val="0"/>
              <w:spacing w:after="0" w:line="240" w:lineRule="auto"/>
              <w:jc w:val="center"/>
              <w:rPr>
                <w:rFonts w:ascii="Times New Roman" w:hAnsi="Times New Roman" w:cs="Times New Roman"/>
                <w:b/>
                <w:bCs/>
                <w:sz w:val="24"/>
                <w:szCs w:val="24"/>
                <w:lang w:val="en-GB"/>
              </w:rPr>
            </w:pPr>
          </w:p>
        </w:tc>
      </w:tr>
      <w:tr w:rsidR="009E20FF" w14:paraId="34E76ADE" w14:textId="77777777">
        <w:tc>
          <w:tcPr>
            <w:tcW w:w="1418" w:type="dxa"/>
            <w:vAlign w:val="center"/>
          </w:tcPr>
          <w:p w14:paraId="01DBCEA0" w14:textId="77777777" w:rsidR="009E20FF" w:rsidRDefault="00000000">
            <w:pPr>
              <w:widowControl w:val="0"/>
              <w:spacing w:after="0" w:line="240" w:lineRule="auto"/>
            </w:pPr>
            <w:r>
              <w:rPr>
                <w:rFonts w:ascii="Times New Roman" w:hAnsi="Times New Roman" w:cs="Times New Roman"/>
                <w:sz w:val="24"/>
                <w:szCs w:val="24"/>
                <w:lang w:val="en-GB"/>
              </w:rPr>
              <w:t>Quicksort</w:t>
            </w:r>
          </w:p>
        </w:tc>
        <w:tc>
          <w:tcPr>
            <w:tcW w:w="867" w:type="dxa"/>
            <w:vAlign w:val="center"/>
          </w:tcPr>
          <w:p w14:paraId="6892920F"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0.003444</w:t>
            </w:r>
          </w:p>
        </w:tc>
        <w:tc>
          <w:tcPr>
            <w:tcW w:w="870" w:type="dxa"/>
            <w:vAlign w:val="center"/>
          </w:tcPr>
          <w:p w14:paraId="59FA43A9"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0.004412</w:t>
            </w:r>
          </w:p>
        </w:tc>
        <w:tc>
          <w:tcPr>
            <w:tcW w:w="867" w:type="dxa"/>
            <w:vAlign w:val="center"/>
          </w:tcPr>
          <w:p w14:paraId="71027EB0"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0.003861</w:t>
            </w:r>
          </w:p>
        </w:tc>
        <w:tc>
          <w:tcPr>
            <w:tcW w:w="866" w:type="dxa"/>
            <w:vAlign w:val="center"/>
          </w:tcPr>
          <w:p w14:paraId="07C30D0B"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 xml:space="preserve">0.004389 </w:t>
            </w:r>
          </w:p>
        </w:tc>
        <w:tc>
          <w:tcPr>
            <w:tcW w:w="866" w:type="dxa"/>
            <w:vAlign w:val="center"/>
          </w:tcPr>
          <w:p w14:paraId="60D81013"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0.004661</w:t>
            </w:r>
          </w:p>
        </w:tc>
        <w:tc>
          <w:tcPr>
            <w:tcW w:w="865" w:type="dxa"/>
            <w:vAlign w:val="center"/>
          </w:tcPr>
          <w:p w14:paraId="5BED81C4"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0.005083</w:t>
            </w:r>
          </w:p>
        </w:tc>
        <w:tc>
          <w:tcPr>
            <w:tcW w:w="866" w:type="dxa"/>
            <w:vAlign w:val="center"/>
          </w:tcPr>
          <w:p w14:paraId="41982660"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0.005027</w:t>
            </w:r>
          </w:p>
        </w:tc>
        <w:tc>
          <w:tcPr>
            <w:tcW w:w="788" w:type="dxa"/>
            <w:vAlign w:val="center"/>
          </w:tcPr>
          <w:p w14:paraId="0505197B"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0.004683</w:t>
            </w:r>
          </w:p>
        </w:tc>
        <w:tc>
          <w:tcPr>
            <w:tcW w:w="783" w:type="dxa"/>
            <w:vAlign w:val="center"/>
          </w:tcPr>
          <w:p w14:paraId="2FAF26AD"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0.004822</w:t>
            </w:r>
          </w:p>
        </w:tc>
        <w:tc>
          <w:tcPr>
            <w:tcW w:w="784" w:type="dxa"/>
            <w:vAlign w:val="center"/>
          </w:tcPr>
          <w:p w14:paraId="6D6B8E04"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0.003277</w:t>
            </w:r>
          </w:p>
        </w:tc>
        <w:tc>
          <w:tcPr>
            <w:tcW w:w="786" w:type="dxa"/>
            <w:shd w:val="clear" w:color="auto" w:fill="DEEAF6" w:themeFill="accent1" w:themeFillTint="33"/>
            <w:vAlign w:val="center"/>
          </w:tcPr>
          <w:p w14:paraId="5234211E" w14:textId="77777777" w:rsidR="009E20FF" w:rsidRDefault="00000000">
            <w:pPr>
              <w:widowControl w:val="0"/>
              <w:spacing w:after="0" w:line="240" w:lineRule="auto"/>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0.004366 </w:t>
            </w:r>
          </w:p>
        </w:tc>
      </w:tr>
      <w:tr w:rsidR="009E20FF" w14:paraId="6ADB8C5F" w14:textId="77777777">
        <w:tc>
          <w:tcPr>
            <w:tcW w:w="1418" w:type="dxa"/>
            <w:tcBorders>
              <w:bottom w:val="single" w:sz="12" w:space="0" w:color="000000"/>
            </w:tcBorders>
            <w:vAlign w:val="center"/>
          </w:tcPr>
          <w:p w14:paraId="2CFBA0DD" w14:textId="77777777" w:rsidR="009E20FF" w:rsidRDefault="00000000">
            <w:pPr>
              <w:widowControl w:val="0"/>
              <w:spacing w:after="0" w:line="240" w:lineRule="auto"/>
            </w:pPr>
            <w:proofErr w:type="spellStart"/>
            <w:r>
              <w:rPr>
                <w:rFonts w:ascii="Times New Roman" w:hAnsi="Times New Roman" w:cs="Times New Roman"/>
                <w:sz w:val="24"/>
                <w:szCs w:val="24"/>
                <w:lang w:val="en-GB"/>
              </w:rPr>
              <w:t>Mergesort</w:t>
            </w:r>
            <w:proofErr w:type="spellEnd"/>
          </w:p>
        </w:tc>
        <w:tc>
          <w:tcPr>
            <w:tcW w:w="867" w:type="dxa"/>
            <w:tcBorders>
              <w:bottom w:val="single" w:sz="12" w:space="0" w:color="000000"/>
            </w:tcBorders>
            <w:vAlign w:val="center"/>
          </w:tcPr>
          <w:p w14:paraId="4C570C6F"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0.013563</w:t>
            </w:r>
          </w:p>
        </w:tc>
        <w:tc>
          <w:tcPr>
            <w:tcW w:w="870" w:type="dxa"/>
            <w:tcBorders>
              <w:bottom w:val="single" w:sz="12" w:space="0" w:color="000000"/>
            </w:tcBorders>
            <w:vAlign w:val="center"/>
          </w:tcPr>
          <w:p w14:paraId="4284E979"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0.005759</w:t>
            </w:r>
          </w:p>
        </w:tc>
        <w:tc>
          <w:tcPr>
            <w:tcW w:w="867" w:type="dxa"/>
            <w:tcBorders>
              <w:bottom w:val="single" w:sz="12" w:space="0" w:color="000000"/>
            </w:tcBorders>
            <w:vAlign w:val="center"/>
          </w:tcPr>
          <w:p w14:paraId="7FFD970D"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0.005816</w:t>
            </w:r>
          </w:p>
        </w:tc>
        <w:tc>
          <w:tcPr>
            <w:tcW w:w="866" w:type="dxa"/>
            <w:tcBorders>
              <w:bottom w:val="single" w:sz="12" w:space="0" w:color="000000"/>
            </w:tcBorders>
            <w:vAlign w:val="center"/>
          </w:tcPr>
          <w:p w14:paraId="3E98D498"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0.005883</w:t>
            </w:r>
          </w:p>
        </w:tc>
        <w:tc>
          <w:tcPr>
            <w:tcW w:w="866" w:type="dxa"/>
            <w:tcBorders>
              <w:bottom w:val="single" w:sz="12" w:space="0" w:color="000000"/>
            </w:tcBorders>
            <w:vAlign w:val="center"/>
          </w:tcPr>
          <w:p w14:paraId="0820A343"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0.006265</w:t>
            </w:r>
          </w:p>
        </w:tc>
        <w:tc>
          <w:tcPr>
            <w:tcW w:w="865" w:type="dxa"/>
            <w:tcBorders>
              <w:bottom w:val="single" w:sz="12" w:space="0" w:color="000000"/>
            </w:tcBorders>
            <w:vAlign w:val="center"/>
          </w:tcPr>
          <w:p w14:paraId="67240539"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0.005743</w:t>
            </w:r>
          </w:p>
        </w:tc>
        <w:tc>
          <w:tcPr>
            <w:tcW w:w="866" w:type="dxa"/>
            <w:tcBorders>
              <w:bottom w:val="single" w:sz="12" w:space="0" w:color="000000"/>
            </w:tcBorders>
            <w:vAlign w:val="center"/>
          </w:tcPr>
          <w:p w14:paraId="6BE94B46"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0.005766</w:t>
            </w:r>
          </w:p>
        </w:tc>
        <w:tc>
          <w:tcPr>
            <w:tcW w:w="788" w:type="dxa"/>
            <w:tcBorders>
              <w:bottom w:val="single" w:sz="12" w:space="0" w:color="000000"/>
            </w:tcBorders>
            <w:vAlign w:val="center"/>
          </w:tcPr>
          <w:p w14:paraId="6FF9A806"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 xml:space="preserve">0.005707 </w:t>
            </w:r>
          </w:p>
        </w:tc>
        <w:tc>
          <w:tcPr>
            <w:tcW w:w="783" w:type="dxa"/>
            <w:tcBorders>
              <w:bottom w:val="single" w:sz="12" w:space="0" w:color="000000"/>
            </w:tcBorders>
            <w:vAlign w:val="center"/>
          </w:tcPr>
          <w:p w14:paraId="57AFE816"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0.005743</w:t>
            </w:r>
          </w:p>
        </w:tc>
        <w:tc>
          <w:tcPr>
            <w:tcW w:w="784" w:type="dxa"/>
            <w:tcBorders>
              <w:bottom w:val="single" w:sz="12" w:space="0" w:color="000000"/>
            </w:tcBorders>
            <w:vAlign w:val="center"/>
          </w:tcPr>
          <w:p w14:paraId="12678237"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 xml:space="preserve">0.005095 </w:t>
            </w:r>
          </w:p>
        </w:tc>
        <w:tc>
          <w:tcPr>
            <w:tcW w:w="786" w:type="dxa"/>
            <w:tcBorders>
              <w:bottom w:val="single" w:sz="12" w:space="0" w:color="000000"/>
            </w:tcBorders>
            <w:shd w:val="clear" w:color="auto" w:fill="DEEAF6" w:themeFill="accent1" w:themeFillTint="33"/>
            <w:vAlign w:val="center"/>
          </w:tcPr>
          <w:p w14:paraId="27FB32E0" w14:textId="77777777" w:rsidR="009E20FF" w:rsidRDefault="00000000">
            <w:pPr>
              <w:widowControl w:val="0"/>
              <w:spacing w:after="0" w:line="240" w:lineRule="auto"/>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0.006534</w:t>
            </w:r>
          </w:p>
        </w:tc>
      </w:tr>
      <w:tr w:rsidR="009E20FF" w14:paraId="7AFCBBF8" w14:textId="77777777">
        <w:tc>
          <w:tcPr>
            <w:tcW w:w="1418" w:type="dxa"/>
            <w:tcBorders>
              <w:top w:val="single" w:sz="12" w:space="0" w:color="000000"/>
            </w:tcBorders>
            <w:vAlign w:val="center"/>
          </w:tcPr>
          <w:p w14:paraId="03A4FFEB" w14:textId="77777777" w:rsidR="009E20FF" w:rsidRDefault="00000000">
            <w:pPr>
              <w:widowControl w:val="0"/>
              <w:spacing w:after="0" w:line="240" w:lineRule="auto"/>
              <w:rPr>
                <w:b/>
                <w:bCs/>
              </w:rPr>
            </w:pPr>
            <w:r>
              <w:rPr>
                <w:rFonts w:ascii="Times New Roman" w:eastAsia="Calibri" w:hAnsi="Times New Roman" w:cs="Times New Roman"/>
                <w:b/>
                <w:bCs/>
                <w:sz w:val="24"/>
                <w:szCs w:val="24"/>
                <w:lang w:val="en-GB"/>
              </w:rPr>
              <w:t>Data list 3</w:t>
            </w:r>
          </w:p>
          <w:p w14:paraId="6BFA80F5" w14:textId="77777777" w:rsidR="009E20FF" w:rsidRDefault="00000000">
            <w:pPr>
              <w:widowControl w:val="0"/>
              <w:spacing w:after="0" w:line="240" w:lineRule="auto"/>
              <w:rPr>
                <w:sz w:val="20"/>
                <w:szCs w:val="20"/>
              </w:rPr>
            </w:pPr>
            <w:r>
              <w:rPr>
                <w:rFonts w:ascii="Times New Roman" w:eastAsia="Calibri" w:hAnsi="Times New Roman" w:cs="Times New Roman"/>
                <w:sz w:val="20"/>
                <w:szCs w:val="20"/>
                <w:lang w:val="en-GB"/>
              </w:rPr>
              <w:t>n:500,000</w:t>
            </w:r>
          </w:p>
        </w:tc>
        <w:tc>
          <w:tcPr>
            <w:tcW w:w="867" w:type="dxa"/>
            <w:tcBorders>
              <w:top w:val="single" w:sz="12" w:space="0" w:color="000000"/>
            </w:tcBorders>
            <w:vAlign w:val="center"/>
          </w:tcPr>
          <w:p w14:paraId="043225C0"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T1</w:t>
            </w:r>
          </w:p>
        </w:tc>
        <w:tc>
          <w:tcPr>
            <w:tcW w:w="870" w:type="dxa"/>
            <w:tcBorders>
              <w:top w:val="single" w:sz="12" w:space="0" w:color="000000"/>
            </w:tcBorders>
            <w:vAlign w:val="center"/>
          </w:tcPr>
          <w:p w14:paraId="12DEFC36"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T2</w:t>
            </w:r>
          </w:p>
        </w:tc>
        <w:tc>
          <w:tcPr>
            <w:tcW w:w="867" w:type="dxa"/>
            <w:tcBorders>
              <w:top w:val="single" w:sz="12" w:space="0" w:color="000000"/>
            </w:tcBorders>
            <w:vAlign w:val="center"/>
          </w:tcPr>
          <w:p w14:paraId="0F7E65B5"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T3</w:t>
            </w:r>
          </w:p>
        </w:tc>
        <w:tc>
          <w:tcPr>
            <w:tcW w:w="866" w:type="dxa"/>
            <w:tcBorders>
              <w:top w:val="single" w:sz="12" w:space="0" w:color="000000"/>
            </w:tcBorders>
            <w:vAlign w:val="center"/>
          </w:tcPr>
          <w:p w14:paraId="7F108C2B"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T4</w:t>
            </w:r>
          </w:p>
        </w:tc>
        <w:tc>
          <w:tcPr>
            <w:tcW w:w="866" w:type="dxa"/>
            <w:tcBorders>
              <w:top w:val="single" w:sz="12" w:space="0" w:color="000000"/>
            </w:tcBorders>
            <w:vAlign w:val="center"/>
          </w:tcPr>
          <w:p w14:paraId="38DE4F66"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T5</w:t>
            </w:r>
          </w:p>
        </w:tc>
        <w:tc>
          <w:tcPr>
            <w:tcW w:w="865" w:type="dxa"/>
            <w:tcBorders>
              <w:top w:val="single" w:sz="12" w:space="0" w:color="000000"/>
            </w:tcBorders>
            <w:vAlign w:val="center"/>
          </w:tcPr>
          <w:p w14:paraId="4398C69C"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T6</w:t>
            </w:r>
          </w:p>
        </w:tc>
        <w:tc>
          <w:tcPr>
            <w:tcW w:w="866" w:type="dxa"/>
            <w:tcBorders>
              <w:top w:val="single" w:sz="12" w:space="0" w:color="000000"/>
            </w:tcBorders>
            <w:vAlign w:val="center"/>
          </w:tcPr>
          <w:p w14:paraId="57081E3F"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T7</w:t>
            </w:r>
          </w:p>
        </w:tc>
        <w:tc>
          <w:tcPr>
            <w:tcW w:w="788" w:type="dxa"/>
            <w:tcBorders>
              <w:top w:val="single" w:sz="12" w:space="0" w:color="000000"/>
            </w:tcBorders>
            <w:vAlign w:val="center"/>
          </w:tcPr>
          <w:p w14:paraId="6D7D2CFA"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T8</w:t>
            </w:r>
          </w:p>
        </w:tc>
        <w:tc>
          <w:tcPr>
            <w:tcW w:w="783" w:type="dxa"/>
            <w:tcBorders>
              <w:top w:val="single" w:sz="12" w:space="0" w:color="000000"/>
            </w:tcBorders>
            <w:vAlign w:val="center"/>
          </w:tcPr>
          <w:p w14:paraId="763367B5"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T9</w:t>
            </w:r>
          </w:p>
        </w:tc>
        <w:tc>
          <w:tcPr>
            <w:tcW w:w="784" w:type="dxa"/>
            <w:tcBorders>
              <w:top w:val="single" w:sz="12" w:space="0" w:color="000000"/>
            </w:tcBorders>
            <w:vAlign w:val="center"/>
          </w:tcPr>
          <w:p w14:paraId="2D1E7262"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T10</w:t>
            </w:r>
          </w:p>
        </w:tc>
        <w:tc>
          <w:tcPr>
            <w:tcW w:w="786" w:type="dxa"/>
            <w:tcBorders>
              <w:top w:val="single" w:sz="12" w:space="0" w:color="000000"/>
            </w:tcBorders>
            <w:shd w:val="clear" w:color="auto" w:fill="DEEAF6" w:themeFill="accent1" w:themeFillTint="33"/>
            <w:vAlign w:val="center"/>
          </w:tcPr>
          <w:p w14:paraId="0416D52C" w14:textId="77777777" w:rsidR="009E20FF" w:rsidRDefault="009E20FF">
            <w:pPr>
              <w:widowControl w:val="0"/>
              <w:spacing w:after="0" w:line="240" w:lineRule="auto"/>
              <w:jc w:val="center"/>
              <w:rPr>
                <w:rFonts w:ascii="Times New Roman" w:hAnsi="Times New Roman" w:cs="Times New Roman"/>
                <w:b/>
                <w:bCs/>
                <w:sz w:val="24"/>
                <w:szCs w:val="24"/>
                <w:lang w:val="en-GB"/>
              </w:rPr>
            </w:pPr>
          </w:p>
        </w:tc>
      </w:tr>
      <w:tr w:rsidR="009E20FF" w14:paraId="22818614" w14:textId="77777777">
        <w:tc>
          <w:tcPr>
            <w:tcW w:w="1418" w:type="dxa"/>
            <w:vAlign w:val="center"/>
          </w:tcPr>
          <w:p w14:paraId="4CC401C5" w14:textId="77777777" w:rsidR="009E20FF" w:rsidRDefault="00000000">
            <w:pPr>
              <w:widowControl w:val="0"/>
              <w:spacing w:after="0" w:line="240" w:lineRule="auto"/>
            </w:pPr>
            <w:r>
              <w:rPr>
                <w:rFonts w:ascii="Times New Roman" w:hAnsi="Times New Roman" w:cs="Times New Roman"/>
                <w:sz w:val="24"/>
                <w:szCs w:val="24"/>
                <w:lang w:val="en-GB"/>
              </w:rPr>
              <w:t>Quicksort</w:t>
            </w:r>
          </w:p>
        </w:tc>
        <w:tc>
          <w:tcPr>
            <w:tcW w:w="867" w:type="dxa"/>
            <w:vAlign w:val="center"/>
          </w:tcPr>
          <w:p w14:paraId="1684B2F8"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0.034779</w:t>
            </w:r>
          </w:p>
        </w:tc>
        <w:tc>
          <w:tcPr>
            <w:tcW w:w="870" w:type="dxa"/>
            <w:vAlign w:val="center"/>
          </w:tcPr>
          <w:p w14:paraId="7BD283BF"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0.035933</w:t>
            </w:r>
          </w:p>
        </w:tc>
        <w:tc>
          <w:tcPr>
            <w:tcW w:w="867" w:type="dxa"/>
            <w:vAlign w:val="center"/>
          </w:tcPr>
          <w:p w14:paraId="5615244E"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 xml:space="preserve">0.035933 </w:t>
            </w:r>
          </w:p>
        </w:tc>
        <w:tc>
          <w:tcPr>
            <w:tcW w:w="866" w:type="dxa"/>
            <w:vAlign w:val="center"/>
          </w:tcPr>
          <w:p w14:paraId="041EB029"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0.034948</w:t>
            </w:r>
          </w:p>
        </w:tc>
        <w:tc>
          <w:tcPr>
            <w:tcW w:w="866" w:type="dxa"/>
            <w:vAlign w:val="center"/>
          </w:tcPr>
          <w:p w14:paraId="2858D6FC"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 xml:space="preserve">0.040549 </w:t>
            </w:r>
          </w:p>
        </w:tc>
        <w:tc>
          <w:tcPr>
            <w:tcW w:w="865" w:type="dxa"/>
            <w:vAlign w:val="center"/>
          </w:tcPr>
          <w:p w14:paraId="733C3CF6"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0.042442</w:t>
            </w:r>
          </w:p>
        </w:tc>
        <w:tc>
          <w:tcPr>
            <w:tcW w:w="866" w:type="dxa"/>
            <w:vAlign w:val="center"/>
          </w:tcPr>
          <w:p w14:paraId="68FBAB24"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0.044040</w:t>
            </w:r>
          </w:p>
        </w:tc>
        <w:tc>
          <w:tcPr>
            <w:tcW w:w="788" w:type="dxa"/>
            <w:vAlign w:val="center"/>
          </w:tcPr>
          <w:p w14:paraId="19E174FF"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 xml:space="preserve">0.037059 </w:t>
            </w:r>
          </w:p>
        </w:tc>
        <w:tc>
          <w:tcPr>
            <w:tcW w:w="783" w:type="dxa"/>
            <w:vAlign w:val="center"/>
          </w:tcPr>
          <w:p w14:paraId="79522A35"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0.035094</w:t>
            </w:r>
          </w:p>
        </w:tc>
        <w:tc>
          <w:tcPr>
            <w:tcW w:w="784" w:type="dxa"/>
            <w:vAlign w:val="center"/>
          </w:tcPr>
          <w:p w14:paraId="602A2FB5"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0.034817</w:t>
            </w:r>
          </w:p>
        </w:tc>
        <w:tc>
          <w:tcPr>
            <w:tcW w:w="786" w:type="dxa"/>
            <w:shd w:val="clear" w:color="auto" w:fill="DEEAF6" w:themeFill="accent1" w:themeFillTint="33"/>
            <w:vAlign w:val="center"/>
          </w:tcPr>
          <w:p w14:paraId="4D7527B7" w14:textId="77777777" w:rsidR="009E20FF" w:rsidRDefault="00000000">
            <w:pPr>
              <w:widowControl w:val="0"/>
              <w:spacing w:after="0" w:line="240" w:lineRule="auto"/>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0.037559</w:t>
            </w:r>
          </w:p>
        </w:tc>
      </w:tr>
      <w:tr w:rsidR="009E20FF" w14:paraId="668E8545" w14:textId="77777777">
        <w:tc>
          <w:tcPr>
            <w:tcW w:w="1418" w:type="dxa"/>
            <w:tcBorders>
              <w:bottom w:val="single" w:sz="12" w:space="0" w:color="000000"/>
            </w:tcBorders>
            <w:vAlign w:val="center"/>
          </w:tcPr>
          <w:p w14:paraId="5E0164A3" w14:textId="77777777" w:rsidR="009E20FF" w:rsidRDefault="00000000">
            <w:pPr>
              <w:widowControl w:val="0"/>
              <w:spacing w:after="0" w:line="240" w:lineRule="auto"/>
            </w:pPr>
            <w:proofErr w:type="spellStart"/>
            <w:r>
              <w:rPr>
                <w:rFonts w:ascii="Times New Roman" w:hAnsi="Times New Roman" w:cs="Times New Roman"/>
                <w:sz w:val="24"/>
                <w:szCs w:val="24"/>
                <w:lang w:val="en-GB"/>
              </w:rPr>
              <w:t>Mergesort</w:t>
            </w:r>
            <w:proofErr w:type="spellEnd"/>
          </w:p>
        </w:tc>
        <w:tc>
          <w:tcPr>
            <w:tcW w:w="867" w:type="dxa"/>
            <w:tcBorders>
              <w:bottom w:val="single" w:sz="12" w:space="0" w:color="000000"/>
            </w:tcBorders>
            <w:vAlign w:val="center"/>
          </w:tcPr>
          <w:p w14:paraId="767EA3F8"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0.058178</w:t>
            </w:r>
          </w:p>
        </w:tc>
        <w:tc>
          <w:tcPr>
            <w:tcW w:w="870" w:type="dxa"/>
            <w:tcBorders>
              <w:bottom w:val="single" w:sz="12" w:space="0" w:color="000000"/>
            </w:tcBorders>
            <w:vAlign w:val="center"/>
          </w:tcPr>
          <w:p w14:paraId="73654A5D"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0.057837</w:t>
            </w:r>
          </w:p>
        </w:tc>
        <w:tc>
          <w:tcPr>
            <w:tcW w:w="867" w:type="dxa"/>
            <w:tcBorders>
              <w:bottom w:val="single" w:sz="12" w:space="0" w:color="000000"/>
            </w:tcBorders>
            <w:vAlign w:val="center"/>
          </w:tcPr>
          <w:p w14:paraId="0FE2D9EF"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0.060389</w:t>
            </w:r>
          </w:p>
        </w:tc>
        <w:tc>
          <w:tcPr>
            <w:tcW w:w="866" w:type="dxa"/>
            <w:tcBorders>
              <w:bottom w:val="single" w:sz="12" w:space="0" w:color="000000"/>
            </w:tcBorders>
            <w:vAlign w:val="center"/>
          </w:tcPr>
          <w:p w14:paraId="0CCF5AF4"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0.063925</w:t>
            </w:r>
          </w:p>
        </w:tc>
        <w:tc>
          <w:tcPr>
            <w:tcW w:w="866" w:type="dxa"/>
            <w:tcBorders>
              <w:bottom w:val="single" w:sz="12" w:space="0" w:color="000000"/>
            </w:tcBorders>
            <w:vAlign w:val="center"/>
          </w:tcPr>
          <w:p w14:paraId="09E0EDCE"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0.067406</w:t>
            </w:r>
          </w:p>
        </w:tc>
        <w:tc>
          <w:tcPr>
            <w:tcW w:w="865" w:type="dxa"/>
            <w:tcBorders>
              <w:bottom w:val="single" w:sz="12" w:space="0" w:color="000000"/>
            </w:tcBorders>
            <w:vAlign w:val="center"/>
          </w:tcPr>
          <w:p w14:paraId="150F9CEE"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0.071071</w:t>
            </w:r>
          </w:p>
        </w:tc>
        <w:tc>
          <w:tcPr>
            <w:tcW w:w="866" w:type="dxa"/>
            <w:tcBorders>
              <w:bottom w:val="single" w:sz="12" w:space="0" w:color="000000"/>
            </w:tcBorders>
            <w:vAlign w:val="center"/>
          </w:tcPr>
          <w:p w14:paraId="13040691"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0.070329</w:t>
            </w:r>
          </w:p>
        </w:tc>
        <w:tc>
          <w:tcPr>
            <w:tcW w:w="788" w:type="dxa"/>
            <w:tcBorders>
              <w:bottom w:val="single" w:sz="12" w:space="0" w:color="000000"/>
            </w:tcBorders>
            <w:vAlign w:val="center"/>
          </w:tcPr>
          <w:p w14:paraId="1C7CB3AE"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0.070420</w:t>
            </w:r>
          </w:p>
        </w:tc>
        <w:tc>
          <w:tcPr>
            <w:tcW w:w="783" w:type="dxa"/>
            <w:tcBorders>
              <w:bottom w:val="single" w:sz="12" w:space="0" w:color="000000"/>
            </w:tcBorders>
            <w:vAlign w:val="center"/>
          </w:tcPr>
          <w:p w14:paraId="7705ED3A"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0.059938</w:t>
            </w:r>
          </w:p>
        </w:tc>
        <w:tc>
          <w:tcPr>
            <w:tcW w:w="784" w:type="dxa"/>
            <w:tcBorders>
              <w:bottom w:val="single" w:sz="12" w:space="0" w:color="000000"/>
            </w:tcBorders>
            <w:vAlign w:val="center"/>
          </w:tcPr>
          <w:p w14:paraId="396AD42A"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0.067990</w:t>
            </w:r>
          </w:p>
        </w:tc>
        <w:tc>
          <w:tcPr>
            <w:tcW w:w="786" w:type="dxa"/>
            <w:tcBorders>
              <w:bottom w:val="single" w:sz="12" w:space="0" w:color="000000"/>
            </w:tcBorders>
            <w:shd w:val="clear" w:color="auto" w:fill="DEEAF6" w:themeFill="accent1" w:themeFillTint="33"/>
            <w:vAlign w:val="center"/>
          </w:tcPr>
          <w:p w14:paraId="525A201B" w14:textId="77777777" w:rsidR="009E20FF" w:rsidRDefault="00000000">
            <w:pPr>
              <w:widowControl w:val="0"/>
              <w:spacing w:after="0" w:line="240" w:lineRule="auto"/>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0.064748</w:t>
            </w:r>
          </w:p>
        </w:tc>
      </w:tr>
      <w:tr w:rsidR="009E20FF" w14:paraId="245AA2FE" w14:textId="77777777">
        <w:tc>
          <w:tcPr>
            <w:tcW w:w="1418" w:type="dxa"/>
            <w:tcBorders>
              <w:top w:val="single" w:sz="12" w:space="0" w:color="000000"/>
            </w:tcBorders>
            <w:vAlign w:val="center"/>
          </w:tcPr>
          <w:p w14:paraId="049BA3A1" w14:textId="77777777" w:rsidR="009E20FF" w:rsidRDefault="00000000">
            <w:pPr>
              <w:widowControl w:val="0"/>
              <w:spacing w:after="0" w:line="240" w:lineRule="auto"/>
              <w:rPr>
                <w:b/>
                <w:bCs/>
              </w:rPr>
            </w:pPr>
            <w:r>
              <w:rPr>
                <w:rFonts w:ascii="Times New Roman" w:hAnsi="Times New Roman" w:cs="Times New Roman"/>
                <w:b/>
                <w:bCs/>
                <w:sz w:val="24"/>
                <w:szCs w:val="24"/>
                <w:lang w:val="en-GB"/>
              </w:rPr>
              <w:t>Data list 4</w:t>
            </w:r>
          </w:p>
          <w:p w14:paraId="61E0F8C1" w14:textId="77777777" w:rsidR="009E20FF" w:rsidRDefault="00000000">
            <w:pPr>
              <w:widowControl w:val="0"/>
              <w:spacing w:after="0" w:line="240" w:lineRule="auto"/>
              <w:rPr>
                <w:sz w:val="20"/>
                <w:szCs w:val="20"/>
              </w:rPr>
            </w:pPr>
            <w:r>
              <w:rPr>
                <w:rFonts w:ascii="Times New Roman" w:hAnsi="Times New Roman" w:cs="Times New Roman"/>
                <w:sz w:val="20"/>
                <w:szCs w:val="20"/>
                <w:lang w:val="en-GB"/>
              </w:rPr>
              <w:t>n:750,000</w:t>
            </w:r>
          </w:p>
        </w:tc>
        <w:tc>
          <w:tcPr>
            <w:tcW w:w="867" w:type="dxa"/>
            <w:tcBorders>
              <w:top w:val="single" w:sz="12" w:space="0" w:color="000000"/>
            </w:tcBorders>
            <w:vAlign w:val="center"/>
          </w:tcPr>
          <w:p w14:paraId="0EB3F6D5"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T1</w:t>
            </w:r>
          </w:p>
        </w:tc>
        <w:tc>
          <w:tcPr>
            <w:tcW w:w="870" w:type="dxa"/>
            <w:tcBorders>
              <w:top w:val="single" w:sz="12" w:space="0" w:color="000000"/>
            </w:tcBorders>
            <w:vAlign w:val="center"/>
          </w:tcPr>
          <w:p w14:paraId="29110061"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T2</w:t>
            </w:r>
          </w:p>
        </w:tc>
        <w:tc>
          <w:tcPr>
            <w:tcW w:w="867" w:type="dxa"/>
            <w:tcBorders>
              <w:top w:val="single" w:sz="12" w:space="0" w:color="000000"/>
            </w:tcBorders>
            <w:vAlign w:val="center"/>
          </w:tcPr>
          <w:p w14:paraId="0C484928"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T3</w:t>
            </w:r>
          </w:p>
        </w:tc>
        <w:tc>
          <w:tcPr>
            <w:tcW w:w="866" w:type="dxa"/>
            <w:tcBorders>
              <w:top w:val="single" w:sz="12" w:space="0" w:color="000000"/>
            </w:tcBorders>
            <w:vAlign w:val="center"/>
          </w:tcPr>
          <w:p w14:paraId="4C2B34AF"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T4</w:t>
            </w:r>
          </w:p>
        </w:tc>
        <w:tc>
          <w:tcPr>
            <w:tcW w:w="866" w:type="dxa"/>
            <w:tcBorders>
              <w:top w:val="single" w:sz="12" w:space="0" w:color="000000"/>
            </w:tcBorders>
            <w:vAlign w:val="center"/>
          </w:tcPr>
          <w:p w14:paraId="3090FD69"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T5</w:t>
            </w:r>
          </w:p>
        </w:tc>
        <w:tc>
          <w:tcPr>
            <w:tcW w:w="865" w:type="dxa"/>
            <w:tcBorders>
              <w:top w:val="single" w:sz="12" w:space="0" w:color="000000"/>
            </w:tcBorders>
            <w:vAlign w:val="center"/>
          </w:tcPr>
          <w:p w14:paraId="455664D5"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T6</w:t>
            </w:r>
          </w:p>
        </w:tc>
        <w:tc>
          <w:tcPr>
            <w:tcW w:w="866" w:type="dxa"/>
            <w:tcBorders>
              <w:top w:val="single" w:sz="12" w:space="0" w:color="000000"/>
            </w:tcBorders>
            <w:vAlign w:val="center"/>
          </w:tcPr>
          <w:p w14:paraId="1E67285B"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T7</w:t>
            </w:r>
          </w:p>
        </w:tc>
        <w:tc>
          <w:tcPr>
            <w:tcW w:w="788" w:type="dxa"/>
            <w:tcBorders>
              <w:top w:val="single" w:sz="12" w:space="0" w:color="000000"/>
            </w:tcBorders>
            <w:vAlign w:val="center"/>
          </w:tcPr>
          <w:p w14:paraId="7683F0E4"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T8</w:t>
            </w:r>
          </w:p>
        </w:tc>
        <w:tc>
          <w:tcPr>
            <w:tcW w:w="783" w:type="dxa"/>
            <w:tcBorders>
              <w:top w:val="single" w:sz="12" w:space="0" w:color="000000"/>
            </w:tcBorders>
            <w:vAlign w:val="center"/>
          </w:tcPr>
          <w:p w14:paraId="3EBD3FC2"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T9</w:t>
            </w:r>
          </w:p>
        </w:tc>
        <w:tc>
          <w:tcPr>
            <w:tcW w:w="784" w:type="dxa"/>
            <w:tcBorders>
              <w:top w:val="single" w:sz="12" w:space="0" w:color="000000"/>
            </w:tcBorders>
            <w:vAlign w:val="center"/>
          </w:tcPr>
          <w:p w14:paraId="7D43C2B9"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T10</w:t>
            </w:r>
          </w:p>
        </w:tc>
        <w:tc>
          <w:tcPr>
            <w:tcW w:w="786" w:type="dxa"/>
            <w:tcBorders>
              <w:top w:val="single" w:sz="12" w:space="0" w:color="000000"/>
            </w:tcBorders>
            <w:shd w:val="clear" w:color="auto" w:fill="DEEAF6" w:themeFill="accent1" w:themeFillTint="33"/>
            <w:vAlign w:val="center"/>
          </w:tcPr>
          <w:p w14:paraId="2B923DD3" w14:textId="77777777" w:rsidR="009E20FF" w:rsidRDefault="009E20FF">
            <w:pPr>
              <w:widowControl w:val="0"/>
              <w:spacing w:after="0" w:line="240" w:lineRule="auto"/>
              <w:jc w:val="center"/>
              <w:rPr>
                <w:rFonts w:ascii="Times New Roman" w:hAnsi="Times New Roman" w:cs="Times New Roman"/>
                <w:b/>
                <w:bCs/>
                <w:sz w:val="24"/>
                <w:szCs w:val="24"/>
                <w:lang w:val="en-GB"/>
              </w:rPr>
            </w:pPr>
          </w:p>
        </w:tc>
      </w:tr>
      <w:tr w:rsidR="009E20FF" w14:paraId="7302FEAC" w14:textId="77777777">
        <w:tc>
          <w:tcPr>
            <w:tcW w:w="1418" w:type="dxa"/>
            <w:vAlign w:val="center"/>
          </w:tcPr>
          <w:p w14:paraId="442BADDC" w14:textId="77777777" w:rsidR="009E20FF" w:rsidRDefault="00000000">
            <w:pPr>
              <w:widowControl w:val="0"/>
              <w:spacing w:after="0" w:line="240" w:lineRule="auto"/>
            </w:pPr>
            <w:r>
              <w:rPr>
                <w:rFonts w:ascii="Times New Roman" w:hAnsi="Times New Roman" w:cs="Times New Roman"/>
                <w:sz w:val="24"/>
                <w:szCs w:val="24"/>
                <w:lang w:val="en-GB"/>
              </w:rPr>
              <w:t>Quicksort</w:t>
            </w:r>
          </w:p>
        </w:tc>
        <w:tc>
          <w:tcPr>
            <w:tcW w:w="867" w:type="dxa"/>
            <w:vAlign w:val="center"/>
          </w:tcPr>
          <w:p w14:paraId="5AB9A49E"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0.052983</w:t>
            </w:r>
          </w:p>
        </w:tc>
        <w:tc>
          <w:tcPr>
            <w:tcW w:w="870" w:type="dxa"/>
            <w:vAlign w:val="center"/>
          </w:tcPr>
          <w:p w14:paraId="1EED171E"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0.052585</w:t>
            </w:r>
          </w:p>
        </w:tc>
        <w:tc>
          <w:tcPr>
            <w:tcW w:w="867" w:type="dxa"/>
            <w:vAlign w:val="center"/>
          </w:tcPr>
          <w:p w14:paraId="089CABF3"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0.054253</w:t>
            </w:r>
          </w:p>
        </w:tc>
        <w:tc>
          <w:tcPr>
            <w:tcW w:w="866" w:type="dxa"/>
            <w:vAlign w:val="center"/>
          </w:tcPr>
          <w:p w14:paraId="7D7D38C7"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0.054960</w:t>
            </w:r>
          </w:p>
        </w:tc>
        <w:tc>
          <w:tcPr>
            <w:tcW w:w="866" w:type="dxa"/>
            <w:vAlign w:val="center"/>
          </w:tcPr>
          <w:p w14:paraId="47F830A4"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 xml:space="preserve">0.064910 </w:t>
            </w:r>
          </w:p>
        </w:tc>
        <w:tc>
          <w:tcPr>
            <w:tcW w:w="865" w:type="dxa"/>
            <w:vAlign w:val="center"/>
          </w:tcPr>
          <w:p w14:paraId="176ED148"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0.067057</w:t>
            </w:r>
          </w:p>
        </w:tc>
        <w:tc>
          <w:tcPr>
            <w:tcW w:w="866" w:type="dxa"/>
            <w:vAlign w:val="center"/>
          </w:tcPr>
          <w:p w14:paraId="115F787F"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 xml:space="preserve"> 0.059224</w:t>
            </w:r>
          </w:p>
        </w:tc>
        <w:tc>
          <w:tcPr>
            <w:tcW w:w="788" w:type="dxa"/>
            <w:vAlign w:val="center"/>
          </w:tcPr>
          <w:p w14:paraId="169E629A"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0.056095</w:t>
            </w:r>
          </w:p>
        </w:tc>
        <w:tc>
          <w:tcPr>
            <w:tcW w:w="783" w:type="dxa"/>
            <w:vAlign w:val="center"/>
          </w:tcPr>
          <w:p w14:paraId="553965D7"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0.057541</w:t>
            </w:r>
          </w:p>
        </w:tc>
        <w:tc>
          <w:tcPr>
            <w:tcW w:w="784" w:type="dxa"/>
            <w:vAlign w:val="center"/>
          </w:tcPr>
          <w:p w14:paraId="1604D647"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0.054103</w:t>
            </w:r>
          </w:p>
        </w:tc>
        <w:tc>
          <w:tcPr>
            <w:tcW w:w="786" w:type="dxa"/>
            <w:shd w:val="clear" w:color="auto" w:fill="DEEAF6" w:themeFill="accent1" w:themeFillTint="33"/>
            <w:vAlign w:val="center"/>
          </w:tcPr>
          <w:p w14:paraId="529D2E38" w14:textId="77777777" w:rsidR="009E20FF" w:rsidRDefault="00000000">
            <w:pPr>
              <w:widowControl w:val="0"/>
              <w:spacing w:after="0" w:line="240" w:lineRule="auto"/>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0.057371 </w:t>
            </w:r>
          </w:p>
        </w:tc>
      </w:tr>
      <w:tr w:rsidR="009E20FF" w14:paraId="062EB063" w14:textId="77777777">
        <w:tc>
          <w:tcPr>
            <w:tcW w:w="1418" w:type="dxa"/>
            <w:tcBorders>
              <w:bottom w:val="single" w:sz="12" w:space="0" w:color="000000"/>
            </w:tcBorders>
            <w:vAlign w:val="center"/>
          </w:tcPr>
          <w:p w14:paraId="54F0EEA4" w14:textId="77777777" w:rsidR="009E20FF" w:rsidRDefault="00000000">
            <w:pPr>
              <w:widowControl w:val="0"/>
              <w:spacing w:after="0" w:line="240" w:lineRule="auto"/>
            </w:pPr>
            <w:proofErr w:type="spellStart"/>
            <w:r>
              <w:rPr>
                <w:rFonts w:ascii="Times New Roman" w:hAnsi="Times New Roman" w:cs="Times New Roman"/>
                <w:sz w:val="24"/>
                <w:szCs w:val="24"/>
                <w:lang w:val="en-GB"/>
              </w:rPr>
              <w:t>Mergesort</w:t>
            </w:r>
            <w:proofErr w:type="spellEnd"/>
          </w:p>
        </w:tc>
        <w:tc>
          <w:tcPr>
            <w:tcW w:w="867" w:type="dxa"/>
            <w:tcBorders>
              <w:bottom w:val="single" w:sz="12" w:space="0" w:color="000000"/>
            </w:tcBorders>
            <w:vAlign w:val="center"/>
          </w:tcPr>
          <w:p w14:paraId="39FFE19F"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0.090180</w:t>
            </w:r>
          </w:p>
        </w:tc>
        <w:tc>
          <w:tcPr>
            <w:tcW w:w="870" w:type="dxa"/>
            <w:tcBorders>
              <w:bottom w:val="single" w:sz="12" w:space="0" w:color="000000"/>
            </w:tcBorders>
            <w:vAlign w:val="center"/>
          </w:tcPr>
          <w:p w14:paraId="287F54A6"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0.088850</w:t>
            </w:r>
          </w:p>
        </w:tc>
        <w:tc>
          <w:tcPr>
            <w:tcW w:w="867" w:type="dxa"/>
            <w:tcBorders>
              <w:bottom w:val="single" w:sz="12" w:space="0" w:color="000000"/>
            </w:tcBorders>
            <w:vAlign w:val="center"/>
          </w:tcPr>
          <w:p w14:paraId="37DF2D83"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0.088486</w:t>
            </w:r>
          </w:p>
        </w:tc>
        <w:tc>
          <w:tcPr>
            <w:tcW w:w="866" w:type="dxa"/>
            <w:tcBorders>
              <w:bottom w:val="single" w:sz="12" w:space="0" w:color="000000"/>
            </w:tcBorders>
            <w:vAlign w:val="center"/>
          </w:tcPr>
          <w:p w14:paraId="07E1BFD4"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0.089443</w:t>
            </w:r>
          </w:p>
        </w:tc>
        <w:tc>
          <w:tcPr>
            <w:tcW w:w="866" w:type="dxa"/>
            <w:tcBorders>
              <w:bottom w:val="single" w:sz="12" w:space="0" w:color="000000"/>
            </w:tcBorders>
            <w:vAlign w:val="center"/>
          </w:tcPr>
          <w:p w14:paraId="7A88D532"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0.088879</w:t>
            </w:r>
          </w:p>
        </w:tc>
        <w:tc>
          <w:tcPr>
            <w:tcW w:w="865" w:type="dxa"/>
            <w:tcBorders>
              <w:bottom w:val="single" w:sz="12" w:space="0" w:color="000000"/>
            </w:tcBorders>
            <w:vAlign w:val="center"/>
          </w:tcPr>
          <w:p w14:paraId="6E67CD4E"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0.088255</w:t>
            </w:r>
          </w:p>
        </w:tc>
        <w:tc>
          <w:tcPr>
            <w:tcW w:w="866" w:type="dxa"/>
            <w:tcBorders>
              <w:bottom w:val="single" w:sz="12" w:space="0" w:color="000000"/>
            </w:tcBorders>
            <w:vAlign w:val="center"/>
          </w:tcPr>
          <w:p w14:paraId="1F3C2A24"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 xml:space="preserve">0.091546 </w:t>
            </w:r>
          </w:p>
        </w:tc>
        <w:tc>
          <w:tcPr>
            <w:tcW w:w="788" w:type="dxa"/>
            <w:tcBorders>
              <w:bottom w:val="single" w:sz="12" w:space="0" w:color="000000"/>
            </w:tcBorders>
            <w:vAlign w:val="center"/>
          </w:tcPr>
          <w:p w14:paraId="622963D8"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 xml:space="preserve">0.088968 </w:t>
            </w:r>
          </w:p>
        </w:tc>
        <w:tc>
          <w:tcPr>
            <w:tcW w:w="783" w:type="dxa"/>
            <w:tcBorders>
              <w:bottom w:val="single" w:sz="12" w:space="0" w:color="000000"/>
            </w:tcBorders>
            <w:vAlign w:val="center"/>
          </w:tcPr>
          <w:p w14:paraId="68E83B38"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 xml:space="preserve"> 0.106205</w:t>
            </w:r>
          </w:p>
        </w:tc>
        <w:tc>
          <w:tcPr>
            <w:tcW w:w="784" w:type="dxa"/>
            <w:tcBorders>
              <w:bottom w:val="single" w:sz="12" w:space="0" w:color="000000"/>
            </w:tcBorders>
            <w:vAlign w:val="center"/>
          </w:tcPr>
          <w:p w14:paraId="3034C6CF"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 xml:space="preserve">0.112697 </w:t>
            </w:r>
          </w:p>
        </w:tc>
        <w:tc>
          <w:tcPr>
            <w:tcW w:w="786" w:type="dxa"/>
            <w:tcBorders>
              <w:bottom w:val="single" w:sz="12" w:space="0" w:color="000000"/>
            </w:tcBorders>
            <w:shd w:val="clear" w:color="auto" w:fill="DEEAF6" w:themeFill="accent1" w:themeFillTint="33"/>
            <w:vAlign w:val="center"/>
          </w:tcPr>
          <w:p w14:paraId="73BBC984" w14:textId="77777777" w:rsidR="009E20FF" w:rsidRDefault="00000000">
            <w:pPr>
              <w:widowControl w:val="0"/>
              <w:spacing w:after="0" w:line="240" w:lineRule="auto"/>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0.093351 </w:t>
            </w:r>
          </w:p>
        </w:tc>
      </w:tr>
      <w:tr w:rsidR="009E20FF" w14:paraId="469EFABB" w14:textId="77777777">
        <w:tc>
          <w:tcPr>
            <w:tcW w:w="1418" w:type="dxa"/>
            <w:tcBorders>
              <w:top w:val="single" w:sz="12" w:space="0" w:color="000000"/>
            </w:tcBorders>
            <w:vAlign w:val="center"/>
          </w:tcPr>
          <w:p w14:paraId="48317AF0" w14:textId="77777777" w:rsidR="009E20FF" w:rsidRDefault="00000000">
            <w:pPr>
              <w:widowControl w:val="0"/>
              <w:spacing w:after="0" w:line="240" w:lineRule="auto"/>
              <w:rPr>
                <w:b/>
                <w:bCs/>
              </w:rPr>
            </w:pPr>
            <w:r>
              <w:rPr>
                <w:rFonts w:ascii="Times New Roman" w:hAnsi="Times New Roman" w:cs="Times New Roman"/>
                <w:b/>
                <w:bCs/>
                <w:sz w:val="24"/>
                <w:szCs w:val="24"/>
                <w:lang w:val="en-GB"/>
              </w:rPr>
              <w:t>Data list 5</w:t>
            </w:r>
          </w:p>
          <w:p w14:paraId="2D463323" w14:textId="77777777" w:rsidR="009E20FF" w:rsidRDefault="00000000">
            <w:pPr>
              <w:widowControl w:val="0"/>
              <w:spacing w:after="0" w:line="240" w:lineRule="auto"/>
              <w:rPr>
                <w:sz w:val="20"/>
                <w:szCs w:val="20"/>
              </w:rPr>
            </w:pPr>
            <w:r>
              <w:rPr>
                <w:rFonts w:ascii="Times New Roman" w:hAnsi="Times New Roman" w:cs="Times New Roman"/>
                <w:sz w:val="20"/>
                <w:szCs w:val="20"/>
                <w:lang w:val="en-GB"/>
              </w:rPr>
              <w:t>n:1,000,000</w:t>
            </w:r>
          </w:p>
        </w:tc>
        <w:tc>
          <w:tcPr>
            <w:tcW w:w="867" w:type="dxa"/>
            <w:tcBorders>
              <w:top w:val="single" w:sz="12" w:space="0" w:color="000000"/>
            </w:tcBorders>
            <w:vAlign w:val="center"/>
          </w:tcPr>
          <w:p w14:paraId="79249968"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T1</w:t>
            </w:r>
          </w:p>
        </w:tc>
        <w:tc>
          <w:tcPr>
            <w:tcW w:w="870" w:type="dxa"/>
            <w:tcBorders>
              <w:top w:val="single" w:sz="12" w:space="0" w:color="000000"/>
            </w:tcBorders>
            <w:vAlign w:val="center"/>
          </w:tcPr>
          <w:p w14:paraId="0C1E26DE"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T2</w:t>
            </w:r>
          </w:p>
        </w:tc>
        <w:tc>
          <w:tcPr>
            <w:tcW w:w="867" w:type="dxa"/>
            <w:tcBorders>
              <w:top w:val="single" w:sz="12" w:space="0" w:color="000000"/>
            </w:tcBorders>
            <w:vAlign w:val="center"/>
          </w:tcPr>
          <w:p w14:paraId="7BC5BE54"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T3</w:t>
            </w:r>
          </w:p>
        </w:tc>
        <w:tc>
          <w:tcPr>
            <w:tcW w:w="866" w:type="dxa"/>
            <w:tcBorders>
              <w:top w:val="single" w:sz="12" w:space="0" w:color="000000"/>
            </w:tcBorders>
            <w:vAlign w:val="center"/>
          </w:tcPr>
          <w:p w14:paraId="6C2398BF"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T4</w:t>
            </w:r>
          </w:p>
        </w:tc>
        <w:tc>
          <w:tcPr>
            <w:tcW w:w="866" w:type="dxa"/>
            <w:tcBorders>
              <w:top w:val="single" w:sz="12" w:space="0" w:color="000000"/>
            </w:tcBorders>
            <w:vAlign w:val="center"/>
          </w:tcPr>
          <w:p w14:paraId="2CA7B785"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T5</w:t>
            </w:r>
          </w:p>
        </w:tc>
        <w:tc>
          <w:tcPr>
            <w:tcW w:w="865" w:type="dxa"/>
            <w:tcBorders>
              <w:top w:val="single" w:sz="12" w:space="0" w:color="000000"/>
            </w:tcBorders>
            <w:vAlign w:val="center"/>
          </w:tcPr>
          <w:p w14:paraId="393844F4"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T6</w:t>
            </w:r>
          </w:p>
        </w:tc>
        <w:tc>
          <w:tcPr>
            <w:tcW w:w="866" w:type="dxa"/>
            <w:tcBorders>
              <w:top w:val="single" w:sz="12" w:space="0" w:color="000000"/>
            </w:tcBorders>
            <w:vAlign w:val="center"/>
          </w:tcPr>
          <w:p w14:paraId="3EBA241A"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T7</w:t>
            </w:r>
          </w:p>
        </w:tc>
        <w:tc>
          <w:tcPr>
            <w:tcW w:w="788" w:type="dxa"/>
            <w:tcBorders>
              <w:top w:val="single" w:sz="12" w:space="0" w:color="000000"/>
            </w:tcBorders>
            <w:vAlign w:val="center"/>
          </w:tcPr>
          <w:p w14:paraId="0607BCA9"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T8</w:t>
            </w:r>
          </w:p>
        </w:tc>
        <w:tc>
          <w:tcPr>
            <w:tcW w:w="783" w:type="dxa"/>
            <w:tcBorders>
              <w:top w:val="single" w:sz="12" w:space="0" w:color="000000"/>
            </w:tcBorders>
            <w:vAlign w:val="center"/>
          </w:tcPr>
          <w:p w14:paraId="71DD503F"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T9</w:t>
            </w:r>
          </w:p>
        </w:tc>
        <w:tc>
          <w:tcPr>
            <w:tcW w:w="784" w:type="dxa"/>
            <w:tcBorders>
              <w:top w:val="single" w:sz="12" w:space="0" w:color="000000"/>
            </w:tcBorders>
            <w:vAlign w:val="center"/>
          </w:tcPr>
          <w:p w14:paraId="525C6B36" w14:textId="77777777" w:rsidR="009E20FF" w:rsidRDefault="00000000">
            <w:pPr>
              <w:widowControl w:val="0"/>
              <w:spacing w:after="0" w:line="240" w:lineRule="auto"/>
              <w:jc w:val="center"/>
              <w:rPr>
                <w:rFonts w:ascii="Times New Roman" w:hAnsi="Times New Roman" w:cs="Times New Roman"/>
                <w:sz w:val="24"/>
                <w:szCs w:val="24"/>
                <w:lang w:val="en-GB"/>
              </w:rPr>
            </w:pPr>
            <w:r>
              <w:rPr>
                <w:rFonts w:ascii="Times New Roman" w:eastAsia="Calibri" w:hAnsi="Times New Roman" w:cs="Times New Roman"/>
                <w:sz w:val="24"/>
                <w:szCs w:val="24"/>
                <w:lang w:val="en-GB"/>
              </w:rPr>
              <w:t>T10</w:t>
            </w:r>
          </w:p>
        </w:tc>
        <w:tc>
          <w:tcPr>
            <w:tcW w:w="786" w:type="dxa"/>
            <w:tcBorders>
              <w:top w:val="single" w:sz="12" w:space="0" w:color="000000"/>
            </w:tcBorders>
            <w:shd w:val="clear" w:color="auto" w:fill="DEEAF6" w:themeFill="accent1" w:themeFillTint="33"/>
            <w:vAlign w:val="center"/>
          </w:tcPr>
          <w:p w14:paraId="3E89C6DE" w14:textId="77777777" w:rsidR="009E20FF" w:rsidRDefault="009E20FF">
            <w:pPr>
              <w:widowControl w:val="0"/>
              <w:spacing w:after="0" w:line="240" w:lineRule="auto"/>
              <w:jc w:val="center"/>
              <w:rPr>
                <w:rFonts w:ascii="Times New Roman" w:hAnsi="Times New Roman" w:cs="Times New Roman"/>
                <w:b/>
                <w:bCs/>
                <w:sz w:val="24"/>
                <w:szCs w:val="24"/>
                <w:lang w:val="en-GB"/>
              </w:rPr>
            </w:pPr>
          </w:p>
        </w:tc>
      </w:tr>
      <w:tr w:rsidR="009E20FF" w14:paraId="27619C1A" w14:textId="77777777">
        <w:tc>
          <w:tcPr>
            <w:tcW w:w="1418" w:type="dxa"/>
            <w:vAlign w:val="center"/>
          </w:tcPr>
          <w:p w14:paraId="5C05A7BB" w14:textId="77777777" w:rsidR="009E20FF" w:rsidRDefault="00000000">
            <w:pPr>
              <w:widowControl w:val="0"/>
              <w:spacing w:after="0" w:line="240" w:lineRule="auto"/>
            </w:pPr>
            <w:r>
              <w:rPr>
                <w:rFonts w:ascii="Times New Roman" w:hAnsi="Times New Roman" w:cs="Times New Roman"/>
                <w:sz w:val="24"/>
                <w:szCs w:val="24"/>
                <w:lang w:val="en-GB"/>
              </w:rPr>
              <w:t>Quicksort</w:t>
            </w:r>
          </w:p>
        </w:tc>
        <w:tc>
          <w:tcPr>
            <w:tcW w:w="867" w:type="dxa"/>
            <w:vAlign w:val="center"/>
          </w:tcPr>
          <w:p w14:paraId="60009BEE"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0.074144</w:t>
            </w:r>
          </w:p>
        </w:tc>
        <w:tc>
          <w:tcPr>
            <w:tcW w:w="870" w:type="dxa"/>
            <w:vAlign w:val="center"/>
          </w:tcPr>
          <w:p w14:paraId="126AE1FD"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0.089151</w:t>
            </w:r>
          </w:p>
        </w:tc>
        <w:tc>
          <w:tcPr>
            <w:tcW w:w="867" w:type="dxa"/>
            <w:vAlign w:val="center"/>
          </w:tcPr>
          <w:p w14:paraId="296C694C"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0.088498</w:t>
            </w:r>
          </w:p>
        </w:tc>
        <w:tc>
          <w:tcPr>
            <w:tcW w:w="866" w:type="dxa"/>
            <w:vAlign w:val="center"/>
          </w:tcPr>
          <w:p w14:paraId="3F105FE7"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0.092786</w:t>
            </w:r>
          </w:p>
        </w:tc>
        <w:tc>
          <w:tcPr>
            <w:tcW w:w="866" w:type="dxa"/>
            <w:vAlign w:val="center"/>
          </w:tcPr>
          <w:p w14:paraId="723BEBD8"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0.070539</w:t>
            </w:r>
          </w:p>
        </w:tc>
        <w:tc>
          <w:tcPr>
            <w:tcW w:w="865" w:type="dxa"/>
            <w:vAlign w:val="center"/>
          </w:tcPr>
          <w:p w14:paraId="7FD3AFE1"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0.072345</w:t>
            </w:r>
          </w:p>
        </w:tc>
        <w:tc>
          <w:tcPr>
            <w:tcW w:w="866" w:type="dxa"/>
            <w:vAlign w:val="center"/>
          </w:tcPr>
          <w:p w14:paraId="770F5906"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0.070858</w:t>
            </w:r>
          </w:p>
        </w:tc>
        <w:tc>
          <w:tcPr>
            <w:tcW w:w="788" w:type="dxa"/>
            <w:vAlign w:val="center"/>
          </w:tcPr>
          <w:p w14:paraId="22D738FD"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0.070879</w:t>
            </w:r>
          </w:p>
        </w:tc>
        <w:tc>
          <w:tcPr>
            <w:tcW w:w="783" w:type="dxa"/>
            <w:vAlign w:val="center"/>
          </w:tcPr>
          <w:p w14:paraId="35B1F47D"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 xml:space="preserve">0.070934 </w:t>
            </w:r>
          </w:p>
        </w:tc>
        <w:tc>
          <w:tcPr>
            <w:tcW w:w="784" w:type="dxa"/>
            <w:vAlign w:val="center"/>
          </w:tcPr>
          <w:p w14:paraId="06FD2A31"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0.071320</w:t>
            </w:r>
          </w:p>
        </w:tc>
        <w:tc>
          <w:tcPr>
            <w:tcW w:w="786" w:type="dxa"/>
            <w:shd w:val="clear" w:color="auto" w:fill="DEEAF6" w:themeFill="accent1" w:themeFillTint="33"/>
            <w:vAlign w:val="center"/>
          </w:tcPr>
          <w:p w14:paraId="394857EB" w14:textId="77777777" w:rsidR="009E20FF" w:rsidRDefault="00000000">
            <w:pPr>
              <w:widowControl w:val="0"/>
              <w:spacing w:after="0" w:line="240" w:lineRule="auto"/>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0.077145 </w:t>
            </w:r>
          </w:p>
        </w:tc>
      </w:tr>
      <w:tr w:rsidR="009E20FF" w14:paraId="56B1CFE5" w14:textId="77777777">
        <w:trPr>
          <w:trHeight w:val="466"/>
        </w:trPr>
        <w:tc>
          <w:tcPr>
            <w:tcW w:w="1418" w:type="dxa"/>
            <w:vAlign w:val="center"/>
          </w:tcPr>
          <w:p w14:paraId="66AE6118" w14:textId="77777777" w:rsidR="009E20FF" w:rsidRDefault="00000000">
            <w:pPr>
              <w:widowControl w:val="0"/>
              <w:spacing w:after="0" w:line="240" w:lineRule="auto"/>
            </w:pPr>
            <w:proofErr w:type="spellStart"/>
            <w:r>
              <w:rPr>
                <w:rFonts w:ascii="Times New Roman" w:hAnsi="Times New Roman" w:cs="Times New Roman"/>
                <w:sz w:val="24"/>
                <w:szCs w:val="24"/>
                <w:lang w:val="en-GB"/>
              </w:rPr>
              <w:t>Mergesort</w:t>
            </w:r>
            <w:proofErr w:type="spellEnd"/>
          </w:p>
        </w:tc>
        <w:tc>
          <w:tcPr>
            <w:tcW w:w="867" w:type="dxa"/>
            <w:vAlign w:val="center"/>
          </w:tcPr>
          <w:p w14:paraId="4ACFB2C8"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0.117929</w:t>
            </w:r>
          </w:p>
        </w:tc>
        <w:tc>
          <w:tcPr>
            <w:tcW w:w="870" w:type="dxa"/>
            <w:vAlign w:val="center"/>
          </w:tcPr>
          <w:p w14:paraId="1D0A6D10"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0.146225</w:t>
            </w:r>
          </w:p>
        </w:tc>
        <w:tc>
          <w:tcPr>
            <w:tcW w:w="867" w:type="dxa"/>
            <w:vAlign w:val="center"/>
          </w:tcPr>
          <w:p w14:paraId="3406C073"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0.145398</w:t>
            </w:r>
          </w:p>
        </w:tc>
        <w:tc>
          <w:tcPr>
            <w:tcW w:w="866" w:type="dxa"/>
            <w:vAlign w:val="center"/>
          </w:tcPr>
          <w:p w14:paraId="0211DA1E"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 xml:space="preserve">0.144719 </w:t>
            </w:r>
          </w:p>
        </w:tc>
        <w:tc>
          <w:tcPr>
            <w:tcW w:w="866" w:type="dxa"/>
            <w:vAlign w:val="center"/>
          </w:tcPr>
          <w:p w14:paraId="01E95851"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0.133487</w:t>
            </w:r>
          </w:p>
        </w:tc>
        <w:tc>
          <w:tcPr>
            <w:tcW w:w="865" w:type="dxa"/>
            <w:vAlign w:val="center"/>
          </w:tcPr>
          <w:p w14:paraId="6FEDBD5E"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0.127474</w:t>
            </w:r>
          </w:p>
        </w:tc>
        <w:tc>
          <w:tcPr>
            <w:tcW w:w="866" w:type="dxa"/>
            <w:vAlign w:val="center"/>
          </w:tcPr>
          <w:p w14:paraId="0E86BADB"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0.146810</w:t>
            </w:r>
          </w:p>
        </w:tc>
        <w:tc>
          <w:tcPr>
            <w:tcW w:w="788" w:type="dxa"/>
            <w:vAlign w:val="center"/>
          </w:tcPr>
          <w:p w14:paraId="61BB0B32"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0.144861</w:t>
            </w:r>
          </w:p>
        </w:tc>
        <w:tc>
          <w:tcPr>
            <w:tcW w:w="783" w:type="dxa"/>
            <w:vAlign w:val="center"/>
          </w:tcPr>
          <w:p w14:paraId="5FA95A60"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0.131968</w:t>
            </w:r>
          </w:p>
        </w:tc>
        <w:tc>
          <w:tcPr>
            <w:tcW w:w="784" w:type="dxa"/>
            <w:vAlign w:val="center"/>
          </w:tcPr>
          <w:p w14:paraId="7EFCED36" w14:textId="77777777" w:rsidR="009E20FF" w:rsidRDefault="00000000">
            <w:pPr>
              <w:widowControl w:val="0"/>
              <w:spacing w:after="0" w:line="240" w:lineRule="auto"/>
              <w:jc w:val="center"/>
              <w:rPr>
                <w:rFonts w:ascii="Times New Roman" w:hAnsi="Times New Roman" w:cs="Times New Roman"/>
                <w:sz w:val="18"/>
                <w:szCs w:val="18"/>
                <w:lang w:val="en-GB"/>
              </w:rPr>
            </w:pPr>
            <w:r>
              <w:rPr>
                <w:rFonts w:ascii="Times New Roman" w:hAnsi="Times New Roman" w:cs="Times New Roman"/>
                <w:sz w:val="18"/>
                <w:szCs w:val="18"/>
                <w:lang w:val="en-GB"/>
              </w:rPr>
              <w:t>0.119075</w:t>
            </w:r>
          </w:p>
        </w:tc>
        <w:tc>
          <w:tcPr>
            <w:tcW w:w="786" w:type="dxa"/>
            <w:shd w:val="clear" w:color="auto" w:fill="DEEAF6" w:themeFill="accent1" w:themeFillTint="33"/>
            <w:vAlign w:val="center"/>
          </w:tcPr>
          <w:p w14:paraId="482536BD" w14:textId="77777777" w:rsidR="009E20FF" w:rsidRDefault="00000000">
            <w:pPr>
              <w:widowControl w:val="0"/>
              <w:spacing w:after="0" w:line="240" w:lineRule="auto"/>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0.135795</w:t>
            </w:r>
          </w:p>
        </w:tc>
      </w:tr>
    </w:tbl>
    <w:p w14:paraId="7E8158DB" w14:textId="77777777" w:rsidR="009E20FF" w:rsidRDefault="00000000">
      <w:pPr>
        <w:spacing w:before="480"/>
        <w:rPr>
          <w:rFonts w:ascii="Times New Roman" w:hAnsi="Times New Roman" w:cs="Times New Roman"/>
          <w:b/>
          <w:sz w:val="24"/>
          <w:szCs w:val="24"/>
          <w:lang w:val="en-GB"/>
        </w:rPr>
      </w:pPr>
      <w:r>
        <w:rPr>
          <w:rFonts w:ascii="Times New Roman" w:hAnsi="Times New Roman" w:cs="Times New Roman"/>
          <w:b/>
          <w:sz w:val="24"/>
          <w:szCs w:val="24"/>
          <w:lang w:val="en-GB"/>
        </w:rPr>
        <w:lastRenderedPageBreak/>
        <w:t xml:space="preserve">The results presented in the graph. </w:t>
      </w:r>
      <w:r>
        <w:rPr>
          <w:rFonts w:ascii="Times New Roman" w:hAnsi="Times New Roman" w:cs="Times New Roman"/>
          <w:i/>
          <w:sz w:val="24"/>
          <w:szCs w:val="24"/>
          <w:lang w:val="en-GB"/>
        </w:rPr>
        <w:t>(0,6 point)</w:t>
      </w:r>
    </w:p>
    <w:p w14:paraId="433AD380" w14:textId="77777777" w:rsidR="009E20FF" w:rsidRDefault="00000000">
      <w:pPr>
        <w:jc w:val="center"/>
        <w:rPr>
          <w:rFonts w:ascii="Times New Roman" w:hAnsi="Times New Roman" w:cs="Times New Roman"/>
          <w:sz w:val="24"/>
          <w:szCs w:val="24"/>
          <w:lang w:val="en-GB"/>
        </w:rPr>
      </w:pPr>
      <w:r>
        <w:rPr>
          <w:rFonts w:ascii="Times New Roman" w:hAnsi="Times New Roman" w:cs="Times New Roman"/>
          <w:b/>
          <w:i/>
          <w:sz w:val="24"/>
          <w:szCs w:val="24"/>
          <w:lang w:val="en-GB"/>
        </w:rPr>
        <w:t>Figure 1</w:t>
      </w:r>
      <w:r>
        <w:rPr>
          <w:rFonts w:ascii="Times New Roman" w:hAnsi="Times New Roman" w:cs="Times New Roman"/>
          <w:i/>
          <w:sz w:val="24"/>
          <w:szCs w:val="24"/>
          <w:lang w:val="en-GB"/>
        </w:rPr>
        <w:t>. Descending number sorting results.</w:t>
      </w:r>
    </w:p>
    <w:p w14:paraId="42D0BEC6" w14:textId="77777777" w:rsidR="009E20FF" w:rsidRDefault="00000000">
      <w:pPr>
        <w:spacing w:line="240" w:lineRule="auto"/>
        <w:rPr>
          <w:rFonts w:ascii="Times New Roman" w:hAnsi="Times New Roman" w:cs="Times New Roman"/>
          <w:sz w:val="24"/>
          <w:szCs w:val="24"/>
          <w:lang w:val="en-GB"/>
        </w:rPr>
      </w:pPr>
      <w:r>
        <w:rPr>
          <w:noProof/>
        </w:rPr>
        <w:drawing>
          <wp:anchor distT="0" distB="0" distL="0" distR="0" simplePos="0" relativeHeight="25" behindDoc="0" locked="0" layoutInCell="0" allowOverlap="1" wp14:anchorId="7F71892C" wp14:editId="41A84D9A">
            <wp:simplePos x="0" y="0"/>
            <wp:positionH relativeFrom="column">
              <wp:align>center</wp:align>
            </wp:positionH>
            <wp:positionV relativeFrom="paragraph">
              <wp:posOffset>635</wp:posOffset>
            </wp:positionV>
            <wp:extent cx="5759450" cy="3239770"/>
            <wp:effectExtent l="0" t="0" r="0" b="0"/>
            <wp:wrapSquare wrapText="largest"/>
            <wp:docPr id="3" name="Object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p>
    <w:p w14:paraId="5D3393A2" w14:textId="77777777" w:rsidR="009E20FF" w:rsidRDefault="009E20FF">
      <w:pPr>
        <w:rPr>
          <w:rFonts w:ascii="Times New Roman" w:hAnsi="Times New Roman" w:cs="Times New Roman"/>
          <w:sz w:val="24"/>
          <w:szCs w:val="24"/>
          <w:lang w:val="en-GB"/>
        </w:rPr>
      </w:pPr>
    </w:p>
    <w:p w14:paraId="1EB3A8A9" w14:textId="77777777" w:rsidR="009E20FF" w:rsidRDefault="00000000">
      <w:pPr>
        <w:spacing w:before="480"/>
        <w:rPr>
          <w:rFonts w:ascii="Times New Roman" w:hAnsi="Times New Roman" w:cs="Times New Roman"/>
          <w:b/>
          <w:sz w:val="24"/>
          <w:szCs w:val="24"/>
          <w:lang w:val="en-GB"/>
        </w:rPr>
      </w:pPr>
      <w:r>
        <w:rPr>
          <w:rFonts w:ascii="Times New Roman" w:hAnsi="Times New Roman" w:cs="Times New Roman"/>
          <w:b/>
          <w:sz w:val="24"/>
          <w:szCs w:val="24"/>
          <w:lang w:val="en-GB"/>
        </w:rPr>
        <w:t>Analysis of results.</w:t>
      </w:r>
    </w:p>
    <w:p w14:paraId="6D5A2A11" w14:textId="77777777" w:rsidR="009E20FF" w:rsidRDefault="00000000">
      <w:pPr>
        <w:spacing w:before="480" w:line="360" w:lineRule="auto"/>
        <w:jc w:val="both"/>
        <w:rPr>
          <w:rFonts w:ascii="Times New Roman" w:hAnsi="Times New Roman" w:cs="Times New Roman"/>
          <w:sz w:val="24"/>
          <w:szCs w:val="24"/>
          <w:lang w:val="en-GB"/>
        </w:rPr>
      </w:pPr>
      <w:r>
        <w:rPr>
          <w:rFonts w:ascii="Times New Roman" w:hAnsi="Times New Roman" w:cs="Times New Roman"/>
          <w:b/>
          <w:sz w:val="24"/>
          <w:szCs w:val="24"/>
          <w:lang w:val="en-GB"/>
        </w:rPr>
        <w:t>Statement 1 – theoretical evaluation.</w:t>
      </w:r>
      <w:r>
        <w:rPr>
          <w:rFonts w:ascii="Times New Roman" w:hAnsi="Times New Roman" w:cs="Times New Roman"/>
          <w:sz w:val="24"/>
          <w:szCs w:val="24"/>
          <w:lang w:val="en-GB"/>
        </w:rPr>
        <w:t xml:space="preserve"> </w:t>
      </w:r>
      <w:r>
        <w:rPr>
          <w:rFonts w:ascii="Times New Roman" w:hAnsi="Times New Roman" w:cs="Times New Roman"/>
          <w:i/>
          <w:sz w:val="24"/>
          <w:szCs w:val="24"/>
          <w:lang w:val="en-GB"/>
        </w:rPr>
        <w:t>(0,2 point)</w:t>
      </w:r>
    </w:p>
    <w:p w14:paraId="370CC3BD" w14:textId="6AE9B2E1" w:rsidR="009E20FF" w:rsidRDefault="00000000">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obtained testing results of </w:t>
      </w:r>
      <w:r w:rsidR="00F25B48" w:rsidRPr="00F25B48">
        <w:rPr>
          <w:rFonts w:ascii="Times New Roman" w:hAnsi="Times New Roman" w:cs="Times New Roman"/>
          <w:b/>
          <w:bCs/>
          <w:sz w:val="24"/>
          <w:szCs w:val="24"/>
          <w:lang w:val="en-GB"/>
        </w:rPr>
        <w:t>Quicksort</w:t>
      </w:r>
      <w:r w:rsidR="00F25B48" w:rsidRPr="00F25B48">
        <w:rPr>
          <w:rFonts w:ascii="Times New Roman" w:hAnsi="Times New Roman" w:cs="Times New Roman"/>
          <w:sz w:val="24"/>
          <w:szCs w:val="24"/>
          <w:lang w:val="en-GB"/>
        </w:rPr>
        <w:t xml:space="preserve"> </w:t>
      </w:r>
      <w:r w:rsidR="0038336E" w:rsidRPr="00F25B48">
        <w:rPr>
          <w:rFonts w:ascii="Times New Roman" w:hAnsi="Times New Roman" w:cs="Times New Roman"/>
          <w:sz w:val="24"/>
          <w:szCs w:val="24"/>
          <w:lang w:val="en-GB"/>
        </w:rPr>
        <w:t xml:space="preserve">corresponds </w:t>
      </w:r>
      <w:r w:rsidR="0038336E">
        <w:rPr>
          <w:rFonts w:ascii="Times New Roman" w:hAnsi="Times New Roman" w:cs="Times New Roman"/>
          <w:sz w:val="24"/>
          <w:szCs w:val="24"/>
          <w:lang w:val="en-GB"/>
        </w:rPr>
        <w:t xml:space="preserve">to </w:t>
      </w:r>
      <w:r>
        <w:rPr>
          <w:rFonts w:ascii="Times New Roman" w:hAnsi="Times New Roman" w:cs="Times New Roman"/>
          <w:sz w:val="24"/>
          <w:szCs w:val="24"/>
          <w:lang w:val="en-GB"/>
        </w:rPr>
        <w:t>theoretical evaluation.</w:t>
      </w:r>
    </w:p>
    <w:p w14:paraId="7FBE0359" w14:textId="6DBAE5DC" w:rsidR="009E20FF" w:rsidRDefault="00000000">
      <w:pPr>
        <w:spacing w:line="360" w:lineRule="auto"/>
        <w:jc w:val="both"/>
        <w:rPr>
          <w:rFonts w:ascii="Times New Roman" w:hAnsi="Times New Roman" w:cs="Times New Roman"/>
          <w:b/>
          <w:sz w:val="24"/>
          <w:szCs w:val="24"/>
          <w:lang w:val="en-GB"/>
        </w:rPr>
      </w:pPr>
      <w:r>
        <w:rPr>
          <w:rFonts w:ascii="Times New Roman" w:hAnsi="Times New Roman" w:cs="Times New Roman"/>
          <w:sz w:val="24"/>
          <w:szCs w:val="24"/>
          <w:lang w:val="en-GB"/>
        </w:rPr>
        <w:t xml:space="preserve">The obtained testing results </w:t>
      </w:r>
      <w:r w:rsidRPr="00F25B48">
        <w:rPr>
          <w:rFonts w:ascii="Times New Roman" w:hAnsi="Times New Roman" w:cs="Times New Roman"/>
          <w:sz w:val="24"/>
          <w:szCs w:val="24"/>
          <w:lang w:val="en-GB"/>
        </w:rPr>
        <w:t xml:space="preserve">of </w:t>
      </w:r>
      <w:proofErr w:type="spellStart"/>
      <w:r w:rsidR="00F25B48" w:rsidRPr="00F25B48">
        <w:rPr>
          <w:rFonts w:ascii="Times New Roman" w:hAnsi="Times New Roman" w:cs="Times New Roman"/>
          <w:b/>
          <w:bCs/>
          <w:sz w:val="24"/>
          <w:szCs w:val="24"/>
          <w:lang w:val="en-GB"/>
        </w:rPr>
        <w:t>Mergesort</w:t>
      </w:r>
      <w:proofErr w:type="spellEnd"/>
      <w:r w:rsidRPr="00F25B48">
        <w:rPr>
          <w:rFonts w:ascii="Times New Roman" w:hAnsi="Times New Roman" w:cs="Times New Roman"/>
          <w:sz w:val="24"/>
          <w:szCs w:val="24"/>
          <w:lang w:val="en-GB"/>
        </w:rPr>
        <w:t xml:space="preserve"> corresponds to</w:t>
      </w:r>
      <w:r>
        <w:rPr>
          <w:rFonts w:ascii="Times New Roman" w:hAnsi="Times New Roman" w:cs="Times New Roman"/>
          <w:sz w:val="24"/>
          <w:szCs w:val="24"/>
          <w:lang w:val="en-GB"/>
        </w:rPr>
        <w:t xml:space="preserve"> theoretical evaluation.  </w:t>
      </w:r>
    </w:p>
    <w:p w14:paraId="3793576E" w14:textId="77777777" w:rsidR="009E20FF" w:rsidRDefault="00000000">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Justification. </w:t>
      </w:r>
      <w:r>
        <w:rPr>
          <w:rFonts w:ascii="Times New Roman" w:hAnsi="Times New Roman" w:cs="Times New Roman"/>
          <w:i/>
          <w:sz w:val="24"/>
          <w:szCs w:val="24"/>
          <w:lang w:val="en-GB"/>
        </w:rPr>
        <w:t>(0,2 point –</w:t>
      </w:r>
      <w:r>
        <w:rPr>
          <w:lang w:val="en-GB"/>
        </w:rPr>
        <w:t xml:space="preserve"> </w:t>
      </w:r>
      <w:r>
        <w:rPr>
          <w:rFonts w:ascii="Times New Roman" w:hAnsi="Times New Roman" w:cs="Times New Roman"/>
          <w:i/>
          <w:sz w:val="24"/>
          <w:szCs w:val="24"/>
          <w:lang w:val="en-GB"/>
        </w:rPr>
        <w:t>derivation of increase from theoretical estimate, 0,3 point – calculations, 0,3 point – analysis)</w:t>
      </w:r>
    </w:p>
    <w:p w14:paraId="3FDB439E" w14:textId="0D744C70" w:rsidR="00CF2348" w:rsidRDefault="00CF2348">
      <w:pPr>
        <w:spacing w:line="360" w:lineRule="auto"/>
        <w:rPr>
          <w:rFonts w:ascii="Times New Roman" w:hAnsi="Times New Roman" w:cs="Times New Roman"/>
          <w:b/>
          <w:sz w:val="24"/>
          <w:szCs w:val="24"/>
          <w:lang w:val="en-GB"/>
        </w:rPr>
      </w:pPr>
      <w:r>
        <w:rPr>
          <w:rFonts w:ascii="Times New Roman" w:hAnsi="Times New Roman" w:cs="Times New Roman"/>
          <w:b/>
          <w:sz w:val="24"/>
          <w:szCs w:val="24"/>
          <w:lang w:val="en-GB"/>
        </w:rPr>
        <w:t>Statement 1</w:t>
      </w:r>
      <w:r>
        <w:rPr>
          <w:rFonts w:ascii="Times New Roman" w:hAnsi="Times New Roman" w:cs="Times New Roman"/>
          <w:b/>
          <w:sz w:val="24"/>
          <w:szCs w:val="24"/>
          <w:lang w:val="en-GB"/>
        </w:rPr>
        <w:t xml:space="preserve"> – Quicksort</w:t>
      </w:r>
    </w:p>
    <w:p w14:paraId="6A9DB8D3" w14:textId="77777777" w:rsidR="00645B88" w:rsidRDefault="00645B88" w:rsidP="00645B88">
      <w:pPr>
        <w:rPr>
          <w:rFonts w:ascii="Times New Roman" w:hAnsi="Times New Roman" w:cs="Times New Roman"/>
          <w:sz w:val="24"/>
          <w:szCs w:val="24"/>
          <w:lang w:val="en-GB"/>
        </w:rPr>
      </w:pPr>
      <w:r>
        <w:rPr>
          <w:rFonts w:ascii="Times New Roman" w:hAnsi="Times New Roman" w:cs="Times New Roman"/>
          <w:sz w:val="24"/>
          <w:szCs w:val="24"/>
          <w:lang w:val="en-GB"/>
        </w:rPr>
        <w:t xml:space="preserve">Theoretical estimate of </w:t>
      </w:r>
      <w:proofErr w:type="gramStart"/>
      <w:r>
        <w:rPr>
          <w:rFonts w:ascii="Times New Roman" w:hAnsi="Times New Roman" w:cs="Times New Roman"/>
          <w:sz w:val="24"/>
          <w:szCs w:val="24"/>
          <w:lang w:val="en-GB"/>
        </w:rPr>
        <w:t>an</w:t>
      </w:r>
      <w:proofErr w:type="gramEnd"/>
      <w:r>
        <w:rPr>
          <w:rFonts w:ascii="Times New Roman" w:hAnsi="Times New Roman" w:cs="Times New Roman"/>
          <w:sz w:val="24"/>
          <w:szCs w:val="24"/>
          <w:lang w:val="en-GB"/>
        </w:rPr>
        <w:t xml:space="preserve"> Quicksort when data is random: </w:t>
      </w:r>
      <m:oMath>
        <m:r>
          <w:rPr>
            <w:rFonts w:ascii="Cambria Math" w:hAnsi="Cambria Math"/>
          </w:rPr>
          <m:t>n*</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e>
        </m:func>
      </m:oMath>
      <w:r>
        <w:rPr>
          <w:rFonts w:ascii="Times New Roman" w:hAnsi="Times New Roman" w:cs="Times New Roman"/>
          <w:sz w:val="24"/>
          <w:szCs w:val="24"/>
          <w:lang w:val="en-GB"/>
        </w:rPr>
        <w:t>.</w:t>
      </w:r>
    </w:p>
    <w:p w14:paraId="3FC85A75" w14:textId="77777777" w:rsidR="00645B88" w:rsidRDefault="00645B88" w:rsidP="00645B88">
      <w:pPr>
        <w:rPr>
          <w:rFonts w:ascii="Times New Roman" w:hAnsi="Times New Roman" w:cs="Times New Roman"/>
          <w:sz w:val="24"/>
          <w:szCs w:val="24"/>
          <w:lang w:val="en-GB"/>
        </w:rPr>
      </w:pPr>
      <w:r>
        <w:rPr>
          <w:rFonts w:ascii="Times New Roman" w:hAnsi="Times New Roman" w:cs="Times New Roman"/>
          <w:sz w:val="24"/>
          <w:szCs w:val="24"/>
          <w:lang w:val="en-GB"/>
        </w:rPr>
        <w:t>The size of data was increased twice each time, therefore:</w:t>
      </w:r>
    </w:p>
    <w:p w14:paraId="04431240" w14:textId="77777777" w:rsidR="00645B88" w:rsidRPr="00E408F6" w:rsidRDefault="00645B88" w:rsidP="00645B88">
      <w:pPr>
        <w:rPr>
          <w:rFonts w:ascii="Times New Roman" w:eastAsiaTheme="minorEastAsia" w:hAnsi="Times New Roman" w:cs="Times New Roman"/>
        </w:rPr>
      </w:pPr>
      <m:oMathPara>
        <m:oMath>
          <m:f>
            <m:fPr>
              <m:ctrlPr>
                <w:rPr>
                  <w:rFonts w:ascii="Cambria Math" w:hAnsi="Cambria Math"/>
                </w:rPr>
              </m:ctrlPr>
            </m:fPr>
            <m:num>
              <m:r>
                <m:rPr>
                  <m:sty m:val="p"/>
                </m:rPr>
                <w:rPr>
                  <w:rFonts w:ascii="Cambria Math" w:hAnsi="Cambria Math"/>
                </w:rPr>
                <m:t>2n*log⁡(2n)</m:t>
              </m:r>
            </m:num>
            <m:den>
              <m:r>
                <w:rPr>
                  <w:rFonts w:ascii="Cambria Math" w:hAnsi="Cambria Math"/>
                </w:rPr>
                <m:t>n*</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e>
              </m:func>
            </m:den>
          </m:f>
        </m:oMath>
      </m:oMathPara>
    </w:p>
    <w:p w14:paraId="1C1FC944" w14:textId="77777777" w:rsidR="00645B88" w:rsidRDefault="00645B88" w:rsidP="00645B88">
      <w:pPr>
        <w:rPr>
          <w:rFonts w:ascii="Times New Roman" w:hAnsi="Times New Roman" w:cs="Times New Roman"/>
          <w:sz w:val="24"/>
          <w:szCs w:val="24"/>
          <w:lang w:val="en-GB"/>
        </w:rPr>
      </w:pPr>
      <m:oMathPara>
        <m:oMath>
          <m:f>
            <m:fPr>
              <m:ctrlPr>
                <w:rPr>
                  <w:rFonts w:ascii="Cambria Math" w:hAnsi="Cambria Math"/>
                </w:rPr>
              </m:ctrlPr>
            </m:fPr>
            <m:num>
              <m:r>
                <m:rPr>
                  <m:sty m:val="p"/>
                </m:rPr>
                <w:rPr>
                  <w:rFonts w:ascii="Cambria Math" w:hAnsi="Cambria Math"/>
                </w:rPr>
                <m:t>2*500*log⁡(2*500)</m:t>
              </m:r>
            </m:num>
            <m:den>
              <m:r>
                <w:rPr>
                  <w:rFonts w:ascii="Cambria Math" w:hAnsi="Cambria Math"/>
                </w:rPr>
                <m:t>500*</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500</m:t>
                      </m:r>
                    </m:e>
                  </m:d>
                </m:e>
              </m:func>
            </m:den>
          </m:f>
          <m:r>
            <w:rPr>
              <w:rFonts w:ascii="Cambria Math" w:hAnsi="Cambria Math"/>
            </w:rPr>
            <m:t>=2.22</m:t>
          </m:r>
        </m:oMath>
      </m:oMathPara>
    </w:p>
    <w:p w14:paraId="0A78E908" w14:textId="77777777" w:rsidR="00645B88" w:rsidRDefault="00645B88" w:rsidP="00645B88">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Conclusion: Doubling the size of data should increase the sorting time by a factor of about 2.22.</w:t>
      </w:r>
    </w:p>
    <w:p w14:paraId="5B909BA4" w14:textId="77777777" w:rsidR="00645B88" w:rsidRDefault="00645B88" w:rsidP="00645B88">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Calculations with testing results:</w:t>
      </w:r>
    </w:p>
    <w:p w14:paraId="55AFC435" w14:textId="394BA9B8" w:rsidR="00645B88" w:rsidRDefault="00645B88" w:rsidP="00645B88">
      <w:pPr>
        <w:jc w:val="center"/>
        <w:rPr>
          <w:rFonts w:ascii="Times New Roman" w:eastAsiaTheme="minorEastAsia" w:hAnsi="Times New Roman" w:cs="Times New Roman"/>
          <w:sz w:val="24"/>
          <w:szCs w:val="24"/>
          <w:lang w:val="en-GB"/>
        </w:rPr>
      </w:pPr>
      <m:oMathPara>
        <m:oMathParaPr>
          <m:jc m:val="center"/>
        </m:oMathParaPr>
        <m:oMath>
          <m:f>
            <m:fPr>
              <m:ctrlPr>
                <w:rPr>
                  <w:rFonts w:ascii="Cambria Math" w:hAnsi="Cambria Math"/>
                </w:rPr>
              </m:ctrlPr>
            </m:fPr>
            <m:num>
              <m:r>
                <w:rPr>
                  <w:rFonts w:ascii="Cambria Math" w:hAnsi="Cambria Math"/>
                </w:rPr>
                <m:t>avg.time</m:t>
              </m:r>
              <m:d>
                <m:dPr>
                  <m:ctrlPr>
                    <w:rPr>
                      <w:rFonts w:ascii="Cambria Math" w:hAnsi="Cambria Math"/>
                    </w:rPr>
                  </m:ctrlPr>
                </m:dPr>
                <m:e>
                  <m:r>
                    <w:rPr>
                      <w:rFonts w:ascii="Cambria Math" w:hAnsi="Cambria Math"/>
                    </w:rPr>
                    <m:t>n=</m:t>
                  </m:r>
                  <m:r>
                    <w:rPr>
                      <w:rFonts w:ascii="Cambria Math" w:hAnsi="Cambria Math"/>
                    </w:rPr>
                    <m:t>1,000,000</m:t>
                  </m:r>
                </m:e>
              </m:d>
            </m:num>
            <m:den>
              <m:r>
                <w:rPr>
                  <w:rFonts w:ascii="Cambria Math" w:hAnsi="Cambria Math"/>
                </w:rPr>
                <m:t>avg.time</m:t>
              </m:r>
              <m:d>
                <m:dPr>
                  <m:ctrlPr>
                    <w:rPr>
                      <w:rFonts w:ascii="Cambria Math" w:hAnsi="Cambria Math"/>
                    </w:rPr>
                  </m:ctrlPr>
                </m:dPr>
                <m:e>
                  <m:r>
                    <w:rPr>
                      <w:rFonts w:ascii="Cambria Math" w:hAnsi="Cambria Math"/>
                    </w:rPr>
                    <m:t>n=</m:t>
                  </m:r>
                  <m:r>
                    <w:rPr>
                      <w:rFonts w:ascii="Cambria Math" w:hAnsi="Cambria Math"/>
                    </w:rPr>
                    <m:t xml:space="preserve"> </m:t>
                  </m:r>
                  <m:r>
                    <w:rPr>
                      <w:rFonts w:ascii="Cambria Math" w:hAnsi="Cambria Math"/>
                    </w:rPr>
                    <m:t xml:space="preserve"> </m:t>
                  </m:r>
                  <m:r>
                    <w:rPr>
                      <w:rFonts w:ascii="Cambria Math" w:hAnsi="Cambria Math"/>
                    </w:rPr>
                    <m:t>500,000</m:t>
                  </m:r>
                </m:e>
              </m:d>
            </m:den>
          </m:f>
          <m:r>
            <w:rPr>
              <w:rFonts w:ascii="Cambria Math" w:hAnsi="Cambria Math"/>
            </w:rPr>
            <m:t>=</m:t>
          </m:r>
          <m:f>
            <m:fPr>
              <m:ctrlPr>
                <w:rPr>
                  <w:rFonts w:ascii="Cambria Math" w:hAnsi="Cambria Math"/>
                </w:rPr>
              </m:ctrlPr>
            </m:fPr>
            <m:num>
              <m:r>
                <w:rPr>
                  <w:rFonts w:ascii="Cambria Math" w:hAnsi="Cambria Math"/>
                </w:rPr>
                <m:t>0,</m:t>
              </m:r>
              <m:r>
                <w:rPr>
                  <w:rFonts w:ascii="Cambria Math" w:hAnsi="Cambria Math"/>
                </w:rPr>
                <m:t>078</m:t>
              </m:r>
              <m:r>
                <w:rPr>
                  <w:rFonts w:ascii="Cambria Math" w:hAnsi="Cambria Math"/>
                </w:rPr>
                <m:t>s</m:t>
              </m:r>
            </m:num>
            <m:den>
              <m:r>
                <w:rPr>
                  <w:rFonts w:ascii="Cambria Math" w:hAnsi="Cambria Math"/>
                </w:rPr>
                <m:t>0.0</m:t>
              </m:r>
              <m:r>
                <w:rPr>
                  <w:rFonts w:ascii="Cambria Math" w:hAnsi="Cambria Math"/>
                </w:rPr>
                <m:t>38</m:t>
              </m:r>
              <m:r>
                <w:rPr>
                  <w:rFonts w:ascii="Cambria Math" w:hAnsi="Cambria Math"/>
                </w:rPr>
                <m:t>s</m:t>
              </m:r>
            </m:den>
          </m:f>
          <m:r>
            <w:rPr>
              <w:rFonts w:ascii="Cambria Math" w:hAnsi="Cambria Math"/>
            </w:rPr>
            <m:t>≈2.0</m:t>
          </m:r>
          <m:r>
            <w:rPr>
              <w:rFonts w:ascii="Cambria Math" w:hAnsi="Cambria Math"/>
            </w:rPr>
            <m:t>5</m:t>
          </m:r>
          <m:r>
            <w:rPr>
              <w:rFonts w:ascii="Cambria Math" w:hAnsi="Cambria Math"/>
            </w:rPr>
            <m:t>.</m:t>
          </m:r>
        </m:oMath>
      </m:oMathPara>
    </w:p>
    <w:p w14:paraId="6F466D91" w14:textId="18AAC8B2" w:rsidR="00430C8B" w:rsidRDefault="00430C8B" w:rsidP="00430C8B">
      <w:pPr>
        <w:spacing w:line="360" w:lineRule="auto"/>
        <w:rPr>
          <w:rFonts w:ascii="Times New Roman" w:hAnsi="Times New Roman" w:cs="Times New Roman"/>
          <w:b/>
          <w:sz w:val="24"/>
          <w:szCs w:val="24"/>
          <w:lang w:val="en-GB"/>
        </w:rPr>
      </w:pPr>
      <w:r>
        <w:rPr>
          <w:rFonts w:ascii="Times New Roman" w:hAnsi="Times New Roman" w:cs="Times New Roman"/>
          <w:b/>
          <w:sz w:val="24"/>
          <w:szCs w:val="24"/>
          <w:lang w:val="en-GB"/>
        </w:rPr>
        <w:lastRenderedPageBreak/>
        <w:t xml:space="preserve">Statement 1 – </w:t>
      </w:r>
      <w:r>
        <w:rPr>
          <w:rFonts w:ascii="Times New Roman" w:hAnsi="Times New Roman" w:cs="Times New Roman"/>
          <w:b/>
          <w:sz w:val="24"/>
          <w:szCs w:val="24"/>
          <w:lang w:val="en-GB"/>
        </w:rPr>
        <w:t xml:space="preserve">Merge sort </w:t>
      </w:r>
    </w:p>
    <w:p w14:paraId="7C610C6D" w14:textId="77777777" w:rsidR="00430C8B" w:rsidRDefault="00430C8B" w:rsidP="00430C8B">
      <w:pPr>
        <w:rPr>
          <w:rFonts w:ascii="Times New Roman" w:hAnsi="Times New Roman" w:cs="Times New Roman"/>
          <w:sz w:val="24"/>
          <w:szCs w:val="24"/>
          <w:lang w:val="en-GB"/>
        </w:rPr>
      </w:pPr>
      <w:r>
        <w:rPr>
          <w:rFonts w:ascii="Times New Roman" w:hAnsi="Times New Roman" w:cs="Times New Roman"/>
          <w:sz w:val="24"/>
          <w:szCs w:val="24"/>
          <w:lang w:val="en-GB"/>
        </w:rPr>
        <w:tab/>
      </w:r>
      <w:r>
        <w:rPr>
          <w:rFonts w:ascii="Times New Roman" w:hAnsi="Times New Roman" w:cs="Times New Roman"/>
          <w:sz w:val="24"/>
          <w:szCs w:val="24"/>
          <w:lang w:val="en-GB"/>
        </w:rPr>
        <w:t xml:space="preserve">Theoretical estimate of </w:t>
      </w:r>
      <w:proofErr w:type="gramStart"/>
      <w:r>
        <w:rPr>
          <w:rFonts w:ascii="Times New Roman" w:hAnsi="Times New Roman" w:cs="Times New Roman"/>
          <w:sz w:val="24"/>
          <w:szCs w:val="24"/>
          <w:lang w:val="en-GB"/>
        </w:rPr>
        <w:t>an</w:t>
      </w:r>
      <w:proofErr w:type="gramEnd"/>
      <w:r>
        <w:rPr>
          <w:rFonts w:ascii="Times New Roman" w:hAnsi="Times New Roman" w:cs="Times New Roman"/>
          <w:sz w:val="24"/>
          <w:szCs w:val="24"/>
          <w:lang w:val="en-GB"/>
        </w:rPr>
        <w:t xml:space="preserve"> Merge sort when data is random: </w:t>
      </w:r>
      <m:oMath>
        <m:r>
          <w:rPr>
            <w:rFonts w:ascii="Cambria Math" w:hAnsi="Cambria Math"/>
          </w:rPr>
          <m:t>n*</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e>
        </m:func>
      </m:oMath>
      <w:r>
        <w:rPr>
          <w:rFonts w:ascii="Times New Roman" w:hAnsi="Times New Roman" w:cs="Times New Roman"/>
          <w:sz w:val="24"/>
          <w:szCs w:val="24"/>
          <w:lang w:val="en-GB"/>
        </w:rPr>
        <w:t>.</w:t>
      </w:r>
    </w:p>
    <w:p w14:paraId="32269DB8" w14:textId="77777777" w:rsidR="00430C8B" w:rsidRDefault="00430C8B" w:rsidP="00430C8B">
      <w:pPr>
        <w:rPr>
          <w:rFonts w:ascii="Times New Roman" w:hAnsi="Times New Roman" w:cs="Times New Roman"/>
          <w:sz w:val="24"/>
          <w:szCs w:val="24"/>
          <w:lang w:val="en-GB"/>
        </w:rPr>
      </w:pPr>
      <w:r>
        <w:rPr>
          <w:rFonts w:ascii="Times New Roman" w:hAnsi="Times New Roman" w:cs="Times New Roman"/>
          <w:sz w:val="24"/>
          <w:szCs w:val="24"/>
          <w:lang w:val="en-GB"/>
        </w:rPr>
        <w:t>The size of data was increased twice each time, therefore:</w:t>
      </w:r>
    </w:p>
    <w:p w14:paraId="50F602E1" w14:textId="77777777" w:rsidR="00430C8B" w:rsidRDefault="00430C8B" w:rsidP="00430C8B">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Conclusion: Doubling the size of data should increase the sorting time by a factor of about 2.22.</w:t>
      </w:r>
    </w:p>
    <w:p w14:paraId="08D95339" w14:textId="355BB44D" w:rsidR="00430C8B" w:rsidRDefault="00430C8B" w:rsidP="00430C8B">
      <w:pPr>
        <w:jc w:val="center"/>
        <w:rPr>
          <w:rFonts w:ascii="Times New Roman" w:eastAsiaTheme="minorEastAsia" w:hAnsi="Times New Roman" w:cs="Times New Roman"/>
          <w:sz w:val="24"/>
          <w:szCs w:val="24"/>
          <w:lang w:val="en-GB"/>
        </w:rPr>
      </w:pPr>
      <m:oMathPara>
        <m:oMathParaPr>
          <m:jc m:val="center"/>
        </m:oMathParaPr>
        <m:oMath>
          <m:f>
            <m:fPr>
              <m:ctrlPr>
                <w:rPr>
                  <w:rFonts w:ascii="Cambria Math" w:hAnsi="Cambria Math"/>
                </w:rPr>
              </m:ctrlPr>
            </m:fPr>
            <m:num>
              <m:r>
                <w:rPr>
                  <w:rFonts w:ascii="Cambria Math" w:hAnsi="Cambria Math"/>
                </w:rPr>
                <m:t>avg.time</m:t>
              </m:r>
              <m:d>
                <m:dPr>
                  <m:ctrlPr>
                    <w:rPr>
                      <w:rFonts w:ascii="Cambria Math" w:hAnsi="Cambria Math"/>
                    </w:rPr>
                  </m:ctrlPr>
                </m:dPr>
                <m:e>
                  <m:r>
                    <w:rPr>
                      <w:rFonts w:ascii="Cambria Math" w:hAnsi="Cambria Math"/>
                    </w:rPr>
                    <m:t>n=</m:t>
                  </m:r>
                  <m:r>
                    <w:rPr>
                      <w:rFonts w:ascii="Cambria Math" w:hAnsi="Cambria Math"/>
                    </w:rPr>
                    <m:t>1,000,000</m:t>
                  </m:r>
                </m:e>
              </m:d>
            </m:num>
            <m:den>
              <m:r>
                <w:rPr>
                  <w:rFonts w:ascii="Cambria Math" w:hAnsi="Cambria Math"/>
                </w:rPr>
                <m:t>avg.time</m:t>
              </m:r>
              <m:d>
                <m:dPr>
                  <m:ctrlPr>
                    <w:rPr>
                      <w:rFonts w:ascii="Cambria Math" w:hAnsi="Cambria Math"/>
                    </w:rPr>
                  </m:ctrlPr>
                </m:dPr>
                <m:e>
                  <m:r>
                    <w:rPr>
                      <w:rFonts w:ascii="Cambria Math" w:hAnsi="Cambria Math"/>
                    </w:rPr>
                    <m:t>n=</m:t>
                  </m:r>
                  <m:r>
                    <w:rPr>
                      <w:rFonts w:ascii="Cambria Math" w:hAnsi="Cambria Math"/>
                    </w:rPr>
                    <m:t xml:space="preserve"> </m:t>
                  </m:r>
                  <m:r>
                    <w:rPr>
                      <w:rFonts w:ascii="Cambria Math" w:hAnsi="Cambria Math"/>
                    </w:rPr>
                    <m:t xml:space="preserve"> </m:t>
                  </m:r>
                  <m:r>
                    <w:rPr>
                      <w:rFonts w:ascii="Cambria Math" w:hAnsi="Cambria Math"/>
                    </w:rPr>
                    <m:t>500,000</m:t>
                  </m:r>
                </m:e>
              </m:d>
            </m:den>
          </m:f>
          <m:r>
            <w:rPr>
              <w:rFonts w:ascii="Cambria Math" w:hAnsi="Cambria Math"/>
            </w:rPr>
            <m:t>=</m:t>
          </m:r>
          <m:f>
            <m:fPr>
              <m:ctrlPr>
                <w:rPr>
                  <w:rFonts w:ascii="Cambria Math" w:hAnsi="Cambria Math"/>
                </w:rPr>
              </m:ctrlPr>
            </m:fPr>
            <m:num>
              <m:r>
                <w:rPr>
                  <w:rFonts w:ascii="Cambria Math" w:hAnsi="Cambria Math"/>
                </w:rPr>
                <m:t>0.</m:t>
              </m:r>
              <m:r>
                <w:rPr>
                  <w:rFonts w:ascii="Cambria Math" w:hAnsi="Cambria Math"/>
                </w:rPr>
                <m:t>14</m:t>
              </m:r>
              <m:r>
                <w:rPr>
                  <w:rFonts w:ascii="Cambria Math" w:hAnsi="Cambria Math"/>
                </w:rPr>
                <m:t>s</m:t>
              </m:r>
            </m:num>
            <m:den>
              <m:r>
                <w:rPr>
                  <w:rFonts w:ascii="Cambria Math" w:hAnsi="Cambria Math"/>
                </w:rPr>
                <m:t>0.</m:t>
              </m:r>
              <m:r>
                <w:rPr>
                  <w:rFonts w:ascii="Cambria Math" w:hAnsi="Cambria Math"/>
                </w:rPr>
                <m:t>065</m:t>
              </m:r>
              <m:r>
                <w:rPr>
                  <w:rFonts w:ascii="Cambria Math" w:hAnsi="Cambria Math"/>
                </w:rPr>
                <m:t>s</m:t>
              </m:r>
            </m:den>
          </m:f>
          <m:r>
            <w:rPr>
              <w:rFonts w:ascii="Cambria Math" w:hAnsi="Cambria Math"/>
            </w:rPr>
            <m:t>≈2.0</m:t>
          </m:r>
          <m:r>
            <w:rPr>
              <w:rFonts w:ascii="Cambria Math" w:hAnsi="Cambria Math"/>
            </w:rPr>
            <m:t>9</m:t>
          </m:r>
          <m:r>
            <w:rPr>
              <w:rFonts w:ascii="Cambria Math" w:hAnsi="Cambria Math"/>
            </w:rPr>
            <m:t>.</m:t>
          </m:r>
        </m:oMath>
      </m:oMathPara>
    </w:p>
    <w:p w14:paraId="63378503" w14:textId="77777777" w:rsidR="00CF2348" w:rsidRDefault="00CF2348">
      <w:pPr>
        <w:spacing w:line="360" w:lineRule="auto"/>
        <w:rPr>
          <w:rFonts w:ascii="Times New Roman" w:hAnsi="Times New Roman" w:cs="Times New Roman"/>
          <w:sz w:val="24"/>
          <w:szCs w:val="24"/>
          <w:lang w:val="en-GB"/>
        </w:rPr>
      </w:pPr>
    </w:p>
    <w:p w14:paraId="2386ACB2" w14:textId="59BDD8EB" w:rsidR="009E20FF" w:rsidRDefault="00000000">
      <w:pPr>
        <w:spacing w:line="360" w:lineRule="auto"/>
        <w:rPr>
          <w:rFonts w:ascii="Times New Roman" w:hAnsi="Times New Roman" w:cs="Times New Roman"/>
          <w:sz w:val="24"/>
          <w:szCs w:val="24"/>
          <w:highlight w:val="lightGray"/>
          <w:lang w:val="en-GB"/>
        </w:rPr>
      </w:pPr>
      <w:r>
        <w:rPr>
          <w:rFonts w:ascii="Times New Roman" w:hAnsi="Times New Roman" w:cs="Times New Roman"/>
          <w:b/>
          <w:sz w:val="24"/>
          <w:szCs w:val="24"/>
          <w:lang w:val="en-GB"/>
        </w:rPr>
        <w:t>Statement 2 – speed comparison.</w:t>
      </w:r>
      <w:r>
        <w:rPr>
          <w:rFonts w:ascii="Times New Roman" w:hAnsi="Times New Roman" w:cs="Times New Roman"/>
          <w:sz w:val="24"/>
          <w:szCs w:val="24"/>
          <w:lang w:val="en-GB"/>
        </w:rPr>
        <w:t xml:space="preserve"> </w:t>
      </w:r>
      <w:r>
        <w:rPr>
          <w:rFonts w:ascii="Times New Roman" w:hAnsi="Times New Roman" w:cs="Times New Roman"/>
          <w:i/>
          <w:sz w:val="24"/>
          <w:szCs w:val="24"/>
          <w:lang w:val="en-GB"/>
        </w:rPr>
        <w:t>(0,2 point)</w:t>
      </w:r>
    </w:p>
    <w:p w14:paraId="009BFB77" w14:textId="36DDA630" w:rsidR="009E20FF" w:rsidRDefault="00804B1E" w:rsidP="00804B1E">
      <w:pPr>
        <w:spacing w:line="360" w:lineRule="auto"/>
        <w:ind w:firstLine="1296"/>
        <w:jc w:val="both"/>
        <w:rPr>
          <w:rFonts w:ascii="Times New Roman" w:hAnsi="Times New Roman" w:cs="Times New Roman"/>
          <w:sz w:val="24"/>
          <w:szCs w:val="24"/>
          <w:lang w:val="en-GB"/>
        </w:rPr>
      </w:pPr>
      <w:r w:rsidRPr="00804B1E">
        <w:rPr>
          <w:rFonts w:ascii="Times New Roman" w:hAnsi="Times New Roman" w:cs="Times New Roman"/>
          <w:sz w:val="24"/>
          <w:szCs w:val="24"/>
          <w:lang w:val="en-GB"/>
        </w:rPr>
        <w:t xml:space="preserve">Quicksort </w:t>
      </w:r>
      <w:proofErr w:type="gramStart"/>
      <w:r w:rsidRPr="00804B1E">
        <w:rPr>
          <w:rFonts w:ascii="Times New Roman" w:hAnsi="Times New Roman" w:cs="Times New Roman"/>
          <w:sz w:val="24"/>
          <w:szCs w:val="24"/>
          <w:lang w:val="en-GB"/>
        </w:rPr>
        <w:t>is considered to be</w:t>
      </w:r>
      <w:proofErr w:type="gramEnd"/>
      <w:r w:rsidRPr="00804B1E">
        <w:rPr>
          <w:rFonts w:ascii="Times New Roman" w:hAnsi="Times New Roman" w:cs="Times New Roman"/>
          <w:sz w:val="24"/>
          <w:szCs w:val="24"/>
          <w:lang w:val="en-GB"/>
        </w:rPr>
        <w:t xml:space="preserve"> a faster sorting algorithm than </w:t>
      </w:r>
      <w:proofErr w:type="spellStart"/>
      <w:r w:rsidRPr="00804B1E">
        <w:rPr>
          <w:rFonts w:ascii="Times New Roman" w:hAnsi="Times New Roman" w:cs="Times New Roman"/>
          <w:sz w:val="24"/>
          <w:szCs w:val="24"/>
          <w:lang w:val="en-GB"/>
        </w:rPr>
        <w:t>Mergesort</w:t>
      </w:r>
      <w:proofErr w:type="spellEnd"/>
      <w:r w:rsidRPr="00804B1E">
        <w:rPr>
          <w:rFonts w:ascii="Times New Roman" w:hAnsi="Times New Roman" w:cs="Times New Roman"/>
          <w:sz w:val="24"/>
          <w:szCs w:val="24"/>
          <w:lang w:val="en-GB"/>
        </w:rPr>
        <w:t>, due to its in-place sorting and relatively small constant factors in its time complexity. However, the actual running time of Quicksort can vary significantly depending on the choice of pivot element and the characteristics of the input</w:t>
      </w:r>
      <w:r>
        <w:rPr>
          <w:rFonts w:ascii="Times New Roman" w:hAnsi="Times New Roman" w:cs="Times New Roman"/>
          <w:sz w:val="24"/>
          <w:szCs w:val="24"/>
          <w:lang w:val="en-GB"/>
        </w:rPr>
        <w:t xml:space="preserve">. Since our choice of median was intelligent, Quicksort outrun the </w:t>
      </w:r>
      <w:r w:rsidRPr="00804B1E">
        <w:rPr>
          <w:rFonts w:ascii="Times New Roman" w:hAnsi="Times New Roman" w:cs="Times New Roman"/>
          <w:sz w:val="24"/>
          <w:szCs w:val="24"/>
          <w:lang w:val="en-GB"/>
        </w:rPr>
        <w:t>Merge sort</w:t>
      </w:r>
      <w:r>
        <w:rPr>
          <w:rFonts w:ascii="Times New Roman" w:hAnsi="Times New Roman" w:cs="Times New Roman"/>
          <w:sz w:val="24"/>
          <w:szCs w:val="24"/>
          <w:lang w:val="en-GB"/>
        </w:rPr>
        <w:t xml:space="preserve"> in every case in both studies. </w:t>
      </w:r>
    </w:p>
    <w:p w14:paraId="7B0AACB0" w14:textId="77777777" w:rsidR="009E20FF" w:rsidRDefault="00000000">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Justification. </w:t>
      </w:r>
      <w:r>
        <w:rPr>
          <w:rFonts w:ascii="Times New Roman" w:hAnsi="Times New Roman" w:cs="Times New Roman"/>
          <w:i/>
          <w:sz w:val="24"/>
          <w:szCs w:val="24"/>
          <w:lang w:val="en-GB"/>
        </w:rPr>
        <w:t>(0,3 point)</w:t>
      </w:r>
      <w:r>
        <w:rPr>
          <w:rFonts w:ascii="Times New Roman" w:hAnsi="Times New Roman" w:cs="Times New Roman"/>
          <w:sz w:val="24"/>
          <w:szCs w:val="24"/>
          <w:lang w:val="en-GB"/>
        </w:rPr>
        <w:t xml:space="preserve"> </w:t>
      </w:r>
    </w:p>
    <w:p w14:paraId="217BA8AD" w14:textId="77777777" w:rsidR="009E20FF" w:rsidRDefault="00000000">
      <w:pPr>
        <w:spacing w:before="720" w:line="360" w:lineRule="auto"/>
        <w:jc w:val="both"/>
        <w:rPr>
          <w:rFonts w:ascii="Times New Roman" w:hAnsi="Times New Roman" w:cs="Times New Roman"/>
          <w:sz w:val="24"/>
          <w:szCs w:val="24"/>
          <w:lang w:val="en-GB"/>
        </w:rPr>
      </w:pPr>
      <w:r>
        <w:rPr>
          <w:rFonts w:ascii="Times New Roman" w:hAnsi="Times New Roman" w:cs="Times New Roman"/>
          <w:b/>
          <w:sz w:val="24"/>
          <w:szCs w:val="24"/>
          <w:lang w:val="en-GB"/>
        </w:rPr>
        <w:t>Statement 3 –algorithm speed dependence on data set.</w:t>
      </w:r>
      <w:r>
        <w:rPr>
          <w:rFonts w:ascii="Times New Roman" w:hAnsi="Times New Roman" w:cs="Times New Roman"/>
          <w:sz w:val="24"/>
          <w:szCs w:val="24"/>
          <w:lang w:val="en-GB"/>
        </w:rPr>
        <w:t xml:space="preserve"> </w:t>
      </w:r>
      <w:r>
        <w:rPr>
          <w:rFonts w:ascii="Times New Roman" w:hAnsi="Times New Roman" w:cs="Times New Roman"/>
          <w:i/>
          <w:sz w:val="24"/>
          <w:szCs w:val="24"/>
          <w:lang w:val="en-GB"/>
        </w:rPr>
        <w:t>(0,2 point)</w:t>
      </w:r>
      <w:r>
        <w:rPr>
          <w:rFonts w:ascii="Times New Roman" w:hAnsi="Times New Roman" w:cs="Times New Roman"/>
          <w:sz w:val="24"/>
          <w:szCs w:val="24"/>
          <w:lang w:val="en-GB"/>
        </w:rPr>
        <w:t xml:space="preserve"> </w:t>
      </w:r>
    </w:p>
    <w:p w14:paraId="23648E48" w14:textId="77777777" w:rsidR="009E20FF" w:rsidRDefault="00000000">
      <w:pPr>
        <w:spacing w:line="360" w:lineRule="auto"/>
        <w:jc w:val="both"/>
      </w:pPr>
      <w:r>
        <w:rPr>
          <w:rFonts w:ascii="Times New Roman" w:hAnsi="Times New Roman" w:cs="Times New Roman"/>
          <w:b/>
          <w:bCs/>
          <w:sz w:val="24"/>
          <w:szCs w:val="24"/>
          <w:lang w:val="en-GB"/>
        </w:rPr>
        <w:t xml:space="preserve">Merge sorts </w:t>
      </w:r>
      <w:r>
        <w:rPr>
          <w:rFonts w:ascii="Times New Roman" w:hAnsi="Times New Roman" w:cs="Times New Roman"/>
          <w:sz w:val="24"/>
          <w:szCs w:val="24"/>
          <w:lang w:val="en-GB"/>
        </w:rPr>
        <w:t xml:space="preserve">the data in study of </w:t>
      </w:r>
      <w:r>
        <w:rPr>
          <w:rFonts w:ascii="Times New Roman" w:hAnsi="Times New Roman" w:cs="Times New Roman"/>
          <w:i/>
          <w:iCs/>
          <w:sz w:val="24"/>
          <w:szCs w:val="24"/>
          <w:lang w:val="en-GB"/>
        </w:rPr>
        <w:t>Evaluating the Performance of Quick Sort and Merge Sort on Random Data</w:t>
      </w:r>
      <w:r>
        <w:rPr>
          <w:rFonts w:ascii="Times New Roman" w:hAnsi="Times New Roman" w:cs="Times New Roman"/>
          <w:b/>
          <w:bCs/>
          <w:sz w:val="24"/>
          <w:szCs w:val="24"/>
          <w:lang w:val="en-GB"/>
        </w:rPr>
        <w:t xml:space="preserve"> </w:t>
      </w:r>
      <w:r>
        <w:rPr>
          <w:rFonts w:ascii="Times New Roman" w:hAnsi="Times New Roman" w:cs="Times New Roman"/>
          <w:b/>
          <w:bCs/>
          <w:i/>
          <w:iCs/>
          <w:sz w:val="24"/>
          <w:szCs w:val="24"/>
          <w:lang w:val="en-GB"/>
        </w:rPr>
        <w:t>slower</w:t>
      </w:r>
      <w:r>
        <w:rPr>
          <w:rFonts w:ascii="Times New Roman" w:hAnsi="Times New Roman" w:cs="Times New Roman"/>
          <w:sz w:val="24"/>
          <w:szCs w:val="24"/>
          <w:lang w:val="en-GB"/>
        </w:rPr>
        <w:t xml:space="preserve"> than </w:t>
      </w:r>
      <w:r>
        <w:rPr>
          <w:rFonts w:ascii="Times New Roman" w:hAnsi="Times New Roman" w:cs="Times New Roman"/>
          <w:i/>
          <w:iCs/>
          <w:sz w:val="24"/>
          <w:szCs w:val="24"/>
          <w:lang w:val="en-GB"/>
        </w:rPr>
        <w:t>the data in the study of Efficiency Comparison of Merge Sort and Quick Sort on Descending Order Data</w:t>
      </w:r>
    </w:p>
    <w:p w14:paraId="63B317C0" w14:textId="77777777" w:rsidR="009E20FF" w:rsidRDefault="00000000">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Justification. </w:t>
      </w:r>
      <w:r>
        <w:rPr>
          <w:rFonts w:ascii="Times New Roman" w:hAnsi="Times New Roman" w:cs="Times New Roman"/>
          <w:i/>
          <w:sz w:val="24"/>
          <w:szCs w:val="24"/>
          <w:lang w:val="en-GB"/>
        </w:rPr>
        <w:t>(0,3 point)</w:t>
      </w:r>
      <w:r>
        <w:rPr>
          <w:rFonts w:ascii="Times New Roman" w:hAnsi="Times New Roman" w:cs="Times New Roman"/>
          <w:b/>
          <w:sz w:val="24"/>
          <w:szCs w:val="24"/>
          <w:lang w:val="en-GB"/>
        </w:rPr>
        <w:t xml:space="preserve"> </w:t>
      </w:r>
    </w:p>
    <w:p w14:paraId="53EC510E" w14:textId="71C3E2EA" w:rsidR="009E20FF" w:rsidRPr="00D24A80" w:rsidRDefault="00000000">
      <w:pPr>
        <w:spacing w:line="360" w:lineRule="auto"/>
        <w:rPr>
          <w:rFonts w:ascii="Times New Roman" w:hAnsi="Times New Roman" w:cs="Times New Roman"/>
          <w:sz w:val="24"/>
          <w:szCs w:val="24"/>
          <w:highlight w:val="lightGray"/>
          <w:lang w:val="en-GB"/>
        </w:rPr>
      </w:pPr>
      <w:r>
        <w:rPr>
          <w:lang w:val="en-GB"/>
        </w:rPr>
        <w:tab/>
      </w:r>
      <w:r w:rsidRPr="00D24A80">
        <w:rPr>
          <w:rFonts w:ascii="Times New Roman" w:hAnsi="Times New Roman" w:cs="Times New Roman"/>
          <w:lang w:val="en-GB"/>
        </w:rPr>
        <w:t xml:space="preserve">Merge sort is a divide and conquer algorithm that works by dividing the input array into smaller subarrays, sorting those subarrays, and then merging them back together. The merge step of the algorithm is typically the most efficient part, because it involves combining two sorted arrays into a single sorted array in a single pass through the </w:t>
      </w:r>
      <w:proofErr w:type="gramStart"/>
      <w:r w:rsidRPr="00D24A80">
        <w:rPr>
          <w:rFonts w:ascii="Times New Roman" w:hAnsi="Times New Roman" w:cs="Times New Roman"/>
          <w:lang w:val="en-GB"/>
        </w:rPr>
        <w:t>data.</w:t>
      </w:r>
      <w:r w:rsidRPr="00D24A80">
        <w:rPr>
          <w:rFonts w:ascii="Times New Roman" w:hAnsi="Times New Roman" w:cs="Times New Roman"/>
        </w:rPr>
        <w:t>In</w:t>
      </w:r>
      <w:proofErr w:type="gramEnd"/>
      <w:r w:rsidRPr="00D24A80">
        <w:rPr>
          <w:rFonts w:ascii="Times New Roman" w:hAnsi="Times New Roman" w:cs="Times New Roman"/>
        </w:rPr>
        <w:t xml:space="preserve"> the case of an array that is already in descending order, the subarrays produced by the divide step will already be partially sorted, which means that the merge step can more efficiently combine them into a single sorted array. This will lead to faster overall runtime for merge sort on such arrays.</w:t>
      </w:r>
    </w:p>
    <w:p w14:paraId="2BEE68EB" w14:textId="77777777" w:rsidR="009E20FF" w:rsidRDefault="00000000">
      <w:pPr>
        <w:spacing w:line="360" w:lineRule="auto"/>
      </w:pPr>
      <w:r>
        <w:rPr>
          <w:rFonts w:ascii="Times New Roman" w:hAnsi="Times New Roman" w:cs="Times New Roman"/>
          <w:sz w:val="24"/>
          <w:szCs w:val="24"/>
          <w:lang w:val="en-GB"/>
        </w:rPr>
        <w:tab/>
        <w:t xml:space="preserve">Quick sort does not generally perform better on arrays that are already partially sorted or in descending order. In fact, quick sort tends to perform worse on such arrays because the pivot selection process is less effective at partitioning the array into two balanced subarrays. However, our choice of pivot element was median. That’s why it is more likely to partition the array into two subarrays of approximately equal size. </w:t>
      </w:r>
    </w:p>
    <w:p w14:paraId="703C0B1E" w14:textId="2AF73378" w:rsidR="009E20FF" w:rsidRDefault="00000000">
      <w:pPr>
        <w:rPr>
          <w:rFonts w:ascii="Times New Roman" w:hAnsi="Times New Roman" w:cs="Times New Roman"/>
          <w:b/>
          <w:sz w:val="24"/>
          <w:szCs w:val="24"/>
          <w:lang w:val="en-GB"/>
        </w:rPr>
      </w:pPr>
      <w:r>
        <w:rPr>
          <w:rFonts w:ascii="Times New Roman" w:hAnsi="Times New Roman" w:cs="Times New Roman"/>
          <w:b/>
          <w:sz w:val="24"/>
          <w:szCs w:val="24"/>
          <w:lang w:val="en-GB"/>
        </w:rPr>
        <w:lastRenderedPageBreak/>
        <w:t xml:space="preserve">General conclusions. </w:t>
      </w:r>
    </w:p>
    <w:p w14:paraId="066AEB47" w14:textId="77777777" w:rsidR="00691731" w:rsidRPr="00691731" w:rsidRDefault="00000000" w:rsidP="00691731">
      <w:pPr>
        <w:pStyle w:val="ListParagraph"/>
        <w:numPr>
          <w:ilvl w:val="0"/>
          <w:numId w:val="3"/>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conclusion. </w:t>
      </w:r>
      <w:r>
        <w:rPr>
          <w:rFonts w:ascii="Times New Roman" w:hAnsi="Times New Roman" w:cs="Times New Roman"/>
          <w:i/>
          <w:sz w:val="24"/>
          <w:szCs w:val="24"/>
          <w:lang w:val="en-GB"/>
        </w:rPr>
        <w:t>(0,3 point)</w:t>
      </w:r>
    </w:p>
    <w:p w14:paraId="65145B58" w14:textId="12FC483C" w:rsidR="009E20FF" w:rsidRPr="00691731" w:rsidRDefault="00691731" w:rsidP="00691731">
      <w:pPr>
        <w:spacing w:line="360" w:lineRule="auto"/>
        <w:ind w:firstLine="360"/>
        <w:rPr>
          <w:rFonts w:ascii="Times New Roman" w:hAnsi="Times New Roman" w:cs="Times New Roman"/>
          <w:sz w:val="24"/>
          <w:szCs w:val="24"/>
          <w:lang w:val="en-GB"/>
        </w:rPr>
      </w:pPr>
      <w:r w:rsidRPr="00691731">
        <w:rPr>
          <w:rFonts w:ascii="Times New Roman" w:hAnsi="Times New Roman" w:cs="Times New Roman"/>
          <w:sz w:val="24"/>
          <w:szCs w:val="24"/>
          <w:lang w:val="en-GB"/>
        </w:rPr>
        <w:t>Quicksort is generally faster than Merge</w:t>
      </w:r>
      <w:r>
        <w:rPr>
          <w:rFonts w:ascii="Times New Roman" w:hAnsi="Times New Roman" w:cs="Times New Roman"/>
          <w:sz w:val="24"/>
          <w:szCs w:val="24"/>
          <w:lang w:val="en-GB"/>
        </w:rPr>
        <w:t xml:space="preserve"> </w:t>
      </w:r>
      <w:r w:rsidRPr="00691731">
        <w:rPr>
          <w:rFonts w:ascii="Times New Roman" w:hAnsi="Times New Roman" w:cs="Times New Roman"/>
          <w:sz w:val="24"/>
          <w:szCs w:val="24"/>
          <w:lang w:val="en-GB"/>
        </w:rPr>
        <w:t>sort for sorting random data.</w:t>
      </w:r>
      <w:r>
        <w:rPr>
          <w:rFonts w:ascii="Times New Roman" w:hAnsi="Times New Roman" w:cs="Times New Roman"/>
          <w:sz w:val="24"/>
          <w:szCs w:val="24"/>
          <w:lang w:val="en-GB"/>
        </w:rPr>
        <w:t xml:space="preserve"> </w:t>
      </w:r>
      <w:r w:rsidRPr="00691731">
        <w:rPr>
          <w:rFonts w:ascii="Times New Roman" w:hAnsi="Times New Roman" w:cs="Times New Roman"/>
          <w:sz w:val="24"/>
          <w:szCs w:val="24"/>
          <w:lang w:val="en-GB"/>
        </w:rPr>
        <w:t>The results of the study show that Quicksort had a lower average sorting time than Merge</w:t>
      </w:r>
      <w:r>
        <w:rPr>
          <w:rFonts w:ascii="Times New Roman" w:hAnsi="Times New Roman" w:cs="Times New Roman"/>
          <w:sz w:val="24"/>
          <w:szCs w:val="24"/>
          <w:lang w:val="en-GB"/>
        </w:rPr>
        <w:t xml:space="preserve"> </w:t>
      </w:r>
      <w:r w:rsidRPr="00691731">
        <w:rPr>
          <w:rFonts w:ascii="Times New Roman" w:hAnsi="Times New Roman" w:cs="Times New Roman"/>
          <w:sz w:val="24"/>
          <w:szCs w:val="24"/>
          <w:lang w:val="en-GB"/>
        </w:rPr>
        <w:t xml:space="preserve">sort for all sizes of data tested, with the difference in performance becoming more pronounced as the size of the data increased. This suggests that Quicksort is generally faster than </w:t>
      </w:r>
      <w:proofErr w:type="spellStart"/>
      <w:r w:rsidRPr="00691731">
        <w:rPr>
          <w:rFonts w:ascii="Times New Roman" w:hAnsi="Times New Roman" w:cs="Times New Roman"/>
          <w:sz w:val="24"/>
          <w:szCs w:val="24"/>
          <w:lang w:val="en-GB"/>
        </w:rPr>
        <w:t>Mergesort</w:t>
      </w:r>
      <w:proofErr w:type="spellEnd"/>
      <w:r w:rsidRPr="00691731">
        <w:rPr>
          <w:rFonts w:ascii="Times New Roman" w:hAnsi="Times New Roman" w:cs="Times New Roman"/>
          <w:sz w:val="24"/>
          <w:szCs w:val="24"/>
          <w:lang w:val="en-GB"/>
        </w:rPr>
        <w:t xml:space="preserve"> for sorting random </w:t>
      </w:r>
      <w:proofErr w:type="spellStart"/>
      <w:proofErr w:type="gramStart"/>
      <w:r w:rsidRPr="00691731">
        <w:rPr>
          <w:rFonts w:ascii="Times New Roman" w:hAnsi="Times New Roman" w:cs="Times New Roman"/>
          <w:sz w:val="24"/>
          <w:szCs w:val="24"/>
          <w:lang w:val="en-GB"/>
        </w:rPr>
        <w:t>data.</w:t>
      </w:r>
      <w:r w:rsidR="00000000" w:rsidRPr="00691731">
        <w:rPr>
          <w:rFonts w:ascii="Times New Roman" w:hAnsi="Times New Roman" w:cs="Times New Roman"/>
          <w:sz w:val="24"/>
          <w:szCs w:val="24"/>
          <w:lang w:val="en-GB"/>
        </w:rPr>
        <w:t>conclusion</w:t>
      </w:r>
      <w:proofErr w:type="spellEnd"/>
      <w:proofErr w:type="gramEnd"/>
      <w:r w:rsidR="00000000" w:rsidRPr="00691731">
        <w:rPr>
          <w:rFonts w:ascii="Times New Roman" w:hAnsi="Times New Roman" w:cs="Times New Roman"/>
          <w:sz w:val="24"/>
          <w:szCs w:val="24"/>
          <w:lang w:val="en-GB"/>
        </w:rPr>
        <w:t xml:space="preserve">. </w:t>
      </w:r>
      <w:r w:rsidR="00000000" w:rsidRPr="00691731">
        <w:rPr>
          <w:rFonts w:ascii="Times New Roman" w:hAnsi="Times New Roman" w:cs="Times New Roman"/>
          <w:i/>
          <w:sz w:val="24"/>
          <w:szCs w:val="24"/>
          <w:lang w:val="en-GB"/>
        </w:rPr>
        <w:t>(0,3 point)</w:t>
      </w:r>
    </w:p>
    <w:p w14:paraId="1C6634C0" w14:textId="77777777" w:rsidR="009E20FF" w:rsidRDefault="00000000">
      <w:pPr>
        <w:pStyle w:val="ListParagraph"/>
        <w:numPr>
          <w:ilvl w:val="0"/>
          <w:numId w:val="3"/>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conclusion. </w:t>
      </w:r>
      <w:r>
        <w:rPr>
          <w:rFonts w:ascii="Times New Roman" w:hAnsi="Times New Roman" w:cs="Times New Roman"/>
          <w:i/>
          <w:sz w:val="24"/>
          <w:szCs w:val="24"/>
          <w:lang w:val="en-GB"/>
        </w:rPr>
        <w:t>(0,3 point)</w:t>
      </w:r>
    </w:p>
    <w:p w14:paraId="44098F33" w14:textId="573AD2D7" w:rsidR="00D24A80" w:rsidRDefault="00D24A80" w:rsidP="00D24A80">
      <w:pPr>
        <w:ind w:firstLine="360"/>
        <w:rPr>
          <w:rFonts w:ascii="Times New Roman" w:hAnsi="Times New Roman" w:cs="Times New Roman"/>
          <w:sz w:val="24"/>
          <w:szCs w:val="24"/>
          <w:lang w:val="en-GB"/>
        </w:rPr>
      </w:pPr>
      <w:r w:rsidRPr="00D24A80">
        <w:rPr>
          <w:rFonts w:ascii="Times New Roman" w:hAnsi="Times New Roman" w:cs="Times New Roman"/>
          <w:sz w:val="24"/>
          <w:szCs w:val="24"/>
          <w:lang w:val="en-GB"/>
        </w:rPr>
        <w:t>One possible explanation for the faster performance of Quicksort is its in-place sorting, which allows it to sort the data without requiring additional space. In addition, Quicksort has a relatively small constant factor in its time complexity, which may have contributed to its faster performance in this study</w:t>
      </w:r>
      <w:r>
        <w:rPr>
          <w:rFonts w:ascii="Times New Roman" w:hAnsi="Times New Roman" w:cs="Times New Roman"/>
          <w:sz w:val="24"/>
          <w:szCs w:val="24"/>
          <w:lang w:val="en-GB"/>
        </w:rPr>
        <w:t>.</w:t>
      </w:r>
    </w:p>
    <w:p w14:paraId="6F3D1D8D" w14:textId="3AA4425A" w:rsidR="00D24A80" w:rsidRPr="00D24A80" w:rsidRDefault="00D24A80" w:rsidP="00D24A80">
      <w:pPr>
        <w:pStyle w:val="ListParagraph"/>
        <w:numPr>
          <w:ilvl w:val="0"/>
          <w:numId w:val="3"/>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conclusion. </w:t>
      </w:r>
      <w:r>
        <w:rPr>
          <w:rFonts w:ascii="Times New Roman" w:hAnsi="Times New Roman" w:cs="Times New Roman"/>
          <w:i/>
          <w:sz w:val="24"/>
          <w:szCs w:val="24"/>
          <w:lang w:val="en-GB"/>
        </w:rPr>
        <w:t>(0,3 point)</w:t>
      </w:r>
    </w:p>
    <w:p w14:paraId="4A9236E9" w14:textId="785DCE58" w:rsidR="00D24A80" w:rsidRDefault="00D24A80" w:rsidP="00D24A80">
      <w:pPr>
        <w:spacing w:line="360" w:lineRule="auto"/>
        <w:ind w:firstLine="360"/>
        <w:rPr>
          <w:rFonts w:ascii="Times New Roman" w:hAnsi="Times New Roman" w:cs="Times New Roman"/>
          <w:sz w:val="24"/>
          <w:szCs w:val="24"/>
          <w:lang w:val="en-GB"/>
        </w:rPr>
      </w:pPr>
      <w:r w:rsidRPr="00D24A80">
        <w:rPr>
          <w:rFonts w:ascii="Times New Roman" w:hAnsi="Times New Roman" w:cs="Times New Roman"/>
          <w:sz w:val="24"/>
          <w:szCs w:val="24"/>
          <w:lang w:val="en-GB"/>
        </w:rPr>
        <w:t xml:space="preserve">Quicksort has relatively small constant factors in its time complexity, meaning that the running time of the algorithm is dominated by the size of the input data rather than the specific implementation of the algorithm. This can make Quicksort faster than other algorithms with larger constant factors, such as </w:t>
      </w:r>
      <w:proofErr w:type="spellStart"/>
      <w:r w:rsidRPr="00D24A80">
        <w:rPr>
          <w:rFonts w:ascii="Times New Roman" w:hAnsi="Times New Roman" w:cs="Times New Roman"/>
          <w:sz w:val="24"/>
          <w:szCs w:val="24"/>
          <w:lang w:val="en-GB"/>
        </w:rPr>
        <w:t>Mergesort</w:t>
      </w:r>
      <w:proofErr w:type="spellEnd"/>
      <w:r w:rsidRPr="00D24A80">
        <w:rPr>
          <w:rFonts w:ascii="Times New Roman" w:hAnsi="Times New Roman" w:cs="Times New Roman"/>
          <w:sz w:val="24"/>
          <w:szCs w:val="24"/>
          <w:lang w:val="en-GB"/>
        </w:rPr>
        <w:t>, which has a larger constant factor in its time complexity</w:t>
      </w:r>
      <w:r w:rsidR="00E8733B">
        <w:rPr>
          <w:rFonts w:ascii="Times New Roman" w:hAnsi="Times New Roman" w:cs="Times New Roman"/>
          <w:sz w:val="24"/>
          <w:szCs w:val="24"/>
          <w:lang w:val="en-GB"/>
        </w:rPr>
        <w:t>.</w:t>
      </w:r>
    </w:p>
    <w:p w14:paraId="7BA075D5" w14:textId="77777777" w:rsidR="00D24A80" w:rsidRPr="00D24A80" w:rsidRDefault="00D24A80" w:rsidP="00D24A80">
      <w:pPr>
        <w:spacing w:line="360" w:lineRule="auto"/>
        <w:rPr>
          <w:rFonts w:ascii="Times New Roman" w:hAnsi="Times New Roman" w:cs="Times New Roman"/>
          <w:sz w:val="24"/>
          <w:szCs w:val="24"/>
          <w:lang w:val="en-GB"/>
        </w:rPr>
      </w:pPr>
    </w:p>
    <w:p w14:paraId="06B7604B" w14:textId="0DA4E004" w:rsidR="00D24A80" w:rsidRPr="00037929" w:rsidRDefault="00D24A80" w:rsidP="00D24A80">
      <w:pPr>
        <w:ind w:left="360"/>
        <w:rPr>
          <w:rFonts w:ascii="Times New Roman" w:hAnsi="Times New Roman" w:cs="Times New Roman"/>
          <w:sz w:val="28"/>
          <w:szCs w:val="28"/>
          <w:lang w:val="en-GB"/>
        </w:rPr>
      </w:pPr>
      <w:r w:rsidRPr="00037929">
        <w:rPr>
          <w:rFonts w:ascii="Times New Roman" w:hAnsi="Times New Roman" w:cs="Times New Roman"/>
          <w:sz w:val="24"/>
          <w:szCs w:val="24"/>
        </w:rPr>
        <w:t>The results of the study show that Quicksort was generally faster than Mergesort in sorting random data. Quicksort had a lower average sorting time than Mergesort for all sizes of data tested, with the difference in performance becoming more pronounced as the size of the data increased.</w:t>
      </w:r>
    </w:p>
    <w:p w14:paraId="6E2687F6" w14:textId="77777777" w:rsidR="00D24A80" w:rsidRDefault="00D24A80" w:rsidP="00D24A80">
      <w:pPr>
        <w:ind w:firstLine="360"/>
        <w:rPr>
          <w:rFonts w:ascii="Times New Roman" w:hAnsi="Times New Roman" w:cs="Times New Roman"/>
          <w:sz w:val="24"/>
          <w:szCs w:val="24"/>
          <w:lang w:val="en-GB"/>
        </w:rPr>
      </w:pPr>
    </w:p>
    <w:p w14:paraId="5F7EC93B" w14:textId="77777777" w:rsidR="009E20FF" w:rsidRDefault="00000000">
      <w:pPr>
        <w:rPr>
          <w:rFonts w:ascii="Times New Roman" w:hAnsi="Times New Roman" w:cs="Times New Roman"/>
          <w:sz w:val="24"/>
          <w:szCs w:val="24"/>
          <w:lang w:val="en-GB"/>
        </w:rPr>
      </w:pPr>
      <w:r>
        <w:br w:type="page"/>
      </w:r>
    </w:p>
    <w:p w14:paraId="1DFABBBF" w14:textId="77777777" w:rsidR="009E20FF" w:rsidRDefault="00000000">
      <w:pPr>
        <w:rPr>
          <w:rFonts w:ascii="Times New Roman" w:hAnsi="Times New Roman" w:cs="Times New Roman"/>
          <w:b/>
          <w:sz w:val="24"/>
          <w:szCs w:val="24"/>
          <w:lang w:val="en-GB"/>
        </w:rPr>
      </w:pPr>
      <w:r>
        <w:rPr>
          <w:rFonts w:ascii="Times New Roman" w:hAnsi="Times New Roman" w:cs="Times New Roman"/>
          <w:b/>
          <w:sz w:val="24"/>
          <w:szCs w:val="24"/>
          <w:lang w:val="en-GB"/>
        </w:rPr>
        <w:lastRenderedPageBreak/>
        <w:t>ANNEXES.</w:t>
      </w:r>
    </w:p>
    <w:p w14:paraId="370143A9" w14:textId="77777777" w:rsidR="009E20FF" w:rsidRDefault="0000000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 Quicksort with 500,000 random </w:t>
      </w:r>
      <w:proofErr w:type="gramStart"/>
      <w:r>
        <w:rPr>
          <w:rFonts w:ascii="Times New Roman" w:hAnsi="Times New Roman" w:cs="Times New Roman"/>
          <w:sz w:val="24"/>
          <w:szCs w:val="24"/>
          <w:lang w:val="en-GB"/>
        </w:rPr>
        <w:t>numbers</w:t>
      </w:r>
      <w:proofErr w:type="gramEnd"/>
      <w:r>
        <w:rPr>
          <w:rFonts w:ascii="Times New Roman" w:hAnsi="Times New Roman" w:cs="Times New Roman"/>
          <w:sz w:val="24"/>
          <w:szCs w:val="24"/>
          <w:lang w:val="en-GB"/>
        </w:rPr>
        <w:t xml:space="preserve"> data:</w:t>
      </w:r>
    </w:p>
    <w:p w14:paraId="468D89DA" w14:textId="77777777" w:rsidR="009E20FF" w:rsidRDefault="00000000">
      <w:pPr>
        <w:spacing w:line="360" w:lineRule="auto"/>
        <w:rPr>
          <w:rFonts w:ascii="Times New Roman" w:hAnsi="Times New Roman" w:cs="Times New Roman"/>
          <w:sz w:val="24"/>
          <w:szCs w:val="24"/>
          <w:lang w:val="en-GB"/>
        </w:rPr>
      </w:pPr>
      <w:r>
        <w:rPr>
          <w:noProof/>
        </w:rPr>
        <w:drawing>
          <wp:anchor distT="0" distB="0" distL="0" distR="0" simplePos="0" relativeHeight="3" behindDoc="0" locked="0" layoutInCell="0" allowOverlap="1" wp14:anchorId="70B5E715" wp14:editId="0D6EFE2D">
            <wp:simplePos x="0" y="0"/>
            <wp:positionH relativeFrom="column">
              <wp:posOffset>-8255</wp:posOffset>
            </wp:positionH>
            <wp:positionV relativeFrom="paragraph">
              <wp:posOffset>-68580</wp:posOffset>
            </wp:positionV>
            <wp:extent cx="6480175" cy="1578610"/>
            <wp:effectExtent l="0" t="0" r="0" b="0"/>
            <wp:wrapSquare wrapText="largest"/>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1"/>
                    <a:stretch>
                      <a:fillRect/>
                    </a:stretch>
                  </pic:blipFill>
                  <pic:spPr bwMode="auto">
                    <a:xfrm>
                      <a:off x="0" y="0"/>
                      <a:ext cx="6480175" cy="1578610"/>
                    </a:xfrm>
                    <a:prstGeom prst="rect">
                      <a:avLst/>
                    </a:prstGeom>
                  </pic:spPr>
                </pic:pic>
              </a:graphicData>
            </a:graphic>
          </wp:anchor>
        </w:drawing>
      </w:r>
      <w:r>
        <w:rPr>
          <w:noProof/>
        </w:rPr>
        <w:drawing>
          <wp:anchor distT="0" distB="0" distL="0" distR="0" simplePos="0" relativeHeight="4" behindDoc="0" locked="0" layoutInCell="0" allowOverlap="1" wp14:anchorId="7619CD66" wp14:editId="56E9C614">
            <wp:simplePos x="0" y="0"/>
            <wp:positionH relativeFrom="column">
              <wp:posOffset>-103505</wp:posOffset>
            </wp:positionH>
            <wp:positionV relativeFrom="paragraph">
              <wp:posOffset>2235200</wp:posOffset>
            </wp:positionV>
            <wp:extent cx="6480175" cy="1706245"/>
            <wp:effectExtent l="0" t="0" r="0" b="0"/>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2"/>
                    <a:stretch>
                      <a:fillRect/>
                    </a:stretch>
                  </pic:blipFill>
                  <pic:spPr bwMode="auto">
                    <a:xfrm>
                      <a:off x="0" y="0"/>
                      <a:ext cx="6480175" cy="1706245"/>
                    </a:xfrm>
                    <a:prstGeom prst="rect">
                      <a:avLst/>
                    </a:prstGeom>
                  </pic:spPr>
                </pic:pic>
              </a:graphicData>
            </a:graphic>
          </wp:anchor>
        </w:drawing>
      </w:r>
      <w:r>
        <w:rPr>
          <w:rFonts w:ascii="Times New Roman" w:hAnsi="Times New Roman" w:cs="Times New Roman"/>
          <w:sz w:val="24"/>
          <w:szCs w:val="24"/>
          <w:lang w:val="en-GB"/>
        </w:rPr>
        <w:t xml:space="preserve">Quicksort with 50,000 random </w:t>
      </w:r>
      <w:proofErr w:type="gramStart"/>
      <w:r>
        <w:rPr>
          <w:rFonts w:ascii="Times New Roman" w:hAnsi="Times New Roman" w:cs="Times New Roman"/>
          <w:sz w:val="24"/>
          <w:szCs w:val="24"/>
          <w:lang w:val="en-GB"/>
        </w:rPr>
        <w:t>numbers</w:t>
      </w:r>
      <w:proofErr w:type="gramEnd"/>
      <w:r>
        <w:rPr>
          <w:rFonts w:ascii="Times New Roman" w:hAnsi="Times New Roman" w:cs="Times New Roman"/>
          <w:sz w:val="24"/>
          <w:szCs w:val="24"/>
          <w:lang w:val="en-GB"/>
        </w:rPr>
        <w:t xml:space="preserve"> data:</w:t>
      </w:r>
    </w:p>
    <w:p w14:paraId="3EEE59C5" w14:textId="77777777" w:rsidR="009E20FF" w:rsidRDefault="0000000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Quicksort with 5,000 random </w:t>
      </w:r>
      <w:proofErr w:type="gramStart"/>
      <w:r>
        <w:rPr>
          <w:rFonts w:ascii="Times New Roman" w:hAnsi="Times New Roman" w:cs="Times New Roman"/>
          <w:sz w:val="24"/>
          <w:szCs w:val="24"/>
          <w:lang w:val="en-GB"/>
        </w:rPr>
        <w:t>numbers</w:t>
      </w:r>
      <w:proofErr w:type="gramEnd"/>
      <w:r>
        <w:rPr>
          <w:rFonts w:ascii="Times New Roman" w:hAnsi="Times New Roman" w:cs="Times New Roman"/>
          <w:sz w:val="24"/>
          <w:szCs w:val="24"/>
          <w:lang w:val="en-GB"/>
        </w:rPr>
        <w:t xml:space="preserve"> data:</w:t>
      </w:r>
    </w:p>
    <w:p w14:paraId="6A9C8DED" w14:textId="77777777" w:rsidR="00C65DC4" w:rsidRDefault="00000000">
      <w:pPr>
        <w:spacing w:line="360" w:lineRule="auto"/>
        <w:rPr>
          <w:rFonts w:ascii="Times New Roman" w:hAnsi="Times New Roman" w:cs="Times New Roman"/>
          <w:sz w:val="24"/>
          <w:szCs w:val="24"/>
          <w:lang w:val="en-GB"/>
        </w:rPr>
      </w:pPr>
      <w:r>
        <w:rPr>
          <w:noProof/>
        </w:rPr>
        <w:drawing>
          <wp:anchor distT="0" distB="0" distL="0" distR="0" simplePos="0" relativeHeight="5" behindDoc="0" locked="0" layoutInCell="0" allowOverlap="1" wp14:anchorId="6160C933" wp14:editId="5913A4DC">
            <wp:simplePos x="0" y="0"/>
            <wp:positionH relativeFrom="column">
              <wp:posOffset>-8890</wp:posOffset>
            </wp:positionH>
            <wp:positionV relativeFrom="paragraph">
              <wp:posOffset>-64770</wp:posOffset>
            </wp:positionV>
            <wp:extent cx="6480175" cy="1706245"/>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3"/>
                    <a:stretch>
                      <a:fillRect/>
                    </a:stretch>
                  </pic:blipFill>
                  <pic:spPr bwMode="auto">
                    <a:xfrm>
                      <a:off x="0" y="0"/>
                      <a:ext cx="6480175" cy="1706245"/>
                    </a:xfrm>
                    <a:prstGeom prst="rect">
                      <a:avLst/>
                    </a:prstGeom>
                  </pic:spPr>
                </pic:pic>
              </a:graphicData>
            </a:graphic>
          </wp:anchor>
        </w:drawing>
      </w:r>
    </w:p>
    <w:p w14:paraId="14B0E100" w14:textId="6204BB91" w:rsidR="009E20FF" w:rsidRDefault="00000000">
      <w:pPr>
        <w:spacing w:line="360" w:lineRule="auto"/>
        <w:rPr>
          <w:rFonts w:ascii="Times New Roman" w:hAnsi="Times New Roman" w:cs="Times New Roman"/>
          <w:sz w:val="24"/>
          <w:szCs w:val="24"/>
          <w:lang w:val="en-GB"/>
        </w:rPr>
      </w:pPr>
      <w:proofErr w:type="spellStart"/>
      <w:r>
        <w:rPr>
          <w:rFonts w:ascii="Times New Roman" w:hAnsi="Times New Roman" w:cs="Times New Roman"/>
          <w:sz w:val="24"/>
          <w:szCs w:val="24"/>
          <w:lang w:val="en-GB"/>
        </w:rPr>
        <w:t>Mergesort</w:t>
      </w:r>
      <w:proofErr w:type="spellEnd"/>
      <w:r>
        <w:rPr>
          <w:rFonts w:ascii="Times New Roman" w:hAnsi="Times New Roman" w:cs="Times New Roman"/>
          <w:sz w:val="24"/>
          <w:szCs w:val="24"/>
          <w:lang w:val="en-GB"/>
        </w:rPr>
        <w:t xml:space="preserve"> with 5,000 random </w:t>
      </w:r>
      <w:proofErr w:type="gramStart"/>
      <w:r>
        <w:rPr>
          <w:rFonts w:ascii="Times New Roman" w:hAnsi="Times New Roman" w:cs="Times New Roman"/>
          <w:sz w:val="24"/>
          <w:szCs w:val="24"/>
          <w:lang w:val="en-GB"/>
        </w:rPr>
        <w:t>numbers</w:t>
      </w:r>
      <w:proofErr w:type="gramEnd"/>
      <w:r>
        <w:rPr>
          <w:rFonts w:ascii="Times New Roman" w:hAnsi="Times New Roman" w:cs="Times New Roman"/>
          <w:sz w:val="24"/>
          <w:szCs w:val="24"/>
          <w:lang w:val="en-GB"/>
        </w:rPr>
        <w:t xml:space="preserve"> data:</w:t>
      </w:r>
    </w:p>
    <w:p w14:paraId="60B46DA0" w14:textId="77777777" w:rsidR="009E20FF" w:rsidRDefault="00000000">
      <w:pPr>
        <w:spacing w:line="360" w:lineRule="auto"/>
        <w:rPr>
          <w:rFonts w:ascii="Times New Roman" w:hAnsi="Times New Roman" w:cs="Times New Roman"/>
          <w:sz w:val="24"/>
          <w:szCs w:val="24"/>
          <w:lang w:val="en-GB"/>
        </w:rPr>
      </w:pPr>
      <w:r>
        <w:rPr>
          <w:noProof/>
        </w:rPr>
        <w:drawing>
          <wp:anchor distT="0" distB="0" distL="0" distR="0" simplePos="0" relativeHeight="6" behindDoc="0" locked="0" layoutInCell="0" allowOverlap="1" wp14:anchorId="61A86503" wp14:editId="1437FCCF">
            <wp:simplePos x="0" y="0"/>
            <wp:positionH relativeFrom="column">
              <wp:posOffset>0</wp:posOffset>
            </wp:positionH>
            <wp:positionV relativeFrom="paragraph">
              <wp:posOffset>-119380</wp:posOffset>
            </wp:positionV>
            <wp:extent cx="6480175" cy="1706245"/>
            <wp:effectExtent l="0" t="0" r="0" b="0"/>
            <wp:wrapSquare wrapText="largest"/>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4"/>
                    <a:stretch>
                      <a:fillRect/>
                    </a:stretch>
                  </pic:blipFill>
                  <pic:spPr bwMode="auto">
                    <a:xfrm>
                      <a:off x="0" y="0"/>
                      <a:ext cx="6480175" cy="1706245"/>
                    </a:xfrm>
                    <a:prstGeom prst="rect">
                      <a:avLst/>
                    </a:prstGeom>
                  </pic:spPr>
                </pic:pic>
              </a:graphicData>
            </a:graphic>
          </wp:anchor>
        </w:drawing>
      </w:r>
      <w:proofErr w:type="spellStart"/>
      <w:r>
        <w:rPr>
          <w:rFonts w:ascii="Times New Roman" w:hAnsi="Times New Roman" w:cs="Times New Roman"/>
          <w:sz w:val="24"/>
          <w:szCs w:val="24"/>
          <w:lang w:val="en-GB"/>
        </w:rPr>
        <w:t>Mergesort</w:t>
      </w:r>
      <w:proofErr w:type="spellEnd"/>
      <w:r>
        <w:rPr>
          <w:rFonts w:ascii="Times New Roman" w:hAnsi="Times New Roman" w:cs="Times New Roman"/>
          <w:sz w:val="24"/>
          <w:szCs w:val="24"/>
          <w:lang w:val="en-GB"/>
        </w:rPr>
        <w:t xml:space="preserve"> with 50,000 random </w:t>
      </w:r>
      <w:proofErr w:type="gramStart"/>
      <w:r>
        <w:rPr>
          <w:rFonts w:ascii="Times New Roman" w:hAnsi="Times New Roman" w:cs="Times New Roman"/>
          <w:sz w:val="24"/>
          <w:szCs w:val="24"/>
          <w:lang w:val="en-GB"/>
        </w:rPr>
        <w:t>numbers</w:t>
      </w:r>
      <w:proofErr w:type="gramEnd"/>
      <w:r>
        <w:rPr>
          <w:rFonts w:ascii="Times New Roman" w:hAnsi="Times New Roman" w:cs="Times New Roman"/>
          <w:sz w:val="24"/>
          <w:szCs w:val="24"/>
          <w:lang w:val="en-GB"/>
        </w:rPr>
        <w:t xml:space="preserve"> data:</w:t>
      </w:r>
    </w:p>
    <w:p w14:paraId="04DE8EE9" w14:textId="7DAE6D15" w:rsidR="009E20FF" w:rsidRDefault="00000000">
      <w:pPr>
        <w:spacing w:line="360" w:lineRule="auto"/>
        <w:rPr>
          <w:rFonts w:ascii="Times New Roman" w:hAnsi="Times New Roman" w:cs="Times New Roman"/>
          <w:sz w:val="24"/>
          <w:szCs w:val="24"/>
          <w:lang w:val="en-GB"/>
        </w:rPr>
      </w:pPr>
      <w:r>
        <w:rPr>
          <w:noProof/>
        </w:rPr>
        <w:drawing>
          <wp:anchor distT="0" distB="0" distL="0" distR="0" simplePos="0" relativeHeight="7" behindDoc="0" locked="0" layoutInCell="0" allowOverlap="1" wp14:anchorId="42EA4713" wp14:editId="30B56E62">
            <wp:simplePos x="0" y="0"/>
            <wp:positionH relativeFrom="column">
              <wp:align>center</wp:align>
            </wp:positionH>
            <wp:positionV relativeFrom="paragraph">
              <wp:posOffset>635</wp:posOffset>
            </wp:positionV>
            <wp:extent cx="6480175" cy="1434465"/>
            <wp:effectExtent l="0" t="0" r="0" b="0"/>
            <wp:wrapSquare wrapText="largest"/>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15"/>
                    <a:stretch>
                      <a:fillRect/>
                    </a:stretch>
                  </pic:blipFill>
                  <pic:spPr bwMode="auto">
                    <a:xfrm>
                      <a:off x="0" y="0"/>
                      <a:ext cx="6480175" cy="1434465"/>
                    </a:xfrm>
                    <a:prstGeom prst="rect">
                      <a:avLst/>
                    </a:prstGeom>
                  </pic:spPr>
                </pic:pic>
              </a:graphicData>
            </a:graphic>
          </wp:anchor>
        </w:drawing>
      </w:r>
    </w:p>
    <w:p w14:paraId="691D36D1" w14:textId="77777777" w:rsidR="009E20FF" w:rsidRDefault="00000000">
      <w:pPr>
        <w:spacing w:line="360" w:lineRule="auto"/>
        <w:rPr>
          <w:rFonts w:ascii="Times New Roman" w:hAnsi="Times New Roman" w:cs="Times New Roman"/>
          <w:sz w:val="24"/>
          <w:szCs w:val="24"/>
          <w:lang w:val="en-GB"/>
        </w:rPr>
      </w:pPr>
      <w:r>
        <w:rPr>
          <w:noProof/>
        </w:rPr>
        <w:lastRenderedPageBreak/>
        <w:drawing>
          <wp:anchor distT="0" distB="0" distL="0" distR="0" simplePos="0" relativeHeight="8" behindDoc="0" locked="0" layoutInCell="0" allowOverlap="1" wp14:anchorId="3B586E35" wp14:editId="6DF0EB8B">
            <wp:simplePos x="0" y="0"/>
            <wp:positionH relativeFrom="margin">
              <wp:align>right</wp:align>
            </wp:positionH>
            <wp:positionV relativeFrom="paragraph">
              <wp:posOffset>205740</wp:posOffset>
            </wp:positionV>
            <wp:extent cx="6480175" cy="1706245"/>
            <wp:effectExtent l="0" t="0" r="0" b="8255"/>
            <wp:wrapSquare wrapText="largest"/>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16"/>
                    <a:stretch>
                      <a:fillRect/>
                    </a:stretch>
                  </pic:blipFill>
                  <pic:spPr bwMode="auto">
                    <a:xfrm>
                      <a:off x="0" y="0"/>
                      <a:ext cx="6480175" cy="1706245"/>
                    </a:xfrm>
                    <a:prstGeom prst="rect">
                      <a:avLst/>
                    </a:prstGeom>
                  </pic:spPr>
                </pic:pic>
              </a:graphicData>
            </a:graphic>
          </wp:anchor>
        </w:drawing>
      </w:r>
      <w:proofErr w:type="spellStart"/>
      <w:r>
        <w:rPr>
          <w:rFonts w:ascii="Times New Roman" w:hAnsi="Times New Roman" w:cs="Times New Roman"/>
          <w:sz w:val="24"/>
          <w:szCs w:val="24"/>
          <w:lang w:val="en-GB"/>
        </w:rPr>
        <w:t>Mergesort</w:t>
      </w:r>
      <w:proofErr w:type="spellEnd"/>
      <w:r>
        <w:rPr>
          <w:rFonts w:ascii="Times New Roman" w:hAnsi="Times New Roman" w:cs="Times New Roman"/>
          <w:sz w:val="24"/>
          <w:szCs w:val="24"/>
          <w:lang w:val="en-GB"/>
        </w:rPr>
        <w:t xml:space="preserve"> with 750,000 random </w:t>
      </w:r>
      <w:proofErr w:type="gramStart"/>
      <w:r>
        <w:rPr>
          <w:rFonts w:ascii="Times New Roman" w:hAnsi="Times New Roman" w:cs="Times New Roman"/>
          <w:sz w:val="24"/>
          <w:szCs w:val="24"/>
          <w:lang w:val="en-GB"/>
        </w:rPr>
        <w:t>numbers</w:t>
      </w:r>
      <w:proofErr w:type="gramEnd"/>
      <w:r>
        <w:rPr>
          <w:rFonts w:ascii="Times New Roman" w:hAnsi="Times New Roman" w:cs="Times New Roman"/>
          <w:sz w:val="24"/>
          <w:szCs w:val="24"/>
          <w:lang w:val="en-GB"/>
        </w:rPr>
        <w:t xml:space="preserve"> data:</w:t>
      </w:r>
    </w:p>
    <w:p w14:paraId="20CCD648" w14:textId="77777777" w:rsidR="009E20FF" w:rsidRDefault="00000000">
      <w:pPr>
        <w:spacing w:line="360" w:lineRule="auto"/>
        <w:rPr>
          <w:rFonts w:ascii="Times New Roman" w:hAnsi="Times New Roman" w:cs="Times New Roman"/>
          <w:sz w:val="24"/>
          <w:szCs w:val="24"/>
          <w:lang w:val="en-GB"/>
        </w:rPr>
      </w:pPr>
      <w:r>
        <w:rPr>
          <w:noProof/>
        </w:rPr>
        <w:drawing>
          <wp:anchor distT="0" distB="0" distL="0" distR="0" simplePos="0" relativeHeight="9" behindDoc="0" locked="0" layoutInCell="0" allowOverlap="1" wp14:anchorId="7B72E6BE" wp14:editId="020AF22D">
            <wp:simplePos x="0" y="0"/>
            <wp:positionH relativeFrom="column">
              <wp:posOffset>43180</wp:posOffset>
            </wp:positionH>
            <wp:positionV relativeFrom="paragraph">
              <wp:posOffset>-141605</wp:posOffset>
            </wp:positionV>
            <wp:extent cx="6480175" cy="1567180"/>
            <wp:effectExtent l="0" t="0" r="0" b="0"/>
            <wp:wrapSquare wrapText="largest"/>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17"/>
                    <a:stretch>
                      <a:fillRect/>
                    </a:stretch>
                  </pic:blipFill>
                  <pic:spPr bwMode="auto">
                    <a:xfrm>
                      <a:off x="0" y="0"/>
                      <a:ext cx="6480175" cy="1567180"/>
                    </a:xfrm>
                    <a:prstGeom prst="rect">
                      <a:avLst/>
                    </a:prstGeom>
                  </pic:spPr>
                </pic:pic>
              </a:graphicData>
            </a:graphic>
          </wp:anchor>
        </w:drawing>
      </w:r>
      <w:r>
        <w:rPr>
          <w:rFonts w:ascii="Times New Roman" w:hAnsi="Times New Roman" w:cs="Times New Roman"/>
          <w:sz w:val="24"/>
          <w:szCs w:val="24"/>
          <w:lang w:val="en-GB"/>
        </w:rPr>
        <w:t>a</w:t>
      </w:r>
    </w:p>
    <w:p w14:paraId="6D454046" w14:textId="77777777" w:rsidR="009E20FF" w:rsidRDefault="00000000">
      <w:pPr>
        <w:spacing w:line="360" w:lineRule="auto"/>
        <w:rPr>
          <w:rFonts w:ascii="Times New Roman" w:hAnsi="Times New Roman" w:cs="Times New Roman"/>
          <w:sz w:val="24"/>
          <w:szCs w:val="24"/>
          <w:lang w:val="en-GB"/>
        </w:rPr>
      </w:pPr>
      <w:proofErr w:type="spellStart"/>
      <w:r>
        <w:rPr>
          <w:rFonts w:ascii="Times New Roman" w:hAnsi="Times New Roman" w:cs="Times New Roman"/>
          <w:sz w:val="24"/>
          <w:szCs w:val="24"/>
          <w:lang w:val="en-GB"/>
        </w:rPr>
        <w:t>Mergesort</w:t>
      </w:r>
      <w:proofErr w:type="spellEnd"/>
      <w:r>
        <w:rPr>
          <w:rFonts w:ascii="Times New Roman" w:hAnsi="Times New Roman" w:cs="Times New Roman"/>
          <w:sz w:val="24"/>
          <w:szCs w:val="24"/>
          <w:lang w:val="en-GB"/>
        </w:rPr>
        <w:t xml:space="preserve"> with 1,000,000 random </w:t>
      </w:r>
      <w:proofErr w:type="gramStart"/>
      <w:r>
        <w:rPr>
          <w:rFonts w:ascii="Times New Roman" w:hAnsi="Times New Roman" w:cs="Times New Roman"/>
          <w:sz w:val="24"/>
          <w:szCs w:val="24"/>
          <w:lang w:val="en-GB"/>
        </w:rPr>
        <w:t>numbers</w:t>
      </w:r>
      <w:proofErr w:type="gramEnd"/>
      <w:r>
        <w:rPr>
          <w:rFonts w:ascii="Times New Roman" w:hAnsi="Times New Roman" w:cs="Times New Roman"/>
          <w:sz w:val="24"/>
          <w:szCs w:val="24"/>
          <w:lang w:val="en-GB"/>
        </w:rPr>
        <w:t xml:space="preserve"> data:</w:t>
      </w:r>
    </w:p>
    <w:p w14:paraId="14BFBF82" w14:textId="77777777" w:rsidR="009E20FF" w:rsidRDefault="00000000">
      <w:pPr>
        <w:spacing w:line="360" w:lineRule="auto"/>
        <w:rPr>
          <w:rFonts w:ascii="Times New Roman" w:hAnsi="Times New Roman" w:cs="Times New Roman"/>
          <w:sz w:val="24"/>
          <w:szCs w:val="24"/>
          <w:lang w:val="en-GB"/>
        </w:rPr>
      </w:pPr>
      <w:r>
        <w:rPr>
          <w:noProof/>
        </w:rPr>
        <w:drawing>
          <wp:anchor distT="0" distB="0" distL="0" distR="0" simplePos="0" relativeHeight="10" behindDoc="0" locked="0" layoutInCell="0" allowOverlap="1" wp14:anchorId="78F9523B" wp14:editId="0FD48FE2">
            <wp:simplePos x="0" y="0"/>
            <wp:positionH relativeFrom="column">
              <wp:posOffset>0</wp:posOffset>
            </wp:positionH>
            <wp:positionV relativeFrom="paragraph">
              <wp:posOffset>-95250</wp:posOffset>
            </wp:positionV>
            <wp:extent cx="6480175" cy="1489710"/>
            <wp:effectExtent l="0" t="0" r="0" b="0"/>
            <wp:wrapSquare wrapText="largest"/>
            <wp:docPr id="1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18"/>
                    <a:stretch>
                      <a:fillRect/>
                    </a:stretch>
                  </pic:blipFill>
                  <pic:spPr bwMode="auto">
                    <a:xfrm>
                      <a:off x="0" y="0"/>
                      <a:ext cx="6480175" cy="1489710"/>
                    </a:xfrm>
                    <a:prstGeom prst="rect">
                      <a:avLst/>
                    </a:prstGeom>
                  </pic:spPr>
                </pic:pic>
              </a:graphicData>
            </a:graphic>
          </wp:anchor>
        </w:drawing>
      </w:r>
      <w:r>
        <w:rPr>
          <w:rFonts w:ascii="Times New Roman" w:hAnsi="Times New Roman" w:cs="Times New Roman"/>
          <w:sz w:val="24"/>
          <w:szCs w:val="24"/>
          <w:lang w:val="en-GB"/>
        </w:rPr>
        <w:t xml:space="preserve">Quicksort with 750,000 random </w:t>
      </w:r>
      <w:proofErr w:type="gramStart"/>
      <w:r>
        <w:rPr>
          <w:rFonts w:ascii="Times New Roman" w:hAnsi="Times New Roman" w:cs="Times New Roman"/>
          <w:sz w:val="24"/>
          <w:szCs w:val="24"/>
          <w:lang w:val="en-GB"/>
        </w:rPr>
        <w:t>numbers</w:t>
      </w:r>
      <w:proofErr w:type="gramEnd"/>
      <w:r>
        <w:rPr>
          <w:rFonts w:ascii="Times New Roman" w:hAnsi="Times New Roman" w:cs="Times New Roman"/>
          <w:sz w:val="24"/>
          <w:szCs w:val="24"/>
          <w:lang w:val="en-GB"/>
        </w:rPr>
        <w:t xml:space="preserve"> data:</w:t>
      </w:r>
    </w:p>
    <w:p w14:paraId="1B229E4B" w14:textId="77777777" w:rsidR="009E20FF" w:rsidRDefault="00000000">
      <w:pPr>
        <w:spacing w:line="360" w:lineRule="auto"/>
        <w:rPr>
          <w:rFonts w:ascii="Times New Roman" w:hAnsi="Times New Roman" w:cs="Times New Roman"/>
          <w:sz w:val="24"/>
          <w:szCs w:val="24"/>
          <w:lang w:val="en-GB"/>
        </w:rPr>
      </w:pPr>
      <w:r>
        <w:rPr>
          <w:noProof/>
        </w:rPr>
        <w:drawing>
          <wp:anchor distT="0" distB="0" distL="0" distR="0" simplePos="0" relativeHeight="11" behindDoc="0" locked="0" layoutInCell="0" allowOverlap="1" wp14:anchorId="68A0919D" wp14:editId="72FF1CEF">
            <wp:simplePos x="0" y="0"/>
            <wp:positionH relativeFrom="column">
              <wp:align>center</wp:align>
            </wp:positionH>
            <wp:positionV relativeFrom="paragraph">
              <wp:posOffset>635</wp:posOffset>
            </wp:positionV>
            <wp:extent cx="6480175" cy="1706245"/>
            <wp:effectExtent l="0" t="0" r="0" b="0"/>
            <wp:wrapSquare wrapText="largest"/>
            <wp:docPr id="1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r:embed="rId19"/>
                    <a:stretch>
                      <a:fillRect/>
                    </a:stretch>
                  </pic:blipFill>
                  <pic:spPr bwMode="auto">
                    <a:xfrm>
                      <a:off x="0" y="0"/>
                      <a:ext cx="6480175" cy="1706245"/>
                    </a:xfrm>
                    <a:prstGeom prst="rect">
                      <a:avLst/>
                    </a:prstGeom>
                  </pic:spPr>
                </pic:pic>
              </a:graphicData>
            </a:graphic>
          </wp:anchor>
        </w:drawing>
      </w:r>
      <w:r>
        <w:rPr>
          <w:rFonts w:ascii="Times New Roman" w:hAnsi="Times New Roman" w:cs="Times New Roman"/>
          <w:sz w:val="24"/>
          <w:szCs w:val="24"/>
          <w:lang w:val="en-GB"/>
        </w:rPr>
        <w:t xml:space="preserve">Quicksort with 1,000,000 random </w:t>
      </w:r>
      <w:proofErr w:type="gramStart"/>
      <w:r>
        <w:rPr>
          <w:rFonts w:ascii="Times New Roman" w:hAnsi="Times New Roman" w:cs="Times New Roman"/>
          <w:sz w:val="24"/>
          <w:szCs w:val="24"/>
          <w:lang w:val="en-GB"/>
        </w:rPr>
        <w:t>numbers</w:t>
      </w:r>
      <w:proofErr w:type="gramEnd"/>
      <w:r>
        <w:rPr>
          <w:rFonts w:ascii="Times New Roman" w:hAnsi="Times New Roman" w:cs="Times New Roman"/>
          <w:sz w:val="24"/>
          <w:szCs w:val="24"/>
          <w:lang w:val="en-GB"/>
        </w:rPr>
        <w:t xml:space="preserve"> data:</w:t>
      </w:r>
    </w:p>
    <w:p w14:paraId="1A1F6257" w14:textId="77777777" w:rsidR="009E20FF" w:rsidRDefault="00000000">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drawing>
          <wp:anchor distT="0" distB="0" distL="0" distR="0" simplePos="0" relativeHeight="12" behindDoc="0" locked="0" layoutInCell="0" allowOverlap="1" wp14:anchorId="4005E20D" wp14:editId="3CBDF5D9">
            <wp:simplePos x="0" y="0"/>
            <wp:positionH relativeFrom="column">
              <wp:posOffset>0</wp:posOffset>
            </wp:positionH>
            <wp:positionV relativeFrom="paragraph">
              <wp:posOffset>10795</wp:posOffset>
            </wp:positionV>
            <wp:extent cx="6480175" cy="1706245"/>
            <wp:effectExtent l="0" t="0" r="0" b="0"/>
            <wp:wrapSquare wrapText="largest"/>
            <wp:docPr id="1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pic:cNvPicPr>
                      <a:picLocks noChangeAspect="1" noChangeArrowheads="1"/>
                    </pic:cNvPicPr>
                  </pic:nvPicPr>
                  <pic:blipFill>
                    <a:blip r:embed="rId20"/>
                    <a:stretch>
                      <a:fillRect/>
                    </a:stretch>
                  </pic:blipFill>
                  <pic:spPr bwMode="auto">
                    <a:xfrm>
                      <a:off x="0" y="0"/>
                      <a:ext cx="6480175" cy="1706245"/>
                    </a:xfrm>
                    <a:prstGeom prst="rect">
                      <a:avLst/>
                    </a:prstGeom>
                  </pic:spPr>
                </pic:pic>
              </a:graphicData>
            </a:graphic>
          </wp:anchor>
        </w:drawing>
      </w:r>
    </w:p>
    <w:p w14:paraId="410C54D5" w14:textId="77777777" w:rsidR="009E20FF" w:rsidRDefault="009E20FF">
      <w:pPr>
        <w:spacing w:line="360" w:lineRule="auto"/>
        <w:rPr>
          <w:rFonts w:ascii="Times New Roman" w:hAnsi="Times New Roman" w:cs="Times New Roman"/>
          <w:sz w:val="24"/>
          <w:szCs w:val="24"/>
          <w:lang w:val="en-GB"/>
        </w:rPr>
      </w:pPr>
    </w:p>
    <w:p w14:paraId="1CB865EB" w14:textId="77777777" w:rsidR="00C65DC4" w:rsidRDefault="00C65DC4">
      <w:pPr>
        <w:spacing w:line="360" w:lineRule="auto"/>
        <w:rPr>
          <w:rFonts w:ascii="Times New Roman" w:hAnsi="Times New Roman" w:cs="Times New Roman"/>
          <w:sz w:val="24"/>
          <w:szCs w:val="24"/>
          <w:lang w:val="en-GB"/>
        </w:rPr>
      </w:pPr>
    </w:p>
    <w:p w14:paraId="43F3016F" w14:textId="279BBD42" w:rsidR="009E20FF" w:rsidRDefault="0000000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Quicksort with 1,000,000 descending </w:t>
      </w:r>
      <w:proofErr w:type="gramStart"/>
      <w:r>
        <w:rPr>
          <w:rFonts w:ascii="Times New Roman" w:hAnsi="Times New Roman" w:cs="Times New Roman"/>
          <w:sz w:val="24"/>
          <w:szCs w:val="24"/>
          <w:lang w:val="en-GB"/>
        </w:rPr>
        <w:t>numbers</w:t>
      </w:r>
      <w:proofErr w:type="gramEnd"/>
      <w:r>
        <w:rPr>
          <w:rFonts w:ascii="Times New Roman" w:hAnsi="Times New Roman" w:cs="Times New Roman"/>
          <w:sz w:val="24"/>
          <w:szCs w:val="24"/>
          <w:lang w:val="en-GB"/>
        </w:rPr>
        <w:t xml:space="preserve"> data:</w:t>
      </w:r>
    </w:p>
    <w:p w14:paraId="56F90393" w14:textId="58C9C33F" w:rsidR="009E20FF" w:rsidRDefault="00000000">
      <w:pPr>
        <w:spacing w:line="360" w:lineRule="auto"/>
        <w:rPr>
          <w:rFonts w:ascii="Times New Roman" w:hAnsi="Times New Roman" w:cs="Times New Roman"/>
          <w:sz w:val="24"/>
          <w:szCs w:val="24"/>
          <w:lang w:val="en-GB"/>
        </w:rPr>
      </w:pPr>
      <w:r>
        <w:rPr>
          <w:noProof/>
        </w:rPr>
        <w:drawing>
          <wp:anchor distT="0" distB="0" distL="0" distR="0" simplePos="0" relativeHeight="17" behindDoc="0" locked="0" layoutInCell="0" allowOverlap="1" wp14:anchorId="5E8D599A" wp14:editId="6FB345A1">
            <wp:simplePos x="0" y="0"/>
            <wp:positionH relativeFrom="column">
              <wp:align>center</wp:align>
            </wp:positionH>
            <wp:positionV relativeFrom="paragraph">
              <wp:posOffset>635</wp:posOffset>
            </wp:positionV>
            <wp:extent cx="6480175" cy="1638300"/>
            <wp:effectExtent l="0" t="0" r="0" b="0"/>
            <wp:wrapSquare wrapText="largest"/>
            <wp:docPr id="1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pic:cNvPicPr>
                      <a:picLocks noChangeAspect="1" noChangeArrowheads="1"/>
                    </pic:cNvPicPr>
                  </pic:nvPicPr>
                  <pic:blipFill>
                    <a:blip r:embed="rId21"/>
                    <a:stretch>
                      <a:fillRect/>
                    </a:stretch>
                  </pic:blipFill>
                  <pic:spPr bwMode="auto">
                    <a:xfrm>
                      <a:off x="0" y="0"/>
                      <a:ext cx="6480175" cy="1638300"/>
                    </a:xfrm>
                    <a:prstGeom prst="rect">
                      <a:avLst/>
                    </a:prstGeom>
                  </pic:spPr>
                </pic:pic>
              </a:graphicData>
            </a:graphic>
          </wp:anchor>
        </w:drawing>
      </w:r>
      <w:r>
        <w:rPr>
          <w:noProof/>
        </w:rPr>
        <w:drawing>
          <wp:anchor distT="0" distB="0" distL="0" distR="0" simplePos="0" relativeHeight="18" behindDoc="0" locked="0" layoutInCell="0" allowOverlap="1" wp14:anchorId="4B8325C7" wp14:editId="014D198A">
            <wp:simplePos x="0" y="0"/>
            <wp:positionH relativeFrom="column">
              <wp:posOffset>-6985</wp:posOffset>
            </wp:positionH>
            <wp:positionV relativeFrom="paragraph">
              <wp:posOffset>2244090</wp:posOffset>
            </wp:positionV>
            <wp:extent cx="6480175" cy="1510030"/>
            <wp:effectExtent l="0" t="0" r="0" b="0"/>
            <wp:wrapSquare wrapText="largest"/>
            <wp:docPr id="1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pic:cNvPicPr>
                      <a:picLocks noChangeAspect="1" noChangeArrowheads="1"/>
                    </pic:cNvPicPr>
                  </pic:nvPicPr>
                  <pic:blipFill>
                    <a:blip r:embed="rId22"/>
                    <a:stretch>
                      <a:fillRect/>
                    </a:stretch>
                  </pic:blipFill>
                  <pic:spPr bwMode="auto">
                    <a:xfrm>
                      <a:off x="0" y="0"/>
                      <a:ext cx="6480175" cy="1510030"/>
                    </a:xfrm>
                    <a:prstGeom prst="rect">
                      <a:avLst/>
                    </a:prstGeom>
                  </pic:spPr>
                </pic:pic>
              </a:graphicData>
            </a:graphic>
          </wp:anchor>
        </w:drawing>
      </w:r>
      <w:proofErr w:type="spellStart"/>
      <w:r>
        <w:rPr>
          <w:rFonts w:ascii="Times New Roman" w:hAnsi="Times New Roman" w:cs="Times New Roman"/>
          <w:sz w:val="24"/>
          <w:szCs w:val="24"/>
          <w:lang w:val="en-GB"/>
        </w:rPr>
        <w:t>Mergesort</w:t>
      </w:r>
      <w:proofErr w:type="spellEnd"/>
      <w:r>
        <w:rPr>
          <w:rFonts w:ascii="Times New Roman" w:hAnsi="Times New Roman" w:cs="Times New Roman"/>
          <w:sz w:val="24"/>
          <w:szCs w:val="24"/>
          <w:lang w:val="en-GB"/>
        </w:rPr>
        <w:t xml:space="preserve"> with 750,000 descending </w:t>
      </w:r>
      <w:proofErr w:type="gramStart"/>
      <w:r>
        <w:rPr>
          <w:rFonts w:ascii="Times New Roman" w:hAnsi="Times New Roman" w:cs="Times New Roman"/>
          <w:sz w:val="24"/>
          <w:szCs w:val="24"/>
          <w:lang w:val="en-GB"/>
        </w:rPr>
        <w:t>numbers</w:t>
      </w:r>
      <w:proofErr w:type="gramEnd"/>
      <w:r>
        <w:rPr>
          <w:rFonts w:ascii="Times New Roman" w:hAnsi="Times New Roman" w:cs="Times New Roman"/>
          <w:sz w:val="24"/>
          <w:szCs w:val="24"/>
          <w:lang w:val="en-GB"/>
        </w:rPr>
        <w:t xml:space="preserve"> data:</w:t>
      </w:r>
    </w:p>
    <w:p w14:paraId="2A0AFAB7" w14:textId="77777777" w:rsidR="009E20FF" w:rsidRDefault="00000000">
      <w:pPr>
        <w:spacing w:line="360" w:lineRule="auto"/>
        <w:rPr>
          <w:rFonts w:ascii="Times New Roman" w:hAnsi="Times New Roman" w:cs="Times New Roman"/>
          <w:sz w:val="24"/>
          <w:szCs w:val="24"/>
          <w:lang w:val="en-GB"/>
        </w:rPr>
      </w:pPr>
      <w:r>
        <w:rPr>
          <w:noProof/>
        </w:rPr>
        <w:drawing>
          <wp:anchor distT="0" distB="0" distL="0" distR="0" simplePos="0" relativeHeight="19" behindDoc="0" locked="0" layoutInCell="0" allowOverlap="1" wp14:anchorId="05D9793C" wp14:editId="030CABD3">
            <wp:simplePos x="0" y="0"/>
            <wp:positionH relativeFrom="column">
              <wp:align>center</wp:align>
            </wp:positionH>
            <wp:positionV relativeFrom="paragraph">
              <wp:posOffset>635</wp:posOffset>
            </wp:positionV>
            <wp:extent cx="6480175" cy="1600835"/>
            <wp:effectExtent l="0" t="0" r="0" b="0"/>
            <wp:wrapSquare wrapText="largest"/>
            <wp:docPr id="1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pic:cNvPicPr>
                      <a:picLocks noChangeAspect="1" noChangeArrowheads="1"/>
                    </pic:cNvPicPr>
                  </pic:nvPicPr>
                  <pic:blipFill>
                    <a:blip r:embed="rId23"/>
                    <a:stretch>
                      <a:fillRect/>
                    </a:stretch>
                  </pic:blipFill>
                  <pic:spPr bwMode="auto">
                    <a:xfrm>
                      <a:off x="0" y="0"/>
                      <a:ext cx="6480175" cy="1600835"/>
                    </a:xfrm>
                    <a:prstGeom prst="rect">
                      <a:avLst/>
                    </a:prstGeom>
                  </pic:spPr>
                </pic:pic>
              </a:graphicData>
            </a:graphic>
          </wp:anchor>
        </w:drawing>
      </w:r>
      <w:r>
        <w:rPr>
          <w:rFonts w:ascii="Times New Roman" w:hAnsi="Times New Roman" w:cs="Times New Roman"/>
          <w:sz w:val="24"/>
          <w:szCs w:val="24"/>
          <w:lang w:val="en-GB"/>
        </w:rPr>
        <w:t xml:space="preserve">Quicksort with 750,000 descending </w:t>
      </w:r>
      <w:proofErr w:type="gramStart"/>
      <w:r>
        <w:rPr>
          <w:rFonts w:ascii="Times New Roman" w:hAnsi="Times New Roman" w:cs="Times New Roman"/>
          <w:sz w:val="24"/>
          <w:szCs w:val="24"/>
          <w:lang w:val="en-GB"/>
        </w:rPr>
        <w:t>numbers</w:t>
      </w:r>
      <w:proofErr w:type="gramEnd"/>
      <w:r>
        <w:rPr>
          <w:rFonts w:ascii="Times New Roman" w:hAnsi="Times New Roman" w:cs="Times New Roman"/>
          <w:sz w:val="24"/>
          <w:szCs w:val="24"/>
          <w:lang w:val="en-GB"/>
        </w:rPr>
        <w:t xml:space="preserve"> data:</w:t>
      </w:r>
    </w:p>
    <w:p w14:paraId="02410FEE" w14:textId="77777777" w:rsidR="009E20FF" w:rsidRDefault="00000000">
      <w:pPr>
        <w:spacing w:line="360" w:lineRule="auto"/>
        <w:rPr>
          <w:rFonts w:ascii="Times New Roman" w:hAnsi="Times New Roman" w:cs="Times New Roman"/>
          <w:sz w:val="24"/>
          <w:szCs w:val="24"/>
          <w:lang w:val="en-GB"/>
        </w:rPr>
      </w:pPr>
      <w:r>
        <w:rPr>
          <w:noProof/>
        </w:rPr>
        <w:drawing>
          <wp:anchor distT="0" distB="0" distL="0" distR="0" simplePos="0" relativeHeight="20" behindDoc="0" locked="0" layoutInCell="0" allowOverlap="1" wp14:anchorId="18285F08" wp14:editId="5FD271E7">
            <wp:simplePos x="0" y="0"/>
            <wp:positionH relativeFrom="column">
              <wp:align>center</wp:align>
            </wp:positionH>
            <wp:positionV relativeFrom="paragraph">
              <wp:posOffset>635</wp:posOffset>
            </wp:positionV>
            <wp:extent cx="6480175" cy="1600835"/>
            <wp:effectExtent l="0" t="0" r="0" b="0"/>
            <wp:wrapSquare wrapText="largest"/>
            <wp:docPr id="17"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pic:cNvPicPr>
                      <a:picLocks noChangeAspect="1" noChangeArrowheads="1"/>
                    </pic:cNvPicPr>
                  </pic:nvPicPr>
                  <pic:blipFill>
                    <a:blip r:embed="rId24"/>
                    <a:stretch>
                      <a:fillRect/>
                    </a:stretch>
                  </pic:blipFill>
                  <pic:spPr bwMode="auto">
                    <a:xfrm>
                      <a:off x="0" y="0"/>
                      <a:ext cx="6480175" cy="1600835"/>
                    </a:xfrm>
                    <a:prstGeom prst="rect">
                      <a:avLst/>
                    </a:prstGeom>
                  </pic:spPr>
                </pic:pic>
              </a:graphicData>
            </a:graphic>
          </wp:anchor>
        </w:drawing>
      </w:r>
    </w:p>
    <w:p w14:paraId="04959AF2" w14:textId="75363B95" w:rsidR="00C65DC4" w:rsidRDefault="0000000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Quicksort with 500,000 descending </w:t>
      </w:r>
      <w:proofErr w:type="gramStart"/>
      <w:r>
        <w:rPr>
          <w:rFonts w:ascii="Times New Roman" w:hAnsi="Times New Roman" w:cs="Times New Roman"/>
          <w:sz w:val="24"/>
          <w:szCs w:val="24"/>
          <w:lang w:val="en-GB"/>
        </w:rPr>
        <w:t>numbers</w:t>
      </w:r>
      <w:proofErr w:type="gramEnd"/>
      <w:r>
        <w:rPr>
          <w:rFonts w:ascii="Times New Roman" w:hAnsi="Times New Roman" w:cs="Times New Roman"/>
          <w:sz w:val="24"/>
          <w:szCs w:val="24"/>
          <w:lang w:val="en-GB"/>
        </w:rPr>
        <w:t xml:space="preserve"> data:</w:t>
      </w:r>
    </w:p>
    <w:p w14:paraId="2A44DB82" w14:textId="4AE0CD2E" w:rsidR="009E20FF" w:rsidRDefault="00000000">
      <w:pPr>
        <w:spacing w:line="360" w:lineRule="auto"/>
        <w:rPr>
          <w:rFonts w:ascii="Times New Roman" w:hAnsi="Times New Roman" w:cs="Times New Roman"/>
          <w:sz w:val="24"/>
          <w:szCs w:val="24"/>
          <w:lang w:val="en-GB"/>
        </w:rPr>
      </w:pPr>
      <w:r>
        <w:rPr>
          <w:noProof/>
        </w:rPr>
        <w:drawing>
          <wp:anchor distT="0" distB="0" distL="0" distR="0" simplePos="0" relativeHeight="21" behindDoc="0" locked="0" layoutInCell="0" allowOverlap="1" wp14:anchorId="27688890" wp14:editId="704BB99A">
            <wp:simplePos x="0" y="0"/>
            <wp:positionH relativeFrom="column">
              <wp:posOffset>0</wp:posOffset>
            </wp:positionH>
            <wp:positionV relativeFrom="paragraph">
              <wp:posOffset>-109855</wp:posOffset>
            </wp:positionV>
            <wp:extent cx="6480175" cy="1600835"/>
            <wp:effectExtent l="0" t="0" r="0" b="0"/>
            <wp:wrapSquare wrapText="largest"/>
            <wp:docPr id="18"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pic:cNvPicPr>
                      <a:picLocks noChangeAspect="1" noChangeArrowheads="1"/>
                    </pic:cNvPicPr>
                  </pic:nvPicPr>
                  <pic:blipFill>
                    <a:blip r:embed="rId25"/>
                    <a:stretch>
                      <a:fillRect/>
                    </a:stretch>
                  </pic:blipFill>
                  <pic:spPr bwMode="auto">
                    <a:xfrm>
                      <a:off x="0" y="0"/>
                      <a:ext cx="6480175" cy="1600835"/>
                    </a:xfrm>
                    <a:prstGeom prst="rect">
                      <a:avLst/>
                    </a:prstGeom>
                  </pic:spPr>
                </pic:pic>
              </a:graphicData>
            </a:graphic>
          </wp:anchor>
        </w:drawing>
      </w:r>
    </w:p>
    <w:p w14:paraId="2EA5C57F" w14:textId="14C079C7" w:rsidR="009E20FF" w:rsidRDefault="00000000">
      <w:pPr>
        <w:spacing w:line="360" w:lineRule="auto"/>
        <w:rPr>
          <w:rFonts w:ascii="Times New Roman" w:hAnsi="Times New Roman" w:cs="Times New Roman"/>
          <w:sz w:val="24"/>
          <w:szCs w:val="24"/>
          <w:lang w:val="en-GB"/>
        </w:rPr>
      </w:pPr>
      <w:r>
        <w:rPr>
          <w:noProof/>
        </w:rPr>
        <w:lastRenderedPageBreak/>
        <w:drawing>
          <wp:anchor distT="0" distB="0" distL="0" distR="0" simplePos="0" relativeHeight="22" behindDoc="0" locked="0" layoutInCell="0" allowOverlap="1" wp14:anchorId="241C391D" wp14:editId="0518871F">
            <wp:simplePos x="0" y="0"/>
            <wp:positionH relativeFrom="margin">
              <wp:align>right</wp:align>
            </wp:positionH>
            <wp:positionV relativeFrom="paragraph">
              <wp:posOffset>267310</wp:posOffset>
            </wp:positionV>
            <wp:extent cx="6480175" cy="1505585"/>
            <wp:effectExtent l="0" t="0" r="0" b="0"/>
            <wp:wrapSquare wrapText="largest"/>
            <wp:docPr id="19"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pic:cNvPicPr>
                      <a:picLocks noChangeAspect="1" noChangeArrowheads="1"/>
                    </pic:cNvPicPr>
                  </pic:nvPicPr>
                  <pic:blipFill>
                    <a:blip r:embed="rId26"/>
                    <a:stretch>
                      <a:fillRect/>
                    </a:stretch>
                  </pic:blipFill>
                  <pic:spPr bwMode="auto">
                    <a:xfrm>
                      <a:off x="0" y="0"/>
                      <a:ext cx="6480175" cy="1505585"/>
                    </a:xfrm>
                    <a:prstGeom prst="rect">
                      <a:avLst/>
                    </a:prstGeom>
                  </pic:spPr>
                </pic:pic>
              </a:graphicData>
            </a:graphic>
            <wp14:sizeRelV relativeFrom="margin">
              <wp14:pctHeight>0</wp14:pctHeight>
            </wp14:sizeRelV>
          </wp:anchor>
        </w:drawing>
      </w:r>
      <w:proofErr w:type="spellStart"/>
      <w:r>
        <w:rPr>
          <w:rFonts w:ascii="Times New Roman" w:hAnsi="Times New Roman" w:cs="Times New Roman"/>
          <w:sz w:val="24"/>
          <w:szCs w:val="24"/>
          <w:lang w:val="en-GB"/>
        </w:rPr>
        <w:t>Mergesort</w:t>
      </w:r>
      <w:proofErr w:type="spellEnd"/>
      <w:r>
        <w:rPr>
          <w:rFonts w:ascii="Times New Roman" w:hAnsi="Times New Roman" w:cs="Times New Roman"/>
          <w:sz w:val="24"/>
          <w:szCs w:val="24"/>
          <w:lang w:val="en-GB"/>
        </w:rPr>
        <w:t xml:space="preserve"> with 50,000 descending numbers data:</w:t>
      </w:r>
    </w:p>
    <w:p w14:paraId="2896669D" w14:textId="417E302F" w:rsidR="009E20FF" w:rsidRDefault="00C65DC4">
      <w:pPr>
        <w:spacing w:line="360" w:lineRule="auto"/>
        <w:rPr>
          <w:rFonts w:ascii="Times New Roman" w:hAnsi="Times New Roman" w:cs="Times New Roman"/>
          <w:sz w:val="24"/>
          <w:szCs w:val="24"/>
          <w:lang w:val="en-GB"/>
        </w:rPr>
      </w:pPr>
      <w:r>
        <w:rPr>
          <w:noProof/>
        </w:rPr>
        <w:drawing>
          <wp:anchor distT="0" distB="0" distL="0" distR="0" simplePos="0" relativeHeight="24" behindDoc="0" locked="0" layoutInCell="0" allowOverlap="1" wp14:anchorId="3D7297F6" wp14:editId="210B3F56">
            <wp:simplePos x="0" y="0"/>
            <wp:positionH relativeFrom="margin">
              <wp:align>right</wp:align>
            </wp:positionH>
            <wp:positionV relativeFrom="paragraph">
              <wp:posOffset>1981225</wp:posOffset>
            </wp:positionV>
            <wp:extent cx="6480175" cy="1600835"/>
            <wp:effectExtent l="0" t="0" r="0" b="0"/>
            <wp:wrapSquare wrapText="largest"/>
            <wp:docPr id="21"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pic:cNvPicPr>
                      <a:picLocks noChangeAspect="1" noChangeArrowheads="1"/>
                    </pic:cNvPicPr>
                  </pic:nvPicPr>
                  <pic:blipFill>
                    <a:blip r:embed="rId27"/>
                    <a:stretch>
                      <a:fillRect/>
                    </a:stretch>
                  </pic:blipFill>
                  <pic:spPr bwMode="auto">
                    <a:xfrm>
                      <a:off x="0" y="0"/>
                      <a:ext cx="6480175" cy="1600835"/>
                    </a:xfrm>
                    <a:prstGeom prst="rect">
                      <a:avLst/>
                    </a:prstGeom>
                  </pic:spPr>
                </pic:pic>
              </a:graphicData>
            </a:graphic>
          </wp:anchor>
        </w:drawing>
      </w:r>
      <w:r w:rsidR="00000000">
        <w:rPr>
          <w:noProof/>
        </w:rPr>
        <w:drawing>
          <wp:anchor distT="0" distB="0" distL="0" distR="0" simplePos="0" relativeHeight="23" behindDoc="0" locked="0" layoutInCell="0" allowOverlap="1" wp14:anchorId="348B64FB" wp14:editId="62ADB7D7">
            <wp:simplePos x="0" y="0"/>
            <wp:positionH relativeFrom="column">
              <wp:align>center</wp:align>
            </wp:positionH>
            <wp:positionV relativeFrom="paragraph">
              <wp:posOffset>635</wp:posOffset>
            </wp:positionV>
            <wp:extent cx="6480175" cy="1600835"/>
            <wp:effectExtent l="0" t="0" r="0" b="0"/>
            <wp:wrapSquare wrapText="largest"/>
            <wp:docPr id="20"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pic:cNvPicPr>
                      <a:picLocks noChangeAspect="1" noChangeArrowheads="1"/>
                    </pic:cNvPicPr>
                  </pic:nvPicPr>
                  <pic:blipFill>
                    <a:blip r:embed="rId28"/>
                    <a:stretch>
                      <a:fillRect/>
                    </a:stretch>
                  </pic:blipFill>
                  <pic:spPr bwMode="auto">
                    <a:xfrm>
                      <a:off x="0" y="0"/>
                      <a:ext cx="6480175" cy="1600835"/>
                    </a:xfrm>
                    <a:prstGeom prst="rect">
                      <a:avLst/>
                    </a:prstGeom>
                  </pic:spPr>
                </pic:pic>
              </a:graphicData>
            </a:graphic>
          </wp:anchor>
        </w:drawing>
      </w:r>
      <w:r w:rsidR="00000000">
        <w:rPr>
          <w:rFonts w:ascii="Times New Roman" w:hAnsi="Times New Roman" w:cs="Times New Roman"/>
          <w:sz w:val="24"/>
          <w:szCs w:val="24"/>
          <w:lang w:val="en-GB"/>
        </w:rPr>
        <w:t xml:space="preserve">Quicksort with 5,000 descending </w:t>
      </w:r>
      <w:proofErr w:type="gramStart"/>
      <w:r w:rsidR="00000000">
        <w:rPr>
          <w:rFonts w:ascii="Times New Roman" w:hAnsi="Times New Roman" w:cs="Times New Roman"/>
          <w:sz w:val="24"/>
          <w:szCs w:val="24"/>
          <w:lang w:val="en-GB"/>
        </w:rPr>
        <w:t>numbers</w:t>
      </w:r>
      <w:proofErr w:type="gramEnd"/>
      <w:r w:rsidR="00000000">
        <w:rPr>
          <w:rFonts w:ascii="Times New Roman" w:hAnsi="Times New Roman" w:cs="Times New Roman"/>
          <w:sz w:val="24"/>
          <w:szCs w:val="24"/>
          <w:lang w:val="en-GB"/>
        </w:rPr>
        <w:t xml:space="preserve"> data:</w:t>
      </w:r>
    </w:p>
    <w:p w14:paraId="2CEB67D5" w14:textId="7706231E" w:rsidR="009E20FF" w:rsidRDefault="009E20FF">
      <w:pPr>
        <w:spacing w:line="360" w:lineRule="auto"/>
        <w:rPr>
          <w:rFonts w:ascii="Times New Roman" w:hAnsi="Times New Roman" w:cs="Times New Roman"/>
          <w:sz w:val="24"/>
          <w:szCs w:val="24"/>
          <w:lang w:val="en-GB"/>
        </w:rPr>
      </w:pPr>
    </w:p>
    <w:sectPr w:rsidR="009E20FF">
      <w:footerReference w:type="default" r:id="rId29"/>
      <w:pgSz w:w="11906" w:h="16838"/>
      <w:pgMar w:top="1134" w:right="567" w:bottom="1134" w:left="1134" w:header="0" w:footer="567"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90F34A" w14:textId="77777777" w:rsidR="002957AC" w:rsidRDefault="002957AC">
      <w:pPr>
        <w:spacing w:after="0" w:line="240" w:lineRule="auto"/>
      </w:pPr>
      <w:r>
        <w:separator/>
      </w:r>
    </w:p>
  </w:endnote>
  <w:endnote w:type="continuationSeparator" w:id="0">
    <w:p w14:paraId="4D5769E3" w14:textId="77777777" w:rsidR="002957AC" w:rsidRDefault="002957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2879497"/>
      <w:docPartObj>
        <w:docPartGallery w:val="Page Numbers (Bottom of Page)"/>
        <w:docPartUnique/>
      </w:docPartObj>
    </w:sdtPr>
    <w:sdtContent>
      <w:p w14:paraId="7091FCE7" w14:textId="77777777" w:rsidR="009E20FF" w:rsidRDefault="00000000">
        <w:pPr>
          <w:pStyle w:val="Footer"/>
          <w:jc w:val="right"/>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w:instrText>
        </w:r>
        <w:r>
          <w:rPr>
            <w:rFonts w:ascii="Times New Roman" w:hAnsi="Times New Roman" w:cs="Times New Roman"/>
          </w:rPr>
          <w:fldChar w:fldCharType="separate"/>
        </w:r>
        <w:r>
          <w:rPr>
            <w:rFonts w:ascii="Times New Roman" w:hAnsi="Times New Roman" w:cs="Times New Roman"/>
          </w:rPr>
          <w:t>17</w:t>
        </w:r>
        <w:r>
          <w:rPr>
            <w:rFonts w:ascii="Times New Roman" w:hAnsi="Times New Roman" w:cs="Times New Roman"/>
          </w:rPr>
          <w:fldChar w:fldCharType="end"/>
        </w:r>
      </w:p>
    </w:sdtContent>
  </w:sdt>
  <w:p w14:paraId="2BA0275A" w14:textId="77777777" w:rsidR="009E20FF" w:rsidRDefault="009E20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D42671" w14:textId="77777777" w:rsidR="002957AC" w:rsidRDefault="002957AC">
      <w:pPr>
        <w:spacing w:after="0" w:line="240" w:lineRule="auto"/>
      </w:pPr>
      <w:r>
        <w:separator/>
      </w:r>
    </w:p>
  </w:footnote>
  <w:footnote w:type="continuationSeparator" w:id="0">
    <w:p w14:paraId="7648B46F" w14:textId="77777777" w:rsidR="002957AC" w:rsidRDefault="002957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052C9F"/>
    <w:multiLevelType w:val="multilevel"/>
    <w:tmpl w:val="F672F7C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23D54921"/>
    <w:multiLevelType w:val="multilevel"/>
    <w:tmpl w:val="39B42384"/>
    <w:lvl w:ilvl="0">
      <w:start w:val="1"/>
      <w:numFmt w:val="decimal"/>
      <w:lvlText w:val="%1."/>
      <w:lvlJc w:val="lef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2CCA0E86"/>
    <w:multiLevelType w:val="multilevel"/>
    <w:tmpl w:val="C248B8E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4C8304E7"/>
    <w:multiLevelType w:val="multilevel"/>
    <w:tmpl w:val="661A900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676B470C"/>
    <w:multiLevelType w:val="multilevel"/>
    <w:tmpl w:val="B46C00A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7CB50A0F"/>
    <w:multiLevelType w:val="multilevel"/>
    <w:tmpl w:val="39B42384"/>
    <w:lvl w:ilvl="0">
      <w:start w:val="1"/>
      <w:numFmt w:val="decimal"/>
      <w:lvlText w:val="%1."/>
      <w:lvlJc w:val="lef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7DDA6C15"/>
    <w:multiLevelType w:val="multilevel"/>
    <w:tmpl w:val="3FDE8434"/>
    <w:lvl w:ilvl="0">
      <w:start w:val="1"/>
      <w:numFmt w:val="decimal"/>
      <w:lvlText w:val="%1."/>
      <w:lvlJc w:val="lef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868636271">
    <w:abstractNumId w:val="0"/>
  </w:num>
  <w:num w:numId="2" w16cid:durableId="1530531434">
    <w:abstractNumId w:val="3"/>
  </w:num>
  <w:num w:numId="3" w16cid:durableId="1752696001">
    <w:abstractNumId w:val="2"/>
  </w:num>
  <w:num w:numId="4" w16cid:durableId="319769781">
    <w:abstractNumId w:val="5"/>
  </w:num>
  <w:num w:numId="5" w16cid:durableId="540288207">
    <w:abstractNumId w:val="6"/>
  </w:num>
  <w:num w:numId="6" w16cid:durableId="361251818">
    <w:abstractNumId w:val="4"/>
  </w:num>
  <w:num w:numId="7" w16cid:durableId="12907480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1296"/>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0FF"/>
    <w:rsid w:val="00037929"/>
    <w:rsid w:val="000E28A9"/>
    <w:rsid w:val="000F5CAF"/>
    <w:rsid w:val="001027DC"/>
    <w:rsid w:val="00134DCF"/>
    <w:rsid w:val="002957AC"/>
    <w:rsid w:val="00332482"/>
    <w:rsid w:val="00381A6A"/>
    <w:rsid w:val="0038336E"/>
    <w:rsid w:val="00394038"/>
    <w:rsid w:val="004126BF"/>
    <w:rsid w:val="00413CBE"/>
    <w:rsid w:val="00430C8B"/>
    <w:rsid w:val="004D30D4"/>
    <w:rsid w:val="00502434"/>
    <w:rsid w:val="00637DB9"/>
    <w:rsid w:val="00645B88"/>
    <w:rsid w:val="00691731"/>
    <w:rsid w:val="006B177C"/>
    <w:rsid w:val="00707AD1"/>
    <w:rsid w:val="00723BEE"/>
    <w:rsid w:val="007E0AB7"/>
    <w:rsid w:val="00804B1E"/>
    <w:rsid w:val="00860DEA"/>
    <w:rsid w:val="00890FE4"/>
    <w:rsid w:val="009901CC"/>
    <w:rsid w:val="009B4083"/>
    <w:rsid w:val="009E20FF"/>
    <w:rsid w:val="00C559AD"/>
    <w:rsid w:val="00C65DC4"/>
    <w:rsid w:val="00CF2348"/>
    <w:rsid w:val="00D24A80"/>
    <w:rsid w:val="00DD011B"/>
    <w:rsid w:val="00E27AB3"/>
    <w:rsid w:val="00E408F6"/>
    <w:rsid w:val="00E474D4"/>
    <w:rsid w:val="00E8733B"/>
    <w:rsid w:val="00EB580B"/>
    <w:rsid w:val="00F25B48"/>
    <w:rsid w:val="00FB00AF"/>
  </w:rsids>
  <m:mathPr>
    <m:mathFont m:val="Cambria Math"/>
    <m:brkBin m:val="before"/>
    <m:brkBinSub m:val="--"/>
    <m:smallFrac m:val="0"/>
    <m:dispDef/>
    <m:lMargin m:val="0"/>
    <m:rMargin m:val="0"/>
    <m:defJc m:val="centerGroup"/>
    <m:wrapIndent m:val="1440"/>
    <m:intLim m:val="subSup"/>
    <m:naryLim m:val="undOvr"/>
  </m:mathPr>
  <w:themeFontLang w:val="lt-L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249A7"/>
  <w15:docId w15:val="{12F694FB-E4DE-4858-A757-C78071FF7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t-LT"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sid w:val="00BC518C"/>
    <w:rPr>
      <w:color w:val="808080"/>
    </w:rPr>
  </w:style>
  <w:style w:type="character" w:customStyle="1" w:styleId="HeaderChar">
    <w:name w:val="Header Char"/>
    <w:basedOn w:val="DefaultParagraphFont"/>
    <w:link w:val="Header"/>
    <w:uiPriority w:val="99"/>
    <w:qFormat/>
    <w:rsid w:val="00C82C5E"/>
  </w:style>
  <w:style w:type="character" w:customStyle="1" w:styleId="FooterChar">
    <w:name w:val="Footer Char"/>
    <w:basedOn w:val="DefaultParagraphFont"/>
    <w:link w:val="Footer"/>
    <w:uiPriority w:val="99"/>
    <w:qFormat/>
    <w:rsid w:val="00C82C5E"/>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F3192E"/>
    <w:pPr>
      <w:ind w:left="720"/>
      <w:contextualSpacing/>
    </w:pPr>
  </w:style>
  <w:style w:type="paragraph" w:customStyle="1" w:styleId="HeaderandFooter">
    <w:name w:val="Header and Footer"/>
    <w:basedOn w:val="Normal"/>
    <w:qFormat/>
  </w:style>
  <w:style w:type="paragraph" w:styleId="Header">
    <w:name w:val="header"/>
    <w:basedOn w:val="Normal"/>
    <w:link w:val="HeaderChar"/>
    <w:uiPriority w:val="99"/>
    <w:unhideWhenUsed/>
    <w:rsid w:val="00C82C5E"/>
    <w:pPr>
      <w:tabs>
        <w:tab w:val="center" w:pos="4819"/>
        <w:tab w:val="right" w:pos="9638"/>
      </w:tabs>
      <w:spacing w:after="0" w:line="240" w:lineRule="auto"/>
    </w:pPr>
  </w:style>
  <w:style w:type="paragraph" w:styleId="Footer">
    <w:name w:val="footer"/>
    <w:basedOn w:val="Normal"/>
    <w:link w:val="FooterChar"/>
    <w:uiPriority w:val="99"/>
    <w:unhideWhenUsed/>
    <w:rsid w:val="00C82C5E"/>
    <w:pPr>
      <w:tabs>
        <w:tab w:val="center" w:pos="4819"/>
        <w:tab w:val="right" w:pos="9638"/>
      </w:tabs>
      <w:spacing w:after="0" w:line="240" w:lineRule="auto"/>
    </w:p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2460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chart" Target="charts/chart2.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en-US"/>
  <c:roundedCorners val="0"/>
  <c:style val="2"/>
  <c:chart>
    <c:autoTitleDeleted val="1"/>
    <c:plotArea>
      <c:layout/>
      <c:lineChart>
        <c:grouping val="standard"/>
        <c:varyColors val="0"/>
        <c:ser>
          <c:idx val="0"/>
          <c:order val="0"/>
          <c:tx>
            <c:strRef>
              <c:f>label 0</c:f>
              <c:strCache>
                <c:ptCount val="1"/>
                <c:pt idx="0">
                  <c:v>Quicksort</c:v>
                </c:pt>
              </c:strCache>
            </c:strRef>
          </c:tx>
          <c:spPr>
            <a:ln w="28800">
              <a:solidFill>
                <a:srgbClr val="FF420E"/>
              </a:solidFill>
              <a:round/>
            </a:ln>
          </c:spPr>
          <c:marker>
            <c:symbol val="diamond"/>
            <c:size val="8"/>
            <c:spPr>
              <a:solidFill>
                <a:srgbClr val="FF420E"/>
              </a:solidFill>
            </c:spPr>
          </c:marker>
          <c:dLbls>
            <c:spPr>
              <a:noFill/>
              <a:ln>
                <a:noFill/>
              </a:ln>
              <a:effectLst/>
            </c:spPr>
            <c:txPr>
              <a:bodyPr wrap="none"/>
              <a:lstStyle/>
              <a:p>
                <a:pPr>
                  <a:defRPr sz="1000" b="0" strike="noStrike" spc="-1">
                    <a:latin typeface="Arial"/>
                  </a:defRPr>
                </a:pPr>
                <a:endParaRPr lang="en-US"/>
              </a:p>
            </c:txP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5"/>
                <c:pt idx="0">
                  <c:v>5000</c:v>
                </c:pt>
                <c:pt idx="1">
                  <c:v>50000</c:v>
                </c:pt>
                <c:pt idx="2">
                  <c:v>500000</c:v>
                </c:pt>
                <c:pt idx="3">
                  <c:v>750000</c:v>
                </c:pt>
                <c:pt idx="4">
                  <c:v>1000000</c:v>
                </c:pt>
              </c:strCache>
            </c:strRef>
          </c:cat>
          <c:val>
            <c:numRef>
              <c:f>0</c:f>
              <c:numCache>
                <c:formatCode>General</c:formatCode>
                <c:ptCount val="5"/>
                <c:pt idx="0">
                  <c:v>1.0740000000000001E-3</c:v>
                </c:pt>
                <c:pt idx="1">
                  <c:v>7.7530000000000003E-3</c:v>
                </c:pt>
                <c:pt idx="2">
                  <c:v>8.6346000000000006E-2</c:v>
                </c:pt>
                <c:pt idx="3">
                  <c:v>0.13525699999999999</c:v>
                </c:pt>
                <c:pt idx="4">
                  <c:v>0.17610200000000001</c:v>
                </c:pt>
              </c:numCache>
            </c:numRef>
          </c:val>
          <c:smooth val="0"/>
          <c:extLst>
            <c:ext xmlns:c16="http://schemas.microsoft.com/office/drawing/2014/chart" uri="{C3380CC4-5D6E-409C-BE32-E72D297353CC}">
              <c16:uniqueId val="{00000000-DEFA-43D5-9411-83E119C42D45}"/>
            </c:ext>
          </c:extLst>
        </c:ser>
        <c:ser>
          <c:idx val="1"/>
          <c:order val="1"/>
          <c:tx>
            <c:strRef>
              <c:f>label 1</c:f>
              <c:strCache>
                <c:ptCount val="1"/>
                <c:pt idx="0">
                  <c:v>Mergesort</c:v>
                </c:pt>
              </c:strCache>
            </c:strRef>
          </c:tx>
          <c:spPr>
            <a:ln w="28800">
              <a:solidFill>
                <a:srgbClr val="FFD320"/>
              </a:solidFill>
              <a:round/>
            </a:ln>
          </c:spPr>
          <c:marker>
            <c:symbol val="triangle"/>
            <c:size val="8"/>
            <c:spPr>
              <a:solidFill>
                <a:srgbClr val="FFD320"/>
              </a:solidFill>
            </c:spPr>
          </c:marker>
          <c:dLbls>
            <c:spPr>
              <a:noFill/>
              <a:ln>
                <a:noFill/>
              </a:ln>
              <a:effectLst/>
            </c:spPr>
            <c:txPr>
              <a:bodyPr wrap="none"/>
              <a:lstStyle/>
              <a:p>
                <a:pPr>
                  <a:defRPr sz="1000" b="0" strike="noStrike" spc="-1">
                    <a:latin typeface="Arial"/>
                  </a:defRPr>
                </a:pPr>
                <a:endParaRPr lang="en-US"/>
              </a:p>
            </c:txP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5"/>
                <c:pt idx="0">
                  <c:v>5000</c:v>
                </c:pt>
                <c:pt idx="1">
                  <c:v>50000</c:v>
                </c:pt>
                <c:pt idx="2">
                  <c:v>500000</c:v>
                </c:pt>
                <c:pt idx="3">
                  <c:v>750000</c:v>
                </c:pt>
                <c:pt idx="4">
                  <c:v>1000000</c:v>
                </c:pt>
              </c:strCache>
            </c:strRef>
          </c:cat>
          <c:val>
            <c:numRef>
              <c:f>1</c:f>
              <c:numCache>
                <c:formatCode>General</c:formatCode>
                <c:ptCount val="5"/>
                <c:pt idx="0">
                  <c:v>8.3699999999999996E-4</c:v>
                </c:pt>
                <c:pt idx="1">
                  <c:v>9.1559999999999992E-3</c:v>
                </c:pt>
                <c:pt idx="2">
                  <c:v>0.10509</c:v>
                </c:pt>
                <c:pt idx="3">
                  <c:v>0.15298800000000001</c:v>
                </c:pt>
                <c:pt idx="4">
                  <c:v>0.213976</c:v>
                </c:pt>
              </c:numCache>
            </c:numRef>
          </c:val>
          <c:smooth val="0"/>
          <c:extLst>
            <c:ext xmlns:c16="http://schemas.microsoft.com/office/drawing/2014/chart" uri="{C3380CC4-5D6E-409C-BE32-E72D297353CC}">
              <c16:uniqueId val="{00000001-DEFA-43D5-9411-83E119C42D45}"/>
            </c:ext>
          </c:extLst>
        </c:ser>
        <c:dLbls>
          <c:showLegendKey val="0"/>
          <c:showVal val="0"/>
          <c:showCatName val="0"/>
          <c:showSerName val="0"/>
          <c:showPercent val="0"/>
          <c:showBubbleSize val="0"/>
        </c:dLbls>
        <c:hiLowLines>
          <c:spPr>
            <a:ln w="0">
              <a:noFill/>
            </a:ln>
          </c:spPr>
        </c:hiLowLines>
        <c:marker val="1"/>
        <c:smooth val="0"/>
        <c:axId val="74850166"/>
        <c:axId val="69299307"/>
      </c:lineChart>
      <c:catAx>
        <c:axId val="74850166"/>
        <c:scaling>
          <c:orientation val="minMax"/>
        </c:scaling>
        <c:delete val="0"/>
        <c:axPos val="b"/>
        <c:numFmt formatCode="General" sourceLinked="1"/>
        <c:majorTickMark val="out"/>
        <c:minorTickMark val="none"/>
        <c:tickLblPos val="nextTo"/>
        <c:spPr>
          <a:ln w="0">
            <a:solidFill>
              <a:srgbClr val="B3B3B3"/>
            </a:solidFill>
          </a:ln>
        </c:spPr>
        <c:txPr>
          <a:bodyPr/>
          <a:lstStyle/>
          <a:p>
            <a:pPr>
              <a:defRPr sz="1000" b="0" strike="noStrike" spc="-1">
                <a:latin typeface="Arial"/>
              </a:defRPr>
            </a:pPr>
            <a:endParaRPr lang="en-US"/>
          </a:p>
        </c:txPr>
        <c:crossAx val="69299307"/>
        <c:crosses val="autoZero"/>
        <c:auto val="1"/>
        <c:lblAlgn val="ctr"/>
        <c:lblOffset val="100"/>
        <c:noMultiLvlLbl val="0"/>
      </c:catAx>
      <c:valAx>
        <c:axId val="69299307"/>
        <c:scaling>
          <c:orientation val="minMax"/>
        </c:scaling>
        <c:delete val="0"/>
        <c:axPos val="l"/>
        <c:majorGridlines>
          <c:spPr>
            <a:ln w="0">
              <a:solidFill>
                <a:srgbClr val="B3B3B3"/>
              </a:solidFill>
            </a:ln>
          </c:spPr>
        </c:majorGridlines>
        <c:numFmt formatCode="General" sourceLinked="1"/>
        <c:majorTickMark val="out"/>
        <c:minorTickMark val="none"/>
        <c:tickLblPos val="nextTo"/>
        <c:spPr>
          <a:ln w="0">
            <a:solidFill>
              <a:srgbClr val="B3B3B3"/>
            </a:solidFill>
          </a:ln>
        </c:spPr>
        <c:txPr>
          <a:bodyPr/>
          <a:lstStyle/>
          <a:p>
            <a:pPr>
              <a:defRPr sz="1000" b="0" strike="noStrike" spc="-1">
                <a:latin typeface="Arial"/>
              </a:defRPr>
            </a:pPr>
            <a:endParaRPr lang="en-US"/>
          </a:p>
        </c:txPr>
        <c:crossAx val="74850166"/>
        <c:crosses val="autoZero"/>
        <c:crossBetween val="midCat"/>
      </c:valAx>
      <c:spPr>
        <a:noFill/>
        <a:ln w="0">
          <a:solidFill>
            <a:srgbClr val="B3B3B3"/>
          </a:solidFill>
        </a:ln>
      </c:spPr>
    </c:plotArea>
    <c:legend>
      <c:legendPos val="r"/>
      <c:overlay val="0"/>
      <c:spPr>
        <a:noFill/>
        <a:ln w="0">
          <a:noFill/>
        </a:ln>
      </c:spPr>
      <c:txPr>
        <a:bodyPr/>
        <a:lstStyle/>
        <a:p>
          <a:pPr>
            <a:defRPr sz="1000" b="0" strike="noStrike" spc="-1">
              <a:latin typeface="Arial"/>
            </a:defRPr>
          </a:pPr>
          <a:endParaRPr lang="en-US"/>
        </a:p>
      </c:txPr>
    </c:legend>
    <c:plotVisOnly val="1"/>
    <c:dispBlanksAs val="gap"/>
    <c:showDLblsOverMax val="1"/>
  </c:chart>
  <c:spPr>
    <a:noFill/>
    <a:ln w="0">
      <a:noFill/>
    </a:ln>
  </c:spPr>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en-US"/>
  <c:roundedCorners val="0"/>
  <c:style val="2"/>
  <c:chart>
    <c:autoTitleDeleted val="1"/>
    <c:plotArea>
      <c:layout/>
      <c:lineChart>
        <c:grouping val="standard"/>
        <c:varyColors val="0"/>
        <c:ser>
          <c:idx val="0"/>
          <c:order val="0"/>
          <c:tx>
            <c:strRef>
              <c:f>label 0</c:f>
              <c:strCache>
                <c:ptCount val="1"/>
                <c:pt idx="0">
                  <c:v>Quicksort</c:v>
                </c:pt>
              </c:strCache>
            </c:strRef>
          </c:tx>
          <c:spPr>
            <a:ln w="28800">
              <a:solidFill>
                <a:srgbClr val="FF420E"/>
              </a:solidFill>
              <a:round/>
            </a:ln>
          </c:spPr>
          <c:marker>
            <c:symbol val="diamond"/>
            <c:size val="8"/>
            <c:spPr>
              <a:solidFill>
                <a:srgbClr val="FF420E"/>
              </a:solidFill>
            </c:spPr>
          </c:marker>
          <c:dLbls>
            <c:spPr>
              <a:noFill/>
              <a:ln>
                <a:noFill/>
              </a:ln>
              <a:effectLst/>
            </c:spPr>
            <c:txPr>
              <a:bodyPr wrap="none"/>
              <a:lstStyle/>
              <a:p>
                <a:pPr>
                  <a:defRPr sz="1000" b="0" strike="noStrike" spc="-1">
                    <a:latin typeface="Arial"/>
                  </a:defRPr>
                </a:pPr>
                <a:endParaRPr lang="en-US"/>
              </a:p>
            </c:txP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5"/>
                <c:pt idx="0">
                  <c:v>5000</c:v>
                </c:pt>
                <c:pt idx="1">
                  <c:v>50000</c:v>
                </c:pt>
                <c:pt idx="2">
                  <c:v>500000</c:v>
                </c:pt>
                <c:pt idx="3">
                  <c:v>750000</c:v>
                </c:pt>
                <c:pt idx="4">
                  <c:v>1000000</c:v>
                </c:pt>
              </c:strCache>
            </c:strRef>
          </c:cat>
          <c:val>
            <c:numRef>
              <c:f>0</c:f>
              <c:numCache>
                <c:formatCode>General</c:formatCode>
                <c:ptCount val="5"/>
                <c:pt idx="0">
                  <c:v>6.4999999999999997E-4</c:v>
                </c:pt>
                <c:pt idx="1">
                  <c:v>4.3660000000000001E-3</c:v>
                </c:pt>
                <c:pt idx="2">
                  <c:v>3.7559000000000002E-2</c:v>
                </c:pt>
                <c:pt idx="3">
                  <c:v>5.7370999999999998E-2</c:v>
                </c:pt>
                <c:pt idx="4">
                  <c:v>7.7145000000000005E-2</c:v>
                </c:pt>
              </c:numCache>
            </c:numRef>
          </c:val>
          <c:smooth val="0"/>
          <c:extLst>
            <c:ext xmlns:c16="http://schemas.microsoft.com/office/drawing/2014/chart" uri="{C3380CC4-5D6E-409C-BE32-E72D297353CC}">
              <c16:uniqueId val="{00000000-A82F-4EFE-A53A-56CBD8FF8014}"/>
            </c:ext>
          </c:extLst>
        </c:ser>
        <c:ser>
          <c:idx val="1"/>
          <c:order val="1"/>
          <c:tx>
            <c:strRef>
              <c:f>label 1</c:f>
              <c:strCache>
                <c:ptCount val="1"/>
                <c:pt idx="0">
                  <c:v>Mergesort</c:v>
                </c:pt>
              </c:strCache>
            </c:strRef>
          </c:tx>
          <c:spPr>
            <a:ln w="28800">
              <a:solidFill>
                <a:srgbClr val="FFD320"/>
              </a:solidFill>
              <a:round/>
            </a:ln>
          </c:spPr>
          <c:marker>
            <c:symbol val="triangle"/>
            <c:size val="8"/>
            <c:spPr>
              <a:solidFill>
                <a:srgbClr val="FFD320"/>
              </a:solidFill>
            </c:spPr>
          </c:marker>
          <c:dLbls>
            <c:spPr>
              <a:noFill/>
              <a:ln>
                <a:noFill/>
              </a:ln>
              <a:effectLst/>
            </c:spPr>
            <c:txPr>
              <a:bodyPr wrap="none"/>
              <a:lstStyle/>
              <a:p>
                <a:pPr>
                  <a:defRPr sz="1000" b="0" strike="noStrike" spc="-1">
                    <a:latin typeface="Arial"/>
                  </a:defRPr>
                </a:pPr>
                <a:endParaRPr lang="en-US"/>
              </a:p>
            </c:txP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5"/>
                <c:pt idx="0">
                  <c:v>5000</c:v>
                </c:pt>
                <c:pt idx="1">
                  <c:v>50000</c:v>
                </c:pt>
                <c:pt idx="2">
                  <c:v>500000</c:v>
                </c:pt>
                <c:pt idx="3">
                  <c:v>750000</c:v>
                </c:pt>
                <c:pt idx="4">
                  <c:v>1000000</c:v>
                </c:pt>
              </c:strCache>
            </c:strRef>
          </c:cat>
          <c:val>
            <c:numRef>
              <c:f>1</c:f>
              <c:numCache>
                <c:formatCode>General</c:formatCode>
                <c:ptCount val="5"/>
                <c:pt idx="0">
                  <c:v>4.9700000000000005E-4</c:v>
                </c:pt>
                <c:pt idx="1">
                  <c:v>6.5339999999999999E-3</c:v>
                </c:pt>
                <c:pt idx="2">
                  <c:v>6.4748E-2</c:v>
                </c:pt>
                <c:pt idx="3">
                  <c:v>9.3351000000000003E-2</c:v>
                </c:pt>
                <c:pt idx="4">
                  <c:v>0.135795</c:v>
                </c:pt>
              </c:numCache>
            </c:numRef>
          </c:val>
          <c:smooth val="0"/>
          <c:extLst>
            <c:ext xmlns:c16="http://schemas.microsoft.com/office/drawing/2014/chart" uri="{C3380CC4-5D6E-409C-BE32-E72D297353CC}">
              <c16:uniqueId val="{00000001-A82F-4EFE-A53A-56CBD8FF8014}"/>
            </c:ext>
          </c:extLst>
        </c:ser>
        <c:dLbls>
          <c:showLegendKey val="0"/>
          <c:showVal val="0"/>
          <c:showCatName val="0"/>
          <c:showSerName val="0"/>
          <c:showPercent val="0"/>
          <c:showBubbleSize val="0"/>
        </c:dLbls>
        <c:hiLowLines>
          <c:spPr>
            <a:ln w="0">
              <a:noFill/>
            </a:ln>
          </c:spPr>
        </c:hiLowLines>
        <c:marker val="1"/>
        <c:smooth val="0"/>
        <c:axId val="57293499"/>
        <c:axId val="95959177"/>
      </c:lineChart>
      <c:catAx>
        <c:axId val="57293499"/>
        <c:scaling>
          <c:orientation val="minMax"/>
        </c:scaling>
        <c:delete val="0"/>
        <c:axPos val="b"/>
        <c:numFmt formatCode="General" sourceLinked="1"/>
        <c:majorTickMark val="out"/>
        <c:minorTickMark val="none"/>
        <c:tickLblPos val="nextTo"/>
        <c:spPr>
          <a:ln w="0">
            <a:solidFill>
              <a:srgbClr val="B3B3B3"/>
            </a:solidFill>
          </a:ln>
        </c:spPr>
        <c:txPr>
          <a:bodyPr/>
          <a:lstStyle/>
          <a:p>
            <a:pPr>
              <a:defRPr sz="1000" b="0" strike="noStrike" spc="-1">
                <a:latin typeface="Arial"/>
              </a:defRPr>
            </a:pPr>
            <a:endParaRPr lang="en-US"/>
          </a:p>
        </c:txPr>
        <c:crossAx val="95959177"/>
        <c:crosses val="autoZero"/>
        <c:auto val="1"/>
        <c:lblAlgn val="ctr"/>
        <c:lblOffset val="100"/>
        <c:noMultiLvlLbl val="0"/>
      </c:catAx>
      <c:valAx>
        <c:axId val="95959177"/>
        <c:scaling>
          <c:orientation val="minMax"/>
        </c:scaling>
        <c:delete val="0"/>
        <c:axPos val="l"/>
        <c:majorGridlines>
          <c:spPr>
            <a:ln w="0">
              <a:solidFill>
                <a:srgbClr val="B3B3B3"/>
              </a:solidFill>
            </a:ln>
          </c:spPr>
        </c:majorGridlines>
        <c:numFmt formatCode="General" sourceLinked="1"/>
        <c:majorTickMark val="out"/>
        <c:minorTickMark val="none"/>
        <c:tickLblPos val="nextTo"/>
        <c:spPr>
          <a:ln w="0">
            <a:solidFill>
              <a:srgbClr val="B3B3B3"/>
            </a:solidFill>
          </a:ln>
        </c:spPr>
        <c:txPr>
          <a:bodyPr/>
          <a:lstStyle/>
          <a:p>
            <a:pPr>
              <a:defRPr sz="1000" b="0" strike="noStrike" spc="-1">
                <a:latin typeface="Arial"/>
              </a:defRPr>
            </a:pPr>
            <a:endParaRPr lang="en-US"/>
          </a:p>
        </c:txPr>
        <c:crossAx val="57293499"/>
        <c:crosses val="autoZero"/>
        <c:crossBetween val="midCat"/>
      </c:valAx>
      <c:spPr>
        <a:noFill/>
        <a:ln w="0">
          <a:solidFill>
            <a:srgbClr val="B3B3B3"/>
          </a:solidFill>
        </a:ln>
      </c:spPr>
    </c:plotArea>
    <c:legend>
      <c:legendPos val="r"/>
      <c:overlay val="0"/>
      <c:spPr>
        <a:noFill/>
        <a:ln w="0">
          <a:noFill/>
        </a:ln>
      </c:spPr>
      <c:txPr>
        <a:bodyPr/>
        <a:lstStyle/>
        <a:p>
          <a:pPr>
            <a:defRPr sz="1000" b="0" strike="noStrike" spc="-1">
              <a:latin typeface="Arial"/>
            </a:defRPr>
          </a:pPr>
          <a:endParaRPr lang="en-US"/>
        </a:p>
      </c:txPr>
    </c:legend>
    <c:plotVisOnly val="1"/>
    <c:dispBlanksAs val="gap"/>
    <c:showDLblsOverMax val="1"/>
  </c:chart>
  <c:spPr>
    <a:noFill/>
    <a:ln w="0">
      <a:noFill/>
    </a:ln>
  </c:spPr>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E3B35E-9EEB-4E01-B668-97510465D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1093</TotalTime>
  <Pages>16</Pages>
  <Words>2130</Words>
  <Characters>12145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Rokas Štrimaitis</dc:creator>
  <dc:description/>
  <cp:lastModifiedBy>Ufuk Saylan</cp:lastModifiedBy>
  <cp:revision>229</cp:revision>
  <dcterms:created xsi:type="dcterms:W3CDTF">2022-11-15T09:38:00Z</dcterms:created>
  <dcterms:modified xsi:type="dcterms:W3CDTF">2022-12-23T16:50:00Z</dcterms:modified>
  <dc:language>en-US</dc:language>
</cp:coreProperties>
</file>