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C5BDA2" w14:textId="77777777" w:rsidR="00A50BAC" w:rsidRDefault="00A50BAC">
      <w:pPr>
        <w:pStyle w:val="Heading1"/>
        <w:keepNext/>
        <w:pBdr>
          <w:bottom w:val="single" w:sz="18" w:space="6" w:color="2563EB"/>
        </w:pBdr>
        <w:spacing w:before="480" w:beforeAutospacing="0" w:after="280" w:afterAutospacing="0"/>
        <w:rPr>
          <w:rFonts w:ascii="Calibri" w:eastAsia="Times New Roman" w:hAnsi="Calibri" w:cs="Calibri"/>
          <w:color w:val="0F172A"/>
          <w:sz w:val="44"/>
          <w:szCs w:val="44"/>
          <w:lang w:val="en"/>
        </w:rPr>
      </w:pPr>
      <w:r>
        <w:rPr>
          <w:rFonts w:ascii="Calibri" w:eastAsia="Times New Roman" w:hAnsi="Calibri" w:cs="Calibri"/>
          <w:color w:val="0F172A"/>
          <w:sz w:val="44"/>
          <w:szCs w:val="44"/>
          <w:lang w:val="en"/>
        </w:rPr>
        <w:t>Nigerian News Grid (News Stand NG) — Investor Business Proposal &amp; Memorandum</w:t>
      </w:r>
    </w:p>
    <w:p w14:paraId="4208D887" w14:textId="77777777" w:rsidR="00A50BAC" w:rsidRDefault="00A50BAC">
      <w:pPr>
        <w:shd w:val="clear" w:color="auto" w:fill="F8FAFC"/>
        <w:divId w:val="466321302"/>
        <w:rPr>
          <w:rFonts w:ascii="Calibri" w:eastAsia="Times New Roman" w:hAnsi="Calibri" w:cs="Calibri"/>
          <w:color w:val="1E293B"/>
          <w:sz w:val="21"/>
          <w:szCs w:val="21"/>
          <w:lang w:val="en"/>
        </w:rPr>
      </w:pPr>
      <w:r>
        <w:rPr>
          <w:rStyle w:val="Strong"/>
          <w:rFonts w:ascii="Calibri" w:eastAsia="Times New Roman" w:hAnsi="Calibri" w:cs="Calibri"/>
          <w:color w:val="1E293B"/>
          <w:sz w:val="21"/>
          <w:szCs w:val="21"/>
          <w:lang w:val="en"/>
        </w:rPr>
        <w:t>Confidential Investment Memorandum &amp; Executive Presentation Package</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Company</w:t>
      </w:r>
      <w:r>
        <w:rPr>
          <w:rFonts w:ascii="Calibri" w:eastAsia="Times New Roman" w:hAnsi="Calibri" w:cs="Calibri"/>
          <w:color w:val="1E293B"/>
          <w:sz w:val="21"/>
          <w:szCs w:val="21"/>
          <w:lang w:val="en"/>
        </w:rPr>
        <w:t>: News Stand NG (Nigerian News Grid)</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Offering</w:t>
      </w:r>
      <w:r>
        <w:rPr>
          <w:rFonts w:ascii="Calibri" w:eastAsia="Times New Roman" w:hAnsi="Calibri" w:cs="Calibri"/>
          <w:color w:val="1E293B"/>
          <w:sz w:val="21"/>
          <w:szCs w:val="21"/>
          <w:lang w:val="en"/>
        </w:rPr>
        <w:t>: Pre-Seed / Angel Financing Round</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Target Raise</w:t>
      </w:r>
      <w:r>
        <w:rPr>
          <w:rFonts w:ascii="Calibri" w:eastAsia="Times New Roman" w:hAnsi="Calibri" w:cs="Calibri"/>
          <w:color w:val="1E293B"/>
          <w:sz w:val="21"/>
          <w:szCs w:val="21"/>
          <w:lang w:val="en"/>
        </w:rPr>
        <w:t>: $100,000 USD (Tranche range: $50,000 – $150,000 / ₦75,000,000 – ₦225,000,000)</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Instrument</w:t>
      </w:r>
      <w:r>
        <w:rPr>
          <w:rFonts w:ascii="Calibri" w:eastAsia="Times New Roman" w:hAnsi="Calibri" w:cs="Calibri"/>
          <w:color w:val="1E293B"/>
          <w:sz w:val="21"/>
          <w:szCs w:val="21"/>
          <w:lang w:val="en"/>
        </w:rPr>
        <w:t>: Post-Money SAFE (Simple Agreement for Future Equity) / Convertible Note with Valuation Cap</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Date</w:t>
      </w:r>
      <w:r>
        <w:rPr>
          <w:rFonts w:ascii="Calibri" w:eastAsia="Times New Roman" w:hAnsi="Calibri" w:cs="Calibri"/>
          <w:color w:val="1E293B"/>
          <w:sz w:val="21"/>
          <w:szCs w:val="21"/>
          <w:lang w:val="en"/>
        </w:rPr>
        <w:t>: October 2026</w:t>
      </w:r>
      <w:r>
        <w:rPr>
          <w:rFonts w:ascii="Calibri" w:eastAsia="Times New Roman" w:hAnsi="Calibri" w:cs="Calibri"/>
          <w:color w:val="1E293B"/>
          <w:sz w:val="21"/>
          <w:szCs w:val="21"/>
          <w:lang w:val="en"/>
        </w:rPr>
        <w:br/>
      </w:r>
      <w:r>
        <w:rPr>
          <w:rStyle w:val="Strong"/>
          <w:rFonts w:ascii="Calibri" w:eastAsia="Times New Roman" w:hAnsi="Calibri" w:cs="Calibri"/>
          <w:color w:val="1E293B"/>
          <w:sz w:val="21"/>
          <w:szCs w:val="21"/>
          <w:lang w:val="en"/>
        </w:rPr>
        <w:t>Contact</w:t>
      </w:r>
      <w:r>
        <w:rPr>
          <w:rFonts w:ascii="Calibri" w:eastAsia="Times New Roman" w:hAnsi="Calibri" w:cs="Calibri"/>
          <w:color w:val="1E293B"/>
          <w:sz w:val="21"/>
          <w:szCs w:val="21"/>
          <w:lang w:val="en"/>
        </w:rPr>
        <w:t>: Founders &amp; Executive Team (</w:t>
      </w:r>
      <w:r>
        <w:rPr>
          <w:rStyle w:val="HTMLCode"/>
          <w:rFonts w:ascii="Consolas" w:hAnsi="Consolas"/>
          <w:color w:val="0F172A"/>
          <w:sz w:val="19"/>
          <w:szCs w:val="19"/>
          <w:bdr w:val="single" w:sz="8" w:space="1" w:color="E2E8F0" w:frame="1"/>
          <w:shd w:val="clear" w:color="auto" w:fill="F1F5F9"/>
          <w:lang w:val="en"/>
        </w:rPr>
        <w:t>partnerships@newsstand.ng</w:t>
      </w:r>
      <w:r>
        <w:rPr>
          <w:rFonts w:ascii="Calibri" w:eastAsia="Times New Roman" w:hAnsi="Calibri" w:cs="Calibri"/>
          <w:color w:val="1E293B"/>
          <w:sz w:val="21"/>
          <w:szCs w:val="21"/>
          <w:lang w:val="en"/>
        </w:rPr>
        <w:t xml:space="preserve"> </w:t>
      </w:r>
      <w:r>
        <w:rPr>
          <w:rFonts w:ascii="Calibri" w:eastAsia="Times New Roman" w:hAnsi="Calibri" w:cs="Calibri"/>
          <w:color w:val="1E293B"/>
          <w:sz w:val="21"/>
          <w:szCs w:val="21"/>
          <w:lang w:val="en"/>
        </w:rPr>
        <w:t xml:space="preserve">/ </w:t>
      </w:r>
      <w:r>
        <w:rPr>
          <w:rStyle w:val="HTMLCode"/>
          <w:rFonts w:ascii="Consolas" w:hAnsi="Consolas"/>
          <w:color w:val="0F172A"/>
          <w:sz w:val="19"/>
          <w:szCs w:val="19"/>
          <w:bdr w:val="single" w:sz="8" w:space="1" w:color="E2E8F0" w:frame="1"/>
          <w:shd w:val="clear" w:color="auto" w:fill="F1F5F9"/>
          <w:lang w:val="en"/>
        </w:rPr>
        <w:t>https://newsstand.ng</w:t>
      </w:r>
      <w:r>
        <w:rPr>
          <w:rFonts w:ascii="Calibri" w:eastAsia="Times New Roman" w:hAnsi="Calibri" w:cs="Calibri"/>
          <w:color w:val="1E293B"/>
          <w:sz w:val="21"/>
          <w:szCs w:val="21"/>
          <w:lang w:val="en"/>
        </w:rPr>
        <w:t>)</w:t>
      </w:r>
    </w:p>
    <w:p w14:paraId="6867835D"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60B0F595">
          <v:rect id="_x0000_i1025" style="width:0;height:1pt" o:hralign="center" o:hrstd="t" o:hr="t" fillcolor="#a0a0a0" stroked="f"/>
        </w:pict>
      </w:r>
    </w:p>
    <w:p w14:paraId="66277C32"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Table of Contents</w:t>
      </w:r>
    </w:p>
    <w:p w14:paraId="13D47C35"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1-executive-summary--one-page-investor-" w:history="1">
        <w:r>
          <w:rPr>
            <w:rStyle w:val="Hyperlink"/>
            <w:rFonts w:ascii="Calibri" w:eastAsia="Times New Roman" w:hAnsi="Calibri" w:cs="Calibri"/>
            <w:sz w:val="22"/>
            <w:szCs w:val="22"/>
            <w:lang w:val="en"/>
          </w:rPr>
          <w:t>Executive Summary &amp; One-Page Investor Teaser</w:t>
        </w:r>
      </w:hyperlink>
    </w:p>
    <w:p w14:paraId="59ADC243"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2-the-problem-african-information-chaos" w:history="1">
        <w:r>
          <w:rPr>
            <w:rStyle w:val="Hyperlink"/>
            <w:rFonts w:ascii="Calibri" w:eastAsia="Times New Roman" w:hAnsi="Calibri" w:cs="Calibri"/>
            <w:sz w:val="22"/>
            <w:szCs w:val="22"/>
            <w:lang w:val="en"/>
          </w:rPr>
          <w:t>The Problem: African Information Chaos &amp; Friction</w:t>
        </w:r>
      </w:hyperlink>
    </w:p>
    <w:p w14:paraId="7A026957"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3-the-solution-news-stand-ng-architectu" w:history="1">
        <w:r>
          <w:rPr>
            <w:rStyle w:val="Hyperlink"/>
            <w:rFonts w:ascii="Calibri" w:eastAsia="Times New Roman" w:hAnsi="Calibri" w:cs="Calibri"/>
            <w:sz w:val="22"/>
            <w:szCs w:val="22"/>
            <w:lang w:val="en"/>
          </w:rPr>
          <w:t>The Solution: News Stand NG Architecture</w:t>
        </w:r>
      </w:hyperlink>
    </w:p>
    <w:p w14:paraId="4990291D"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4-market-opportunity--total-addressable" w:history="1">
        <w:r>
          <w:rPr>
            <w:rStyle w:val="Hyperlink"/>
            <w:rFonts w:ascii="Calibri" w:eastAsia="Times New Roman" w:hAnsi="Calibri" w:cs="Calibri"/>
            <w:sz w:val="22"/>
            <w:szCs w:val="22"/>
            <w:lang w:val="en"/>
          </w:rPr>
          <w:t>Market Opportunity &amp; Total Addressable Market (TAM)</w:t>
        </w:r>
      </w:hyperlink>
    </w:p>
    <w:p w14:paraId="3A8616C7"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5-proprietary-moats--technology-archite" w:history="1">
        <w:r>
          <w:rPr>
            <w:rStyle w:val="Hyperlink"/>
            <w:rFonts w:ascii="Calibri" w:eastAsia="Times New Roman" w:hAnsi="Calibri" w:cs="Calibri"/>
            <w:sz w:val="22"/>
            <w:szCs w:val="22"/>
            <w:lang w:val="en"/>
          </w:rPr>
          <w:t>Proprietary Moats &amp; Technology Architecture</w:t>
        </w:r>
      </w:hyperlink>
    </w:p>
    <w:p w14:paraId="45249095"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6-business-model-unit-economics--revenu" w:history="1">
        <w:r>
          <w:rPr>
            <w:rStyle w:val="Hyperlink"/>
            <w:rFonts w:ascii="Calibri" w:eastAsia="Times New Roman" w:hAnsi="Calibri" w:cs="Calibri"/>
            <w:sz w:val="22"/>
            <w:szCs w:val="22"/>
            <w:lang w:val="en"/>
          </w:rPr>
          <w:t>Business Model, Unit Economics &amp; Revenue Streams</w:t>
        </w:r>
      </w:hyperlink>
    </w:p>
    <w:p w14:paraId="26CB7820"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7-publisher-relations-copyright--regula" w:history="1">
        <w:r>
          <w:rPr>
            <w:rStyle w:val="Hyperlink"/>
            <w:rFonts w:ascii="Calibri" w:eastAsia="Times New Roman" w:hAnsi="Calibri" w:cs="Calibri"/>
            <w:sz w:val="22"/>
            <w:szCs w:val="22"/>
            <w:lang w:val="en"/>
          </w:rPr>
          <w:t>Publisher Relations, Copyright &amp; Regulatory Moat</w:t>
        </w:r>
      </w:hyperlink>
    </w:p>
    <w:p w14:paraId="66CC2EDA"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8-competitive-landscape--defensibility" w:history="1">
        <w:r>
          <w:rPr>
            <w:rStyle w:val="Hyperlink"/>
            <w:rFonts w:ascii="Calibri" w:eastAsia="Times New Roman" w:hAnsi="Calibri" w:cs="Calibri"/>
            <w:sz w:val="22"/>
            <w:szCs w:val="22"/>
            <w:lang w:val="en"/>
          </w:rPr>
          <w:t>Competitive Landscape &amp; Defensibility</w:t>
        </w:r>
      </w:hyperlink>
    </w:p>
    <w:p w14:paraId="422E491F"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9-traction-product-readiness--milestone" w:history="1">
        <w:r>
          <w:rPr>
            <w:rStyle w:val="Hyperlink"/>
            <w:rFonts w:ascii="Calibri" w:eastAsia="Times New Roman" w:hAnsi="Calibri" w:cs="Calibri"/>
            <w:sz w:val="22"/>
            <w:szCs w:val="22"/>
            <w:lang w:val="en"/>
          </w:rPr>
          <w:t xml:space="preserve">Traction, Product Readiness </w:t>
        </w:r>
        <w:r>
          <w:rPr>
            <w:rStyle w:val="Hyperlink"/>
            <w:rFonts w:ascii="Calibri" w:eastAsia="Times New Roman" w:hAnsi="Calibri" w:cs="Calibri"/>
            <w:sz w:val="22"/>
            <w:szCs w:val="22"/>
            <w:lang w:val="en"/>
          </w:rPr>
          <w:t>&amp; Milestones</w:t>
        </w:r>
      </w:hyperlink>
    </w:p>
    <w:p w14:paraId="04B801A2"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10-use-of-funds--1218-month-financial-m" w:history="1">
        <w:r>
          <w:rPr>
            <w:rStyle w:val="Hyperlink"/>
            <w:rFonts w:ascii="Calibri" w:eastAsia="Times New Roman" w:hAnsi="Calibri" w:cs="Calibri"/>
            <w:sz w:val="22"/>
            <w:szCs w:val="22"/>
            <w:lang w:val="en"/>
          </w:rPr>
          <w:t>Use of Funds &amp; 12–18 Month Financial Model</w:t>
        </w:r>
      </w:hyperlink>
    </w:p>
    <w:p w14:paraId="22234F63"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11-12-slide-pitch-deck-presentation-fra" w:history="1">
        <w:r>
          <w:rPr>
            <w:rStyle w:val="Hyperlink"/>
            <w:rFonts w:ascii="Calibri" w:eastAsia="Times New Roman" w:hAnsi="Calibri" w:cs="Calibri"/>
            <w:sz w:val="22"/>
            <w:szCs w:val="22"/>
            <w:lang w:val="en"/>
          </w:rPr>
          <w:t>12-Slide Pitch Deck Presentation Framework</w:t>
        </w:r>
      </w:hyperlink>
    </w:p>
    <w:p w14:paraId="3FA950E5" w14:textId="77777777" w:rsidR="00A50BAC" w:rsidRDefault="00A50BAC">
      <w:pPr>
        <w:numPr>
          <w:ilvl w:val="0"/>
          <w:numId w:val="1"/>
        </w:numPr>
        <w:spacing w:before="100" w:beforeAutospacing="1" w:after="80"/>
        <w:jc w:val="both"/>
        <w:rPr>
          <w:rFonts w:ascii="Calibri" w:eastAsia="Times New Roman" w:hAnsi="Calibri" w:cs="Calibri"/>
          <w:color w:val="1E293B"/>
          <w:sz w:val="22"/>
          <w:szCs w:val="22"/>
          <w:lang w:val="en"/>
        </w:rPr>
      </w:pPr>
      <w:hyperlink w:anchor="12-investment-terms--next-steps" w:history="1">
        <w:r>
          <w:rPr>
            <w:rStyle w:val="Hyperlink"/>
            <w:rFonts w:ascii="Calibri" w:eastAsia="Times New Roman" w:hAnsi="Calibri" w:cs="Calibri"/>
            <w:sz w:val="22"/>
            <w:szCs w:val="22"/>
            <w:lang w:val="en"/>
          </w:rPr>
          <w:t>Investment Terms &amp; Next Steps</w:t>
        </w:r>
      </w:hyperlink>
    </w:p>
    <w:p w14:paraId="5D91496A"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7FCA461E">
          <v:rect id="_x0000_i1026" style="width:0;height:1pt" o:hralign="center" o:hrstd="t" o:hr="t" fillcolor="#a0a0a0" stroked="f"/>
        </w:pict>
      </w:r>
    </w:p>
    <w:p w14:paraId="29BA5AC0"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1. Executive Summary &amp; One-Page Investor Teaser</w:t>
      </w:r>
    </w:p>
    <w:p w14:paraId="6D383929"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The Elevator Pitch</w:t>
      </w:r>
    </w:p>
    <w:p w14:paraId="20F5C9B1" w14:textId="77777777" w:rsidR="00A50BAC" w:rsidRDefault="00A50BAC">
      <w:pPr>
        <w:pStyle w:val="doc-p"/>
        <w:rPr>
          <w:rFonts w:ascii="Calibri" w:hAnsi="Calibri" w:cs="Calibri"/>
          <w:color w:val="1E293B"/>
          <w:lang w:val="en"/>
        </w:rPr>
      </w:pPr>
      <w:r>
        <w:rPr>
          <w:rStyle w:val="Strong"/>
          <w:rFonts w:ascii="Calibri" w:hAnsi="Calibri" w:cs="Calibri"/>
          <w:color w:val="1E293B"/>
          <w:lang w:val="en"/>
        </w:rPr>
        <w:t>News Stand NG</w:t>
      </w:r>
      <w:r>
        <w:rPr>
          <w:rFonts w:ascii="Calibri" w:hAnsi="Calibri" w:cs="Calibri"/>
          <w:color w:val="1E293B"/>
          <w:lang w:val="en"/>
        </w:rPr>
        <w:t xml:space="preserve"> </w:t>
      </w:r>
      <w:r>
        <w:rPr>
          <w:rFonts w:ascii="Calibri" w:hAnsi="Calibri" w:cs="Calibri"/>
          <w:color w:val="1E293B"/>
          <w:lang w:val="en"/>
        </w:rPr>
        <w:t xml:space="preserve">is an AI and audio-first news intelligence platform engineered for Nigeria and the global African diaspora. While legacy aggregators inundate readers with clickbait, intrusive popups, and battery-draining bloat, News Stand NG delivers </w:t>
      </w:r>
      <w:r>
        <w:rPr>
          <w:rStyle w:val="Strong"/>
          <w:rFonts w:ascii="Calibri" w:hAnsi="Calibri" w:cs="Calibri"/>
          <w:color w:val="1E293B"/>
          <w:lang w:val="en"/>
        </w:rPr>
        <w:t>45-second executive summaries</w:t>
      </w:r>
      <w:r>
        <w:rPr>
          <w:rFonts w:ascii="Calibri" w:hAnsi="Calibri" w:cs="Calibri"/>
          <w:color w:val="1E293B"/>
          <w:lang w:val="en"/>
        </w:rPr>
        <w:t xml:space="preserve"> and </w:t>
      </w:r>
      <w:r>
        <w:rPr>
          <w:rStyle w:val="Strong"/>
          <w:rFonts w:ascii="Calibri" w:hAnsi="Calibri" w:cs="Calibri"/>
          <w:color w:val="1E293B"/>
          <w:lang w:val="en"/>
        </w:rPr>
        <w:t>authentic Nigerian-accent neural audio briefings</w:t>
      </w:r>
      <w:r>
        <w:rPr>
          <w:rFonts w:ascii="Calibri" w:hAnsi="Calibri" w:cs="Calibri"/>
          <w:color w:val="1E293B"/>
          <w:lang w:val="en"/>
        </w:rPr>
        <w:t xml:space="preserve"> (</w:t>
      </w:r>
      <w:r>
        <w:rPr>
          <w:rStyle w:val="HTMLCode"/>
          <w:rFonts w:ascii="Consolas" w:hAnsi="Consolas"/>
          <w:color w:val="0F172A"/>
          <w:sz w:val="19"/>
          <w:szCs w:val="19"/>
          <w:bdr w:val="single" w:sz="8" w:space="1" w:color="E2E8F0" w:frame="1"/>
          <w:shd w:val="clear" w:color="auto" w:fill="F1F5F9"/>
          <w:lang w:val="en"/>
        </w:rPr>
        <w:t>en-NG-EzinneNeural</w:t>
      </w:r>
      <w:r>
        <w:rPr>
          <w:rFonts w:ascii="Calibri" w:hAnsi="Calibri" w:cs="Calibri"/>
          <w:color w:val="1E293B"/>
          <w:lang w:val="en"/>
        </w:rPr>
        <w:t xml:space="preserve"> and </w:t>
      </w:r>
      <w:r>
        <w:rPr>
          <w:rStyle w:val="HTMLCode"/>
          <w:rFonts w:ascii="Consolas" w:hAnsi="Consolas"/>
          <w:color w:val="0F172A"/>
          <w:sz w:val="19"/>
          <w:szCs w:val="19"/>
          <w:bdr w:val="single" w:sz="8" w:space="1" w:color="E2E8F0" w:frame="1"/>
          <w:shd w:val="clear" w:color="auto" w:fill="F1F5F9"/>
          <w:lang w:val="en"/>
        </w:rPr>
        <w:t>en-NG-AbeoNeural</w:t>
      </w:r>
      <w:r>
        <w:rPr>
          <w:rFonts w:ascii="Calibri" w:hAnsi="Calibri" w:cs="Calibri"/>
          <w:color w:val="1E293B"/>
          <w:lang w:val="en"/>
        </w:rPr>
        <w:t>), backed by live economic trackers (Naira exchange rates, fuel prices, and policy metrics).</w:t>
      </w:r>
    </w:p>
    <w:p w14:paraId="10473F14" w14:textId="77777777" w:rsidR="00A50BAC" w:rsidRDefault="00A50BAC">
      <w:pPr>
        <w:pStyle w:val="doc-p"/>
        <w:rPr>
          <w:rFonts w:ascii="Calibri" w:hAnsi="Calibri" w:cs="Calibri"/>
          <w:color w:val="1E293B"/>
          <w:lang w:val="en"/>
        </w:rPr>
      </w:pPr>
      <w:r>
        <w:rPr>
          <w:rFonts w:ascii="Calibri" w:hAnsi="Calibri" w:cs="Calibri"/>
          <w:color w:val="1E293B"/>
          <w:lang w:val="en"/>
        </w:rPr>
        <w:lastRenderedPageBreak/>
        <w:t>We synthesize over 20+ premier national publishers into distraction-free executive briefings while driving high-intent outbound readership back to original newsrooms via a symbiotic fair-use gateway model.</w:t>
      </w:r>
    </w:p>
    <w:p w14:paraId="184BA97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29B069A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THE NEWS STAND NG VALUE FLYWHEEL                     │</w:t>
      </w:r>
    </w:p>
    <w:p w14:paraId="6FD32E4C"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13A3FDA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1. Zero-Bloat Ingestion  ──► Scrapes &amp; parses 20+ top Nigerian feeds   │</w:t>
      </w:r>
    </w:p>
    <w:p w14:paraId="154642F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2. Dual-Engine AI        ──► Gemini 1.5 + local TextRank synthesis     │</w:t>
      </w:r>
    </w:p>
    <w:p w14:paraId="4382BA2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3. Neural Voice Engine   ──► Zero-cost authentic Nigerian audio MP3s   │</w:t>
      </w:r>
    </w:p>
    <w:p w14:paraId="092CDA5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4. Modern Multi-Surface  ──► React Router v7 SSR Web + .NET MAUI App   │</w:t>
      </w:r>
    </w:p>
    <w:p w14:paraId="18C00EF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5. Diversified Revenue   ──► Programmatic + Brand PR + Audio Prerolls  │</w:t>
      </w:r>
    </w:p>
    <w:p w14:paraId="1B0B2D1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16CE9664"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Key Metrics &amp; Investment Highlights</w:t>
      </w:r>
    </w:p>
    <w:p w14:paraId="0E6C408A" w14:textId="77777777" w:rsidR="00A50BAC" w:rsidRDefault="00A50BAC">
      <w:pPr>
        <w:numPr>
          <w:ilvl w:val="0"/>
          <w:numId w:val="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Product Status</w:t>
      </w:r>
      <w:r>
        <w:rPr>
          <w:rFonts w:ascii="Calibri" w:eastAsia="Times New Roman" w:hAnsi="Calibri" w:cs="Calibri"/>
          <w:color w:val="1E293B"/>
          <w:sz w:val="22"/>
          <w:szCs w:val="22"/>
          <w:lang w:val="en"/>
        </w:rPr>
        <w:t xml:space="preserve">: </w:t>
      </w:r>
      <w:r>
        <w:rPr>
          <w:rStyle w:val="Strong"/>
          <w:rFonts w:ascii="Calibri" w:eastAsia="Times New Roman" w:hAnsi="Calibri" w:cs="Calibri"/>
          <w:color w:val="1E293B"/>
          <w:sz w:val="22"/>
          <w:szCs w:val="22"/>
          <w:lang w:val="en"/>
        </w:rPr>
        <w:t>100% Production-Ready MVP in Public Beta</w:t>
      </w:r>
      <w:r>
        <w:rPr>
          <w:rFonts w:ascii="Calibri" w:eastAsia="Times New Roman" w:hAnsi="Calibri" w:cs="Calibri"/>
          <w:color w:val="1E293B"/>
          <w:sz w:val="22"/>
          <w:szCs w:val="22"/>
          <w:lang w:val="en"/>
        </w:rPr>
        <w:t>. Fully functioning web application, containerized microservice background workers, REST API, admin dashboard, and cross-platform .NET MAUI mobile app.</w:t>
      </w:r>
    </w:p>
    <w:p w14:paraId="69F4A92D" w14:textId="77777777" w:rsidR="00A50BAC" w:rsidRDefault="00A50BAC">
      <w:pPr>
        <w:numPr>
          <w:ilvl w:val="0"/>
          <w:numId w:val="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Capital Efficiency</w:t>
      </w:r>
      <w:r>
        <w:rPr>
          <w:rFonts w:ascii="Calibri" w:eastAsia="Times New Roman" w:hAnsi="Calibri" w:cs="Calibri"/>
          <w:color w:val="1E293B"/>
          <w:sz w:val="22"/>
          <w:szCs w:val="22"/>
          <w:lang w:val="en"/>
        </w:rPr>
        <w:t xml:space="preserve">: Engineered with a </w:t>
      </w:r>
      <w:r>
        <w:rPr>
          <w:rStyle w:val="Strong"/>
          <w:rFonts w:ascii="Calibri" w:eastAsia="Times New Roman" w:hAnsi="Calibri" w:cs="Calibri"/>
          <w:color w:val="1E293B"/>
          <w:sz w:val="22"/>
          <w:szCs w:val="22"/>
          <w:lang w:val="en"/>
        </w:rPr>
        <w:t>Tri-Tier Neural Speech Synthesis Engine</w:t>
      </w:r>
      <w:r>
        <w:rPr>
          <w:rFonts w:ascii="Calibri" w:eastAsia="Times New Roman" w:hAnsi="Calibri" w:cs="Calibri"/>
          <w:color w:val="1E293B"/>
          <w:sz w:val="22"/>
          <w:szCs w:val="22"/>
          <w:lang w:val="en"/>
        </w:rPr>
        <w:t xml:space="preserve"> that streams edge neural voices with </w:t>
      </w:r>
      <w:r>
        <w:rPr>
          <w:rStyle w:val="Strong"/>
          <w:rFonts w:ascii="Calibri" w:eastAsia="Times New Roman" w:hAnsi="Calibri" w:cs="Calibri"/>
          <w:color w:val="1E293B"/>
          <w:sz w:val="22"/>
          <w:szCs w:val="22"/>
          <w:lang w:val="en"/>
        </w:rPr>
        <w:t>$0 cloud API costs</w:t>
      </w:r>
      <w:r>
        <w:rPr>
          <w:rFonts w:ascii="Calibri" w:eastAsia="Times New Roman" w:hAnsi="Calibri" w:cs="Calibri"/>
          <w:color w:val="1E293B"/>
          <w:sz w:val="22"/>
          <w:szCs w:val="22"/>
          <w:lang w:val="en"/>
        </w:rPr>
        <w:t>, and resilient local graph-centrality TextRank fallback if cloud LLMs are disconnected.</w:t>
      </w:r>
    </w:p>
    <w:p w14:paraId="6A0B0248" w14:textId="77777777" w:rsidR="00A50BAC" w:rsidRDefault="00A50BAC">
      <w:pPr>
        <w:numPr>
          <w:ilvl w:val="0"/>
          <w:numId w:val="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Market Size</w:t>
      </w:r>
      <w:r>
        <w:rPr>
          <w:rFonts w:ascii="Calibri" w:eastAsia="Times New Roman" w:hAnsi="Calibri" w:cs="Calibri"/>
          <w:color w:val="1E293B"/>
          <w:sz w:val="22"/>
          <w:szCs w:val="22"/>
          <w:lang w:val="en"/>
        </w:rPr>
        <w:t>: Over 122 million internet users in Nigeria; &gt;</w:t>
      </w:r>
      <w:r>
        <w:rPr>
          <w:rFonts w:ascii="Calibri" w:eastAsia="Times New Roman" w:hAnsi="Calibri" w:cs="Calibri"/>
          <w:color w:val="1E293B"/>
          <w:sz w:val="22"/>
          <w:szCs w:val="22"/>
          <w:lang w:val="en"/>
        </w:rPr>
        <w:t>$180M digital advertising market expanding at 14.8% CAGR; 5M+ affluent diaspora members actively seeking condensed, objective homeland intelligence.</w:t>
      </w:r>
    </w:p>
    <w:p w14:paraId="43636351" w14:textId="77777777" w:rsidR="00A50BAC" w:rsidRDefault="00A50BAC">
      <w:pPr>
        <w:numPr>
          <w:ilvl w:val="0"/>
          <w:numId w:val="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The Ask</w:t>
      </w:r>
      <w:r>
        <w:rPr>
          <w:rFonts w:ascii="Calibri" w:eastAsia="Times New Roman" w:hAnsi="Calibri" w:cs="Calibri"/>
          <w:color w:val="1E293B"/>
          <w:sz w:val="22"/>
          <w:szCs w:val="22"/>
          <w:lang w:val="en"/>
        </w:rPr>
        <w:t xml:space="preserve">: </w:t>
      </w:r>
      <w:r>
        <w:rPr>
          <w:rStyle w:val="Strong"/>
          <w:rFonts w:ascii="Calibri" w:eastAsia="Times New Roman" w:hAnsi="Calibri" w:cs="Calibri"/>
          <w:color w:val="1E293B"/>
          <w:sz w:val="22"/>
          <w:szCs w:val="22"/>
          <w:lang w:val="en"/>
        </w:rPr>
        <w:t>$100,000 USD</w:t>
      </w:r>
      <w:r>
        <w:rPr>
          <w:rFonts w:ascii="Calibri" w:eastAsia="Times New Roman" w:hAnsi="Calibri" w:cs="Calibri"/>
          <w:color w:val="1E293B"/>
          <w:sz w:val="22"/>
          <w:szCs w:val="22"/>
          <w:lang w:val="en"/>
        </w:rPr>
        <w:t xml:space="preserve"> at an attractive valuation cap to fund aggressive user acquisition, infrastructure scaling, and ad sales integration to achieve </w:t>
      </w:r>
      <w:r>
        <w:rPr>
          <w:rStyle w:val="Strong"/>
          <w:rFonts w:ascii="Calibri" w:eastAsia="Times New Roman" w:hAnsi="Calibri" w:cs="Calibri"/>
          <w:color w:val="1E293B"/>
          <w:sz w:val="22"/>
          <w:szCs w:val="22"/>
          <w:lang w:val="en"/>
        </w:rPr>
        <w:t>250,000 Monthly Active Users (MAUs)</w:t>
      </w:r>
      <w:r>
        <w:rPr>
          <w:rFonts w:ascii="Calibri" w:eastAsia="Times New Roman" w:hAnsi="Calibri" w:cs="Calibri"/>
          <w:color w:val="1E293B"/>
          <w:sz w:val="22"/>
          <w:szCs w:val="22"/>
          <w:lang w:val="en"/>
        </w:rPr>
        <w:t xml:space="preserve"> and </w:t>
      </w:r>
      <w:r>
        <w:rPr>
          <w:rStyle w:val="Strong"/>
          <w:rFonts w:ascii="Calibri" w:eastAsia="Times New Roman" w:hAnsi="Calibri" w:cs="Calibri"/>
          <w:color w:val="1E293B"/>
          <w:sz w:val="22"/>
          <w:szCs w:val="22"/>
          <w:lang w:val="en"/>
        </w:rPr>
        <w:t>$5,000/month MRR</w:t>
      </w:r>
      <w:r>
        <w:rPr>
          <w:rFonts w:ascii="Calibri" w:eastAsia="Times New Roman" w:hAnsi="Calibri" w:cs="Calibri"/>
          <w:color w:val="1E293B"/>
          <w:sz w:val="22"/>
          <w:szCs w:val="22"/>
          <w:lang w:val="en"/>
        </w:rPr>
        <w:t xml:space="preserve"> within 12 months.</w:t>
      </w:r>
    </w:p>
    <w:p w14:paraId="56E5E820"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0DF0E9CF">
          <v:rect id="_x0000_i1027" style="width:0;height:1pt" o:hralign="center" o:hrstd="t" o:hr="t" fillcolor="#a0a0a0" stroked="f"/>
        </w:pict>
      </w:r>
    </w:p>
    <w:p w14:paraId="4D06FB53"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2. The Problem: African Information Chaos &amp; Friction</w:t>
      </w:r>
    </w:p>
    <w:p w14:paraId="1FE487FB" w14:textId="77777777" w:rsidR="00A50BAC" w:rsidRDefault="00A50BAC">
      <w:pPr>
        <w:pStyle w:val="doc-p"/>
        <w:rPr>
          <w:rFonts w:ascii="Calibri" w:hAnsi="Calibri" w:cs="Calibri"/>
          <w:color w:val="1E293B"/>
          <w:lang w:val="en"/>
        </w:rPr>
      </w:pPr>
      <w:r>
        <w:rPr>
          <w:rFonts w:ascii="Calibri" w:hAnsi="Calibri" w:cs="Calibri"/>
          <w:color w:val="1E293B"/>
          <w:lang w:val="en"/>
        </w:rPr>
        <w:t>Digital news consumption across Africa, and Nigeria specifically, suffers from four severe structural bottlenecks:</w:t>
      </w:r>
    </w:p>
    <w:p w14:paraId="1D416015"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1. Severe Information Overload &amp; Clickbait Fatigue</w:t>
      </w:r>
    </w:p>
    <w:p w14:paraId="700FCC6F" w14:textId="77777777" w:rsidR="00A50BAC" w:rsidRDefault="00A50BAC">
      <w:pPr>
        <w:pStyle w:val="doc-p"/>
        <w:rPr>
          <w:rFonts w:ascii="Calibri" w:hAnsi="Calibri" w:cs="Calibri"/>
          <w:color w:val="1E293B"/>
          <w:lang w:val="en"/>
        </w:rPr>
      </w:pPr>
      <w:r>
        <w:rPr>
          <w:rFonts w:ascii="Calibri" w:hAnsi="Calibri" w:cs="Calibri"/>
          <w:color w:val="1E293B"/>
          <w:lang w:val="en"/>
        </w:rPr>
        <w:t>The average informed Nigerian visits between 4 to 8 separate websites daily (Punch, Premium Times, BusinessDay, Vanguard, The Cable, Nairametrics, Sahara Reporters) to piece together a clear picture of national events. Readers waste up to 45 minutes filtering sensationalized headlines and duplicate reporting.</w:t>
      </w:r>
    </w:p>
    <w:p w14:paraId="2922B11E"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lastRenderedPageBreak/>
        <w:t xml:space="preserve">2. Hostile User Experience &amp; </w:t>
      </w:r>
      <w:r>
        <w:rPr>
          <w:rFonts w:ascii="Calibri" w:eastAsia="Times New Roman" w:hAnsi="Calibri" w:cs="Calibri"/>
          <w:color w:val="2563EB"/>
          <w:sz w:val="25"/>
          <w:szCs w:val="25"/>
          <w:lang w:val="en"/>
        </w:rPr>
        <w:t>Extreme Data Costs</w:t>
      </w:r>
    </w:p>
    <w:p w14:paraId="32F189DE" w14:textId="77777777" w:rsidR="00A50BAC" w:rsidRDefault="00A50BAC">
      <w:pPr>
        <w:pStyle w:val="doc-p"/>
        <w:rPr>
          <w:rFonts w:ascii="Calibri" w:hAnsi="Calibri" w:cs="Calibri"/>
          <w:color w:val="1E293B"/>
          <w:lang w:val="en"/>
        </w:rPr>
      </w:pPr>
      <w:r>
        <w:rPr>
          <w:rFonts w:ascii="Calibri" w:hAnsi="Calibri" w:cs="Calibri"/>
          <w:color w:val="1E293B"/>
          <w:lang w:val="en"/>
        </w:rPr>
        <w:t>Nigerian media websites are among the most ad-congested in the world, with aggressive auto-playing video popups, cumulative layout shifts (CLS &gt; 0.4), and heavy tracking scripts. On standard 3G/4G connections where mobile data is a significant recurring personal expense, loading a single legacy news homepage consumes 5–12MB of data and takes 8–15 seconds.</w:t>
      </w:r>
    </w:p>
    <w:p w14:paraId="7742C570"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3. Audio &amp; Commuter Disconnect</w:t>
      </w:r>
    </w:p>
    <w:p w14:paraId="579D57F1" w14:textId="77777777" w:rsidR="00A50BAC" w:rsidRDefault="00A50BAC">
      <w:pPr>
        <w:pStyle w:val="doc-p"/>
        <w:rPr>
          <w:rFonts w:ascii="Calibri" w:hAnsi="Calibri" w:cs="Calibri"/>
          <w:color w:val="1E293B"/>
          <w:lang w:val="en"/>
        </w:rPr>
      </w:pPr>
      <w:r>
        <w:rPr>
          <w:rFonts w:ascii="Calibri" w:hAnsi="Calibri" w:cs="Calibri"/>
          <w:color w:val="1E293B"/>
          <w:lang w:val="en"/>
        </w:rPr>
        <w:t>Lagos, Abuja, Port Harcourt, and diaspora hubs (London, Houston, Toronto) represent millions of daily commuters who spend 2–4 hours in traffic or transit. While global users enjoy podcasts and Apple News Audio, Nigerian news consumers have no dedicated, authentic Nigerian-accent daily audio briefings summarizing morning and evening headlines.</w:t>
      </w:r>
    </w:p>
    <w:p w14:paraId="4A4394F0"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4. Fragmented Economic Utility</w:t>
      </w:r>
    </w:p>
    <w:p w14:paraId="1DB5939B" w14:textId="77777777" w:rsidR="00A50BAC" w:rsidRDefault="00A50BAC">
      <w:pPr>
        <w:pStyle w:val="doc-p"/>
        <w:rPr>
          <w:rFonts w:ascii="Calibri" w:hAnsi="Calibri" w:cs="Calibri"/>
          <w:color w:val="1E293B"/>
          <w:lang w:val="en"/>
        </w:rPr>
      </w:pPr>
      <w:r>
        <w:rPr>
          <w:rFonts w:ascii="Calibri" w:hAnsi="Calibri" w:cs="Calibri"/>
          <w:color w:val="1E293B"/>
          <w:lang w:val="en"/>
        </w:rPr>
        <w:t>Decisions in Nigeria depend heavily on rapidly fluctuating variables: the parallel and official Naira/Dollar exchange rates, pump prices of petrol across 36 states, and central bank monetary policies. This data is scattered across informal WhatsApp screenshots, black-market FX chatrooms, and unverified blogs.</w:t>
      </w:r>
    </w:p>
    <w:p w14:paraId="59EC61AC"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6E4655E1">
          <v:rect id="_x0000_i1028" style="width:0;height:1pt" o:hralign="center" o:hrstd="t" o:hr="t" fillcolor="#a0a0a0" stroked="f"/>
        </w:pict>
      </w:r>
    </w:p>
    <w:p w14:paraId="5C6BDE72"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3. The Solution: News Stand NG Architecture</w:t>
      </w:r>
    </w:p>
    <w:p w14:paraId="3141A8E3" w14:textId="77777777" w:rsidR="00A50BAC" w:rsidRDefault="00A50BAC">
      <w:pPr>
        <w:pStyle w:val="doc-p"/>
        <w:rPr>
          <w:rFonts w:ascii="Calibri" w:hAnsi="Calibri" w:cs="Calibri"/>
          <w:color w:val="1E293B"/>
          <w:lang w:val="en"/>
        </w:rPr>
      </w:pPr>
      <w:r>
        <w:rPr>
          <w:rFonts w:ascii="Calibri" w:hAnsi="Calibri" w:cs="Calibri"/>
          <w:color w:val="1E293B"/>
          <w:lang w:val="en"/>
        </w:rPr>
        <w:t>News Stand NG reimagines the digital newsstand as an ultra-fast, intelligent, and multimedia experience:</w:t>
      </w:r>
    </w:p>
    <w:p w14:paraId="3EF8CE6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6A13194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CORE PRODUCT PILLARS                           │</w:t>
      </w:r>
    </w:p>
    <w:p w14:paraId="79BD02F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6328BA7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45-Second AI Briefings   │ Structured takeaways, entities &amp; facts  │</w:t>
      </w:r>
    </w:p>
    <w:p w14:paraId="2C8557B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Segoe UI Emoji" w:hAnsi="Segoe UI Emoji" w:cs="Segoe UI Emoji"/>
          <w:color w:val="38BDF8"/>
          <w:sz w:val="17"/>
          <w:szCs w:val="17"/>
          <w:lang w:val="en"/>
        </w:rPr>
        <w:t>️</w:t>
      </w:r>
      <w:r>
        <w:rPr>
          <w:rFonts w:ascii="Consolas" w:hAnsi="Consolas"/>
          <w:color w:val="38BDF8"/>
          <w:sz w:val="17"/>
          <w:szCs w:val="17"/>
          <w:lang w:val="en"/>
        </w:rPr>
        <w:t xml:space="preserve"> Nigerian Neural Audio    │ Authentic local-accent news broadcasts   │</w:t>
      </w:r>
    </w:p>
    <w:p w14:paraId="1283F3E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Live Economic Trackers   │ Real-time Naira FX &amp; Fuel Price indices  │</w:t>
      </w:r>
    </w:p>
    <w:p w14:paraId="6B31DE7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Sub-Second Clean Web     </w:t>
      </w:r>
      <w:r>
        <w:rPr>
          <w:rFonts w:ascii="Consolas" w:hAnsi="Consolas"/>
          <w:color w:val="38BDF8"/>
          <w:sz w:val="17"/>
          <w:szCs w:val="17"/>
          <w:lang w:val="en"/>
        </w:rPr>
        <w:t>│ Zero CLS, lightweight data consumption   │</w:t>
      </w:r>
    </w:p>
    <w:p w14:paraId="7330F98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Cross-Platform Ecosystem │ Web SSR + Native .NET MAUI Mobile App   │</w:t>
      </w:r>
    </w:p>
    <w:p w14:paraId="38E1E97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4DC74FD4" w14:textId="77777777" w:rsidR="00A50BAC" w:rsidRDefault="00A50BAC">
      <w:pPr>
        <w:numPr>
          <w:ilvl w:val="0"/>
          <w:numId w:val="3"/>
        </w:numPr>
        <w:spacing w:before="100" w:beforeAutospacing="1" w:after="80"/>
        <w:jc w:val="both"/>
        <w:rPr>
          <w:rFonts w:ascii="Calibri" w:eastAsia="Times New Roman" w:hAnsi="Calibri" w:cs="Calibri"/>
          <w:color w:val="1E293B"/>
          <w:sz w:val="22"/>
          <w:szCs w:val="22"/>
          <w:lang w:val="en"/>
        </w:rPr>
      </w:pPr>
      <w:r>
        <w:rPr>
          <w:rStyle w:val="Strong"/>
          <w:rFonts w:ascii="Segoe UI Emoji" w:eastAsia="Times New Roman" w:hAnsi="Segoe UI Emoji" w:cs="Segoe UI Emoji"/>
          <w:color w:val="1E293B"/>
          <w:sz w:val="22"/>
          <w:szCs w:val="22"/>
          <w:lang w:val="en"/>
        </w:rPr>
        <w:t>⚡</w:t>
      </w:r>
      <w:r>
        <w:rPr>
          <w:rStyle w:val="Strong"/>
          <w:rFonts w:ascii="Calibri" w:eastAsia="Times New Roman" w:hAnsi="Calibri" w:cs="Calibri"/>
          <w:color w:val="1E293B"/>
          <w:sz w:val="22"/>
          <w:szCs w:val="22"/>
          <w:lang w:val="en"/>
        </w:rPr>
        <w:t xml:space="preserve"> AI Executive Briefings ("Quick Reads")</w:t>
      </w:r>
      <w:r>
        <w:rPr>
          <w:rFonts w:ascii="Calibri" w:eastAsia="Times New Roman" w:hAnsi="Calibri" w:cs="Calibri"/>
          <w:color w:val="1E293B"/>
          <w:sz w:val="22"/>
          <w:szCs w:val="22"/>
          <w:lang w:val="en"/>
        </w:rPr>
        <w:t>:</w:t>
      </w:r>
    </w:p>
    <w:p w14:paraId="724E55AC" w14:textId="77777777" w:rsidR="00A50BAC" w:rsidRDefault="00A50BAC">
      <w:pPr>
        <w:pStyle w:val="doc-p"/>
        <w:rPr>
          <w:rFonts w:ascii="Calibri" w:hAnsi="Calibri" w:cs="Calibri"/>
          <w:color w:val="1E293B"/>
          <w:lang w:val="en"/>
        </w:rPr>
      </w:pPr>
      <w:r>
        <w:rPr>
          <w:rFonts w:ascii="Calibri" w:hAnsi="Calibri" w:cs="Calibri"/>
          <w:color w:val="1E293B"/>
          <w:lang w:val="en"/>
        </w:rPr>
        <w:t>Every major news story is processed through our dual-engine summarizer (Gemini 1.5 Flash + TextRank fallback), delivering:</w:t>
      </w:r>
    </w:p>
    <w:p w14:paraId="4239A9A3" w14:textId="77777777" w:rsidR="00A50BAC" w:rsidRDefault="00A50BAC">
      <w:pPr>
        <w:numPr>
          <w:ilvl w:val="0"/>
          <w:numId w:val="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 crisp 2-to-3 sentence Executive Overview readable in ~45 seconds.</w:t>
      </w:r>
    </w:p>
    <w:p w14:paraId="392D9953" w14:textId="77777777" w:rsidR="00A50BAC" w:rsidRDefault="00A50BAC">
      <w:pPr>
        <w:numPr>
          <w:ilvl w:val="0"/>
          <w:numId w:val="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Context &amp; Background implications.</w:t>
      </w:r>
    </w:p>
    <w:p w14:paraId="255FC717" w14:textId="77777777" w:rsidR="00A50BAC" w:rsidRDefault="00A50BAC">
      <w:pPr>
        <w:numPr>
          <w:ilvl w:val="0"/>
          <w:numId w:val="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Key Figures, Officials, and extracted Naira/Dollar monetary values.</w:t>
      </w:r>
    </w:p>
    <w:p w14:paraId="66659133" w14:textId="77777777" w:rsidR="00A50BAC" w:rsidRDefault="00A50BAC">
      <w:pPr>
        <w:numPr>
          <w:ilvl w:val="0"/>
          <w:numId w:val="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lastRenderedPageBreak/>
        <w:t>A 3-bullet Timeline of Facts.</w:t>
      </w:r>
    </w:p>
    <w:p w14:paraId="6180352E" w14:textId="77777777" w:rsidR="00A50BAC" w:rsidRDefault="00A50BAC">
      <w:pPr>
        <w:numPr>
          <w:ilvl w:val="0"/>
          <w:numId w:val="5"/>
        </w:numPr>
        <w:spacing w:before="100" w:beforeAutospacing="1" w:after="80"/>
        <w:jc w:val="both"/>
        <w:rPr>
          <w:rFonts w:ascii="Calibri" w:eastAsia="Times New Roman" w:hAnsi="Calibri" w:cs="Calibri"/>
          <w:color w:val="1E293B"/>
          <w:sz w:val="22"/>
          <w:szCs w:val="22"/>
          <w:lang w:val="en"/>
        </w:rPr>
      </w:pPr>
      <w:r>
        <w:rPr>
          <w:rStyle w:val="Strong"/>
          <w:rFonts w:ascii="Segoe UI Emoji" w:eastAsia="Times New Roman" w:hAnsi="Segoe UI Emoji" w:cs="Segoe UI Emoji"/>
          <w:color w:val="1E293B"/>
          <w:sz w:val="22"/>
          <w:szCs w:val="22"/>
          <w:lang w:val="en"/>
        </w:rPr>
        <w:t>🎙</w:t>
      </w:r>
      <w:r>
        <w:rPr>
          <w:rStyle w:val="Strong"/>
          <w:rFonts w:ascii="Segoe UI Emoji" w:eastAsia="Times New Roman" w:hAnsi="Segoe UI Emoji" w:cs="Segoe UI Emoji"/>
          <w:color w:val="1E293B"/>
          <w:sz w:val="22"/>
          <w:szCs w:val="22"/>
          <w:lang w:val="en"/>
        </w:rPr>
        <w:t>️</w:t>
      </w:r>
      <w:r>
        <w:rPr>
          <w:rStyle w:val="Strong"/>
          <w:rFonts w:ascii="Calibri" w:eastAsia="Times New Roman" w:hAnsi="Calibri" w:cs="Calibri"/>
          <w:color w:val="1E293B"/>
          <w:sz w:val="22"/>
          <w:szCs w:val="22"/>
          <w:lang w:val="en"/>
        </w:rPr>
        <w:t xml:space="preserve"> Tri-Tier Neural Audio &amp; Podcast Engine</w:t>
      </w:r>
      <w:r>
        <w:rPr>
          <w:rFonts w:ascii="Calibri" w:eastAsia="Times New Roman" w:hAnsi="Calibri" w:cs="Calibri"/>
          <w:color w:val="1E293B"/>
          <w:sz w:val="22"/>
          <w:szCs w:val="22"/>
          <w:lang w:val="en"/>
        </w:rPr>
        <w:t>:</w:t>
      </w:r>
    </w:p>
    <w:p w14:paraId="0E8515E2" w14:textId="77777777" w:rsidR="00A50BAC" w:rsidRDefault="00A50BAC">
      <w:pPr>
        <w:numPr>
          <w:ilvl w:val="0"/>
          <w:numId w:val="6"/>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Automated daily audio broadcasts generated at 8:00 AM and 6:00 PM West Africa Time (WAT).</w:t>
      </w:r>
    </w:p>
    <w:p w14:paraId="22A52F5C" w14:textId="77777777" w:rsidR="00A50BAC" w:rsidRDefault="00A50BAC">
      <w:pPr>
        <w:numPr>
          <w:ilvl w:val="0"/>
          <w:numId w:val="6"/>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Authentic Nigerian English voices (</w:t>
      </w:r>
      <w:r>
        <w:rPr>
          <w:rStyle w:val="HTMLCode"/>
          <w:rFonts w:ascii="Consolas" w:hAnsi="Consolas"/>
          <w:color w:val="0F172A"/>
          <w:sz w:val="19"/>
          <w:szCs w:val="19"/>
          <w:bdr w:val="single" w:sz="8" w:space="1" w:color="E2E8F0" w:frame="1"/>
          <w:shd w:val="clear" w:color="auto" w:fill="F1F5F9"/>
          <w:lang w:val="en"/>
        </w:rPr>
        <w:t>en-NG-EzinneNeural</w:t>
      </w:r>
      <w:r>
        <w:rPr>
          <w:rFonts w:ascii="Calibri" w:eastAsia="Times New Roman" w:hAnsi="Calibri" w:cs="Calibri"/>
          <w:color w:val="1E293B"/>
          <w:sz w:val="22"/>
          <w:szCs w:val="22"/>
          <w:lang w:val="en"/>
        </w:rPr>
        <w:t xml:space="preserve"> female &amp; </w:t>
      </w:r>
      <w:r>
        <w:rPr>
          <w:rStyle w:val="HTMLCode"/>
          <w:rFonts w:ascii="Consolas" w:hAnsi="Consolas"/>
          <w:color w:val="0F172A"/>
          <w:sz w:val="19"/>
          <w:szCs w:val="19"/>
          <w:bdr w:val="single" w:sz="8" w:space="1" w:color="E2E8F0" w:frame="1"/>
          <w:shd w:val="clear" w:color="auto" w:fill="F1F5F9"/>
          <w:lang w:val="en"/>
        </w:rPr>
        <w:t>en-NG-AbeoNeural</w:t>
      </w:r>
      <w:r>
        <w:rPr>
          <w:rFonts w:ascii="Calibri" w:eastAsia="Times New Roman" w:hAnsi="Calibri" w:cs="Calibri"/>
          <w:color w:val="1E293B"/>
          <w:sz w:val="22"/>
          <w:szCs w:val="22"/>
          <w:lang w:val="en"/>
        </w:rPr>
        <w:t xml:space="preserve"> male).</w:t>
      </w:r>
    </w:p>
    <w:p w14:paraId="36168F00" w14:textId="77777777" w:rsidR="00A50BAC" w:rsidRDefault="00A50BAC">
      <w:pPr>
        <w:numPr>
          <w:ilvl w:val="0"/>
          <w:numId w:val="6"/>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Audio streamed over HTTP 206 Partial Content range requests, allowing mobile and web readers to seek, scrub, and buffer without downloading bulky audio files.</w:t>
      </w:r>
    </w:p>
    <w:p w14:paraId="1A78BDC8" w14:textId="77777777" w:rsidR="00A50BAC" w:rsidRDefault="00A50BAC">
      <w:pPr>
        <w:numPr>
          <w:ilvl w:val="0"/>
          <w:numId w:val="7"/>
        </w:numPr>
        <w:spacing w:before="100" w:beforeAutospacing="1" w:after="80"/>
        <w:jc w:val="both"/>
        <w:rPr>
          <w:rFonts w:ascii="Calibri" w:eastAsia="Times New Roman" w:hAnsi="Calibri" w:cs="Calibri"/>
          <w:color w:val="1E293B"/>
          <w:sz w:val="22"/>
          <w:szCs w:val="22"/>
          <w:lang w:val="en"/>
        </w:rPr>
      </w:pPr>
      <w:r>
        <w:rPr>
          <w:rStyle w:val="Strong"/>
          <w:rFonts w:ascii="Segoe UI Emoji" w:eastAsia="Times New Roman" w:hAnsi="Segoe UI Emoji" w:cs="Segoe UI Emoji"/>
          <w:color w:val="1E293B"/>
          <w:sz w:val="22"/>
          <w:szCs w:val="22"/>
          <w:lang w:val="en"/>
        </w:rPr>
        <w:t>📊</w:t>
      </w:r>
      <w:r>
        <w:rPr>
          <w:rStyle w:val="Strong"/>
          <w:rFonts w:ascii="Calibri" w:eastAsia="Times New Roman" w:hAnsi="Calibri" w:cs="Calibri"/>
          <w:color w:val="1E293B"/>
          <w:sz w:val="22"/>
          <w:szCs w:val="22"/>
          <w:lang w:val="en"/>
        </w:rPr>
        <w:t xml:space="preserve"> Live Evergreen Utility Trackers</w:t>
      </w:r>
      <w:r>
        <w:rPr>
          <w:rFonts w:ascii="Calibri" w:eastAsia="Times New Roman" w:hAnsi="Calibri" w:cs="Calibri"/>
          <w:color w:val="1E293B"/>
          <w:sz w:val="22"/>
          <w:szCs w:val="22"/>
          <w:lang w:val="en"/>
        </w:rPr>
        <w:t>:</w:t>
      </w:r>
    </w:p>
    <w:p w14:paraId="25155FC6" w14:textId="77777777" w:rsidR="00A50BAC" w:rsidRDefault="00A50BAC">
      <w:pPr>
        <w:numPr>
          <w:ilvl w:val="0"/>
          <w:numId w:val="8"/>
        </w:numPr>
        <w:spacing w:before="100" w:beforeAutospacing="1" w:after="80"/>
        <w:jc w:val="both"/>
        <w:rPr>
          <w:rFonts w:ascii="Calibri" w:eastAsia="Times New Roman" w:hAnsi="Calibri" w:cs="Calibri"/>
          <w:color w:val="1E293B"/>
          <w:sz w:val="22"/>
          <w:szCs w:val="22"/>
          <w:lang w:val="en"/>
        </w:rPr>
      </w:pPr>
      <w:r>
        <w:rPr>
          <w:rStyle w:val="HTMLCode"/>
          <w:rFonts w:ascii="Consolas" w:hAnsi="Consolas"/>
          <w:color w:val="0F172A"/>
          <w:sz w:val="19"/>
          <w:szCs w:val="19"/>
          <w:bdr w:val="single" w:sz="8" w:space="1" w:color="E2E8F0" w:frame="1"/>
          <w:shd w:val="clear" w:color="auto" w:fill="F1F5F9"/>
          <w:lang w:val="en"/>
        </w:rPr>
        <w:t>/naira-exchange-rate</w:t>
      </w:r>
      <w:r>
        <w:rPr>
          <w:rFonts w:ascii="Calibri" w:eastAsia="Times New Roman" w:hAnsi="Calibri" w:cs="Calibri"/>
          <w:color w:val="1E293B"/>
          <w:sz w:val="22"/>
          <w:szCs w:val="22"/>
          <w:lang w:val="en"/>
        </w:rPr>
        <w:t>: Real-time parallel and official foreign exchange rates with historical charts.</w:t>
      </w:r>
    </w:p>
    <w:p w14:paraId="4007F8A9" w14:textId="77777777" w:rsidR="00A50BAC" w:rsidRDefault="00A50BAC">
      <w:pPr>
        <w:numPr>
          <w:ilvl w:val="0"/>
          <w:numId w:val="8"/>
        </w:numPr>
        <w:spacing w:before="100" w:beforeAutospacing="1" w:after="80"/>
        <w:jc w:val="both"/>
        <w:rPr>
          <w:rFonts w:ascii="Calibri" w:eastAsia="Times New Roman" w:hAnsi="Calibri" w:cs="Calibri"/>
          <w:color w:val="1E293B"/>
          <w:sz w:val="22"/>
          <w:szCs w:val="22"/>
          <w:lang w:val="en"/>
        </w:rPr>
      </w:pPr>
      <w:r>
        <w:rPr>
          <w:rStyle w:val="HTMLCode"/>
          <w:rFonts w:ascii="Consolas" w:hAnsi="Consolas"/>
          <w:color w:val="0F172A"/>
          <w:sz w:val="19"/>
          <w:szCs w:val="19"/>
          <w:bdr w:val="single" w:sz="8" w:space="1" w:color="E2E8F0" w:frame="1"/>
          <w:shd w:val="clear" w:color="auto" w:fill="F1F5F9"/>
          <w:lang w:val="en"/>
        </w:rPr>
        <w:t>/fuel-price-nigeria</w:t>
      </w:r>
      <w:r>
        <w:rPr>
          <w:rFonts w:ascii="Calibri" w:eastAsia="Times New Roman" w:hAnsi="Calibri" w:cs="Calibri"/>
          <w:color w:val="1E293B"/>
          <w:sz w:val="22"/>
          <w:szCs w:val="22"/>
          <w:lang w:val="en"/>
        </w:rPr>
        <w:t>: State-by-state petrol pump price tracking.</w:t>
      </w:r>
    </w:p>
    <w:p w14:paraId="0CDB3B0C" w14:textId="77777777" w:rsidR="00A50BAC" w:rsidRDefault="00A50BAC">
      <w:pPr>
        <w:numPr>
          <w:ilvl w:val="0"/>
          <w:numId w:val="8"/>
        </w:numPr>
        <w:spacing w:before="100" w:beforeAutospacing="1" w:after="80"/>
        <w:jc w:val="both"/>
        <w:rPr>
          <w:rFonts w:ascii="Calibri" w:eastAsia="Times New Roman" w:hAnsi="Calibri" w:cs="Calibri"/>
          <w:color w:val="1E293B"/>
          <w:sz w:val="22"/>
          <w:szCs w:val="22"/>
          <w:lang w:val="en"/>
        </w:rPr>
      </w:pPr>
      <w:r>
        <w:rPr>
          <w:rStyle w:val="HTMLCode"/>
          <w:rFonts w:ascii="Consolas" w:hAnsi="Consolas"/>
          <w:color w:val="0F172A"/>
          <w:sz w:val="19"/>
          <w:szCs w:val="19"/>
          <w:bdr w:val="single" w:sz="8" w:space="1" w:color="E2E8F0" w:frame="1"/>
          <w:shd w:val="clear" w:color="auto" w:fill="F1F5F9"/>
          <w:lang w:val="en"/>
        </w:rPr>
        <w:t>/elections</w:t>
      </w:r>
      <w:r>
        <w:rPr>
          <w:rFonts w:ascii="Calibri" w:eastAsia="Times New Roman" w:hAnsi="Calibri" w:cs="Calibri"/>
          <w:color w:val="1E293B"/>
          <w:sz w:val="22"/>
          <w:szCs w:val="22"/>
          <w:lang w:val="en"/>
        </w:rPr>
        <w:t>: Candidate profiles, electoral timelines, and verified INEC updates.</w:t>
      </w:r>
    </w:p>
    <w:p w14:paraId="5174F20E" w14:textId="77777777" w:rsidR="00A50BAC" w:rsidRDefault="00A50BAC">
      <w:pPr>
        <w:numPr>
          <w:ilvl w:val="0"/>
          <w:numId w:val="9"/>
        </w:numPr>
        <w:spacing w:before="100" w:beforeAutospacing="1" w:after="80"/>
        <w:jc w:val="both"/>
        <w:rPr>
          <w:rFonts w:ascii="Calibri" w:eastAsia="Times New Roman" w:hAnsi="Calibri" w:cs="Calibri"/>
          <w:color w:val="1E293B"/>
          <w:sz w:val="22"/>
          <w:szCs w:val="22"/>
          <w:lang w:val="en"/>
        </w:rPr>
      </w:pPr>
      <w:r>
        <w:rPr>
          <w:rStyle w:val="Strong"/>
          <w:rFonts w:ascii="Segoe UI Emoji" w:eastAsia="Times New Roman" w:hAnsi="Segoe UI Emoji" w:cs="Segoe UI Emoji"/>
          <w:color w:val="1E293B"/>
          <w:sz w:val="22"/>
          <w:szCs w:val="22"/>
          <w:lang w:val="en"/>
        </w:rPr>
        <w:t>🤝</w:t>
      </w:r>
      <w:r>
        <w:rPr>
          <w:rStyle w:val="Strong"/>
          <w:rFonts w:ascii="Calibri" w:eastAsia="Times New Roman" w:hAnsi="Calibri" w:cs="Calibri"/>
          <w:color w:val="1E293B"/>
          <w:sz w:val="22"/>
          <w:szCs w:val="22"/>
          <w:lang w:val="en"/>
        </w:rPr>
        <w:t xml:space="preserve"> Symbiotic Fair-Use Architecture</w:t>
      </w:r>
      <w:r>
        <w:rPr>
          <w:rFonts w:ascii="Calibri" w:eastAsia="Times New Roman" w:hAnsi="Calibri" w:cs="Calibri"/>
          <w:color w:val="1E293B"/>
          <w:sz w:val="22"/>
          <w:szCs w:val="22"/>
          <w:lang w:val="en"/>
        </w:rPr>
        <w:t>:</w:t>
      </w:r>
    </w:p>
    <w:p w14:paraId="0E76F3DB" w14:textId="77777777" w:rsidR="00A50BAC" w:rsidRDefault="00A50BAC">
      <w:pPr>
        <w:numPr>
          <w:ilvl w:val="0"/>
          <w:numId w:val="1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Instead of cannibalizing news publishers, every story card and reader drawer displays a prominent </w:t>
      </w:r>
      <w:r>
        <w:rPr>
          <w:rStyle w:val="HTMLCode"/>
          <w:rFonts w:ascii="Consolas" w:hAnsi="Consolas"/>
          <w:b/>
          <w:bCs/>
          <w:color w:val="0F172A"/>
          <w:sz w:val="19"/>
          <w:szCs w:val="19"/>
          <w:bdr w:val="single" w:sz="8" w:space="1" w:color="E2E8F0" w:frame="1"/>
          <w:shd w:val="clear" w:color="auto" w:fill="F1F5F9"/>
          <w:lang w:val="en"/>
        </w:rPr>
        <w:t>Full read (Original Publisher)</w:t>
      </w:r>
      <w:r>
        <w:rPr>
          <w:rFonts w:ascii="Calibri" w:eastAsia="Times New Roman" w:hAnsi="Calibri" w:cs="Calibri"/>
          <w:color w:val="1E293B"/>
          <w:sz w:val="22"/>
          <w:szCs w:val="22"/>
          <w:lang w:val="en"/>
        </w:rPr>
        <w:t xml:space="preserve"> button, driving verified, high-intent traffic to original newsrooms.</w:t>
      </w:r>
    </w:p>
    <w:p w14:paraId="0475DA33"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1B5994F9">
          <v:rect id="_x0000_i1029" style="width:0;height:1pt" o:hralign="center" o:hrstd="t" o:hr="t" fillcolor="#a0a0a0" stroked="f"/>
        </w:pict>
      </w:r>
    </w:p>
    <w:p w14:paraId="38408E80"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 xml:space="preserve">4. Market Opportunity &amp; </w:t>
      </w:r>
      <w:r>
        <w:rPr>
          <w:rFonts w:ascii="Calibri" w:eastAsia="Times New Roman" w:hAnsi="Calibri" w:cs="Calibri"/>
          <w:color w:val="1E3A8A"/>
          <w:sz w:val="30"/>
          <w:szCs w:val="30"/>
          <w:lang w:val="en"/>
        </w:rPr>
        <w:t>Total Addressable Market (TAM)</w:t>
      </w:r>
    </w:p>
    <w:p w14:paraId="1FA79247"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Nigerian Digital Media &amp; Ad Market</w:t>
      </w:r>
    </w:p>
    <w:p w14:paraId="7AA37618" w14:textId="77777777" w:rsidR="00A50BAC" w:rsidRDefault="00A50BAC">
      <w:pPr>
        <w:numPr>
          <w:ilvl w:val="0"/>
          <w:numId w:val="1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Nigeria Internet Population</w:t>
      </w:r>
      <w:r>
        <w:rPr>
          <w:rFonts w:ascii="Calibri" w:eastAsia="Times New Roman" w:hAnsi="Calibri" w:cs="Calibri"/>
          <w:color w:val="1E293B"/>
          <w:sz w:val="22"/>
          <w:szCs w:val="22"/>
          <w:lang w:val="en"/>
        </w:rPr>
        <w:t>: 122.5 Million internet users (55.4% penetration), representing the largest online population in Africa.</w:t>
      </w:r>
    </w:p>
    <w:p w14:paraId="6BF681C9" w14:textId="77777777" w:rsidR="00A50BAC" w:rsidRDefault="00A50BAC">
      <w:pPr>
        <w:numPr>
          <w:ilvl w:val="0"/>
          <w:numId w:val="1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Smartphone Adoption</w:t>
      </w:r>
      <w:r>
        <w:rPr>
          <w:rFonts w:ascii="Calibri" w:eastAsia="Times New Roman" w:hAnsi="Calibri" w:cs="Calibri"/>
          <w:color w:val="1E293B"/>
          <w:sz w:val="22"/>
          <w:szCs w:val="22"/>
          <w:lang w:val="en"/>
        </w:rPr>
        <w:t>: 80%+ mobile web usage, growing rapidly with affordable 4G and 5G smartphones.</w:t>
      </w:r>
    </w:p>
    <w:p w14:paraId="6ADDDAA7" w14:textId="77777777" w:rsidR="00A50BAC" w:rsidRDefault="00A50BAC">
      <w:pPr>
        <w:numPr>
          <w:ilvl w:val="0"/>
          <w:numId w:val="1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Digital Advertising Expenditure (Nigeria)</w:t>
      </w:r>
      <w:r>
        <w:rPr>
          <w:rFonts w:ascii="Calibri" w:eastAsia="Times New Roman" w:hAnsi="Calibri" w:cs="Calibri"/>
          <w:color w:val="1E293B"/>
          <w:sz w:val="22"/>
          <w:szCs w:val="22"/>
          <w:lang w:val="en"/>
        </w:rPr>
        <w:t>: ~$185M annually in 2025, projected to exceed $320M by 2030 (12.2% CAGR), driven by fintechs, FMCG, banking, and betting.</w:t>
      </w:r>
    </w:p>
    <w:p w14:paraId="5C1A2264"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The High-Net-Worth Diaspora Factor</w:t>
      </w:r>
    </w:p>
    <w:p w14:paraId="71A63B8E" w14:textId="77777777" w:rsidR="00A50BAC" w:rsidRDefault="00A50BAC">
      <w:pPr>
        <w:numPr>
          <w:ilvl w:val="0"/>
          <w:numId w:val="1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Over </w:t>
      </w:r>
      <w:r>
        <w:rPr>
          <w:rStyle w:val="Strong"/>
          <w:rFonts w:ascii="Calibri" w:eastAsia="Times New Roman" w:hAnsi="Calibri" w:cs="Calibri"/>
          <w:color w:val="1E293B"/>
          <w:sz w:val="22"/>
          <w:szCs w:val="22"/>
          <w:lang w:val="en"/>
        </w:rPr>
        <w:t>5 million Nigerians</w:t>
      </w:r>
      <w:r>
        <w:rPr>
          <w:rFonts w:ascii="Calibri" w:eastAsia="Times New Roman" w:hAnsi="Calibri" w:cs="Calibri"/>
          <w:color w:val="1E293B"/>
          <w:sz w:val="22"/>
          <w:szCs w:val="22"/>
          <w:lang w:val="en"/>
        </w:rPr>
        <w:t xml:space="preserve"> live in the diaspora (UK, US, Canada, EU, UAE).</w:t>
      </w:r>
    </w:p>
    <w:p w14:paraId="11479FA3" w14:textId="77777777" w:rsidR="00A50BAC" w:rsidRDefault="00A50BAC">
      <w:pPr>
        <w:numPr>
          <w:ilvl w:val="0"/>
          <w:numId w:val="1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Diaspora remittances exceeded </w:t>
      </w:r>
      <w:r>
        <w:rPr>
          <w:rStyle w:val="Strong"/>
          <w:rFonts w:ascii="Calibri" w:eastAsia="Times New Roman" w:hAnsi="Calibri" w:cs="Calibri"/>
          <w:color w:val="1E293B"/>
          <w:sz w:val="22"/>
          <w:szCs w:val="22"/>
          <w:lang w:val="en"/>
        </w:rPr>
        <w:t>$21 Billion USD</w:t>
      </w:r>
      <w:r>
        <w:rPr>
          <w:rFonts w:ascii="Calibri" w:eastAsia="Times New Roman" w:hAnsi="Calibri" w:cs="Calibri"/>
          <w:color w:val="1E293B"/>
          <w:sz w:val="22"/>
          <w:szCs w:val="22"/>
          <w:lang w:val="en"/>
        </w:rPr>
        <w:t xml:space="preserve"> annually.</w:t>
      </w:r>
    </w:p>
    <w:p w14:paraId="03C3FD2C" w14:textId="77777777" w:rsidR="00A50BAC" w:rsidRDefault="00A50BAC">
      <w:pPr>
        <w:numPr>
          <w:ilvl w:val="0"/>
          <w:numId w:val="1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Diaspora readers have </w:t>
      </w:r>
      <w:r>
        <w:rPr>
          <w:rStyle w:val="Strong"/>
          <w:rFonts w:ascii="Calibri" w:eastAsia="Times New Roman" w:hAnsi="Calibri" w:cs="Calibri"/>
          <w:color w:val="1E293B"/>
          <w:sz w:val="22"/>
          <w:szCs w:val="22"/>
          <w:lang w:val="en"/>
        </w:rPr>
        <w:t>10x higher digital purchasing power</w:t>
      </w:r>
      <w:r>
        <w:rPr>
          <w:rFonts w:ascii="Calibri" w:eastAsia="Times New Roman" w:hAnsi="Calibri" w:cs="Calibri"/>
          <w:color w:val="1E293B"/>
          <w:sz w:val="22"/>
          <w:szCs w:val="22"/>
          <w:lang w:val="en"/>
        </w:rPr>
        <w:t xml:space="preserve"> and programmatic eCPMs ($8.00–$25.00 vs. $1.50 local eCPMs), with an intense daily appetite for authentic homeland economic news.</w:t>
      </w:r>
    </w:p>
    <w:p w14:paraId="10D4230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354FA2AC"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TAM / SAM / SOM BREAKDOWN                         │</w:t>
      </w:r>
    </w:p>
    <w:p w14:paraId="4B207AF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lastRenderedPageBreak/>
        <w:t>├──────────────────────────────────────────────────────────────────────┤</w:t>
      </w:r>
    </w:p>
    <w:p w14:paraId="381B72A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TAM: $1.2B  ──► Pan-African English-speaking digital news &amp; audio    │</w:t>
      </w:r>
    </w:p>
    <w:p w14:paraId="100A981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SAM: $185M  ──► Nigerian digital advertising &amp; content subscriptions │</w:t>
      </w:r>
    </w:p>
    <w:p w14:paraId="0178490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SOM: $12.5M ──► Capturing 5-7% of Nigeria's digital media ad spend,  │</w:t>
      </w:r>
    </w:p>
    <w:p w14:paraId="7E9723C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FinTech sponsorships &amp; diaspora subscriptions        │</w:t>
      </w:r>
    </w:p>
    <w:p w14:paraId="0744820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6A3C375A"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56B4CE3A">
          <v:rect id="_x0000_i1030" style="width:0;height:1pt" o:hralign="center" o:hrstd="t" o:hr="t" fillcolor="#a0a0a0" stroked="f"/>
        </w:pict>
      </w:r>
    </w:p>
    <w:p w14:paraId="2324737B"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5. Proprietary Moats &amp; Technology Architecture</w:t>
      </w:r>
    </w:p>
    <w:p w14:paraId="486EEBDB" w14:textId="77777777" w:rsidR="00A50BAC" w:rsidRDefault="00A50BAC">
      <w:pPr>
        <w:pStyle w:val="doc-p"/>
        <w:rPr>
          <w:rFonts w:ascii="Calibri" w:hAnsi="Calibri" w:cs="Calibri"/>
          <w:color w:val="1E293B"/>
          <w:lang w:val="en"/>
        </w:rPr>
      </w:pPr>
      <w:r>
        <w:rPr>
          <w:rFonts w:ascii="Calibri" w:hAnsi="Calibri" w:cs="Calibri"/>
          <w:color w:val="1E293B"/>
          <w:lang w:val="en"/>
        </w:rPr>
        <w:t xml:space="preserve">Unlike traditional media startups that require massive editorial payrolls, News Stand NG is an </w:t>
      </w:r>
      <w:r>
        <w:rPr>
          <w:rStyle w:val="Strong"/>
          <w:rFonts w:ascii="Calibri" w:hAnsi="Calibri" w:cs="Calibri"/>
          <w:color w:val="1E293B"/>
          <w:lang w:val="en"/>
        </w:rPr>
        <w:t>engineering-first, AI-augmented media infrastructure</w:t>
      </w:r>
      <w:r>
        <w:rPr>
          <w:rFonts w:ascii="Calibri" w:hAnsi="Calibri" w:cs="Calibri"/>
          <w:color w:val="1E293B"/>
          <w:lang w:val="en"/>
        </w:rPr>
        <w:t>:</w:t>
      </w:r>
    </w:p>
    <w:p w14:paraId="625B16E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B8AC72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20+ RSS &amp; News Feeds   │</w:t>
      </w:r>
    </w:p>
    <w:p w14:paraId="760618B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62EE717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708354A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795402A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NewsScraperService    │</w:t>
      </w:r>
    </w:p>
    <w:p w14:paraId="26F7B00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(Content Extraction &amp;   │</w:t>
      </w:r>
    </w:p>
    <w:p w14:paraId="07295FF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Consolas" w:hAnsi="Consolas"/>
          <w:color w:val="38BDF8"/>
          <w:sz w:val="17"/>
          <w:szCs w:val="17"/>
          <w:lang w:val="en"/>
        </w:rPr>
        <w:t xml:space="preserve">    │    Normalization)       │</w:t>
      </w:r>
    </w:p>
    <w:p w14:paraId="5952D1D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948A91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38B2FC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1DB55C2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NewsApi (ASP.NET)    │</w:t>
      </w:r>
    </w:p>
    <w:p w14:paraId="519E3DF5"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EF Core / PostgreSQL  │</w:t>
      </w:r>
    </w:p>
    <w:p w14:paraId="3EBBB366"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41DE304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p>
    <w:p w14:paraId="03EE5CE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p>
    <w:p w14:paraId="6A6DAB6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          ▼                ▼</w:t>
      </w:r>
    </w:p>
    <w:p w14:paraId="0C54965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Consolas" w:hAnsi="Consolas"/>
          <w:color w:val="38BDF8"/>
          <w:sz w:val="17"/>
          <w:szCs w:val="17"/>
          <w:lang w:val="en"/>
        </w:rPr>
        <w:t>┌─────────────────┐ ┌──────────┐ ┌─────────┐ ┌────────────────┐</w:t>
      </w:r>
    </w:p>
    <w:p w14:paraId="24172806"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Gemini 1.5 Flash│ │ TextRank │ │ Edge TTS│ │ GCP Neural2    │</w:t>
      </w:r>
    </w:p>
    <w:p w14:paraId="2767210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AI Summarization│ │ Fallback │ │ ($0/mo) │ │ High-Fidelity  │</w:t>
      </w:r>
    </w:p>
    <w:p w14:paraId="3A6BFCB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 └─────────┘ └────────────────┘</w:t>
      </w:r>
    </w:p>
    <w:p w14:paraId="5BCBB2A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lastRenderedPageBreak/>
        <w:t xml:space="preserve">              │                │          │                │</w:t>
      </w:r>
    </w:p>
    <w:p w14:paraId="3091A24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p>
    <w:p w14:paraId="5E0AA5E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p>
    <w:p w14:paraId="598B6648"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3DFD06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Consolas" w:hAnsi="Consolas"/>
          <w:color w:val="38BDF8"/>
          <w:sz w:val="17"/>
          <w:szCs w:val="17"/>
          <w:lang w:val="en"/>
        </w:rPr>
        <w:t xml:space="preserve"> │ Persistent Audio Volume │</w:t>
      </w:r>
    </w:p>
    <w:p w14:paraId="4C4B60C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HTTP 206 Streaming   │</w:t>
      </w:r>
    </w:p>
    <w:p w14:paraId="02CD80B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20CF1FE8"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4507C8B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6AB351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p>
    <w:p w14:paraId="0120D12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w:t>
      </w:r>
    </w:p>
    <w:p w14:paraId="6304B38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NigerianNewsGrid.Web (Client) │            │  NigerianNewsGrid (.NET MAUI)  │</w:t>
      </w:r>
    </w:p>
    <w:p w14:paraId="46687DF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React Router v7 SSR / Vite    │            │  </w:t>
      </w:r>
      <w:r>
        <w:rPr>
          <w:rFonts w:ascii="Consolas" w:hAnsi="Consolas"/>
          <w:color w:val="38BDF8"/>
          <w:sz w:val="17"/>
          <w:szCs w:val="17"/>
          <w:lang w:val="en"/>
        </w:rPr>
        <w:t>Cross-Platform Android &amp; iOS  │</w:t>
      </w:r>
    </w:p>
    <w:p w14:paraId="31B540F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Sub-second speed, zero CLS    │            │  Offline caching, Push alerts  │</w:t>
      </w:r>
    </w:p>
    <w:p w14:paraId="11898A6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w:t>
      </w:r>
    </w:p>
    <w:p w14:paraId="648FB9B4"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1. Dual-Tier AI Summarization with Fallback</w:t>
      </w:r>
    </w:p>
    <w:p w14:paraId="78D42D3E" w14:textId="77777777" w:rsidR="00A50BAC" w:rsidRDefault="00A50BAC">
      <w:pPr>
        <w:numPr>
          <w:ilvl w:val="0"/>
          <w:numId w:val="1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Tier 1 (Gemini 1.5 Flash)</w:t>
      </w:r>
      <w:r>
        <w:rPr>
          <w:rFonts w:ascii="Calibri" w:eastAsia="Times New Roman" w:hAnsi="Calibri" w:cs="Calibri"/>
          <w:color w:val="1E293B"/>
          <w:sz w:val="22"/>
          <w:szCs w:val="22"/>
          <w:lang w:val="en"/>
        </w:rPr>
        <w:t>: Low-latency contextual structuring extracting executive overview, key figures, and timeline facts for ~₦0.15 per article.</w:t>
      </w:r>
    </w:p>
    <w:p w14:paraId="7ED89137" w14:textId="77777777" w:rsidR="00A50BAC" w:rsidRDefault="00A50BAC">
      <w:pPr>
        <w:numPr>
          <w:ilvl w:val="0"/>
          <w:numId w:val="1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Tier 2 (Graph-Centrality TextRank)</w:t>
      </w:r>
      <w:r>
        <w:rPr>
          <w:rFonts w:ascii="Calibri" w:eastAsia="Times New Roman" w:hAnsi="Calibri" w:cs="Calibri"/>
          <w:color w:val="1E293B"/>
          <w:sz w:val="22"/>
          <w:szCs w:val="22"/>
          <w:lang w:val="en"/>
        </w:rPr>
        <w:t xml:space="preserve">: Custom in-memory algorithmic summarizer running directly in C# that automatically executes if cloud APIs or connectivity are interrupted. </w:t>
      </w:r>
      <w:r>
        <w:rPr>
          <w:rStyle w:val="Strong"/>
          <w:rFonts w:ascii="Calibri" w:eastAsia="Times New Roman" w:hAnsi="Calibri" w:cs="Calibri"/>
          <w:color w:val="1E293B"/>
          <w:sz w:val="22"/>
          <w:szCs w:val="22"/>
          <w:lang w:val="en"/>
        </w:rPr>
        <w:t>0% failure rate; zero downtime.</w:t>
      </w:r>
    </w:p>
    <w:p w14:paraId="5547E82F"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2. Tri-Tier Neural Audio Synthesis at $0 Base Cost</w:t>
      </w:r>
    </w:p>
    <w:p w14:paraId="42A340FF" w14:textId="77777777" w:rsidR="00A50BAC" w:rsidRDefault="00A50BAC">
      <w:pPr>
        <w:numPr>
          <w:ilvl w:val="0"/>
          <w:numId w:val="1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Primary engine uses </w:t>
      </w:r>
      <w:r>
        <w:rPr>
          <w:rStyle w:val="Strong"/>
          <w:rFonts w:ascii="Calibri" w:eastAsia="Times New Roman" w:hAnsi="Calibri" w:cs="Calibri"/>
          <w:color w:val="1E293B"/>
          <w:sz w:val="22"/>
          <w:szCs w:val="22"/>
          <w:lang w:val="en"/>
        </w:rPr>
        <w:t>Microsoft Edge Neural Speech API via secure TLS WebSockets</w:t>
      </w:r>
      <w:r>
        <w:rPr>
          <w:rFonts w:ascii="Calibri" w:eastAsia="Times New Roman" w:hAnsi="Calibri" w:cs="Calibri"/>
          <w:color w:val="1E293B"/>
          <w:sz w:val="22"/>
          <w:szCs w:val="22"/>
          <w:lang w:val="en"/>
        </w:rPr>
        <w:t>, streaming high-fidelity Nigerian English accents (</w:t>
      </w:r>
      <w:r>
        <w:rPr>
          <w:rStyle w:val="HTMLCode"/>
          <w:rFonts w:ascii="Consolas" w:hAnsi="Consolas"/>
          <w:color w:val="0F172A"/>
          <w:sz w:val="19"/>
          <w:szCs w:val="19"/>
          <w:bdr w:val="single" w:sz="8" w:space="1" w:color="E2E8F0" w:frame="1"/>
          <w:shd w:val="clear" w:color="auto" w:fill="F1F5F9"/>
          <w:lang w:val="en"/>
        </w:rPr>
        <w:t>en-NG-EzinneNeural</w:t>
      </w:r>
      <w:r>
        <w:rPr>
          <w:rFonts w:ascii="Calibri" w:eastAsia="Times New Roman" w:hAnsi="Calibri" w:cs="Calibri"/>
          <w:color w:val="1E293B"/>
          <w:sz w:val="22"/>
          <w:szCs w:val="22"/>
          <w:lang w:val="en"/>
        </w:rPr>
        <w:t xml:space="preserve"> and </w:t>
      </w:r>
      <w:r>
        <w:rPr>
          <w:rStyle w:val="HTMLCode"/>
          <w:rFonts w:ascii="Consolas" w:hAnsi="Consolas"/>
          <w:color w:val="0F172A"/>
          <w:sz w:val="19"/>
          <w:szCs w:val="19"/>
          <w:bdr w:val="single" w:sz="8" w:space="1" w:color="E2E8F0" w:frame="1"/>
          <w:shd w:val="clear" w:color="auto" w:fill="F1F5F9"/>
          <w:lang w:val="en"/>
        </w:rPr>
        <w:t>en-NG-AbeoNeural</w:t>
      </w:r>
      <w:r>
        <w:rPr>
          <w:rFonts w:ascii="Calibri" w:eastAsia="Times New Roman" w:hAnsi="Calibri" w:cs="Calibri"/>
          <w:color w:val="1E293B"/>
          <w:sz w:val="22"/>
          <w:szCs w:val="22"/>
          <w:lang w:val="en"/>
        </w:rPr>
        <w:t xml:space="preserve">) directly into standard MP3 containers with </w:t>
      </w:r>
      <w:r>
        <w:rPr>
          <w:rStyle w:val="Strong"/>
          <w:rFonts w:ascii="Calibri" w:eastAsia="Times New Roman" w:hAnsi="Calibri" w:cs="Calibri"/>
          <w:color w:val="1E293B"/>
          <w:sz w:val="22"/>
          <w:szCs w:val="22"/>
          <w:lang w:val="en"/>
        </w:rPr>
        <w:t>$0 cloud invoice</w:t>
      </w:r>
      <w:r>
        <w:rPr>
          <w:rFonts w:ascii="Calibri" w:eastAsia="Times New Roman" w:hAnsi="Calibri" w:cs="Calibri"/>
          <w:color w:val="1E293B"/>
          <w:sz w:val="22"/>
          <w:szCs w:val="22"/>
          <w:lang w:val="en"/>
        </w:rPr>
        <w:t>.</w:t>
      </w:r>
    </w:p>
    <w:p w14:paraId="0C013C06" w14:textId="77777777" w:rsidR="00A50BAC" w:rsidRDefault="00A50BAC">
      <w:pPr>
        <w:numPr>
          <w:ilvl w:val="0"/>
          <w:numId w:val="1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Pluggable Google Cloud Neural2 Tier available on-demand for branded productions.</w:t>
      </w:r>
    </w:p>
    <w:p w14:paraId="26686D4D" w14:textId="77777777" w:rsidR="00A50BAC" w:rsidRDefault="00A50BAC">
      <w:pPr>
        <w:numPr>
          <w:ilvl w:val="0"/>
          <w:numId w:val="1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Seekable HTTP 206 Range Processing built directly into the ASP.NET Core API.</w:t>
      </w:r>
    </w:p>
    <w:p w14:paraId="0F35E284"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3. Server-Side Rendered (SSR) Web &amp; Cross-Platform Native Mobile</w:t>
      </w:r>
    </w:p>
    <w:p w14:paraId="213F96A1" w14:textId="77777777" w:rsidR="00A50BAC" w:rsidRDefault="00A50BAC">
      <w:pPr>
        <w:numPr>
          <w:ilvl w:val="0"/>
          <w:numId w:val="15"/>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Web frontend built on </w:t>
      </w:r>
      <w:r>
        <w:rPr>
          <w:rStyle w:val="Strong"/>
          <w:rFonts w:ascii="Calibri" w:eastAsia="Times New Roman" w:hAnsi="Calibri" w:cs="Calibri"/>
          <w:color w:val="1E293B"/>
          <w:sz w:val="22"/>
          <w:szCs w:val="22"/>
          <w:lang w:val="en"/>
        </w:rPr>
        <w:t>React Router v7 SSR</w:t>
      </w:r>
      <w:r>
        <w:rPr>
          <w:rFonts w:ascii="Calibri" w:eastAsia="Times New Roman" w:hAnsi="Calibri" w:cs="Calibri"/>
          <w:color w:val="1E293B"/>
          <w:sz w:val="22"/>
          <w:szCs w:val="22"/>
          <w:lang w:val="en"/>
        </w:rPr>
        <w:t>, achieving 100/100 Lighthouse performance, sub-50ms TTFB on CDN caches, and zero Cumulative Layout Shift (</w:t>
      </w:r>
      <w:r>
        <w:rPr>
          <w:rStyle w:val="HTMLCode"/>
          <w:rFonts w:ascii="Consolas" w:hAnsi="Consolas"/>
          <w:color w:val="0F172A"/>
          <w:sz w:val="19"/>
          <w:szCs w:val="19"/>
          <w:bdr w:val="single" w:sz="8" w:space="1" w:color="E2E8F0" w:frame="1"/>
          <w:shd w:val="clear" w:color="auto" w:fill="F1F5F9"/>
          <w:lang w:val="en"/>
        </w:rPr>
        <w:t>CLS &lt; 0.05</w:t>
      </w:r>
      <w:r>
        <w:rPr>
          <w:rFonts w:ascii="Calibri" w:eastAsia="Times New Roman" w:hAnsi="Calibri" w:cs="Calibri"/>
          <w:color w:val="1E293B"/>
          <w:sz w:val="22"/>
          <w:szCs w:val="22"/>
          <w:lang w:val="en"/>
        </w:rPr>
        <w:t>).</w:t>
      </w:r>
    </w:p>
    <w:p w14:paraId="1F826C91" w14:textId="77777777" w:rsidR="00A50BAC" w:rsidRDefault="00A50BAC">
      <w:pPr>
        <w:numPr>
          <w:ilvl w:val="0"/>
          <w:numId w:val="15"/>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Mobile client built on </w:t>
      </w:r>
      <w:r>
        <w:rPr>
          <w:rStyle w:val="Strong"/>
          <w:rFonts w:ascii="Calibri" w:eastAsia="Times New Roman" w:hAnsi="Calibri" w:cs="Calibri"/>
          <w:color w:val="1E293B"/>
          <w:sz w:val="22"/>
          <w:szCs w:val="22"/>
          <w:lang w:val="en"/>
        </w:rPr>
        <w:t>.NET MAUI</w:t>
      </w:r>
      <w:r>
        <w:rPr>
          <w:rFonts w:ascii="Calibri" w:eastAsia="Times New Roman" w:hAnsi="Calibri" w:cs="Calibri"/>
          <w:color w:val="1E293B"/>
          <w:sz w:val="22"/>
          <w:szCs w:val="22"/>
          <w:lang w:val="en"/>
        </w:rPr>
        <w:t>, enabling code reuse across Android and iOS with native audio background playback.</w:t>
      </w:r>
    </w:p>
    <w:p w14:paraId="698BB47D"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715862A1">
          <v:rect id="_x0000_i1031" style="width:0;height:1pt" o:hralign="center" o:hrstd="t" o:hr="t" fillcolor="#a0a0a0" stroked="f"/>
        </w:pict>
      </w:r>
    </w:p>
    <w:p w14:paraId="2F9819FF"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6. Business Model, Unit Economics &amp; Revenue Streams</w:t>
      </w:r>
    </w:p>
    <w:p w14:paraId="792A0567" w14:textId="77777777" w:rsidR="00A50BAC" w:rsidRDefault="00A50BAC">
      <w:pPr>
        <w:pStyle w:val="doc-p"/>
        <w:rPr>
          <w:rFonts w:ascii="Calibri" w:hAnsi="Calibri" w:cs="Calibri"/>
          <w:color w:val="1E293B"/>
          <w:lang w:val="en"/>
        </w:rPr>
      </w:pPr>
      <w:r>
        <w:rPr>
          <w:rFonts w:ascii="Calibri" w:hAnsi="Calibri" w:cs="Calibri"/>
          <w:color w:val="1E293B"/>
          <w:lang w:val="en"/>
        </w:rPr>
        <w:t xml:space="preserve">News Stand NG implements a </w:t>
      </w:r>
      <w:r>
        <w:rPr>
          <w:rStyle w:val="Strong"/>
          <w:rFonts w:ascii="Calibri" w:hAnsi="Calibri" w:cs="Calibri"/>
          <w:color w:val="1E293B"/>
          <w:lang w:val="en"/>
        </w:rPr>
        <w:t>Multi-Stream Hybrid Monetization Framework</w:t>
      </w:r>
      <w:r>
        <w:rPr>
          <w:rFonts w:ascii="Calibri" w:hAnsi="Calibri" w:cs="Calibri"/>
          <w:color w:val="1E293B"/>
          <w:lang w:val="en"/>
        </w:rPr>
        <w:t>:</w:t>
      </w:r>
    </w:p>
    <w:p w14:paraId="5C1E4258"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0FE4029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REVENUE PILLARS OVERVIEW                          │</w:t>
      </w:r>
    </w:p>
    <w:p w14:paraId="3944EFF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24B5BF2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1. Programmatic Native Ads (Google AdSense in-feed + mid-article)      │</w:t>
      </w:r>
    </w:p>
    <w:p w14:paraId="6B730366"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2. Direct Corporate PR &amp; Partner Perspectives (₦250k - ₦500k/post)     │</w:t>
      </w:r>
    </w:p>
    <w:p w14:paraId="36563DC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3. Evergreen Tracker Hub Sponsorships (₦500k - ₦1.5M/mo per hub)       │</w:t>
      </w:r>
    </w:p>
    <w:p w14:paraId="258D513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4. Neural Audio Preroll Sponsorships ($12 - $25 CPM)                   │</w:t>
      </w:r>
    </w:p>
    <w:p w14:paraId="397174DC"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5. "News Stand Pro" B2C Pass (₦1,000/mo local, $3.99/mo diaspora)      │</w:t>
      </w:r>
    </w:p>
    <w:p w14:paraId="509CF98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311CC50C"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1. Programmatic In-Feed Native Advertising</w:t>
      </w:r>
    </w:p>
    <w:p w14:paraId="37C02883" w14:textId="77777777" w:rsidR="00A50BAC" w:rsidRDefault="00A50BAC">
      <w:pPr>
        <w:numPr>
          <w:ilvl w:val="0"/>
          <w:numId w:val="16"/>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Harmonized native ad cards injected every 8 organic stories matching site typography and card dimensions.</w:t>
      </w:r>
    </w:p>
    <w:p w14:paraId="61DF0A8C" w14:textId="77777777" w:rsidR="00A50BAC" w:rsidRDefault="00A50BAC">
      <w:pPr>
        <w:numPr>
          <w:ilvl w:val="0"/>
          <w:numId w:val="16"/>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Target blended eCPM: </w:t>
      </w:r>
      <w:r>
        <w:rPr>
          <w:rStyle w:val="Strong"/>
          <w:rFonts w:ascii="Calibri" w:eastAsia="Times New Roman" w:hAnsi="Calibri" w:cs="Calibri"/>
          <w:color w:val="1E293B"/>
          <w:sz w:val="22"/>
          <w:szCs w:val="22"/>
          <w:lang w:val="en"/>
        </w:rPr>
        <w:t>$1.80 – $3.50</w:t>
      </w:r>
      <w:r>
        <w:rPr>
          <w:rFonts w:ascii="Calibri" w:eastAsia="Times New Roman" w:hAnsi="Calibri" w:cs="Calibri"/>
          <w:color w:val="1E293B"/>
          <w:sz w:val="22"/>
          <w:szCs w:val="22"/>
          <w:lang w:val="en"/>
        </w:rPr>
        <w:t xml:space="preserve"> for Nigerian traffic; </w:t>
      </w:r>
      <w:r>
        <w:rPr>
          <w:rStyle w:val="Strong"/>
          <w:rFonts w:ascii="Calibri" w:eastAsia="Times New Roman" w:hAnsi="Calibri" w:cs="Calibri"/>
          <w:color w:val="1E293B"/>
          <w:sz w:val="22"/>
          <w:szCs w:val="22"/>
          <w:lang w:val="en"/>
        </w:rPr>
        <w:t>$8.00 – $18.00</w:t>
      </w:r>
      <w:r>
        <w:rPr>
          <w:rFonts w:ascii="Calibri" w:eastAsia="Times New Roman" w:hAnsi="Calibri" w:cs="Calibri"/>
          <w:color w:val="1E293B"/>
          <w:sz w:val="22"/>
          <w:szCs w:val="22"/>
          <w:lang w:val="en"/>
        </w:rPr>
        <w:t xml:space="preserve"> for diaspora web traffic.</w:t>
      </w:r>
    </w:p>
    <w:p w14:paraId="44A47859"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2. Direct Corporate PR &amp; "Partner Perspectives"</w:t>
      </w:r>
    </w:p>
    <w:p w14:paraId="74A9BFDA" w14:textId="77777777" w:rsidR="00A50BAC" w:rsidRDefault="00A50BAC">
      <w:pPr>
        <w:numPr>
          <w:ilvl w:val="0"/>
          <w:numId w:val="17"/>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High-margin branded editorial and executive thought leadership published directly into Slot 3 of the feed.</w:t>
      </w:r>
    </w:p>
    <w:p w14:paraId="2F320003" w14:textId="77777777" w:rsidR="00A50BAC" w:rsidRDefault="00A50BAC">
      <w:pPr>
        <w:numPr>
          <w:ilvl w:val="0"/>
          <w:numId w:val="17"/>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Flat rate: </w:t>
      </w:r>
      <w:r>
        <w:rPr>
          <w:rStyle w:val="Strong"/>
          <w:rFonts w:ascii="Calibri" w:eastAsia="Times New Roman" w:hAnsi="Calibri" w:cs="Calibri"/>
          <w:color w:val="1E293B"/>
          <w:sz w:val="22"/>
          <w:szCs w:val="22"/>
          <w:lang w:val="en"/>
        </w:rPr>
        <w:t>₦250,000 – ₦500,000 ($160 – $320 USD) per campaign</w:t>
      </w:r>
      <w:r>
        <w:rPr>
          <w:rFonts w:ascii="Calibri" w:eastAsia="Times New Roman" w:hAnsi="Calibri" w:cs="Calibri"/>
          <w:color w:val="1E293B"/>
          <w:sz w:val="22"/>
          <w:szCs w:val="22"/>
          <w:lang w:val="en"/>
        </w:rPr>
        <w:t>, delivering guaranteed visibility without algorithmic dilution.</w:t>
      </w:r>
    </w:p>
    <w:p w14:paraId="2C3749A2"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3. Evergreen Tracker Hub Title Sponsorships</w:t>
      </w:r>
    </w:p>
    <w:p w14:paraId="60109DD2" w14:textId="77777777" w:rsidR="00A50BAC" w:rsidRDefault="00A50BAC">
      <w:pPr>
        <w:numPr>
          <w:ilvl w:val="0"/>
          <w:numId w:val="1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High-intent hubs (</w:t>
      </w:r>
      <w:r>
        <w:rPr>
          <w:rStyle w:val="HTMLCode"/>
          <w:rFonts w:ascii="Consolas" w:hAnsi="Consolas"/>
          <w:color w:val="0F172A"/>
          <w:sz w:val="19"/>
          <w:szCs w:val="19"/>
          <w:bdr w:val="single" w:sz="8" w:space="1" w:color="E2E8F0" w:frame="1"/>
          <w:shd w:val="clear" w:color="auto" w:fill="F1F5F9"/>
          <w:lang w:val="en"/>
        </w:rPr>
        <w:t>/naira-exchange-rate</w:t>
      </w:r>
      <w:r>
        <w:rPr>
          <w:rFonts w:ascii="Calibri" w:eastAsia="Times New Roman" w:hAnsi="Calibri" w:cs="Calibri"/>
          <w:color w:val="1E293B"/>
          <w:sz w:val="22"/>
          <w:szCs w:val="22"/>
          <w:lang w:val="en"/>
        </w:rPr>
        <w:t xml:space="preserve">, </w:t>
      </w:r>
      <w:r>
        <w:rPr>
          <w:rStyle w:val="HTMLCode"/>
          <w:rFonts w:ascii="Consolas" w:hAnsi="Consolas"/>
          <w:color w:val="0F172A"/>
          <w:sz w:val="19"/>
          <w:szCs w:val="19"/>
          <w:bdr w:val="single" w:sz="8" w:space="1" w:color="E2E8F0" w:frame="1"/>
          <w:shd w:val="clear" w:color="auto" w:fill="F1F5F9"/>
          <w:lang w:val="en"/>
        </w:rPr>
        <w:t>/fuel-price-nigeria</w:t>
      </w:r>
      <w:r>
        <w:rPr>
          <w:rFonts w:ascii="Calibri" w:eastAsia="Times New Roman" w:hAnsi="Calibri" w:cs="Calibri"/>
          <w:color w:val="1E293B"/>
          <w:sz w:val="22"/>
          <w:szCs w:val="22"/>
          <w:lang w:val="en"/>
        </w:rPr>
        <w:t xml:space="preserve">, </w:t>
      </w:r>
      <w:r>
        <w:rPr>
          <w:rStyle w:val="HTMLCode"/>
          <w:rFonts w:ascii="Consolas" w:hAnsi="Consolas"/>
          <w:color w:val="0F172A"/>
          <w:sz w:val="19"/>
          <w:szCs w:val="19"/>
          <w:bdr w:val="single" w:sz="8" w:space="1" w:color="E2E8F0" w:frame="1"/>
          <w:shd w:val="clear" w:color="auto" w:fill="F1F5F9"/>
          <w:lang w:val="en"/>
        </w:rPr>
        <w:t>/elections</w:t>
      </w:r>
      <w:r>
        <w:rPr>
          <w:rFonts w:ascii="Calibri" w:eastAsia="Times New Roman" w:hAnsi="Calibri" w:cs="Calibri"/>
          <w:color w:val="1E293B"/>
          <w:sz w:val="22"/>
          <w:szCs w:val="22"/>
          <w:lang w:val="en"/>
        </w:rPr>
        <w:t>) sponsored by banks, fintechs (e.g., LemFi, Chipper Cash, PiggyVest), and energy conglomerates.</w:t>
      </w:r>
    </w:p>
    <w:p w14:paraId="7883768C" w14:textId="77777777" w:rsidR="00A50BAC" w:rsidRDefault="00A50BAC">
      <w:pPr>
        <w:numPr>
          <w:ilvl w:val="0"/>
          <w:numId w:val="1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Monthly fee: </w:t>
      </w:r>
      <w:r>
        <w:rPr>
          <w:rStyle w:val="Strong"/>
          <w:rFonts w:ascii="Calibri" w:eastAsia="Times New Roman" w:hAnsi="Calibri" w:cs="Calibri"/>
          <w:color w:val="1E293B"/>
          <w:sz w:val="22"/>
          <w:szCs w:val="22"/>
          <w:lang w:val="en"/>
        </w:rPr>
        <w:t>₦500,000 – ₦1,500,000 ($330 – $1,000 USD)</w:t>
      </w:r>
      <w:r>
        <w:rPr>
          <w:rFonts w:ascii="Calibri" w:eastAsia="Times New Roman" w:hAnsi="Calibri" w:cs="Calibri"/>
          <w:color w:val="1E293B"/>
          <w:sz w:val="22"/>
          <w:szCs w:val="22"/>
          <w:lang w:val="en"/>
        </w:rPr>
        <w:t xml:space="preserve"> per exclusive hub.</w:t>
      </w:r>
    </w:p>
    <w:p w14:paraId="6667E353"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4. Audio Briefing Prerolls &amp; Sponsored Podcasts</w:t>
      </w:r>
    </w:p>
    <w:p w14:paraId="3A88DAC4" w14:textId="77777777" w:rsidR="00A50BAC" w:rsidRDefault="00A50BAC">
      <w:pPr>
        <w:numPr>
          <w:ilvl w:val="0"/>
          <w:numId w:val="19"/>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10-second host-read or neural-synthesized audio sponsor mention preceding the 8:00 AM and 6:00 PM WAT daily audio bulletins.</w:t>
      </w:r>
    </w:p>
    <w:p w14:paraId="2F3D7575" w14:textId="77777777" w:rsidR="00A50BAC" w:rsidRDefault="00A50BAC">
      <w:pPr>
        <w:numPr>
          <w:ilvl w:val="0"/>
          <w:numId w:val="19"/>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Audio CPMs command a </w:t>
      </w:r>
      <w:r>
        <w:rPr>
          <w:rStyle w:val="Strong"/>
          <w:rFonts w:ascii="Calibri" w:eastAsia="Times New Roman" w:hAnsi="Calibri" w:cs="Calibri"/>
          <w:color w:val="1E293B"/>
          <w:sz w:val="22"/>
          <w:szCs w:val="22"/>
          <w:lang w:val="en"/>
        </w:rPr>
        <w:t>3x premium</w:t>
      </w:r>
      <w:r>
        <w:rPr>
          <w:rFonts w:ascii="Calibri" w:eastAsia="Times New Roman" w:hAnsi="Calibri" w:cs="Calibri"/>
          <w:color w:val="1E293B"/>
          <w:sz w:val="22"/>
          <w:szCs w:val="22"/>
          <w:lang w:val="en"/>
        </w:rPr>
        <w:t xml:space="preserve"> over standard display banners.</w:t>
      </w:r>
    </w:p>
    <w:p w14:paraId="63CFE4B1"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5. News Stand Pro (Ad-Free &amp; Offline Pass)</w:t>
      </w:r>
    </w:p>
    <w:p w14:paraId="39853650" w14:textId="77777777" w:rsidR="00A50BAC" w:rsidRDefault="00A50BAC">
      <w:pPr>
        <w:numPr>
          <w:ilvl w:val="0"/>
          <w:numId w:val="2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B2C subscription bypass powered by Paystack and Stripe:</w:t>
      </w:r>
    </w:p>
    <w:p w14:paraId="46817700" w14:textId="77777777" w:rsidR="00A50BAC" w:rsidRDefault="00A50BAC">
      <w:pPr>
        <w:numPr>
          <w:ilvl w:val="0"/>
          <w:numId w:val="2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Local pricing: ₦1,000/month or ₦10,000/year.</w:t>
      </w:r>
    </w:p>
    <w:p w14:paraId="6FBF0FF7" w14:textId="77777777" w:rsidR="00A50BAC" w:rsidRDefault="00A50BAC">
      <w:pPr>
        <w:numPr>
          <w:ilvl w:val="0"/>
          <w:numId w:val="2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Diaspora pricing: $3.99/month or $39.99/year.</w:t>
      </w:r>
    </w:p>
    <w:p w14:paraId="0FD47630" w14:textId="77777777" w:rsidR="00A50BAC" w:rsidRDefault="00A50BAC">
      <w:pPr>
        <w:numPr>
          <w:ilvl w:val="0"/>
          <w:numId w:val="2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Unlocks: Ad-free reading, offline audio downloads, and bespoke executive topic alerts.</w:t>
      </w:r>
    </w:p>
    <w:p w14:paraId="64C6C1DD"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Unit Economics Comparison</w:t>
      </w:r>
    </w:p>
    <w:tbl>
      <w:tblPr>
        <w:tblW w:w="5000" w:type="pct"/>
        <w:tblCellMar>
          <w:top w:w="15" w:type="dxa"/>
          <w:left w:w="15" w:type="dxa"/>
          <w:bottom w:w="15" w:type="dxa"/>
          <w:right w:w="15" w:type="dxa"/>
        </w:tblCellMar>
        <w:tblLook w:val="04A0" w:firstRow="1" w:lastRow="0" w:firstColumn="1" w:lastColumn="0" w:noHBand="0" w:noVBand="1"/>
      </w:tblPr>
      <w:tblGrid>
        <w:gridCol w:w="2620"/>
        <w:gridCol w:w="2391"/>
        <w:gridCol w:w="3995"/>
      </w:tblGrid>
      <w:tr w:rsidR="00000000" w14:paraId="4479CE92" w14:textId="77777777">
        <w:trPr>
          <w:tblHeader/>
        </w:trPr>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38081E7E"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Parameter</w:t>
            </w:r>
          </w:p>
        </w:tc>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2A868E22"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Legacy Digital News Site</w:t>
            </w:r>
          </w:p>
        </w:tc>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07077756"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News Stand NG</w:t>
            </w:r>
          </w:p>
        </w:tc>
      </w:tr>
      <w:tr w:rsidR="00000000" w14:paraId="47C6386C"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FF696F3"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Editorial Staff Required</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209AEF0"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25 – 60 journalists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888EBAD"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 – 4 curators/engineers</w:t>
            </w:r>
          </w:p>
        </w:tc>
      </w:tr>
      <w:tr w:rsidR="00000000" w14:paraId="6DD963E2"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1A6F5949"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Monthly Content Ingestion</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CC0F506"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50 – 100 articles/day</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184C729"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1,000+ normalized articles/day</w:t>
            </w:r>
          </w:p>
        </w:tc>
      </w:tr>
      <w:tr w:rsidR="00000000" w14:paraId="68702ADA"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7D9B5D5"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Hosting &amp; Cloud Burn</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6219967"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$2,000 – $6,000/mo</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206C2E8"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$150 – $400/mo (Optimized VPS + Edge TTS)</w:t>
            </w:r>
          </w:p>
        </w:tc>
      </w:tr>
      <w:tr w:rsidR="00000000" w14:paraId="71FECB41"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228CE9A"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Average Page Load Time</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28AC8E1"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6.5s – 12.0s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1493EE7"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0.85s</w:t>
            </w:r>
          </w:p>
        </w:tc>
      </w:tr>
      <w:tr w:rsidR="00000000" w14:paraId="75BF3489"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6C86450"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Gross Margin</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0BD456D"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35% – 45%</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81D43CF"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82% – 90%</w:t>
            </w:r>
          </w:p>
        </w:tc>
      </w:tr>
    </w:tbl>
    <w:p w14:paraId="434F71E4"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66CCB957">
          <v:rect id="_x0000_i1032" style="width:0;height:1pt" o:hralign="center" o:hrstd="t" o:hr="t" fillcolor="#a0a0a0" stroked="f"/>
        </w:pict>
      </w:r>
    </w:p>
    <w:p w14:paraId="59D11710"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7. Publisher Relations, Copyright &amp; Regulatory Moat</w:t>
      </w:r>
    </w:p>
    <w:p w14:paraId="456E957B" w14:textId="77777777" w:rsidR="00A50BAC" w:rsidRDefault="00A50BAC">
      <w:pPr>
        <w:pStyle w:val="doc-p"/>
        <w:rPr>
          <w:rFonts w:ascii="Calibri" w:hAnsi="Calibri" w:cs="Calibri"/>
          <w:color w:val="1E293B"/>
          <w:lang w:val="en"/>
        </w:rPr>
      </w:pPr>
      <w:r>
        <w:rPr>
          <w:rFonts w:ascii="Calibri" w:hAnsi="Calibri" w:cs="Calibri"/>
          <w:color w:val="1E293B"/>
          <w:lang w:val="en"/>
        </w:rPr>
        <w:t xml:space="preserve">One of the most frequent investor inquiries for aggregators is legal defensibility and copyright compliance. News Stand NG implements a </w:t>
      </w:r>
      <w:r>
        <w:rPr>
          <w:rStyle w:val="Strong"/>
          <w:rFonts w:ascii="Calibri" w:hAnsi="Calibri" w:cs="Calibri"/>
          <w:color w:val="1E293B"/>
          <w:lang w:val="en"/>
        </w:rPr>
        <w:t>Symbiotic Gateway Model</w:t>
      </w:r>
      <w:r>
        <w:rPr>
          <w:rFonts w:ascii="Calibri" w:hAnsi="Calibri" w:cs="Calibri"/>
          <w:color w:val="1E293B"/>
          <w:lang w:val="en"/>
        </w:rPr>
        <w:t>:</w:t>
      </w:r>
    </w:p>
    <w:p w14:paraId="3E697344" w14:textId="77777777" w:rsidR="00A50BAC" w:rsidRDefault="00A50BAC">
      <w:pPr>
        <w:numPr>
          <w:ilvl w:val="0"/>
          <w:numId w:val="2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Transformative Fair Use via Original AI Syntheses</w:t>
      </w:r>
      <w:r>
        <w:rPr>
          <w:rFonts w:ascii="Calibri" w:eastAsia="Times New Roman" w:hAnsi="Calibri" w:cs="Calibri"/>
          <w:color w:val="1E293B"/>
          <w:sz w:val="22"/>
          <w:szCs w:val="22"/>
          <w:lang w:val="en"/>
        </w:rPr>
        <w:t>:</w:t>
      </w:r>
    </w:p>
    <w:p w14:paraId="6E77BA89" w14:textId="77777777" w:rsidR="00A50BAC" w:rsidRDefault="00A50BAC">
      <w:pPr>
        <w:pStyle w:val="doc-p"/>
        <w:rPr>
          <w:rFonts w:ascii="Calibri" w:hAnsi="Calibri" w:cs="Calibri"/>
          <w:color w:val="1E293B"/>
          <w:lang w:val="en"/>
        </w:rPr>
      </w:pPr>
      <w:r>
        <w:rPr>
          <w:rFonts w:ascii="Calibri" w:hAnsi="Calibri" w:cs="Calibri"/>
          <w:color w:val="1E293B"/>
          <w:lang w:val="en"/>
        </w:rPr>
        <w:t>Our platform never reproduces full scraped articles on public client surfaces. Instead, our AI processes the text to create original executive briefings, timelines, and entity lists (transformative work under international copyright doctrine).</w:t>
      </w:r>
    </w:p>
    <w:p w14:paraId="023C1AE0" w14:textId="77777777" w:rsidR="00A50BAC" w:rsidRDefault="00A50BAC">
      <w:pPr>
        <w:numPr>
          <w:ilvl w:val="0"/>
          <w:numId w:val="2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Prominent Publisher Attribution &amp; Outbound Traffic CTAs</w:t>
      </w:r>
      <w:r>
        <w:rPr>
          <w:rFonts w:ascii="Calibri" w:eastAsia="Times New Roman" w:hAnsi="Calibri" w:cs="Calibri"/>
          <w:color w:val="1E293B"/>
          <w:sz w:val="22"/>
          <w:szCs w:val="22"/>
          <w:lang w:val="en"/>
        </w:rPr>
        <w:t>:</w:t>
      </w:r>
    </w:p>
    <w:p w14:paraId="56DFB5A7" w14:textId="77777777" w:rsidR="00A50BAC" w:rsidRDefault="00A50BAC">
      <w:pPr>
        <w:pStyle w:val="doc-p"/>
        <w:rPr>
          <w:rFonts w:ascii="Calibri" w:hAnsi="Calibri" w:cs="Calibri"/>
          <w:color w:val="1E293B"/>
          <w:lang w:val="en"/>
        </w:rPr>
      </w:pPr>
      <w:r>
        <w:rPr>
          <w:rFonts w:ascii="Calibri" w:hAnsi="Calibri" w:cs="Calibri"/>
          <w:color w:val="1E293B"/>
          <w:lang w:val="en"/>
        </w:rPr>
        <w:t xml:space="preserve">Every article card and drawer provides an unmissable </w:t>
      </w:r>
      <w:r>
        <w:rPr>
          <w:rStyle w:val="HTMLCode"/>
          <w:rFonts w:ascii="Consolas" w:hAnsi="Consolas"/>
          <w:b/>
          <w:bCs/>
          <w:color w:val="0F172A"/>
          <w:sz w:val="19"/>
          <w:szCs w:val="19"/>
          <w:bdr w:val="single" w:sz="8" w:space="1" w:color="E2E8F0" w:frame="1"/>
          <w:shd w:val="clear" w:color="auto" w:fill="F1F5F9"/>
          <w:lang w:val="en"/>
        </w:rPr>
        <w:t>Full read (Original Publisher)</w:t>
      </w:r>
      <w:r>
        <w:rPr>
          <w:rFonts w:ascii="Calibri" w:hAnsi="Calibri" w:cs="Calibri"/>
          <w:color w:val="1E293B"/>
          <w:lang w:val="en"/>
        </w:rPr>
        <w:t xml:space="preserve"> </w:t>
      </w:r>
      <w:r>
        <w:rPr>
          <w:rFonts w:ascii="Calibri" w:hAnsi="Calibri" w:cs="Calibri"/>
          <w:color w:val="1E293B"/>
          <w:lang w:val="en"/>
        </w:rPr>
        <w:t>button. Readers seeking unabridged investigative prose are passed directly to the publisher’s original URL, boosting the publisher’s pageviews and programmatic ad impressions.</w:t>
      </w:r>
    </w:p>
    <w:p w14:paraId="5F489CF0" w14:textId="77777777" w:rsidR="00A50BAC" w:rsidRDefault="00A50BAC">
      <w:pPr>
        <w:numPr>
          <w:ilvl w:val="0"/>
          <w:numId w:val="2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Canonical Backlink Value &amp; SEO Compliance</w:t>
      </w:r>
      <w:r>
        <w:rPr>
          <w:rFonts w:ascii="Calibri" w:eastAsia="Times New Roman" w:hAnsi="Calibri" w:cs="Calibri"/>
          <w:color w:val="1E293B"/>
          <w:sz w:val="22"/>
          <w:szCs w:val="22"/>
          <w:lang w:val="en"/>
        </w:rPr>
        <w:t>:</w:t>
      </w:r>
    </w:p>
    <w:p w14:paraId="7FB988C9" w14:textId="77777777" w:rsidR="00A50BAC" w:rsidRDefault="00A50BAC">
      <w:pPr>
        <w:pStyle w:val="doc-p"/>
        <w:rPr>
          <w:rFonts w:ascii="Calibri" w:hAnsi="Calibri" w:cs="Calibri"/>
          <w:color w:val="1E293B"/>
          <w:lang w:val="en"/>
        </w:rPr>
      </w:pPr>
      <w:r>
        <w:rPr>
          <w:rFonts w:ascii="Calibri" w:hAnsi="Calibri" w:cs="Calibri"/>
          <w:color w:val="1E293B"/>
          <w:lang w:val="en"/>
        </w:rPr>
        <w:t>Outbound publisher links adhere strictly to standard search engine guidelines, establishing News Stand NG as a credible referral traffic partner rather than a scraper.</w:t>
      </w:r>
    </w:p>
    <w:p w14:paraId="0BC192EA" w14:textId="77777777" w:rsidR="00A50BAC" w:rsidRDefault="00A50BAC">
      <w:pPr>
        <w:numPr>
          <w:ilvl w:val="0"/>
          <w:numId w:val="2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Publisher Partner Network Roadmap</w:t>
      </w:r>
      <w:r>
        <w:rPr>
          <w:rFonts w:ascii="Calibri" w:eastAsia="Times New Roman" w:hAnsi="Calibri" w:cs="Calibri"/>
          <w:color w:val="1E293B"/>
          <w:sz w:val="22"/>
          <w:szCs w:val="22"/>
          <w:lang w:val="en"/>
        </w:rPr>
        <w:t>:</w:t>
      </w:r>
    </w:p>
    <w:p w14:paraId="1C2DD348" w14:textId="77777777" w:rsidR="00A50BAC" w:rsidRDefault="00A50BAC">
      <w:pPr>
        <w:pStyle w:val="doc-p"/>
        <w:rPr>
          <w:rFonts w:ascii="Calibri" w:hAnsi="Calibri" w:cs="Calibri"/>
          <w:color w:val="1E293B"/>
          <w:lang w:val="en"/>
        </w:rPr>
      </w:pPr>
      <w:r>
        <w:rPr>
          <w:rFonts w:ascii="Calibri" w:hAnsi="Calibri" w:cs="Calibri"/>
          <w:color w:val="1E293B"/>
          <w:lang w:val="en"/>
        </w:rPr>
        <w:t>As we scale, we will offer publishers an opt-in revenue-share network and verified publisher badges, transforming potential detractors into commercial partners.</w:t>
      </w:r>
    </w:p>
    <w:p w14:paraId="250F3472"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56EF2C60">
          <v:rect id="_x0000_i1033" style="width:0;height:1pt" o:hralign="center" o:hrstd="t" o:hr="t" fillcolor="#a0a0a0" stroked="f"/>
        </w:pict>
      </w:r>
    </w:p>
    <w:p w14:paraId="535BB13C"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8. Competitive Landscape &amp; Defensibility</w:t>
      </w:r>
    </w:p>
    <w:p w14:paraId="7FAB30F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HIGH PRODUCT VALUE / AI-FIRST</w:t>
      </w:r>
    </w:p>
    <w:p w14:paraId="65839D8C"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053FE7E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7FAFDC1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w:t>
      </w:r>
      <w:r>
        <w:rPr>
          <w:rFonts w:ascii="Segoe UI Emoji" w:hAnsi="Segoe UI Emoji" w:cs="Segoe UI Emoji"/>
          <w:color w:val="38BDF8"/>
          <w:sz w:val="17"/>
          <w:szCs w:val="17"/>
          <w:lang w:val="en"/>
        </w:rPr>
        <w:t>⭐</w:t>
      </w:r>
      <w:r>
        <w:rPr>
          <w:rFonts w:ascii="Consolas" w:hAnsi="Consolas"/>
          <w:color w:val="38BDF8"/>
          <w:sz w:val="17"/>
          <w:szCs w:val="17"/>
          <w:lang w:val="en"/>
        </w:rPr>
        <w:t xml:space="preserve"> NEWS STAND NG</w:t>
      </w:r>
    </w:p>
    <w:p w14:paraId="189C068D"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(45s Briefings +</w:t>
      </w:r>
    </w:p>
    <w:p w14:paraId="34B403C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Consolas" w:hAnsi="Consolas"/>
          <w:color w:val="38BDF8"/>
          <w:sz w:val="17"/>
          <w:szCs w:val="17"/>
          <w:lang w:val="en"/>
        </w:rPr>
        <w:t xml:space="preserve">    │      Nigerian Audio)</w:t>
      </w:r>
    </w:p>
    <w:p w14:paraId="79009CE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278F9CE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GLOBAL PLAYERS                  │</w:t>
      </w:r>
    </w:p>
    <w:p w14:paraId="4B82840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(Google News, SmartNews,             │</w:t>
      </w:r>
    </w:p>
    <w:p w14:paraId="690F2ED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Artifact)                     │</w:t>
      </w:r>
    </w:p>
    <w:p w14:paraId="0685FB4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D068E1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F85EF6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SLOW / BLOATED / DATA-HEAVY           │             LIGHTWEIGHT / FAST</w:t>
      </w:r>
    </w:p>
    <w:p w14:paraId="303D531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3BA8DCE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582EDA4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LEGACY NIGERIAN AGGREGATORS   </w:t>
      </w:r>
      <w:r>
        <w:rPr>
          <w:rFonts w:ascii="Consolas" w:hAnsi="Consolas"/>
          <w:color w:val="38BDF8"/>
          <w:sz w:val="17"/>
          <w:szCs w:val="17"/>
          <w:lang w:val="en"/>
        </w:rPr>
        <w:t xml:space="preserve">  │</w:t>
      </w:r>
    </w:p>
    <w:p w14:paraId="1878287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(Opera News, Legit.ng, Pulse)   │</w:t>
      </w:r>
    </w:p>
    <w:p w14:paraId="54B514D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41ECDA5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p>
    <w:p w14:paraId="36800BF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LOW VALUE / CLICKBAIT</w:t>
      </w:r>
    </w:p>
    <w:p w14:paraId="69583249"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Why Competitors Cannot Easily Replicate Us:</w:t>
      </w:r>
    </w:p>
    <w:p w14:paraId="778E0AC2" w14:textId="77777777" w:rsidR="00A50BAC" w:rsidRDefault="00A50BAC">
      <w:pPr>
        <w:numPr>
          <w:ilvl w:val="0"/>
          <w:numId w:val="2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Opera News &amp; Legit.ng</w:t>
      </w:r>
      <w:r>
        <w:rPr>
          <w:rFonts w:ascii="Calibri" w:eastAsia="Times New Roman" w:hAnsi="Calibri" w:cs="Calibri"/>
          <w:color w:val="1E293B"/>
          <w:sz w:val="22"/>
          <w:szCs w:val="22"/>
          <w:lang w:val="en"/>
        </w:rPr>
        <w:t>: Trapped in clickbait-heavy, ad-saturated models with high churn and deteriorating brand perception among affluent professionals.</w:t>
      </w:r>
    </w:p>
    <w:p w14:paraId="1F3FB86D" w14:textId="77777777" w:rsidR="00A50BAC" w:rsidRDefault="00A50BAC">
      <w:pPr>
        <w:numPr>
          <w:ilvl w:val="0"/>
          <w:numId w:val="2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Punch / Vanguard Direct Apps</w:t>
      </w:r>
      <w:r>
        <w:rPr>
          <w:rFonts w:ascii="Calibri" w:eastAsia="Times New Roman" w:hAnsi="Calibri" w:cs="Calibri"/>
          <w:color w:val="1E293B"/>
          <w:sz w:val="22"/>
          <w:szCs w:val="22"/>
          <w:lang w:val="en"/>
        </w:rPr>
        <w:t>: Single-source silos. Readers demand multi-source cross-referencing and objective aggregation.</w:t>
      </w:r>
    </w:p>
    <w:p w14:paraId="6A93027D" w14:textId="77777777" w:rsidR="00A50BAC" w:rsidRDefault="00A50BAC">
      <w:pPr>
        <w:numPr>
          <w:ilvl w:val="0"/>
          <w:numId w:val="2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Global Platforms (Google News, Apple News)</w:t>
      </w:r>
      <w:r>
        <w:rPr>
          <w:rFonts w:ascii="Calibri" w:eastAsia="Times New Roman" w:hAnsi="Calibri" w:cs="Calibri"/>
          <w:color w:val="1E293B"/>
          <w:sz w:val="22"/>
          <w:szCs w:val="22"/>
          <w:lang w:val="en"/>
        </w:rPr>
        <w:t>: Lack local Nigerian context, local audio synthesis (</w:t>
      </w:r>
      <w:r>
        <w:rPr>
          <w:rStyle w:val="HTMLCode"/>
          <w:rFonts w:ascii="Consolas" w:hAnsi="Consolas"/>
          <w:color w:val="0F172A"/>
          <w:sz w:val="19"/>
          <w:szCs w:val="19"/>
          <w:bdr w:val="single" w:sz="8" w:space="1" w:color="E2E8F0" w:frame="1"/>
          <w:shd w:val="clear" w:color="auto" w:fill="F1F5F9"/>
          <w:lang w:val="en"/>
        </w:rPr>
        <w:t>en-NG</w:t>
      </w:r>
      <w:r>
        <w:rPr>
          <w:rFonts w:ascii="Calibri" w:eastAsia="Times New Roman" w:hAnsi="Calibri" w:cs="Calibri"/>
          <w:color w:val="1E293B"/>
          <w:sz w:val="22"/>
          <w:szCs w:val="22"/>
          <w:lang w:val="en"/>
        </w:rPr>
        <w:t>), state-by-state fuel price trackers, and parallel market FX intelligence.</w:t>
      </w:r>
    </w:p>
    <w:p w14:paraId="24D36DE6"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30863CB0">
          <v:rect id="_x0000_i1034" style="width:0;height:1pt" o:hralign="center" o:hrstd="t" o:hr="t" fillcolor="#a0a0a0" stroked="f"/>
        </w:pict>
      </w:r>
    </w:p>
    <w:p w14:paraId="5E2BC707"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9. Traction, Product Readiness &amp; Milestones</w:t>
      </w:r>
    </w:p>
    <w:p w14:paraId="507F3368"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Current Stage: 100% Complete MVP in Public Beta</w:t>
      </w:r>
    </w:p>
    <w:p w14:paraId="3AE3EAC8" w14:textId="77777777" w:rsidR="00A50BAC" w:rsidRDefault="00A50BAC">
      <w:pPr>
        <w:numPr>
          <w:ilvl w:val="0"/>
          <w:numId w:val="2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Production Backend</w:t>
      </w:r>
      <w:r>
        <w:rPr>
          <w:rFonts w:ascii="Calibri" w:eastAsia="Times New Roman" w:hAnsi="Calibri" w:cs="Calibri"/>
          <w:color w:val="1E293B"/>
          <w:sz w:val="22"/>
          <w:szCs w:val="22"/>
          <w:lang w:val="en"/>
        </w:rPr>
        <w:t>: Fully compiled ASP.NET Core API with Entity Framework Core, PostgreSQL/SQLite multi-dialect support, and containerized Docker Compose setups.</w:t>
      </w:r>
    </w:p>
    <w:p w14:paraId="54B2D7DE" w14:textId="77777777" w:rsidR="00A50BAC" w:rsidRDefault="00A50BAC">
      <w:pPr>
        <w:numPr>
          <w:ilvl w:val="0"/>
          <w:numId w:val="2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Active Scraper Network</w:t>
      </w:r>
      <w:r>
        <w:rPr>
          <w:rFonts w:ascii="Calibri" w:eastAsia="Times New Roman" w:hAnsi="Calibri" w:cs="Calibri"/>
          <w:color w:val="1E293B"/>
          <w:sz w:val="22"/>
          <w:szCs w:val="22"/>
          <w:lang w:val="en"/>
        </w:rPr>
        <w:t>: Automated ingestion pipeline continuously scraping 20+ Nigerian publishers with deduplication.</w:t>
      </w:r>
    </w:p>
    <w:p w14:paraId="6C1037FD" w14:textId="77777777" w:rsidR="00A50BAC" w:rsidRDefault="00A50BAC">
      <w:pPr>
        <w:numPr>
          <w:ilvl w:val="0"/>
          <w:numId w:val="2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AI &amp; Audio Microservices</w:t>
      </w:r>
      <w:r>
        <w:rPr>
          <w:rFonts w:ascii="Calibri" w:eastAsia="Times New Roman" w:hAnsi="Calibri" w:cs="Calibri"/>
          <w:color w:val="1E293B"/>
          <w:sz w:val="22"/>
          <w:szCs w:val="22"/>
          <w:lang w:val="en"/>
        </w:rPr>
        <w:t>: Deployed and operational Gemini 1.5 Flash summarization + Edge Neural TTS audio worker.</w:t>
      </w:r>
    </w:p>
    <w:p w14:paraId="4540C4AB" w14:textId="77777777" w:rsidR="00A50BAC" w:rsidRDefault="00A50BAC">
      <w:pPr>
        <w:numPr>
          <w:ilvl w:val="0"/>
          <w:numId w:val="2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Modern Responsive Web</w:t>
      </w:r>
      <w:r>
        <w:rPr>
          <w:rFonts w:ascii="Calibri" w:eastAsia="Times New Roman" w:hAnsi="Calibri" w:cs="Calibri"/>
          <w:color w:val="1E293B"/>
          <w:sz w:val="22"/>
          <w:szCs w:val="22"/>
          <w:lang w:val="en"/>
        </w:rPr>
        <w:t>: React Router v7 SSR web application fully styled with dark/light themes, SEO metadata, and AdSense readiness.</w:t>
      </w:r>
    </w:p>
    <w:p w14:paraId="60C5B35A" w14:textId="77777777" w:rsidR="00A50BAC" w:rsidRDefault="00A50BAC">
      <w:pPr>
        <w:numPr>
          <w:ilvl w:val="0"/>
          <w:numId w:val="2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Software Quality</w:t>
      </w:r>
      <w:r>
        <w:rPr>
          <w:rFonts w:ascii="Calibri" w:eastAsia="Times New Roman" w:hAnsi="Calibri" w:cs="Calibri"/>
          <w:color w:val="1E293B"/>
          <w:sz w:val="22"/>
          <w:szCs w:val="22"/>
          <w:lang w:val="en"/>
        </w:rPr>
        <w:t xml:space="preserve">: Over </w:t>
      </w:r>
      <w:r>
        <w:rPr>
          <w:rStyle w:val="Strong"/>
          <w:rFonts w:ascii="Calibri" w:eastAsia="Times New Roman" w:hAnsi="Calibri" w:cs="Calibri"/>
          <w:color w:val="1E293B"/>
          <w:sz w:val="22"/>
          <w:szCs w:val="22"/>
          <w:lang w:val="en"/>
        </w:rPr>
        <w:t>375 automated unit tests</w:t>
      </w:r>
      <w:r>
        <w:rPr>
          <w:rFonts w:ascii="Calibri" w:eastAsia="Times New Roman" w:hAnsi="Calibri" w:cs="Calibri"/>
          <w:color w:val="1E293B"/>
          <w:sz w:val="22"/>
          <w:szCs w:val="22"/>
          <w:lang w:val="en"/>
        </w:rPr>
        <w:t xml:space="preserve"> passing with 100% success across API client and core domain layers.</w:t>
      </w:r>
    </w:p>
    <w:p w14:paraId="1B7E7EBB"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12-Month Milestones Roadmap</w:t>
      </w:r>
    </w:p>
    <w:p w14:paraId="5ED08926"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012A600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12-MONTH ROADMAP                              │</w:t>
      </w:r>
    </w:p>
    <w:p w14:paraId="51B1E11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30157B0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Month 1 - 3: Public Launch &amp; Diaspora Channel Activation               │</w:t>
      </w:r>
    </w:p>
    <w:p w14:paraId="431CFBD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Deploy high-availability VPS cluster &amp; CDN caching                 │</w:t>
      </w:r>
    </w:p>
    <w:p w14:paraId="49F6CB4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Launch WhatsApp Channel &amp; daily morning audio broadcast            │</w:t>
      </w:r>
    </w:p>
    <w:p w14:paraId="1BE0A6DA"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Target: 35,000 Monthly Active Users (MAUs)              </w:t>
      </w:r>
      <w:r>
        <w:rPr>
          <w:rFonts w:ascii="Consolas" w:hAnsi="Consolas"/>
          <w:color w:val="38BDF8"/>
          <w:sz w:val="17"/>
          <w:szCs w:val="17"/>
          <w:lang w:val="en"/>
        </w:rPr>
        <w:t xml:space="preserve">           │</w:t>
      </w:r>
    </w:p>
    <w:p w14:paraId="146DC70C"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5279E6A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Month 4 - 6: Mobile App Release &amp; AdSense Scaling                      │</w:t>
      </w:r>
    </w:p>
    <w:p w14:paraId="2991B570"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Publish .NET MAUI iOS &amp; Android apps to App Store / Google Play    │</w:t>
      </w:r>
    </w:p>
    <w:p w14:paraId="55EA4255"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Activate programmatic in-feed ad units &amp; affiliate FX widgets      │</w:t>
      </w:r>
    </w:p>
    <w:p w14:paraId="16FF9D0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Target: 100,000 MAUs | $1,500 MRR                                  │</w:t>
      </w:r>
    </w:p>
    <w:p w14:paraId="67371F4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48B8DB6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Month 7 - 9: Direct Corporate Sponsorships &amp; </w:t>
      </w:r>
      <w:r>
        <w:rPr>
          <w:rFonts w:ascii="Consolas" w:hAnsi="Consolas"/>
          <w:color w:val="38BDF8"/>
          <w:sz w:val="17"/>
          <w:szCs w:val="17"/>
          <w:lang w:val="en"/>
        </w:rPr>
        <w:t>Audio Ads                 │</w:t>
      </w:r>
    </w:p>
    <w:p w14:paraId="76C6307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Close first 3 FinTech Tracker title sponsors (₦1.5M/mo each)       │</w:t>
      </w:r>
    </w:p>
    <w:p w14:paraId="2C3D756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Introduce sponsor prerolls on 8am &amp; 6pm WAT audio broadcasts       │</w:t>
      </w:r>
    </w:p>
    <w:p w14:paraId="4CCEEC1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Target: 175,000 MAUs | $3,500 MRR                                  │</w:t>
      </w:r>
    </w:p>
    <w:p w14:paraId="3943A36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72E105C7"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Month 10 - 12: Monetization Optimization &amp; Series Seed Preparation     │</w:t>
      </w:r>
    </w:p>
    <w:p w14:paraId="3DA78F3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Roll out "News Stand Pro" ad-free subscription pass                │</w:t>
      </w:r>
    </w:p>
    <w:p w14:paraId="602D13D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 Expand to Ghanaian &amp; </w:t>
      </w:r>
      <w:r>
        <w:rPr>
          <w:rFonts w:ascii="Consolas" w:hAnsi="Consolas"/>
          <w:color w:val="38BDF8"/>
          <w:sz w:val="17"/>
          <w:szCs w:val="17"/>
          <w:lang w:val="en"/>
        </w:rPr>
        <w:t>Kenyan financial tracker hubs                │</w:t>
      </w:r>
    </w:p>
    <w:p w14:paraId="3C5F9638"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 Target: 250,000 MAUs | $5,000+ MRR | Operational Breakeven        │</w:t>
      </w:r>
    </w:p>
    <w:p w14:paraId="3A12BE22"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7C14E561"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28D2EF4D">
          <v:rect id="_x0000_i1035" style="width:0;height:1pt" o:hralign="center" o:hrstd="t" o:hr="t" fillcolor="#a0a0a0" stroked="f"/>
        </w:pict>
      </w:r>
    </w:p>
    <w:p w14:paraId="48B0C1EF"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10. Use of Funds &amp; 12–18 Month Financial Model</w:t>
      </w:r>
    </w:p>
    <w:p w14:paraId="400CC5DE"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Allocation of Funds ($100,000 USD / ~₦150,000,000)</w:t>
      </w:r>
    </w:p>
    <w:p w14:paraId="450F9989"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0281E5FB"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CAPITAL ALLOCATION                            │</w:t>
      </w:r>
    </w:p>
    <w:p w14:paraId="4C606D0E"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2A4485A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50% ($50,000) ──► User Acquisition, WhatsApp Channels &amp; Growth   │</w:t>
      </w:r>
    </w:p>
    <w:p w14:paraId="21C776A3"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Consolas" w:hAnsi="Consolas"/>
          <w:color w:val="38BDF8"/>
          <w:sz w:val="17"/>
          <w:szCs w:val="17"/>
          <w:lang w:val="en"/>
        </w:rPr>
        <w:t xml:space="preserve"> 25% ($25,000) ──► Cloud Infrastructure, Gemini API &amp; App Stores  │</w:t>
      </w:r>
    </w:p>
    <w:p w14:paraId="7C1F1C6F"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Segoe UI Emoji" w:hAnsi="Segoe UI Emoji" w:cs="Segoe UI Emoji"/>
          <w:color w:val="38BDF8"/>
          <w:sz w:val="17"/>
          <w:szCs w:val="17"/>
          <w:lang w:val="en"/>
        </w:rPr>
        <w:t>️</w:t>
      </w:r>
      <w:r>
        <w:rPr>
          <w:rFonts w:ascii="Consolas" w:hAnsi="Consolas"/>
          <w:color w:val="38BDF8"/>
          <w:sz w:val="17"/>
          <w:szCs w:val="17"/>
          <w:lang w:val="en"/>
        </w:rPr>
        <w:t xml:space="preserve"> 15% ($15,000) ──► Editorial Operations &amp; Sponsorship Sales Lead   │</w:t>
      </w:r>
    </w:p>
    <w:p w14:paraId="5092CAA1"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 xml:space="preserve">│ </w:t>
      </w:r>
      <w:r>
        <w:rPr>
          <w:rFonts w:ascii="Segoe UI Emoji" w:hAnsi="Segoe UI Emoji" w:cs="Segoe UI Emoji"/>
          <w:color w:val="38BDF8"/>
          <w:sz w:val="17"/>
          <w:szCs w:val="17"/>
          <w:lang w:val="en"/>
        </w:rPr>
        <w:t>🛡</w:t>
      </w:r>
      <w:r>
        <w:rPr>
          <w:rFonts w:ascii="Segoe UI Emoji" w:hAnsi="Segoe UI Emoji" w:cs="Segoe UI Emoji"/>
          <w:color w:val="38BDF8"/>
          <w:sz w:val="17"/>
          <w:szCs w:val="17"/>
          <w:lang w:val="en"/>
        </w:rPr>
        <w:t>️</w:t>
      </w:r>
      <w:r>
        <w:rPr>
          <w:rFonts w:ascii="Consolas" w:hAnsi="Consolas"/>
          <w:color w:val="38BDF8"/>
          <w:sz w:val="17"/>
          <w:szCs w:val="17"/>
          <w:lang w:val="en"/>
        </w:rPr>
        <w:t xml:space="preserve"> 10% ($10,000) ──► Legal, Corporate Compliance &amp; Runway Reserve   │</w:t>
      </w:r>
    </w:p>
    <w:p w14:paraId="2A746984" w14:textId="77777777" w:rsidR="00A50BAC" w:rsidRDefault="00A50BAC">
      <w:pPr>
        <w:pStyle w:val="HTMLPreformatted"/>
        <w:shd w:val="clear" w:color="auto" w:fill="0F172A"/>
        <w:spacing w:before="200" w:after="240"/>
        <w:rPr>
          <w:rFonts w:ascii="Consolas" w:hAnsi="Consolas"/>
          <w:color w:val="38BDF8"/>
          <w:sz w:val="17"/>
          <w:szCs w:val="17"/>
          <w:lang w:val="en"/>
        </w:rPr>
      </w:pPr>
      <w:r>
        <w:rPr>
          <w:rFonts w:ascii="Consolas" w:hAnsi="Consolas"/>
          <w:color w:val="38BDF8"/>
          <w:sz w:val="17"/>
          <w:szCs w:val="17"/>
          <w:lang w:val="en"/>
        </w:rPr>
        <w:t>└─────────────────────────────────────────────────────────────────────┘</w:t>
      </w:r>
    </w:p>
    <w:p w14:paraId="4F00BD6D" w14:textId="77777777" w:rsidR="00A50BAC" w:rsidRDefault="00A50BAC">
      <w:pPr>
        <w:numPr>
          <w:ilvl w:val="0"/>
          <w:numId w:val="27"/>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User Acquisition &amp; Growth Marketing (50% / $50,000)</w:t>
      </w:r>
      <w:r>
        <w:rPr>
          <w:rFonts w:ascii="Calibri" w:eastAsia="Times New Roman" w:hAnsi="Calibri" w:cs="Calibri"/>
          <w:color w:val="1E293B"/>
          <w:sz w:val="22"/>
          <w:szCs w:val="22"/>
          <w:lang w:val="en"/>
        </w:rPr>
        <w:t>:</w:t>
      </w:r>
    </w:p>
    <w:p w14:paraId="6A6FDB95" w14:textId="77777777" w:rsidR="00A50BAC" w:rsidRDefault="00A50BAC">
      <w:pPr>
        <w:numPr>
          <w:ilvl w:val="0"/>
          <w:numId w:val="2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Performance marketing targeting Nigerian professionals on LinkedIn, X (Twitter), and Instagram.</w:t>
      </w:r>
    </w:p>
    <w:p w14:paraId="6047CCED" w14:textId="77777777" w:rsidR="00A50BAC" w:rsidRDefault="00A50BAC">
      <w:pPr>
        <w:numPr>
          <w:ilvl w:val="0"/>
          <w:numId w:val="2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Viral WhatsApp Community Channels and daily audio digest distribution.</w:t>
      </w:r>
    </w:p>
    <w:p w14:paraId="3D8D8C38" w14:textId="77777777" w:rsidR="00A50BAC" w:rsidRDefault="00A50BAC">
      <w:pPr>
        <w:numPr>
          <w:ilvl w:val="0"/>
          <w:numId w:val="2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Diaspora acquisition campaigns across London, Toronto, Atlanta, and Houston.</w:t>
      </w:r>
    </w:p>
    <w:p w14:paraId="7A491E4D" w14:textId="77777777" w:rsidR="00A50BAC" w:rsidRDefault="00A50BAC">
      <w:pPr>
        <w:numPr>
          <w:ilvl w:val="0"/>
          <w:numId w:val="28"/>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SEO optimization and backlink acceleration for high-volume economic search terms.</w:t>
      </w:r>
    </w:p>
    <w:p w14:paraId="621C67A2" w14:textId="77777777" w:rsidR="00A50BAC" w:rsidRDefault="00A50BAC">
      <w:pPr>
        <w:numPr>
          <w:ilvl w:val="0"/>
          <w:numId w:val="2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Infrastructure &amp; AI Engineering Scaling (25% / $25,000)</w:t>
      </w:r>
      <w:r>
        <w:rPr>
          <w:rFonts w:ascii="Calibri" w:eastAsia="Times New Roman" w:hAnsi="Calibri" w:cs="Calibri"/>
          <w:color w:val="1E293B"/>
          <w:sz w:val="22"/>
          <w:szCs w:val="22"/>
          <w:lang w:val="en"/>
        </w:rPr>
        <w:t>:</w:t>
      </w:r>
    </w:p>
    <w:p w14:paraId="76C08ED6" w14:textId="77777777" w:rsidR="00A50BAC" w:rsidRDefault="00A50BAC">
      <w:pPr>
        <w:numPr>
          <w:ilvl w:val="0"/>
          <w:numId w:val="3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Dedicated cloud infrastructure (managed PostgreSQL, Redis caching, multi-region CDN).</w:t>
      </w:r>
    </w:p>
    <w:p w14:paraId="5434918A" w14:textId="77777777" w:rsidR="00A50BAC" w:rsidRDefault="00A50BAC">
      <w:pPr>
        <w:numPr>
          <w:ilvl w:val="0"/>
          <w:numId w:val="3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High-volume Gemini 1.5 Flash API quotas for rapid news cycles.</w:t>
      </w:r>
    </w:p>
    <w:p w14:paraId="7FC04740" w14:textId="77777777" w:rsidR="00A50BAC" w:rsidRDefault="00A50BAC">
      <w:pPr>
        <w:numPr>
          <w:ilvl w:val="0"/>
          <w:numId w:val="3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Apple Developer &amp; Google Play Store publishing and maintenance.</w:t>
      </w:r>
    </w:p>
    <w:p w14:paraId="0E7A6694" w14:textId="77777777" w:rsidR="00A50BAC" w:rsidRDefault="00A50BAC">
      <w:pPr>
        <w:numPr>
          <w:ilvl w:val="0"/>
          <w:numId w:val="3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Editorial Operations &amp; Direct Ad Sales (15% / $15,000)</w:t>
      </w:r>
      <w:r>
        <w:rPr>
          <w:rFonts w:ascii="Calibri" w:eastAsia="Times New Roman" w:hAnsi="Calibri" w:cs="Calibri"/>
          <w:color w:val="1E293B"/>
          <w:sz w:val="22"/>
          <w:szCs w:val="22"/>
          <w:lang w:val="en"/>
        </w:rPr>
        <w:t>:</w:t>
      </w:r>
    </w:p>
    <w:p w14:paraId="08BDE6DA" w14:textId="77777777" w:rsidR="00A50BAC" w:rsidRDefault="00A50BAC">
      <w:pPr>
        <w:numPr>
          <w:ilvl w:val="0"/>
          <w:numId w:val="3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Part-time business development lead targeting Nigerian fintechs, banks, and telcos for Tracker Hub title sponsorships and Partner Perspectives.</w:t>
      </w:r>
    </w:p>
    <w:p w14:paraId="784DFDAD" w14:textId="77777777" w:rsidR="00A50BAC" w:rsidRDefault="00A50BAC">
      <w:pPr>
        <w:numPr>
          <w:ilvl w:val="0"/>
          <w:numId w:val="3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Managing editor for quality assurance, breaking news verification, and legal monitoring.</w:t>
      </w:r>
    </w:p>
    <w:p w14:paraId="6309D6CC" w14:textId="77777777" w:rsidR="00A50BAC" w:rsidRDefault="00A50BAC">
      <w:pPr>
        <w:numPr>
          <w:ilvl w:val="0"/>
          <w:numId w:val="3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Legal, Compliance &amp; Runway Reserve (10% / $10,000)</w:t>
      </w:r>
      <w:r>
        <w:rPr>
          <w:rFonts w:ascii="Calibri" w:eastAsia="Times New Roman" w:hAnsi="Calibri" w:cs="Calibri"/>
          <w:color w:val="1E293B"/>
          <w:sz w:val="22"/>
          <w:szCs w:val="22"/>
          <w:lang w:val="en"/>
        </w:rPr>
        <w:t>:</w:t>
      </w:r>
    </w:p>
    <w:p w14:paraId="0B82412E" w14:textId="77777777" w:rsidR="00A50BAC" w:rsidRDefault="00A50BAC">
      <w:pPr>
        <w:numPr>
          <w:ilvl w:val="0"/>
          <w:numId w:val="3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IP protection, data privacy compliance (NDPR</w:t>
      </w:r>
      <w:r>
        <w:rPr>
          <w:rFonts w:ascii="Calibri" w:eastAsia="Times New Roman" w:hAnsi="Calibri" w:cs="Calibri"/>
          <w:color w:val="1E293B"/>
          <w:sz w:val="22"/>
          <w:szCs w:val="22"/>
          <w:lang w:val="en"/>
        </w:rPr>
        <w:t xml:space="preserve"> &amp; GDPR for diaspora), and 6-month emergency operating buffer.</w:t>
      </w:r>
    </w:p>
    <w:p w14:paraId="1F0B38DC"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3-Year Pro Forma Financial Projections (USD)</w:t>
      </w:r>
    </w:p>
    <w:tbl>
      <w:tblPr>
        <w:tblW w:w="5000" w:type="pct"/>
        <w:tblCellMar>
          <w:top w:w="15" w:type="dxa"/>
          <w:left w:w="15" w:type="dxa"/>
          <w:bottom w:w="15" w:type="dxa"/>
          <w:right w:w="15" w:type="dxa"/>
        </w:tblCellMar>
        <w:tblLook w:val="04A0" w:firstRow="1" w:lastRow="0" w:firstColumn="1" w:lastColumn="0" w:noHBand="0" w:noVBand="1"/>
      </w:tblPr>
      <w:tblGrid>
        <w:gridCol w:w="2931"/>
        <w:gridCol w:w="2025"/>
        <w:gridCol w:w="2025"/>
        <w:gridCol w:w="2025"/>
      </w:tblGrid>
      <w:tr w:rsidR="00000000" w14:paraId="07FE40DD" w14:textId="77777777">
        <w:trPr>
          <w:tblHeader/>
        </w:trPr>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0C911DC7"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Metric</w:t>
            </w:r>
          </w:p>
        </w:tc>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36300434"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Year 1 (12 Months)</w:t>
            </w:r>
          </w:p>
        </w:tc>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6B1E1F79"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Year 2 (24 Months)</w:t>
            </w:r>
          </w:p>
        </w:tc>
        <w:tc>
          <w:tcPr>
            <w:tcW w:w="0" w:type="auto"/>
            <w:tcBorders>
              <w:top w:val="single" w:sz="8" w:space="0" w:color="0F172A"/>
              <w:left w:val="single" w:sz="8" w:space="0" w:color="0F172A"/>
              <w:bottom w:val="single" w:sz="8" w:space="0" w:color="0F172A"/>
              <w:right w:val="single" w:sz="8" w:space="0" w:color="0F172A"/>
            </w:tcBorders>
            <w:shd w:val="clear" w:color="auto" w:fill="0F172A"/>
            <w:tcMar>
              <w:top w:w="160" w:type="dxa"/>
              <w:left w:w="200" w:type="dxa"/>
              <w:bottom w:w="160" w:type="dxa"/>
              <w:right w:w="200" w:type="dxa"/>
            </w:tcMar>
            <w:vAlign w:val="center"/>
            <w:hideMark/>
          </w:tcPr>
          <w:p w14:paraId="7DAA43F6" w14:textId="77777777" w:rsidR="00A50BAC" w:rsidRDefault="00A50BAC">
            <w:pPr>
              <w:spacing w:before="240" w:after="280"/>
              <w:rPr>
                <w:rFonts w:ascii="Calibri" w:eastAsia="Times New Roman" w:hAnsi="Calibri" w:cs="Calibri"/>
                <w:b/>
                <w:bCs/>
                <w:color w:val="FFFFFF"/>
                <w:sz w:val="20"/>
                <w:szCs w:val="20"/>
              </w:rPr>
            </w:pPr>
            <w:r>
              <w:rPr>
                <w:rFonts w:ascii="Calibri" w:eastAsia="Times New Roman" w:hAnsi="Calibri" w:cs="Calibri"/>
                <w:b/>
                <w:bCs/>
                <w:color w:val="FFFFFF"/>
                <w:sz w:val="20"/>
                <w:szCs w:val="20"/>
              </w:rPr>
              <w:t>Year 3 (36 Months)</w:t>
            </w:r>
          </w:p>
        </w:tc>
      </w:tr>
      <w:tr w:rsidR="00000000" w14:paraId="27AD97A9"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00B0194"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Monthly Active Users (MAUs)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1485373"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250,000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EB61D98"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850,000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B9A409D"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2,400,000</w:t>
            </w:r>
          </w:p>
        </w:tc>
      </w:tr>
      <w:tr w:rsidR="00000000" w14:paraId="0A5C3EE4"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99FF2F4"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Monthly Pageviews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18385C33"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3,200,000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535D709"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14,500,000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D874B30"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48,000,000</w:t>
            </w:r>
          </w:p>
        </w:tc>
      </w:tr>
      <w:tr w:rsidR="00000000" w14:paraId="41E322F5"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FE56B20"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Daily Audio Listeners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F4B6A3D"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45,000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B37882B"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190,000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C6FA393"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620,000</w:t>
            </w:r>
          </w:p>
        </w:tc>
      </w:tr>
      <w:tr w:rsidR="00000000" w14:paraId="4BAA4E06"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1C0E1B4"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Programmatic Ad Revenue</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1F9F81EC"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$24,000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547F1CF"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$110,000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74145914"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$380,000</w:t>
            </w:r>
          </w:p>
        </w:tc>
      </w:tr>
      <w:tr w:rsidR="00000000" w14:paraId="15EAA5AB"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F801C76"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Direct Brand Sponsorships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0D0C45E"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$32,000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740A1A65"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$145,000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2A38323"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$420,000</w:t>
            </w:r>
          </w:p>
        </w:tc>
      </w:tr>
      <w:tr w:rsidR="00000000" w14:paraId="0C5643D2"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5E23D54"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Audio Preroll Advertising</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3579FCD"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$12,000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39A3E9C"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$65,000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F60B6EC"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$190,000</w:t>
            </w:r>
          </w:p>
        </w:tc>
      </w:tr>
      <w:tr w:rsidR="00000000" w14:paraId="265F3145"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47478B9"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Pro Subscriptions (B2C)</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3483C34"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$6,000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53A7F6A"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$38,000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1036EE43" w14:textId="77777777" w:rsidR="00A50BAC" w:rsidRDefault="00A50BAC">
            <w:pPr>
              <w:spacing w:before="240" w:after="280"/>
              <w:rPr>
                <w:rFonts w:ascii="Calibri" w:eastAsia="Times New Roman" w:hAnsi="Calibri" w:cs="Calibri"/>
                <w:color w:val="1E293B"/>
                <w:sz w:val="20"/>
                <w:szCs w:val="20"/>
              </w:rPr>
            </w:pPr>
            <w:r>
              <w:rPr>
                <w:rFonts w:ascii="Calibri" w:eastAsia="Times New Roman" w:hAnsi="Calibri" w:cs="Calibri"/>
                <w:color w:val="1E293B"/>
                <w:sz w:val="20"/>
                <w:szCs w:val="20"/>
              </w:rPr>
              <w:t>$140,000</w:t>
            </w:r>
          </w:p>
        </w:tc>
      </w:tr>
      <w:tr w:rsidR="00000000" w14:paraId="790586AC"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2CF1EEFF"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Total Annual Revenue</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86A78B0"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$74,000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07A4DFCB"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$358,000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B2A18C8"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$1,130,000</w:t>
            </w:r>
          </w:p>
        </w:tc>
      </w:tr>
      <w:tr w:rsidR="00000000" w14:paraId="71716CA0"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40C6267"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Annual Operating Expenses</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4A27F53D"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$62,000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79F80D9B"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$165,000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3C2EFB74"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$380,000</w:t>
            </w:r>
          </w:p>
        </w:tc>
      </w:tr>
      <w:tr w:rsidR="00000000" w14:paraId="58501351" w14:textId="77777777">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27612E03"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Net Operating Profit (EBITDA)</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62EF48B"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+$12,000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62684EF6"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+$193,000</w:t>
            </w:r>
          </w:p>
        </w:tc>
        <w:tc>
          <w:tcPr>
            <w:tcW w:w="0" w:type="auto"/>
            <w:tcBorders>
              <w:top w:val="single" w:sz="8" w:space="0" w:color="CBD5E1"/>
              <w:left w:val="single" w:sz="8" w:space="0" w:color="CBD5E1"/>
              <w:bottom w:val="single" w:sz="8" w:space="0" w:color="CBD5E1"/>
              <w:right w:val="single" w:sz="8" w:space="0" w:color="CBD5E1"/>
            </w:tcBorders>
            <w:tcMar>
              <w:top w:w="120" w:type="dxa"/>
              <w:left w:w="200" w:type="dxa"/>
              <w:bottom w:w="120" w:type="dxa"/>
              <w:right w:w="200" w:type="dxa"/>
            </w:tcMar>
            <w:hideMark/>
          </w:tcPr>
          <w:p w14:paraId="56AA24BC" w14:textId="77777777" w:rsidR="00A50BAC" w:rsidRDefault="00A50BAC">
            <w:pPr>
              <w:spacing w:before="240" w:after="280"/>
              <w:rPr>
                <w:rFonts w:ascii="Calibri" w:eastAsia="Times New Roman" w:hAnsi="Calibri" w:cs="Calibri"/>
                <w:color w:val="1E293B"/>
                <w:sz w:val="20"/>
                <w:szCs w:val="20"/>
              </w:rPr>
            </w:pPr>
            <w:r>
              <w:rPr>
                <w:rStyle w:val="Strong"/>
                <w:rFonts w:ascii="Calibri" w:eastAsia="Times New Roman" w:hAnsi="Calibri" w:cs="Calibri"/>
                <w:color w:val="1E293B"/>
                <w:sz w:val="20"/>
                <w:szCs w:val="20"/>
              </w:rPr>
              <w:t>+$750,000</w:t>
            </w:r>
          </w:p>
        </w:tc>
      </w:tr>
    </w:tbl>
    <w:p w14:paraId="1301EE29"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3F331BC3">
          <v:rect id="_x0000_i1036" style="width:0;height:1pt" o:hralign="center" o:hrstd="t" o:hr="t" fillcolor="#a0a0a0" stroked="f"/>
        </w:pict>
      </w:r>
    </w:p>
    <w:p w14:paraId="4C1A454E"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11. 12-Slide Pitch Deck Presentation Framework</w:t>
      </w:r>
    </w:p>
    <w:p w14:paraId="26E193D5" w14:textId="77777777" w:rsidR="00A50BAC" w:rsidRDefault="00A50BAC">
      <w:pPr>
        <w:pStyle w:val="doc-p"/>
        <w:rPr>
          <w:rFonts w:ascii="Calibri" w:hAnsi="Calibri" w:cs="Calibri"/>
          <w:color w:val="1E293B"/>
          <w:lang w:val="en"/>
        </w:rPr>
      </w:pPr>
      <w:r>
        <w:rPr>
          <w:rFonts w:ascii="Calibri" w:hAnsi="Calibri" w:cs="Calibri"/>
          <w:color w:val="1E293B"/>
          <w:lang w:val="en"/>
        </w:rPr>
        <w:t>Here is the exact slide-by-slide structure and script to accompany your pitch deck:</w:t>
      </w:r>
    </w:p>
    <w:p w14:paraId="36F12BB2"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1: Cover &amp; Vision</w:t>
      </w:r>
    </w:p>
    <w:p w14:paraId="5D2612EB" w14:textId="77777777" w:rsidR="00A50BAC" w:rsidRDefault="00A50BAC">
      <w:pPr>
        <w:numPr>
          <w:ilvl w:val="0"/>
          <w:numId w:val="3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Title</w:t>
      </w:r>
      <w:r>
        <w:rPr>
          <w:rFonts w:ascii="Calibri" w:eastAsia="Times New Roman" w:hAnsi="Calibri" w:cs="Calibri"/>
          <w:color w:val="1E293B"/>
          <w:sz w:val="22"/>
          <w:szCs w:val="22"/>
          <w:lang w:val="en"/>
        </w:rPr>
        <w:t>: News Stand NG (Nigerian News Grid)</w:t>
      </w:r>
    </w:p>
    <w:p w14:paraId="18B0B79C" w14:textId="77777777" w:rsidR="00A50BAC" w:rsidRDefault="00A50BAC">
      <w:pPr>
        <w:numPr>
          <w:ilvl w:val="0"/>
          <w:numId w:val="3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Subtitle</w:t>
      </w:r>
      <w:r>
        <w:rPr>
          <w:rFonts w:ascii="Calibri" w:eastAsia="Times New Roman" w:hAnsi="Calibri" w:cs="Calibri"/>
          <w:color w:val="1E293B"/>
          <w:sz w:val="22"/>
          <w:szCs w:val="22"/>
          <w:lang w:val="en"/>
        </w:rPr>
        <w:t>: The AI and Audio-First Intelligence Platform for Africa.</w:t>
      </w:r>
    </w:p>
    <w:p w14:paraId="4E80A746" w14:textId="77777777" w:rsidR="00A50BAC" w:rsidRDefault="00A50BAC">
      <w:pPr>
        <w:numPr>
          <w:ilvl w:val="0"/>
          <w:numId w:val="3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Mockup of the web interface on desktop and the .NET MAUI mobile app running on an iPhone, showcasing the "Quick Read" executive card and audio waveform player.</w:t>
      </w:r>
    </w:p>
    <w:p w14:paraId="389E0CD6" w14:textId="77777777" w:rsidR="00A50BAC" w:rsidRDefault="00A50BAC">
      <w:pPr>
        <w:numPr>
          <w:ilvl w:val="0"/>
          <w:numId w:val="3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Speaker Note</w:t>
      </w:r>
      <w:r>
        <w:rPr>
          <w:rFonts w:ascii="Calibri" w:eastAsia="Times New Roman" w:hAnsi="Calibri" w:cs="Calibri"/>
          <w:color w:val="1E293B"/>
          <w:sz w:val="22"/>
          <w:szCs w:val="22"/>
          <w:lang w:val="en"/>
        </w:rPr>
        <w:t xml:space="preserve">: </w:t>
      </w:r>
      <w:r>
        <w:rPr>
          <w:rStyle w:val="Emphasis"/>
          <w:rFonts w:ascii="Calibri" w:eastAsia="Times New Roman" w:hAnsi="Calibri" w:cs="Calibri"/>
          <w:color w:val="1E293B"/>
          <w:sz w:val="22"/>
          <w:szCs w:val="22"/>
          <w:lang w:val="en"/>
        </w:rPr>
        <w:t>"We are building the Bloomberg-meets-SmartNews for Nigeria and the African diaspora—transforming information chaos into 45-second executive intelligence."</w:t>
      </w:r>
    </w:p>
    <w:p w14:paraId="225F3081"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2: The Problem</w:t>
      </w:r>
    </w:p>
    <w:p w14:paraId="38D498A2" w14:textId="77777777" w:rsidR="00A50BAC" w:rsidRDefault="00A50BAC">
      <w:pPr>
        <w:numPr>
          <w:ilvl w:val="0"/>
          <w:numId w:val="3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African News is Broken, Bloated, and Overwhelming.</w:t>
      </w:r>
    </w:p>
    <w:p w14:paraId="4EF05B8A" w14:textId="77777777" w:rsidR="00A50BAC" w:rsidRDefault="00A50BAC">
      <w:pPr>
        <w:numPr>
          <w:ilvl w:val="0"/>
          <w:numId w:val="3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3 Bullets</w:t>
      </w:r>
      <w:r>
        <w:rPr>
          <w:rFonts w:ascii="Calibri" w:eastAsia="Times New Roman" w:hAnsi="Calibri" w:cs="Calibri"/>
          <w:color w:val="1E293B"/>
          <w:sz w:val="22"/>
          <w:szCs w:val="22"/>
          <w:lang w:val="en"/>
        </w:rPr>
        <w:t>:</w:t>
      </w:r>
    </w:p>
    <w:p w14:paraId="75F48B0E" w14:textId="77777777" w:rsidR="00A50BAC" w:rsidRDefault="00A50BAC">
      <w:pPr>
        <w:numPr>
          <w:ilvl w:val="0"/>
          <w:numId w:val="3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Clickbait &amp; Duplication</w:t>
      </w:r>
      <w:r>
        <w:rPr>
          <w:rFonts w:ascii="Calibri" w:eastAsia="Times New Roman" w:hAnsi="Calibri" w:cs="Calibri"/>
          <w:color w:val="1E293B"/>
          <w:sz w:val="22"/>
          <w:szCs w:val="22"/>
          <w:lang w:val="en"/>
        </w:rPr>
        <w:t>: 45 minutes lost daily hopping across 6+ ad-saturated sites.</w:t>
      </w:r>
    </w:p>
    <w:p w14:paraId="418794B1" w14:textId="77777777" w:rsidR="00A50BAC" w:rsidRDefault="00A50BAC">
      <w:pPr>
        <w:numPr>
          <w:ilvl w:val="0"/>
          <w:numId w:val="3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Data-Draining Bloat</w:t>
      </w:r>
      <w:r>
        <w:rPr>
          <w:rFonts w:ascii="Calibri" w:eastAsia="Times New Roman" w:hAnsi="Calibri" w:cs="Calibri"/>
          <w:color w:val="1E293B"/>
          <w:sz w:val="22"/>
          <w:szCs w:val="22"/>
          <w:lang w:val="en"/>
        </w:rPr>
        <w:t>: 10MB+ per page load on costly, unstable mobile networks.</w:t>
      </w:r>
    </w:p>
    <w:p w14:paraId="096026D7" w14:textId="77777777" w:rsidR="00A50BAC" w:rsidRDefault="00A50BAC">
      <w:pPr>
        <w:numPr>
          <w:ilvl w:val="0"/>
          <w:numId w:val="3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Zero Audio Innovation</w:t>
      </w:r>
      <w:r>
        <w:rPr>
          <w:rFonts w:ascii="Calibri" w:eastAsia="Times New Roman" w:hAnsi="Calibri" w:cs="Calibri"/>
          <w:color w:val="1E293B"/>
          <w:sz w:val="22"/>
          <w:szCs w:val="22"/>
          <w:lang w:val="en"/>
        </w:rPr>
        <w:t>: 2–4 hours spent in commuter traffic with no local-accent news audio.</w:t>
      </w:r>
    </w:p>
    <w:p w14:paraId="48BEC618" w14:textId="77777777" w:rsidR="00A50BAC" w:rsidRDefault="00A50BAC">
      <w:pPr>
        <w:numPr>
          <w:ilvl w:val="0"/>
          <w:numId w:val="38"/>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Side-by-side screenshot of a bloated legacy news site covered in intrusive popups vs. clean reading.</w:t>
      </w:r>
    </w:p>
    <w:p w14:paraId="59C26534"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3: The Solution</w:t>
      </w:r>
    </w:p>
    <w:p w14:paraId="11B1579B" w14:textId="77777777" w:rsidR="00A50BAC" w:rsidRDefault="00A50BAC">
      <w:pPr>
        <w:numPr>
          <w:ilvl w:val="0"/>
          <w:numId w:val="3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Instant Clarity: 45-Second Briefings &amp; Local Neural Audio.</w:t>
      </w:r>
    </w:p>
    <w:p w14:paraId="5B7A955F" w14:textId="77777777" w:rsidR="00A50BAC" w:rsidRDefault="00A50BAC">
      <w:pPr>
        <w:numPr>
          <w:ilvl w:val="0"/>
          <w:numId w:val="3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3 Bullets</w:t>
      </w:r>
      <w:r>
        <w:rPr>
          <w:rFonts w:ascii="Calibri" w:eastAsia="Times New Roman" w:hAnsi="Calibri" w:cs="Calibri"/>
          <w:color w:val="1E293B"/>
          <w:sz w:val="22"/>
          <w:szCs w:val="22"/>
          <w:lang w:val="en"/>
        </w:rPr>
        <w:t>:</w:t>
      </w:r>
    </w:p>
    <w:p w14:paraId="08C142F8" w14:textId="77777777" w:rsidR="00A50BAC" w:rsidRDefault="00A50BAC">
      <w:pPr>
        <w:numPr>
          <w:ilvl w:val="0"/>
          <w:numId w:val="40"/>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AI Executive Summaries</w:t>
      </w:r>
      <w:r>
        <w:rPr>
          <w:rFonts w:ascii="Calibri" w:eastAsia="Times New Roman" w:hAnsi="Calibri" w:cs="Calibri"/>
          <w:color w:val="1E293B"/>
          <w:sz w:val="22"/>
          <w:szCs w:val="22"/>
          <w:lang w:val="en"/>
        </w:rPr>
        <w:t>: Objective, key takeaways, entities, and timelines at a glance.</w:t>
      </w:r>
    </w:p>
    <w:p w14:paraId="7932D552" w14:textId="77777777" w:rsidR="00A50BAC" w:rsidRDefault="00A50BAC">
      <w:pPr>
        <w:numPr>
          <w:ilvl w:val="0"/>
          <w:numId w:val="40"/>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Authentic Nigerian Audio</w:t>
      </w:r>
      <w:r>
        <w:rPr>
          <w:rFonts w:ascii="Calibri" w:eastAsia="Times New Roman" w:hAnsi="Calibri" w:cs="Calibri"/>
          <w:color w:val="1E293B"/>
          <w:sz w:val="22"/>
          <w:szCs w:val="22"/>
          <w:lang w:val="en"/>
        </w:rPr>
        <w:t xml:space="preserve">: 8am &amp; </w:t>
      </w:r>
      <w:r>
        <w:rPr>
          <w:rFonts w:ascii="Calibri" w:eastAsia="Times New Roman" w:hAnsi="Calibri" w:cs="Calibri"/>
          <w:color w:val="1E293B"/>
          <w:sz w:val="22"/>
          <w:szCs w:val="22"/>
          <w:lang w:val="en"/>
        </w:rPr>
        <w:t>6pm WAT audio broadcasts in natural Nigerian accents.</w:t>
      </w:r>
    </w:p>
    <w:p w14:paraId="2E2E9198" w14:textId="77777777" w:rsidR="00A50BAC" w:rsidRDefault="00A50BAC">
      <w:pPr>
        <w:numPr>
          <w:ilvl w:val="0"/>
          <w:numId w:val="40"/>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Live Economic Hubs</w:t>
      </w:r>
      <w:r>
        <w:rPr>
          <w:rFonts w:ascii="Calibri" w:eastAsia="Times New Roman" w:hAnsi="Calibri" w:cs="Calibri"/>
          <w:color w:val="1E293B"/>
          <w:sz w:val="22"/>
          <w:szCs w:val="22"/>
          <w:lang w:val="en"/>
        </w:rPr>
        <w:t>: Real-time Naira exchange rates and fuel prices integrated into the news stream.</w:t>
      </w:r>
    </w:p>
    <w:p w14:paraId="4B942FC9" w14:textId="77777777" w:rsidR="00A50BAC" w:rsidRDefault="00A50BAC">
      <w:pPr>
        <w:numPr>
          <w:ilvl w:val="0"/>
          <w:numId w:val="4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The News Stand NG Reader Drawer highlighting "</w:t>
      </w:r>
      <w:r>
        <w:rPr>
          <w:rFonts w:ascii="Segoe UI Emoji" w:eastAsia="Times New Roman" w:hAnsi="Segoe UI Emoji" w:cs="Segoe UI Emoji"/>
          <w:color w:val="1E293B"/>
          <w:sz w:val="22"/>
          <w:szCs w:val="22"/>
          <w:lang w:val="en"/>
        </w:rPr>
        <w:t>⚡</w:t>
      </w:r>
      <w:r>
        <w:rPr>
          <w:rFonts w:ascii="Calibri" w:eastAsia="Times New Roman" w:hAnsi="Calibri" w:cs="Calibri"/>
          <w:color w:val="1E293B"/>
          <w:sz w:val="22"/>
          <w:szCs w:val="22"/>
          <w:lang w:val="en"/>
        </w:rPr>
        <w:t xml:space="preserve"> Quick Read" and the audio player.</w:t>
      </w:r>
    </w:p>
    <w:p w14:paraId="0EFA1B5F"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4: Market Opportunity (TAM)</w:t>
      </w:r>
    </w:p>
    <w:p w14:paraId="2BF8CDD3"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A Massive, Mobile-First Audience with High-Value Diaspora Reach.</w:t>
      </w:r>
    </w:p>
    <w:p w14:paraId="02FCE7FB"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Key Stats</w:t>
      </w:r>
      <w:r>
        <w:rPr>
          <w:rFonts w:ascii="Calibri" w:eastAsia="Times New Roman" w:hAnsi="Calibri" w:cs="Calibri"/>
          <w:color w:val="1E293B"/>
          <w:sz w:val="22"/>
          <w:szCs w:val="22"/>
          <w:lang w:val="en"/>
        </w:rPr>
        <w:t>:</w:t>
      </w:r>
    </w:p>
    <w:p w14:paraId="3B5C30DF"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122M+ Internet users in Nigeria (#1 in Africa).</w:t>
      </w:r>
    </w:p>
    <w:p w14:paraId="5ACBA6B1"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5M+ High-earning diaspora consumers ($21B+ remittance power).</w:t>
      </w:r>
    </w:p>
    <w:p w14:paraId="51C6B050"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$185M+ Growing digital ad market in Nigeria alone.</w:t>
      </w:r>
    </w:p>
    <w:p w14:paraId="4E66C900" w14:textId="77777777" w:rsidR="00A50BAC" w:rsidRDefault="00A50BAC">
      <w:pPr>
        <w:numPr>
          <w:ilvl w:val="0"/>
          <w:numId w:val="4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Map highlighting Nigeria and key diaspora corridors (UK, US, Canada) with TAM figures.</w:t>
      </w:r>
    </w:p>
    <w:p w14:paraId="5839D9F8"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5: Proprietary Technology Moat</w:t>
      </w:r>
    </w:p>
    <w:p w14:paraId="3E6BD82F"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High-Tech, Low-Burn: AI &amp; Audio Infrastructure Built to Scale.</w:t>
      </w:r>
    </w:p>
    <w:p w14:paraId="4A515BCA"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Key Points</w:t>
      </w:r>
      <w:r>
        <w:rPr>
          <w:rFonts w:ascii="Calibri" w:eastAsia="Times New Roman" w:hAnsi="Calibri" w:cs="Calibri"/>
          <w:color w:val="1E293B"/>
          <w:sz w:val="22"/>
          <w:szCs w:val="22"/>
          <w:lang w:val="en"/>
        </w:rPr>
        <w:t>:</w:t>
      </w:r>
    </w:p>
    <w:p w14:paraId="2E3B309F"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Tri-Tier Audio Engine</w:t>
      </w:r>
      <w:r>
        <w:rPr>
          <w:rFonts w:ascii="Calibri" w:eastAsia="Times New Roman" w:hAnsi="Calibri" w:cs="Calibri"/>
          <w:color w:val="1E293B"/>
          <w:sz w:val="22"/>
          <w:szCs w:val="22"/>
          <w:lang w:val="en"/>
        </w:rPr>
        <w:t>: High-fidelity Nigerian neural audio streaming at $0 cloud base cost.</w:t>
      </w:r>
    </w:p>
    <w:p w14:paraId="2FC50E3E"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Dual-Engine AI</w:t>
      </w:r>
      <w:r>
        <w:rPr>
          <w:rFonts w:ascii="Calibri" w:eastAsia="Times New Roman" w:hAnsi="Calibri" w:cs="Calibri"/>
          <w:color w:val="1E293B"/>
          <w:sz w:val="22"/>
          <w:szCs w:val="22"/>
          <w:lang w:val="en"/>
        </w:rPr>
        <w:t>: Gemini 1.5 Flash + automated in-memory TextRank algorithmic fallback.</w:t>
      </w:r>
    </w:p>
    <w:p w14:paraId="35C02921"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Sub-Second Speed</w:t>
      </w:r>
      <w:r>
        <w:rPr>
          <w:rFonts w:ascii="Calibri" w:eastAsia="Times New Roman" w:hAnsi="Calibri" w:cs="Calibri"/>
          <w:color w:val="1E293B"/>
          <w:sz w:val="22"/>
          <w:szCs w:val="22"/>
          <w:lang w:val="en"/>
        </w:rPr>
        <w:t>: React Router v7 SSR web + cross-platform .NET MAUI mobile apps.</w:t>
      </w:r>
    </w:p>
    <w:p w14:paraId="27F6B134" w14:textId="77777777" w:rsidR="00A50BAC" w:rsidRDefault="00A50BAC">
      <w:pPr>
        <w:numPr>
          <w:ilvl w:val="0"/>
          <w:numId w:val="4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High-level architectural flowchart from ingestion to client streaming.</w:t>
      </w:r>
    </w:p>
    <w:p w14:paraId="3DF8E60B"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6: Product Showcase &amp; Public Beta Traction</w:t>
      </w:r>
    </w:p>
    <w:p w14:paraId="109DF8C9"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100% Built, Deployed &amp; Publicly Verified.</w:t>
      </w:r>
    </w:p>
    <w:p w14:paraId="175DE0C2"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Key Points</w:t>
      </w:r>
      <w:r>
        <w:rPr>
          <w:rFonts w:ascii="Calibri" w:eastAsia="Times New Roman" w:hAnsi="Calibri" w:cs="Calibri"/>
          <w:color w:val="1E293B"/>
          <w:sz w:val="22"/>
          <w:szCs w:val="22"/>
          <w:lang w:val="en"/>
        </w:rPr>
        <w:t>:</w:t>
      </w:r>
    </w:p>
    <w:p w14:paraId="07842CA0"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Web platform live with full category filtering and search.</w:t>
      </w:r>
    </w:p>
    <w:p w14:paraId="74B0A7CD"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20+ Automated publisher ingestion pipelines.</w:t>
      </w:r>
    </w:p>
    <w:p w14:paraId="38224DB9"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Admin dashboard with real-time editorial AI enrichment and telemetry.</w:t>
      </w:r>
    </w:p>
    <w:p w14:paraId="170C7B91"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375+ automated tests passing with 100% reliability.</w:t>
      </w:r>
    </w:p>
    <w:p w14:paraId="54ED167B" w14:textId="77777777" w:rsidR="00A50BAC" w:rsidRDefault="00A50BAC">
      <w:pPr>
        <w:numPr>
          <w:ilvl w:val="0"/>
          <w:numId w:val="4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Carousel of key screens (Feed, Economic Tracker, Reader Drawer, Admin Dashboard).</w:t>
      </w:r>
    </w:p>
    <w:p w14:paraId="26845E5A"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7: Symbiotic Publisher Model (Legal Moat)</w:t>
      </w:r>
    </w:p>
    <w:p w14:paraId="3F246B3A"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An Intelligent Gateway, Not a Content Thief.</w:t>
      </w:r>
    </w:p>
    <w:p w14:paraId="73326350"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Key Points</w:t>
      </w:r>
      <w:r>
        <w:rPr>
          <w:rFonts w:ascii="Calibri" w:eastAsia="Times New Roman" w:hAnsi="Calibri" w:cs="Calibri"/>
          <w:color w:val="1E293B"/>
          <w:sz w:val="22"/>
          <w:szCs w:val="22"/>
          <w:lang w:val="en"/>
        </w:rPr>
        <w:t>:</w:t>
      </w:r>
    </w:p>
    <w:p w14:paraId="6F18ECB2"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We synthesize facts and timelines—we do not reprint full articles.</w:t>
      </w:r>
    </w:p>
    <w:p w14:paraId="2A3D5397"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Prominent "Full Read" CTAs direct high-intent traffic to original publisher domains.</w:t>
      </w:r>
    </w:p>
    <w:p w14:paraId="0DBC8321"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Safe harbor compliance and canonical search alignment protect platform longevity.</w:t>
      </w:r>
    </w:p>
    <w:p w14:paraId="13FF301B" w14:textId="77777777" w:rsidR="00A50BAC" w:rsidRDefault="00A50BAC">
      <w:pPr>
        <w:numPr>
          <w:ilvl w:val="0"/>
          <w:numId w:val="45"/>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Diagram showing traffic referral loop from News Stand NG to publisher sites.</w:t>
      </w:r>
    </w:p>
    <w:p w14:paraId="3FE5283E"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8: Business Model &amp; Revenue Streams</w:t>
      </w:r>
    </w:p>
    <w:p w14:paraId="5545A159" w14:textId="77777777" w:rsidR="00A50BAC" w:rsidRDefault="00A50BAC">
      <w:pPr>
        <w:numPr>
          <w:ilvl w:val="0"/>
          <w:numId w:val="4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Multi-Pillar Monetization Engineered for Immediate Cashflow.</w:t>
      </w:r>
    </w:p>
    <w:p w14:paraId="6B4BB077" w14:textId="77777777" w:rsidR="00A50BAC" w:rsidRDefault="00A50BAC">
      <w:pPr>
        <w:numPr>
          <w:ilvl w:val="0"/>
          <w:numId w:val="46"/>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4 Quadrants</w:t>
      </w:r>
      <w:r>
        <w:rPr>
          <w:rFonts w:ascii="Calibri" w:eastAsia="Times New Roman" w:hAnsi="Calibri" w:cs="Calibri"/>
          <w:color w:val="1E293B"/>
          <w:sz w:val="22"/>
          <w:szCs w:val="22"/>
          <w:lang w:val="en"/>
        </w:rPr>
        <w:t>:</w:t>
      </w:r>
    </w:p>
    <w:p w14:paraId="51BDBCF7" w14:textId="77777777" w:rsidR="00A50BAC" w:rsidRDefault="00A50BAC">
      <w:pPr>
        <w:numPr>
          <w:ilvl w:val="0"/>
          <w:numId w:val="4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Programmatic Native Ads</w:t>
      </w:r>
      <w:r>
        <w:rPr>
          <w:rFonts w:ascii="Calibri" w:eastAsia="Times New Roman" w:hAnsi="Calibri" w:cs="Calibri"/>
          <w:color w:val="1E293B"/>
          <w:sz w:val="22"/>
          <w:szCs w:val="22"/>
          <w:lang w:val="en"/>
        </w:rPr>
        <w:t>: Harmonized AdSense slots with zero layout shift.</w:t>
      </w:r>
    </w:p>
    <w:p w14:paraId="770733C2" w14:textId="77777777" w:rsidR="00A50BAC" w:rsidRDefault="00A50BAC">
      <w:pPr>
        <w:numPr>
          <w:ilvl w:val="0"/>
          <w:numId w:val="4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Direct Corporate PR</w:t>
      </w:r>
      <w:r>
        <w:rPr>
          <w:rFonts w:ascii="Calibri" w:eastAsia="Times New Roman" w:hAnsi="Calibri" w:cs="Calibri"/>
          <w:color w:val="1E293B"/>
          <w:sz w:val="22"/>
          <w:szCs w:val="22"/>
          <w:lang w:val="en"/>
        </w:rPr>
        <w:t>: ₦250k–₦500k per Partner Perspective post.</w:t>
      </w:r>
    </w:p>
    <w:p w14:paraId="6A59861F" w14:textId="77777777" w:rsidR="00A50BAC" w:rsidRDefault="00A50BAC">
      <w:pPr>
        <w:numPr>
          <w:ilvl w:val="0"/>
          <w:numId w:val="4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Tracker Hub Sponsorships</w:t>
      </w:r>
      <w:r>
        <w:rPr>
          <w:rFonts w:ascii="Calibri" w:eastAsia="Times New Roman" w:hAnsi="Calibri" w:cs="Calibri"/>
          <w:color w:val="1E293B"/>
          <w:sz w:val="22"/>
          <w:szCs w:val="22"/>
          <w:lang w:val="en"/>
        </w:rPr>
        <w:t>: ₦500k–₦1.5M/mo for exclusive FX &amp; fuel hub branding.</w:t>
      </w:r>
    </w:p>
    <w:p w14:paraId="077B3BCA" w14:textId="77777777" w:rsidR="00A50BAC" w:rsidRDefault="00A50BAC">
      <w:pPr>
        <w:numPr>
          <w:ilvl w:val="0"/>
          <w:numId w:val="47"/>
        </w:numPr>
        <w:spacing w:before="100" w:beforeAutospacing="1" w:after="80"/>
        <w:jc w:val="both"/>
        <w:rPr>
          <w:rFonts w:ascii="Calibri" w:eastAsia="Times New Roman" w:hAnsi="Calibri" w:cs="Calibri"/>
          <w:color w:val="1E293B"/>
          <w:sz w:val="22"/>
          <w:szCs w:val="22"/>
          <w:lang w:val="en"/>
        </w:rPr>
      </w:pPr>
      <w:r>
        <w:rPr>
          <w:rStyle w:val="Emphasis"/>
          <w:rFonts w:ascii="Calibri" w:eastAsia="Times New Roman" w:hAnsi="Calibri" w:cs="Calibri"/>
          <w:color w:val="1E293B"/>
          <w:sz w:val="22"/>
          <w:szCs w:val="22"/>
          <w:lang w:val="en"/>
        </w:rPr>
        <w:t>Audio Briefing Prerolls</w:t>
      </w:r>
      <w:r>
        <w:rPr>
          <w:rFonts w:ascii="Calibri" w:eastAsia="Times New Roman" w:hAnsi="Calibri" w:cs="Calibri"/>
          <w:color w:val="1E293B"/>
          <w:sz w:val="22"/>
          <w:szCs w:val="22"/>
          <w:lang w:val="en"/>
        </w:rPr>
        <w:t>: Premium $15+ CPMs on daily morning &amp; evening broadcasts.</w:t>
      </w:r>
    </w:p>
    <w:p w14:paraId="1DB176C6" w14:textId="77777777" w:rsidR="00A50BAC" w:rsidRDefault="00A50BAC">
      <w:pPr>
        <w:numPr>
          <w:ilvl w:val="0"/>
          <w:numId w:val="48"/>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Mockup of a sponsored card and an FX tracker sponsored by a leading fintech.</w:t>
      </w:r>
    </w:p>
    <w:p w14:paraId="3C263ADC"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9: Competitive Advantage</w:t>
      </w:r>
    </w:p>
    <w:p w14:paraId="21ACD4DA" w14:textId="77777777" w:rsidR="00A50BAC" w:rsidRDefault="00A50BAC">
      <w:pPr>
        <w:numPr>
          <w:ilvl w:val="0"/>
          <w:numId w:val="4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How We Outmaneuver Legacy and Global Platforms.</w:t>
      </w:r>
    </w:p>
    <w:p w14:paraId="7E6E7B3E" w14:textId="77777777" w:rsidR="00A50BAC" w:rsidRDefault="00A50BAC">
      <w:pPr>
        <w:numPr>
          <w:ilvl w:val="0"/>
          <w:numId w:val="4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2x2 Matrix</w:t>
      </w:r>
      <w:r>
        <w:rPr>
          <w:rFonts w:ascii="Calibri" w:eastAsia="Times New Roman" w:hAnsi="Calibri" w:cs="Calibri"/>
          <w:color w:val="1E293B"/>
          <w:sz w:val="22"/>
          <w:szCs w:val="22"/>
          <w:lang w:val="en"/>
        </w:rPr>
        <w:t>: Placing News Stand NG in the top-right quadrant (High Speed/Lightweight + AI/Audio Intelligence).</w:t>
      </w:r>
    </w:p>
    <w:p w14:paraId="6F7B07BC" w14:textId="77777777" w:rsidR="00A50BAC" w:rsidRDefault="00A50BAC">
      <w:pPr>
        <w:numPr>
          <w:ilvl w:val="0"/>
          <w:numId w:val="49"/>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Core Advantages</w:t>
      </w:r>
      <w:r>
        <w:rPr>
          <w:rFonts w:ascii="Calibri" w:eastAsia="Times New Roman" w:hAnsi="Calibri" w:cs="Calibri"/>
          <w:color w:val="1E293B"/>
          <w:sz w:val="22"/>
          <w:szCs w:val="22"/>
          <w:lang w:val="en"/>
        </w:rPr>
        <w:t>: 10x faster load time, authentic Nigerian voices, and hyper-relevant economic trackers.</w:t>
      </w:r>
    </w:p>
    <w:p w14:paraId="5DE4AE35"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10: 12-Month Execution Roadmap</w:t>
      </w:r>
    </w:p>
    <w:p w14:paraId="28FC0B49"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Clear Path from Public Launch to 250k MAUs &amp; $5k MRR.</w:t>
      </w:r>
    </w:p>
    <w:p w14:paraId="6849B5CD"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Quarterly Milestones</w:t>
      </w:r>
      <w:r>
        <w:rPr>
          <w:rFonts w:ascii="Calibri" w:eastAsia="Times New Roman" w:hAnsi="Calibri" w:cs="Calibri"/>
          <w:color w:val="1E293B"/>
          <w:sz w:val="22"/>
          <w:szCs w:val="22"/>
          <w:lang w:val="en"/>
        </w:rPr>
        <w:t>:</w:t>
      </w:r>
    </w:p>
    <w:p w14:paraId="6ED061D8"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Q1: Public launch &amp; viral WhatsApp channel activation.</w:t>
      </w:r>
    </w:p>
    <w:p w14:paraId="4B469CA5"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Q2: iOS &amp; Android app store debut; programmatic ads online.</w:t>
      </w:r>
    </w:p>
    <w:p w14:paraId="6EF44579"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Q3: Direct corporate sponsors signed; audio ad insertion.</w:t>
      </w:r>
    </w:p>
    <w:p w14:paraId="2C1A2380"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Q4: 250k MAUs, $5,000 MRR, and operational breakeven.</w:t>
      </w:r>
    </w:p>
    <w:p w14:paraId="01D0B8C0" w14:textId="77777777" w:rsidR="00A50BAC" w:rsidRDefault="00A50BAC">
      <w:pPr>
        <w:numPr>
          <w:ilvl w:val="0"/>
          <w:numId w:val="50"/>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Gantt milestone roadmap.</w:t>
      </w:r>
    </w:p>
    <w:p w14:paraId="3F4C49A9"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11: The Ask &amp; Use of Funds</w:t>
      </w:r>
    </w:p>
    <w:p w14:paraId="6CB29CCE"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Raising $100,000 Pre-Seed to Accelerate Market Leadership.</w:t>
      </w:r>
    </w:p>
    <w:p w14:paraId="1B367576"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Budget Breakdown</w:t>
      </w:r>
      <w:r>
        <w:rPr>
          <w:rFonts w:ascii="Calibri" w:eastAsia="Times New Roman" w:hAnsi="Calibri" w:cs="Calibri"/>
          <w:color w:val="1E293B"/>
          <w:sz w:val="22"/>
          <w:szCs w:val="22"/>
          <w:lang w:val="en"/>
        </w:rPr>
        <w:t>:</w:t>
      </w:r>
    </w:p>
    <w:p w14:paraId="1344F5A1"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50% Growth &amp; User Acquisition (WhatsApp, X, Diaspora marketing).</w:t>
      </w:r>
    </w:p>
    <w:p w14:paraId="578FD915"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25% Infrastructure &amp; AI Cloud Scale.</w:t>
      </w:r>
    </w:p>
    <w:p w14:paraId="4487F24A"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 xml:space="preserve">15% Sponsorship Sales &amp; </w:t>
      </w:r>
      <w:r>
        <w:rPr>
          <w:rFonts w:ascii="Calibri" w:eastAsia="Times New Roman" w:hAnsi="Calibri" w:cs="Calibri"/>
          <w:color w:val="1E293B"/>
          <w:sz w:val="22"/>
          <w:szCs w:val="22"/>
          <w:lang w:val="en"/>
        </w:rPr>
        <w:t>Editorial Ops.</w:t>
      </w:r>
    </w:p>
    <w:p w14:paraId="2E66DDCC"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t>10% Legal, Compliance &amp; Reserve.</w:t>
      </w:r>
    </w:p>
    <w:p w14:paraId="3B579794" w14:textId="77777777" w:rsidR="00A50BAC" w:rsidRDefault="00A50BAC">
      <w:pPr>
        <w:numPr>
          <w:ilvl w:val="0"/>
          <w:numId w:val="51"/>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Visual</w:t>
      </w:r>
      <w:r>
        <w:rPr>
          <w:rFonts w:ascii="Calibri" w:eastAsia="Times New Roman" w:hAnsi="Calibri" w:cs="Calibri"/>
          <w:color w:val="1E293B"/>
          <w:sz w:val="22"/>
          <w:szCs w:val="22"/>
          <w:lang w:val="en"/>
        </w:rPr>
        <w:t>: Clean donut chart illustrating the fund allocation.</w:t>
      </w:r>
    </w:p>
    <w:p w14:paraId="2A5ED2A6"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Slide 12: The Team &amp; Vision</w:t>
      </w:r>
    </w:p>
    <w:p w14:paraId="12C3E188" w14:textId="77777777" w:rsidR="00A50BAC" w:rsidRDefault="00A50BAC">
      <w:pPr>
        <w:numPr>
          <w:ilvl w:val="0"/>
          <w:numId w:val="5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Headline</w:t>
      </w:r>
      <w:r>
        <w:rPr>
          <w:rFonts w:ascii="Calibri" w:eastAsia="Times New Roman" w:hAnsi="Calibri" w:cs="Calibri"/>
          <w:color w:val="1E293B"/>
          <w:sz w:val="22"/>
          <w:szCs w:val="22"/>
          <w:lang w:val="en"/>
        </w:rPr>
        <w:t>: Join Us in Defining the Future of African Media Intelligence.</w:t>
      </w:r>
    </w:p>
    <w:p w14:paraId="7FAFCCDC" w14:textId="77777777" w:rsidR="00A50BAC" w:rsidRDefault="00A50BAC">
      <w:pPr>
        <w:numPr>
          <w:ilvl w:val="0"/>
          <w:numId w:val="5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Call to Action</w:t>
      </w:r>
      <w:r>
        <w:rPr>
          <w:rFonts w:ascii="Calibri" w:eastAsia="Times New Roman" w:hAnsi="Calibri" w:cs="Calibri"/>
          <w:color w:val="1E293B"/>
          <w:sz w:val="22"/>
          <w:szCs w:val="22"/>
          <w:lang w:val="en"/>
        </w:rPr>
        <w:t>: Contact information, live beta URL, and meeting scheduling link.</w:t>
      </w:r>
    </w:p>
    <w:p w14:paraId="16530571" w14:textId="77777777" w:rsidR="00A50BAC" w:rsidRDefault="00A50BAC">
      <w:pPr>
        <w:numPr>
          <w:ilvl w:val="0"/>
          <w:numId w:val="52"/>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Contact</w:t>
      </w:r>
      <w:r>
        <w:rPr>
          <w:rFonts w:ascii="Calibri" w:eastAsia="Times New Roman" w:hAnsi="Calibri" w:cs="Calibri"/>
          <w:color w:val="1E293B"/>
          <w:sz w:val="22"/>
          <w:szCs w:val="22"/>
          <w:lang w:val="en"/>
        </w:rPr>
        <w:t xml:space="preserve">: </w:t>
      </w:r>
      <w:r>
        <w:rPr>
          <w:rStyle w:val="HTMLCode"/>
          <w:rFonts w:ascii="Consolas" w:hAnsi="Consolas"/>
          <w:color w:val="0F172A"/>
          <w:sz w:val="19"/>
          <w:szCs w:val="19"/>
          <w:bdr w:val="single" w:sz="8" w:space="1" w:color="E2E8F0" w:frame="1"/>
          <w:shd w:val="clear" w:color="auto" w:fill="F1F5F9"/>
          <w:lang w:val="en"/>
        </w:rPr>
        <w:t>partnerships@newsstand.ng</w:t>
      </w:r>
      <w:r>
        <w:rPr>
          <w:rFonts w:ascii="Calibri" w:eastAsia="Times New Roman" w:hAnsi="Calibri" w:cs="Calibri"/>
          <w:color w:val="1E293B"/>
          <w:sz w:val="22"/>
          <w:szCs w:val="22"/>
          <w:lang w:val="en"/>
        </w:rPr>
        <w:t xml:space="preserve"> | </w:t>
      </w:r>
      <w:r>
        <w:rPr>
          <w:rStyle w:val="HTMLCode"/>
          <w:rFonts w:ascii="Consolas" w:hAnsi="Consolas"/>
          <w:color w:val="0F172A"/>
          <w:sz w:val="19"/>
          <w:szCs w:val="19"/>
          <w:bdr w:val="single" w:sz="8" w:space="1" w:color="E2E8F0" w:frame="1"/>
          <w:shd w:val="clear" w:color="auto" w:fill="F1F5F9"/>
          <w:lang w:val="en"/>
        </w:rPr>
        <w:t>https://newsstand.ng</w:t>
      </w:r>
    </w:p>
    <w:p w14:paraId="0A047AB9"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26BCE9EC">
          <v:rect id="_x0000_i1037" style="width:0;height:1pt" o:hralign="center" o:hrstd="t" o:hr="t" fillcolor="#a0a0a0" stroked="f"/>
        </w:pict>
      </w:r>
    </w:p>
    <w:p w14:paraId="68E4C74C" w14:textId="77777777" w:rsidR="00A50BAC" w:rsidRDefault="00A50BAC">
      <w:pPr>
        <w:pStyle w:val="Heading2"/>
        <w:keepNext/>
        <w:pBdr>
          <w:bottom w:val="single" w:sz="8" w:space="4" w:color="E2E8F0"/>
        </w:pBdr>
        <w:spacing w:before="360" w:beforeAutospacing="0" w:after="200" w:afterAutospacing="0"/>
        <w:rPr>
          <w:rFonts w:ascii="Calibri" w:eastAsia="Times New Roman" w:hAnsi="Calibri" w:cs="Calibri"/>
          <w:color w:val="1E3A8A"/>
          <w:sz w:val="30"/>
          <w:szCs w:val="30"/>
          <w:lang w:val="en"/>
        </w:rPr>
      </w:pPr>
      <w:r>
        <w:rPr>
          <w:rFonts w:ascii="Calibri" w:eastAsia="Times New Roman" w:hAnsi="Calibri" w:cs="Calibri"/>
          <w:color w:val="1E3A8A"/>
          <w:sz w:val="30"/>
          <w:szCs w:val="30"/>
          <w:lang w:val="en"/>
        </w:rPr>
        <w:t>12. Investment Terms &amp; Next Steps</w:t>
      </w:r>
    </w:p>
    <w:p w14:paraId="2BBEA260"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Proposed Deal Structure</w:t>
      </w:r>
    </w:p>
    <w:p w14:paraId="4B6808B4" w14:textId="77777777" w:rsidR="00A50BAC" w:rsidRDefault="00A50BAC">
      <w:pPr>
        <w:numPr>
          <w:ilvl w:val="0"/>
          <w:numId w:val="5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Round</w:t>
      </w:r>
      <w:r>
        <w:rPr>
          <w:rFonts w:ascii="Calibri" w:eastAsia="Times New Roman" w:hAnsi="Calibri" w:cs="Calibri"/>
          <w:color w:val="1E293B"/>
          <w:sz w:val="22"/>
          <w:szCs w:val="22"/>
          <w:lang w:val="en"/>
        </w:rPr>
        <w:t>: Pre-Seed Angel Round</w:t>
      </w:r>
    </w:p>
    <w:p w14:paraId="7122B455" w14:textId="77777777" w:rsidR="00A50BAC" w:rsidRDefault="00A50BAC">
      <w:pPr>
        <w:numPr>
          <w:ilvl w:val="0"/>
          <w:numId w:val="5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Target Capital</w:t>
      </w:r>
      <w:r>
        <w:rPr>
          <w:rFonts w:ascii="Calibri" w:eastAsia="Times New Roman" w:hAnsi="Calibri" w:cs="Calibri"/>
          <w:color w:val="1E293B"/>
          <w:sz w:val="22"/>
          <w:szCs w:val="22"/>
          <w:lang w:val="en"/>
        </w:rPr>
        <w:t>: $100,000 USD (Minimum check size: $10,000 USD / ₦15,000,000)</w:t>
      </w:r>
    </w:p>
    <w:p w14:paraId="5B6D2401" w14:textId="77777777" w:rsidR="00A50BAC" w:rsidRDefault="00A50BAC">
      <w:pPr>
        <w:numPr>
          <w:ilvl w:val="0"/>
          <w:numId w:val="5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Structure</w:t>
      </w:r>
      <w:r>
        <w:rPr>
          <w:rFonts w:ascii="Calibri" w:eastAsia="Times New Roman" w:hAnsi="Calibri" w:cs="Calibri"/>
          <w:color w:val="1E293B"/>
          <w:sz w:val="22"/>
          <w:szCs w:val="22"/>
          <w:lang w:val="en"/>
        </w:rPr>
        <w:t>: Post-Money SAFE (Simple Agreement for Future Equity) or Convertible Promissory Note</w:t>
      </w:r>
    </w:p>
    <w:p w14:paraId="050B0F69" w14:textId="77777777" w:rsidR="00A50BAC" w:rsidRDefault="00A50BAC">
      <w:pPr>
        <w:numPr>
          <w:ilvl w:val="0"/>
          <w:numId w:val="5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Valuation Cap</w:t>
      </w:r>
      <w:r>
        <w:rPr>
          <w:rFonts w:ascii="Calibri" w:eastAsia="Times New Roman" w:hAnsi="Calibri" w:cs="Calibri"/>
          <w:color w:val="1E293B"/>
          <w:sz w:val="22"/>
          <w:szCs w:val="22"/>
          <w:lang w:val="en"/>
        </w:rPr>
        <w:t>: $1,000,000 – $1,250,000 USD (Negotiable based on lead investor commitment)</w:t>
      </w:r>
    </w:p>
    <w:p w14:paraId="145AE8D8" w14:textId="77777777" w:rsidR="00A50BAC" w:rsidRDefault="00A50BAC">
      <w:pPr>
        <w:numPr>
          <w:ilvl w:val="0"/>
          <w:numId w:val="53"/>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Discount Rate</w:t>
      </w:r>
      <w:r>
        <w:rPr>
          <w:rFonts w:ascii="Calibri" w:eastAsia="Times New Roman" w:hAnsi="Calibri" w:cs="Calibri"/>
          <w:color w:val="1E293B"/>
          <w:sz w:val="22"/>
          <w:szCs w:val="22"/>
          <w:lang w:val="en"/>
        </w:rPr>
        <w:t>: 20% on next qualified institutional equity round</w:t>
      </w:r>
    </w:p>
    <w:p w14:paraId="7EA354B2" w14:textId="77777777" w:rsidR="00A50BAC" w:rsidRDefault="00A50BAC">
      <w:pPr>
        <w:pStyle w:val="Heading3"/>
        <w:keepNext/>
        <w:spacing w:before="280" w:beforeAutospacing="0" w:after="120" w:afterAutospacing="0"/>
        <w:rPr>
          <w:rFonts w:ascii="Calibri" w:eastAsia="Times New Roman" w:hAnsi="Calibri" w:cs="Calibri"/>
          <w:color w:val="2563EB"/>
          <w:sz w:val="25"/>
          <w:szCs w:val="25"/>
          <w:lang w:val="en"/>
        </w:rPr>
      </w:pPr>
      <w:r>
        <w:rPr>
          <w:rFonts w:ascii="Calibri" w:eastAsia="Times New Roman" w:hAnsi="Calibri" w:cs="Calibri"/>
          <w:color w:val="2563EB"/>
          <w:sz w:val="25"/>
          <w:szCs w:val="25"/>
          <w:lang w:val="en"/>
        </w:rPr>
        <w:t>Diligence Room Contents</w:t>
      </w:r>
    </w:p>
    <w:p w14:paraId="5AF533A3" w14:textId="77777777" w:rsidR="00A50BAC" w:rsidRDefault="00A50BAC">
      <w:pPr>
        <w:pStyle w:val="doc-p"/>
        <w:rPr>
          <w:rFonts w:ascii="Calibri" w:hAnsi="Calibri" w:cs="Calibri"/>
          <w:color w:val="1E293B"/>
          <w:lang w:val="en"/>
        </w:rPr>
      </w:pPr>
      <w:r>
        <w:rPr>
          <w:rFonts w:ascii="Calibri" w:hAnsi="Calibri" w:cs="Calibri"/>
          <w:color w:val="1E293B"/>
          <w:lang w:val="en"/>
        </w:rPr>
        <w:t>Investors are invited to inspect our live codebase, technical documentation, and product demonstrations:</w:t>
      </w:r>
    </w:p>
    <w:p w14:paraId="0BCAE18A" w14:textId="77777777" w:rsidR="00A50BAC" w:rsidRDefault="00A50BAC">
      <w:pPr>
        <w:numPr>
          <w:ilvl w:val="0"/>
          <w:numId w:val="5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Live Web Platform</w:t>
      </w:r>
      <w:r>
        <w:rPr>
          <w:rFonts w:ascii="Calibri" w:eastAsia="Times New Roman" w:hAnsi="Calibri" w:cs="Calibri"/>
          <w:color w:val="1E293B"/>
          <w:sz w:val="22"/>
          <w:szCs w:val="22"/>
          <w:lang w:val="en"/>
        </w:rPr>
        <w:t xml:space="preserve">: </w:t>
      </w:r>
      <w:r>
        <w:rPr>
          <w:rStyle w:val="HTMLCode"/>
          <w:rFonts w:ascii="Consolas" w:hAnsi="Consolas"/>
          <w:color w:val="0F172A"/>
          <w:sz w:val="19"/>
          <w:szCs w:val="19"/>
          <w:bdr w:val="single" w:sz="8" w:space="1" w:color="E2E8F0" w:frame="1"/>
          <w:shd w:val="clear" w:color="auto" w:fill="F1F5F9"/>
          <w:lang w:val="en"/>
        </w:rPr>
        <w:t>https://newsstand.ng</w:t>
      </w:r>
    </w:p>
    <w:p w14:paraId="013B1F23" w14:textId="77777777" w:rsidR="00A50BAC" w:rsidRDefault="00A50BAC">
      <w:pPr>
        <w:numPr>
          <w:ilvl w:val="0"/>
          <w:numId w:val="5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 xml:space="preserve">Interactive Code &amp; </w:t>
      </w:r>
      <w:r>
        <w:rPr>
          <w:rStyle w:val="Strong"/>
          <w:rFonts w:ascii="Calibri" w:eastAsia="Times New Roman" w:hAnsi="Calibri" w:cs="Calibri"/>
          <w:color w:val="1E293B"/>
          <w:sz w:val="22"/>
          <w:szCs w:val="22"/>
          <w:lang w:val="en"/>
        </w:rPr>
        <w:t>Architecture Map</w:t>
      </w:r>
      <w:r>
        <w:rPr>
          <w:rFonts w:ascii="Calibri" w:eastAsia="Times New Roman" w:hAnsi="Calibri" w:cs="Calibri"/>
          <w:color w:val="1E293B"/>
          <w:sz w:val="22"/>
          <w:szCs w:val="22"/>
          <w:lang w:val="en"/>
        </w:rPr>
        <w:t xml:space="preserve">: Open </w:t>
      </w:r>
      <w:hyperlink r:id="rId5" w:history="1">
        <w:r>
          <w:rPr>
            <w:rStyle w:val="HTMLCode"/>
            <w:rFonts w:ascii="Consolas" w:hAnsi="Consolas"/>
            <w:color w:val="0F172A"/>
            <w:sz w:val="19"/>
            <w:szCs w:val="19"/>
            <w:u w:val="single"/>
            <w:bdr w:val="single" w:sz="8" w:space="1" w:color="E2E8F0" w:frame="1"/>
            <w:shd w:val="clear" w:color="auto" w:fill="F1F5F9"/>
            <w:lang w:val="en"/>
          </w:rPr>
          <w:t>docs/code_map.html</w:t>
        </w:r>
      </w:hyperlink>
    </w:p>
    <w:p w14:paraId="54263770" w14:textId="77777777" w:rsidR="00A50BAC" w:rsidRDefault="00A50BAC">
      <w:pPr>
        <w:numPr>
          <w:ilvl w:val="0"/>
          <w:numId w:val="5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Monetization Architecture</w:t>
      </w:r>
      <w:r>
        <w:rPr>
          <w:rFonts w:ascii="Calibri" w:eastAsia="Times New Roman" w:hAnsi="Calibri" w:cs="Calibri"/>
          <w:color w:val="1E293B"/>
          <w:sz w:val="22"/>
          <w:szCs w:val="22"/>
          <w:lang w:val="en"/>
        </w:rPr>
        <w:t xml:space="preserve">: </w:t>
      </w:r>
      <w:hyperlink r:id="rId6" w:history="1">
        <w:r>
          <w:rPr>
            <w:rStyle w:val="HTMLCode"/>
            <w:rFonts w:ascii="Consolas" w:hAnsi="Consolas"/>
            <w:color w:val="0F172A"/>
            <w:sz w:val="19"/>
            <w:szCs w:val="19"/>
            <w:u w:val="single"/>
            <w:bdr w:val="single" w:sz="8" w:space="1" w:color="E2E8F0" w:frame="1"/>
            <w:shd w:val="clear" w:color="auto" w:fill="F1F5F9"/>
            <w:lang w:val="en"/>
          </w:rPr>
          <w:t>docs/MONETIZATION_AND_AD_STRATEGY_WEB.md</w:t>
        </w:r>
      </w:hyperlink>
    </w:p>
    <w:p w14:paraId="5929A698" w14:textId="77777777" w:rsidR="00A50BAC" w:rsidRDefault="00A50BAC">
      <w:pPr>
        <w:numPr>
          <w:ilvl w:val="0"/>
          <w:numId w:val="5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Sponsored Stories Strategy</w:t>
      </w:r>
      <w:r>
        <w:rPr>
          <w:rFonts w:ascii="Calibri" w:eastAsia="Times New Roman" w:hAnsi="Calibri" w:cs="Calibri"/>
          <w:color w:val="1E293B"/>
          <w:sz w:val="22"/>
          <w:szCs w:val="22"/>
          <w:lang w:val="en"/>
        </w:rPr>
        <w:t xml:space="preserve">: </w:t>
      </w:r>
      <w:hyperlink r:id="rId7" w:history="1">
        <w:r>
          <w:rPr>
            <w:rStyle w:val="HTMLCode"/>
            <w:rFonts w:ascii="Consolas" w:hAnsi="Consolas"/>
            <w:color w:val="0F172A"/>
            <w:sz w:val="19"/>
            <w:szCs w:val="19"/>
            <w:u w:val="single"/>
            <w:bdr w:val="single" w:sz="8" w:space="1" w:color="E2E8F0" w:frame="1"/>
            <w:shd w:val="clear" w:color="auto" w:fill="F1F5F9"/>
            <w:lang w:val="en"/>
          </w:rPr>
          <w:t>docs/SPONSORED_STORIES_STRATEGY.md</w:t>
        </w:r>
      </w:hyperlink>
    </w:p>
    <w:p w14:paraId="2DE8F188" w14:textId="77777777" w:rsidR="00A50BAC" w:rsidRDefault="00A50BAC">
      <w:pPr>
        <w:numPr>
          <w:ilvl w:val="0"/>
          <w:numId w:val="54"/>
        </w:numPr>
        <w:spacing w:before="100" w:beforeAutospacing="1" w:after="80"/>
        <w:jc w:val="both"/>
        <w:rPr>
          <w:rFonts w:ascii="Calibri" w:eastAsia="Times New Roman" w:hAnsi="Calibri" w:cs="Calibri"/>
          <w:color w:val="1E293B"/>
          <w:sz w:val="22"/>
          <w:szCs w:val="22"/>
          <w:lang w:val="en"/>
        </w:rPr>
      </w:pPr>
      <w:r>
        <w:rPr>
          <w:rStyle w:val="Strong"/>
          <w:rFonts w:ascii="Calibri" w:eastAsia="Times New Roman" w:hAnsi="Calibri" w:cs="Calibri"/>
          <w:color w:val="1E293B"/>
          <w:sz w:val="22"/>
          <w:szCs w:val="22"/>
          <w:lang w:val="en"/>
        </w:rPr>
        <w:t>SEO &amp; Growth Tracker</w:t>
      </w:r>
      <w:r>
        <w:rPr>
          <w:rFonts w:ascii="Calibri" w:eastAsia="Times New Roman" w:hAnsi="Calibri" w:cs="Calibri"/>
          <w:color w:val="1E293B"/>
          <w:sz w:val="22"/>
          <w:szCs w:val="22"/>
          <w:lang w:val="en"/>
        </w:rPr>
        <w:t xml:space="preserve">: </w:t>
      </w:r>
      <w:hyperlink r:id="rId8" w:history="1">
        <w:r>
          <w:rPr>
            <w:rStyle w:val="HTMLCode"/>
            <w:rFonts w:ascii="Consolas" w:hAnsi="Consolas"/>
            <w:color w:val="0F172A"/>
            <w:sz w:val="19"/>
            <w:szCs w:val="19"/>
            <w:u w:val="single"/>
            <w:bdr w:val="single" w:sz="8" w:space="1" w:color="E2E8F0" w:frame="1"/>
            <w:shd w:val="clear" w:color="auto" w:fill="F1F5F9"/>
            <w:lang w:val="en"/>
          </w:rPr>
          <w:t>docs/SEO_IMPLEMENTATION_STATUS.md</w:t>
        </w:r>
      </w:hyperlink>
    </w:p>
    <w:p w14:paraId="5C86BFDA" w14:textId="77777777" w:rsidR="00A50BAC" w:rsidRDefault="00A50BAC">
      <w:pPr>
        <w:spacing w:before="360" w:after="360"/>
        <w:rPr>
          <w:rFonts w:ascii="Calibri" w:eastAsia="Times New Roman" w:hAnsi="Calibri" w:cs="Calibri"/>
          <w:color w:val="1E293B"/>
          <w:sz w:val="22"/>
          <w:szCs w:val="22"/>
          <w:lang w:val="en"/>
        </w:rPr>
      </w:pPr>
      <w:r>
        <w:rPr>
          <w:rFonts w:ascii="Calibri" w:eastAsia="Times New Roman" w:hAnsi="Calibri" w:cs="Calibri"/>
          <w:color w:val="1E293B"/>
          <w:sz w:val="22"/>
          <w:szCs w:val="22"/>
          <w:lang w:val="en"/>
        </w:rPr>
        <w:pict w14:anchorId="3866D3A8">
          <v:rect id="_x0000_i1038" style="width:0;height:1pt" o:hralign="center" o:hrstd="t" o:hr="t" fillcolor="#a0a0a0" stroked="f"/>
        </w:pict>
      </w:r>
    </w:p>
    <w:p w14:paraId="387AF90B" w14:textId="77777777" w:rsidR="00A50BAC" w:rsidRDefault="00A50BAC">
      <w:pPr>
        <w:pStyle w:val="doc-p"/>
        <w:rPr>
          <w:rFonts w:ascii="Calibri" w:hAnsi="Calibri" w:cs="Calibri"/>
          <w:color w:val="1E293B"/>
          <w:lang w:val="en"/>
        </w:rPr>
      </w:pPr>
      <w:r>
        <w:rPr>
          <w:rStyle w:val="Emphasis"/>
          <w:rFonts w:ascii="Calibri" w:hAnsi="Calibri" w:cs="Calibri"/>
          <w:color w:val="1E293B"/>
          <w:lang w:val="en"/>
        </w:rPr>
        <w:t>News Stand NG — Intelligent, Authentic, and Built for the Future of African Information.</w:t>
      </w:r>
    </w:p>
    <w:sectPr w:rsidR="00A50BAC" w:rsidSect="00EC0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C9"/>
    <w:multiLevelType w:val="multilevel"/>
    <w:tmpl w:val="C25C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9182C"/>
    <w:multiLevelType w:val="multilevel"/>
    <w:tmpl w:val="14AA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F442B"/>
    <w:multiLevelType w:val="multilevel"/>
    <w:tmpl w:val="ECAE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820C2"/>
    <w:multiLevelType w:val="multilevel"/>
    <w:tmpl w:val="DE0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C1B48"/>
    <w:multiLevelType w:val="multilevel"/>
    <w:tmpl w:val="84E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9657A"/>
    <w:multiLevelType w:val="multilevel"/>
    <w:tmpl w:val="9E5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33807"/>
    <w:multiLevelType w:val="multilevel"/>
    <w:tmpl w:val="5F4EA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724809"/>
    <w:multiLevelType w:val="multilevel"/>
    <w:tmpl w:val="7A3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009A"/>
    <w:multiLevelType w:val="multilevel"/>
    <w:tmpl w:val="85E4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D8E"/>
    <w:multiLevelType w:val="multilevel"/>
    <w:tmpl w:val="A2344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AC3911"/>
    <w:multiLevelType w:val="multilevel"/>
    <w:tmpl w:val="EA7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73880"/>
    <w:multiLevelType w:val="multilevel"/>
    <w:tmpl w:val="9FBC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D159E"/>
    <w:multiLevelType w:val="multilevel"/>
    <w:tmpl w:val="1764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62CB3"/>
    <w:multiLevelType w:val="multilevel"/>
    <w:tmpl w:val="F95C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D4821"/>
    <w:multiLevelType w:val="multilevel"/>
    <w:tmpl w:val="DFC6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AF5714"/>
    <w:multiLevelType w:val="multilevel"/>
    <w:tmpl w:val="A978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93E40"/>
    <w:multiLevelType w:val="multilevel"/>
    <w:tmpl w:val="BD6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170FE"/>
    <w:multiLevelType w:val="multilevel"/>
    <w:tmpl w:val="344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A3DE2"/>
    <w:multiLevelType w:val="multilevel"/>
    <w:tmpl w:val="9A70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476A8"/>
    <w:multiLevelType w:val="multilevel"/>
    <w:tmpl w:val="B02A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E721F1"/>
    <w:multiLevelType w:val="multilevel"/>
    <w:tmpl w:val="B1C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81818"/>
    <w:multiLevelType w:val="multilevel"/>
    <w:tmpl w:val="0180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310C26"/>
    <w:multiLevelType w:val="multilevel"/>
    <w:tmpl w:val="5AF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C2C01"/>
    <w:multiLevelType w:val="multilevel"/>
    <w:tmpl w:val="D528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15752E"/>
    <w:multiLevelType w:val="multilevel"/>
    <w:tmpl w:val="8108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8433B"/>
    <w:multiLevelType w:val="multilevel"/>
    <w:tmpl w:val="EC14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784C21"/>
    <w:multiLevelType w:val="multilevel"/>
    <w:tmpl w:val="BCB2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BE6A9E"/>
    <w:multiLevelType w:val="multilevel"/>
    <w:tmpl w:val="05E6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1E49B0"/>
    <w:multiLevelType w:val="multilevel"/>
    <w:tmpl w:val="53EE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F5402"/>
    <w:multiLevelType w:val="multilevel"/>
    <w:tmpl w:val="116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B4441"/>
    <w:multiLevelType w:val="multilevel"/>
    <w:tmpl w:val="6FB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D520E0"/>
    <w:multiLevelType w:val="multilevel"/>
    <w:tmpl w:val="BF3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74B59"/>
    <w:multiLevelType w:val="multilevel"/>
    <w:tmpl w:val="A396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DD711C"/>
    <w:multiLevelType w:val="multilevel"/>
    <w:tmpl w:val="2022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A2DDF"/>
    <w:multiLevelType w:val="multilevel"/>
    <w:tmpl w:val="250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6356A"/>
    <w:multiLevelType w:val="multilevel"/>
    <w:tmpl w:val="E1B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6043F"/>
    <w:multiLevelType w:val="multilevel"/>
    <w:tmpl w:val="244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6B7A78"/>
    <w:multiLevelType w:val="multilevel"/>
    <w:tmpl w:val="4880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A0B8E"/>
    <w:multiLevelType w:val="multilevel"/>
    <w:tmpl w:val="E6CA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53CA7"/>
    <w:multiLevelType w:val="multilevel"/>
    <w:tmpl w:val="259A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BC2956"/>
    <w:multiLevelType w:val="multilevel"/>
    <w:tmpl w:val="F4E6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9133B"/>
    <w:multiLevelType w:val="multilevel"/>
    <w:tmpl w:val="D7BA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5D7595"/>
    <w:multiLevelType w:val="multilevel"/>
    <w:tmpl w:val="3454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634BF0"/>
    <w:multiLevelType w:val="multilevel"/>
    <w:tmpl w:val="1C3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81EDD"/>
    <w:multiLevelType w:val="multilevel"/>
    <w:tmpl w:val="85C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6212F"/>
    <w:multiLevelType w:val="multilevel"/>
    <w:tmpl w:val="A2BCA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FC5227C"/>
    <w:multiLevelType w:val="multilevel"/>
    <w:tmpl w:val="42BC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0E6F50"/>
    <w:multiLevelType w:val="multilevel"/>
    <w:tmpl w:val="4512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D6049"/>
    <w:multiLevelType w:val="multilevel"/>
    <w:tmpl w:val="568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06025"/>
    <w:multiLevelType w:val="multilevel"/>
    <w:tmpl w:val="5EE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B6A7C"/>
    <w:multiLevelType w:val="multilevel"/>
    <w:tmpl w:val="E3F8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C2E41"/>
    <w:multiLevelType w:val="multilevel"/>
    <w:tmpl w:val="411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752DD5"/>
    <w:multiLevelType w:val="multilevel"/>
    <w:tmpl w:val="E20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291F4B"/>
    <w:multiLevelType w:val="multilevel"/>
    <w:tmpl w:val="7782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148561">
    <w:abstractNumId w:val="26"/>
  </w:num>
  <w:num w:numId="2" w16cid:durableId="802236311">
    <w:abstractNumId w:val="52"/>
  </w:num>
  <w:num w:numId="3" w16cid:durableId="553470957">
    <w:abstractNumId w:val="1"/>
  </w:num>
  <w:num w:numId="4" w16cid:durableId="1529754943">
    <w:abstractNumId w:val="50"/>
  </w:num>
  <w:num w:numId="5" w16cid:durableId="1330600255">
    <w:abstractNumId w:val="36"/>
  </w:num>
  <w:num w:numId="6" w16cid:durableId="326906957">
    <w:abstractNumId w:val="10"/>
  </w:num>
  <w:num w:numId="7" w16cid:durableId="1094940014">
    <w:abstractNumId w:val="19"/>
  </w:num>
  <w:num w:numId="8" w16cid:durableId="1207134863">
    <w:abstractNumId w:val="31"/>
  </w:num>
  <w:num w:numId="9" w16cid:durableId="1789548568">
    <w:abstractNumId w:val="21"/>
  </w:num>
  <w:num w:numId="10" w16cid:durableId="1622496548">
    <w:abstractNumId w:val="43"/>
  </w:num>
  <w:num w:numId="11" w16cid:durableId="870917715">
    <w:abstractNumId w:val="3"/>
  </w:num>
  <w:num w:numId="12" w16cid:durableId="1642880391">
    <w:abstractNumId w:val="2"/>
  </w:num>
  <w:num w:numId="13" w16cid:durableId="215433022">
    <w:abstractNumId w:val="25"/>
  </w:num>
  <w:num w:numId="14" w16cid:durableId="1301230137">
    <w:abstractNumId w:val="40"/>
  </w:num>
  <w:num w:numId="15" w16cid:durableId="893388866">
    <w:abstractNumId w:val="44"/>
  </w:num>
  <w:num w:numId="16" w16cid:durableId="972489613">
    <w:abstractNumId w:val="5"/>
  </w:num>
  <w:num w:numId="17" w16cid:durableId="968702486">
    <w:abstractNumId w:val="34"/>
  </w:num>
  <w:num w:numId="18" w16cid:durableId="856430658">
    <w:abstractNumId w:val="8"/>
  </w:num>
  <w:num w:numId="19" w16cid:durableId="440733511">
    <w:abstractNumId w:val="28"/>
  </w:num>
  <w:num w:numId="20" w16cid:durableId="591818329">
    <w:abstractNumId w:val="27"/>
  </w:num>
  <w:num w:numId="21" w16cid:durableId="72090045">
    <w:abstractNumId w:val="45"/>
  </w:num>
  <w:num w:numId="22" w16cid:durableId="31347377">
    <w:abstractNumId w:val="32"/>
  </w:num>
  <w:num w:numId="23" w16cid:durableId="732700523">
    <w:abstractNumId w:val="6"/>
  </w:num>
  <w:num w:numId="24" w16cid:durableId="12734696">
    <w:abstractNumId w:val="9"/>
  </w:num>
  <w:num w:numId="25" w16cid:durableId="1773161787">
    <w:abstractNumId w:val="7"/>
  </w:num>
  <w:num w:numId="26" w16cid:durableId="2013609071">
    <w:abstractNumId w:val="11"/>
  </w:num>
  <w:num w:numId="27" w16cid:durableId="1002322351">
    <w:abstractNumId w:val="15"/>
  </w:num>
  <w:num w:numId="28" w16cid:durableId="556478471">
    <w:abstractNumId w:val="16"/>
  </w:num>
  <w:num w:numId="29" w16cid:durableId="570046793">
    <w:abstractNumId w:val="23"/>
  </w:num>
  <w:num w:numId="30" w16cid:durableId="600142681">
    <w:abstractNumId w:val="33"/>
  </w:num>
  <w:num w:numId="31" w16cid:durableId="440418072">
    <w:abstractNumId w:val="42"/>
  </w:num>
  <w:num w:numId="32" w16cid:durableId="275065844">
    <w:abstractNumId w:val="29"/>
  </w:num>
  <w:num w:numId="33" w16cid:durableId="668213589">
    <w:abstractNumId w:val="46"/>
  </w:num>
  <w:num w:numId="34" w16cid:durableId="577254762">
    <w:abstractNumId w:val="39"/>
  </w:num>
  <w:num w:numId="35" w16cid:durableId="585499318">
    <w:abstractNumId w:val="38"/>
  </w:num>
  <w:num w:numId="36" w16cid:durableId="816646033">
    <w:abstractNumId w:val="17"/>
  </w:num>
  <w:num w:numId="37" w16cid:durableId="239869461">
    <w:abstractNumId w:val="0"/>
  </w:num>
  <w:num w:numId="38" w16cid:durableId="2076708187">
    <w:abstractNumId w:val="30"/>
  </w:num>
  <w:num w:numId="39" w16cid:durableId="528837065">
    <w:abstractNumId w:val="51"/>
  </w:num>
  <w:num w:numId="40" w16cid:durableId="549878995">
    <w:abstractNumId w:val="53"/>
  </w:num>
  <w:num w:numId="41" w16cid:durableId="526800550">
    <w:abstractNumId w:val="4"/>
  </w:num>
  <w:num w:numId="42" w16cid:durableId="1751196690">
    <w:abstractNumId w:val="35"/>
  </w:num>
  <w:num w:numId="43" w16cid:durableId="1853835184">
    <w:abstractNumId w:val="47"/>
  </w:num>
  <w:num w:numId="44" w16cid:durableId="709376935">
    <w:abstractNumId w:val="37"/>
  </w:num>
  <w:num w:numId="45" w16cid:durableId="660624370">
    <w:abstractNumId w:val="24"/>
  </w:num>
  <w:num w:numId="46" w16cid:durableId="1863132105">
    <w:abstractNumId w:val="22"/>
  </w:num>
  <w:num w:numId="47" w16cid:durableId="365377609">
    <w:abstractNumId w:val="14"/>
  </w:num>
  <w:num w:numId="48" w16cid:durableId="312375256">
    <w:abstractNumId w:val="48"/>
  </w:num>
  <w:num w:numId="49" w16cid:durableId="1487865249">
    <w:abstractNumId w:val="49"/>
  </w:num>
  <w:num w:numId="50" w16cid:durableId="1181159836">
    <w:abstractNumId w:val="13"/>
  </w:num>
  <w:num w:numId="51" w16cid:durableId="1102645745">
    <w:abstractNumId w:val="20"/>
  </w:num>
  <w:num w:numId="52" w16cid:durableId="859602">
    <w:abstractNumId w:val="12"/>
  </w:num>
  <w:num w:numId="53" w16cid:durableId="1396053619">
    <w:abstractNumId w:val="18"/>
  </w:num>
  <w:num w:numId="54" w16cid:durableId="186263112">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054F"/>
    <w:rsid w:val="009062AE"/>
    <w:rsid w:val="00A50BAC"/>
    <w:rsid w:val="00EC05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CFB038"/>
  <w15:chartTrackingRefBased/>
  <w15:docId w15:val="{78DE01E9-A930-4D2C-B3F3-7E4C0020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2563EB"/>
      <w:u w:val="single"/>
    </w:rPr>
  </w:style>
  <w:style w:type="character" w:styleId="FollowedHyperlink">
    <w:name w:val="FollowedHyperlink"/>
    <w:basedOn w:val="DefaultParagraphFont"/>
    <w:uiPriority w:val="99"/>
    <w:semiHidden/>
    <w:unhideWhenUsed/>
    <w:rPr>
      <w:color w:val="2563EB"/>
      <w:u w:val="single"/>
    </w:rPr>
  </w:style>
  <w:style w:type="paragraph" w:customStyle="1" w:styleId="msonormal0">
    <w:name w:val="msonormal"/>
    <w:basedOn w:val="Normal"/>
    <w:pPr>
      <w:spacing w:before="100" w:beforeAutospacing="1" w:after="100" w:afterAutospacing="1"/>
    </w:pPr>
  </w:style>
  <w:style w:type="paragraph" w:customStyle="1" w:styleId="doc-h1">
    <w:name w:val="doc-h1"/>
    <w:basedOn w:val="Normal"/>
    <w:pPr>
      <w:keepNext/>
      <w:pBdr>
        <w:bottom w:val="single" w:sz="18" w:space="6" w:color="2563EB"/>
      </w:pBdr>
      <w:spacing w:before="480" w:after="280"/>
    </w:pPr>
    <w:rPr>
      <w:b/>
      <w:bCs/>
      <w:color w:val="0F172A"/>
      <w:sz w:val="44"/>
      <w:szCs w:val="44"/>
    </w:rPr>
  </w:style>
  <w:style w:type="paragraph" w:customStyle="1" w:styleId="doc-h2">
    <w:name w:val="doc-h2"/>
    <w:basedOn w:val="Normal"/>
    <w:pPr>
      <w:keepNext/>
      <w:pBdr>
        <w:bottom w:val="single" w:sz="8" w:space="4" w:color="E2E8F0"/>
      </w:pBdr>
      <w:spacing w:before="360" w:after="200"/>
    </w:pPr>
    <w:rPr>
      <w:b/>
      <w:bCs/>
      <w:color w:val="1E3A8A"/>
      <w:sz w:val="30"/>
      <w:szCs w:val="30"/>
    </w:rPr>
  </w:style>
  <w:style w:type="paragraph" w:customStyle="1" w:styleId="doc-h3">
    <w:name w:val="doc-h3"/>
    <w:basedOn w:val="Normal"/>
    <w:pPr>
      <w:keepNext/>
      <w:spacing w:before="280" w:after="120"/>
    </w:pPr>
    <w:rPr>
      <w:b/>
      <w:bCs/>
      <w:color w:val="2563EB"/>
      <w:sz w:val="25"/>
      <w:szCs w:val="25"/>
    </w:rPr>
  </w:style>
  <w:style w:type="paragraph" w:customStyle="1" w:styleId="doc-h4">
    <w:name w:val="doc-h4"/>
    <w:basedOn w:val="Normal"/>
    <w:pPr>
      <w:keepNext/>
      <w:spacing w:before="200" w:after="80"/>
    </w:pPr>
    <w:rPr>
      <w:b/>
      <w:bCs/>
      <w:color w:val="475569"/>
      <w:sz w:val="23"/>
      <w:szCs w:val="23"/>
    </w:rPr>
  </w:style>
  <w:style w:type="paragraph" w:customStyle="1" w:styleId="doc-p">
    <w:name w:val="doc-p"/>
    <w:basedOn w:val="Normal"/>
    <w:pPr>
      <w:spacing w:after="160"/>
      <w:jc w:val="both"/>
    </w:pPr>
    <w:rPr>
      <w:sz w:val="22"/>
      <w:szCs w:val="22"/>
    </w:rPr>
  </w:style>
  <w:style w:type="paragraph" w:customStyle="1" w:styleId="callout-box">
    <w:name w:val="callout-box"/>
    <w:basedOn w:val="Normal"/>
    <w:pPr>
      <w:pBdr>
        <w:top w:val="single" w:sz="8" w:space="10" w:color="E2E8F0"/>
        <w:left w:val="single" w:sz="36" w:space="14" w:color="2563EB"/>
        <w:bottom w:val="single" w:sz="8" w:space="10" w:color="E2E8F0"/>
        <w:right w:val="single" w:sz="8" w:space="14" w:color="E2E8F0"/>
      </w:pBdr>
      <w:shd w:val="clear" w:color="auto" w:fill="F8FAFC"/>
      <w:spacing w:before="200" w:after="240"/>
    </w:pPr>
    <w:rPr>
      <w:color w:val="1E293B"/>
      <w:sz w:val="21"/>
      <w:szCs w:val="21"/>
    </w:rPr>
  </w:style>
  <w:style w:type="paragraph" w:customStyle="1" w:styleId="diagram-block">
    <w:name w:val="diagram-block"/>
    <w:basedOn w:val="Normal"/>
    <w:pPr>
      <w:shd w:val="clear" w:color="auto" w:fill="0F172A"/>
      <w:spacing w:before="200" w:after="240"/>
    </w:pPr>
    <w:rPr>
      <w:rFonts w:ascii="Consolas" w:hAnsi="Consolas"/>
      <w:color w:val="38BDF8"/>
      <w:sz w:val="17"/>
      <w:szCs w:val="17"/>
    </w:rPr>
  </w:style>
  <w:style w:type="paragraph" w:customStyle="1" w:styleId="inline-code">
    <w:name w:val="inline-code"/>
    <w:basedOn w:val="Normal"/>
    <w:pPr>
      <w:pBdr>
        <w:top w:val="single" w:sz="8" w:space="1" w:color="E2E8F0"/>
        <w:left w:val="single" w:sz="8" w:space="3" w:color="E2E8F0"/>
        <w:bottom w:val="single" w:sz="8" w:space="1" w:color="E2E8F0"/>
        <w:right w:val="single" w:sz="8" w:space="3" w:color="E2E8F0"/>
      </w:pBdr>
      <w:shd w:val="clear" w:color="auto" w:fill="F1F5F9"/>
      <w:spacing w:before="100" w:beforeAutospacing="1" w:after="100" w:afterAutospacing="1"/>
    </w:pPr>
    <w:rPr>
      <w:rFonts w:ascii="Consolas" w:hAnsi="Consolas"/>
      <w:color w:val="0F172A"/>
      <w:sz w:val="19"/>
      <w:szCs w:val="19"/>
    </w:rPr>
  </w:style>
  <w:style w:type="paragraph" w:customStyle="1" w:styleId="proposal-table">
    <w:name w:val="proposal-table"/>
    <w:basedOn w:val="Normal"/>
    <w:pPr>
      <w:spacing w:before="240" w:after="280"/>
    </w:pPr>
    <w:rPr>
      <w:sz w:val="20"/>
      <w:szCs w:val="20"/>
    </w:rPr>
  </w:style>
  <w:style w:type="paragraph" w:customStyle="1" w:styleId="divider">
    <w:name w:val="divider"/>
    <w:basedOn w:val="Normal"/>
    <w:pPr>
      <w:shd w:val="clear" w:color="auto" w:fill="CBD5E1"/>
      <w:spacing w:before="360" w:after="360"/>
    </w:pPr>
  </w:style>
  <w:style w:type="paragraph" w:customStyle="1" w:styleId="doc-list">
    <w:name w:val="doc-list"/>
    <w:basedOn w:val="Normal"/>
    <w:pPr>
      <w:spacing w:after="20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321302">
      <w:marLeft w:val="0"/>
      <w:marRight w:val="0"/>
      <w:marTop w:val="200"/>
      <w:marBottom w:val="240"/>
      <w:divBdr>
        <w:top w:val="single" w:sz="8" w:space="10" w:color="E2E8F0"/>
        <w:left w:val="single" w:sz="36" w:space="14" w:color="2563EB"/>
        <w:bottom w:val="single" w:sz="8" w:space="10" w:color="E2E8F0"/>
        <w:right w:val="single" w:sz="8" w:space="14" w:color="E2E8F0"/>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fuom/source/repos/NigerianNewGrid/docs/SEO_IMPLEMENTATION_STATUS.md" TargetMode="External"/><Relationship Id="rId3" Type="http://schemas.openxmlformats.org/officeDocument/2006/relationships/settings" Target="settings.xml"/><Relationship Id="rId7" Type="http://schemas.openxmlformats.org/officeDocument/2006/relationships/hyperlink" Target="file:///c:/Users/ufuom/source/repos/NigerianNewGrid/docs/SPONSORED_STORIES_STRATEGY.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ufuom/source/repos/NigerianNewGrid/docs/MONETIZATION_AND_AD_STRATEGY_WEB.md" TargetMode="External"/><Relationship Id="rId5" Type="http://schemas.openxmlformats.org/officeDocument/2006/relationships/hyperlink" Target="file:///c:/Users/ufuom/source/repos/NigerianNewGrid/docs/code_map.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4365</Words>
  <Characters>24881</Characters>
  <Application>Microsoft Office Word</Application>
  <DocSecurity>0</DocSecurity>
  <Lines>207</Lines>
  <Paragraphs>58</Paragraphs>
  <ScaleCrop>false</ScaleCrop>
  <Company/>
  <LinksUpToDate>false</LinksUpToDate>
  <CharactersWithSpaces>29188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Stand NG — Investor Business Proposal</dc:title>
  <dc:subject/>
  <dc:creator>ufuoma oritsemone</dc:creator>
  <cp:keywords/>
  <dc:description/>
  <cp:lastModifiedBy>ufuoma oritsemone</cp:lastModifiedBy>
  <cp:revision>2</cp:revision>
  <dcterms:created xsi:type="dcterms:W3CDTF">2026-10-08T15:17:00Z</dcterms:created>
  <dcterms:modified xsi:type="dcterms:W3CDTF">2026-10-08T15:17:00Z</dcterms:modified>
</cp:coreProperties>
</file>