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2D8586">
      <w:pPr>
        <w:pStyle w:val="2"/>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b/>
          <w:bCs/>
          <w:sz w:val="22"/>
          <w:szCs w:val="22"/>
        </w:rPr>
        <w:t>Objective Answers – Week6_HandsOn2</w:t>
      </w:r>
    </w:p>
    <w:p w14:paraId="16F1B9EA">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Explain React components</w:t>
      </w:r>
    </w:p>
    <w:p w14:paraId="0759F06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React components are the building blocks of any React application. They represent individual, reusable pieces of the user interface (UI). Each component encapsulates its own structure, logic, and styling, making the code more modular and easier to maintain. Components can be thought of as custom HTML elements that React interprets and renders on the web page. React automatically updates the components whenever the data (props or state) changes, ensuring the UI stays in sync with the application logic. Components can either be </w:t>
      </w:r>
      <w:r>
        <w:rPr>
          <w:rStyle w:val="9"/>
          <w:rFonts w:hint="default" w:ascii="Times New Roman" w:hAnsi="Times New Roman" w:cs="Times New Roman"/>
          <w:sz w:val="22"/>
          <w:szCs w:val="22"/>
        </w:rPr>
        <w:t>class-based</w:t>
      </w:r>
      <w:r>
        <w:rPr>
          <w:rFonts w:hint="default" w:ascii="Times New Roman" w:hAnsi="Times New Roman" w:cs="Times New Roman"/>
          <w:sz w:val="22"/>
          <w:szCs w:val="22"/>
        </w:rPr>
        <w:t xml:space="preserve"> or </w:t>
      </w:r>
      <w:r>
        <w:rPr>
          <w:rStyle w:val="9"/>
          <w:rFonts w:hint="default" w:ascii="Times New Roman" w:hAnsi="Times New Roman" w:cs="Times New Roman"/>
          <w:sz w:val="22"/>
          <w:szCs w:val="22"/>
        </w:rPr>
        <w:t>function-based</w:t>
      </w:r>
      <w:r>
        <w:rPr>
          <w:rFonts w:hint="default" w:ascii="Times New Roman" w:hAnsi="Times New Roman" w:cs="Times New Roman"/>
          <w:sz w:val="22"/>
          <w:szCs w:val="22"/>
        </w:rPr>
        <w:t>, depending on how they are defined.</w:t>
      </w:r>
    </w:p>
    <w:p w14:paraId="26BA019F">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Identify the differences between components and JavaScript functions</w:t>
      </w:r>
    </w:p>
    <w:p w14:paraId="676FC82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While both React components and JavaScript functions can receive inputs (arguments or props) and return outputs (JSX or values), their purposes and behavior differ:</w:t>
      </w:r>
    </w:p>
    <w:p w14:paraId="6863B1C2">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A regular </w:t>
      </w:r>
      <w:r>
        <w:rPr>
          <w:rStyle w:val="9"/>
          <w:rFonts w:hint="default" w:ascii="Times New Roman" w:hAnsi="Times New Roman" w:cs="Times New Roman"/>
          <w:sz w:val="22"/>
          <w:szCs w:val="22"/>
        </w:rPr>
        <w:t>JavaScript function</w:t>
      </w:r>
      <w:r>
        <w:rPr>
          <w:rFonts w:hint="default" w:ascii="Times New Roman" w:hAnsi="Times New Roman" w:cs="Times New Roman"/>
          <w:sz w:val="22"/>
          <w:szCs w:val="22"/>
        </w:rPr>
        <w:t xml:space="preserve"> is used for general computation and logic, whereas a </w:t>
      </w:r>
      <w:r>
        <w:rPr>
          <w:rStyle w:val="9"/>
          <w:rFonts w:hint="default" w:ascii="Times New Roman" w:hAnsi="Times New Roman" w:cs="Times New Roman"/>
          <w:sz w:val="22"/>
          <w:szCs w:val="22"/>
        </w:rPr>
        <w:t>React component</w:t>
      </w:r>
      <w:r>
        <w:rPr>
          <w:rFonts w:hint="default" w:ascii="Times New Roman" w:hAnsi="Times New Roman" w:cs="Times New Roman"/>
          <w:sz w:val="22"/>
          <w:szCs w:val="22"/>
        </w:rPr>
        <w:t xml:space="preserve"> is specifically designed to return JSX and render UI elements.</w:t>
      </w:r>
    </w:p>
    <w:p w14:paraId="50267065">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React components follow certain conventions like starting with a capital letter and returning JSX.</w:t>
      </w:r>
    </w:p>
    <w:p w14:paraId="434C5D5E">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Components can maintain their own internal </w:t>
      </w:r>
      <w:r>
        <w:rPr>
          <w:rStyle w:val="9"/>
          <w:rFonts w:hint="default" w:ascii="Times New Roman" w:hAnsi="Times New Roman" w:cs="Times New Roman"/>
          <w:sz w:val="22"/>
          <w:szCs w:val="22"/>
        </w:rPr>
        <w:t>state</w:t>
      </w:r>
      <w:r>
        <w:rPr>
          <w:rFonts w:hint="default" w:ascii="Times New Roman" w:hAnsi="Times New Roman" w:cs="Times New Roman"/>
          <w:sz w:val="22"/>
          <w:szCs w:val="22"/>
        </w:rPr>
        <w:t xml:space="preserve">, whereas plain JavaScript functions do not hold persistent UI state unless they’re enhanced using hooks (like </w:t>
      </w:r>
      <w:r>
        <w:rPr>
          <w:rStyle w:val="6"/>
          <w:rFonts w:hint="default" w:ascii="Times New Roman" w:hAnsi="Times New Roman" w:cs="Times New Roman"/>
          <w:sz w:val="22"/>
          <w:szCs w:val="22"/>
        </w:rPr>
        <w:t>useState</w:t>
      </w:r>
      <w:r>
        <w:rPr>
          <w:rFonts w:hint="default" w:ascii="Times New Roman" w:hAnsi="Times New Roman" w:cs="Times New Roman"/>
          <w:sz w:val="22"/>
          <w:szCs w:val="22"/>
        </w:rPr>
        <w:t>).</w:t>
      </w:r>
    </w:p>
    <w:p w14:paraId="68E9D2EE">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React components are re-rendered automatically when their props or state change, while JavaScript functions execute only when called.</w:t>
      </w:r>
    </w:p>
    <w:p w14:paraId="1AB1B587">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Identify the types of components</w:t>
      </w:r>
    </w:p>
    <w:p w14:paraId="4D602035">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React primarily supports two types of components:</w:t>
      </w:r>
    </w:p>
    <w:p w14:paraId="0DDECD9E">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Class Components</w:t>
      </w:r>
      <w:r>
        <w:rPr>
          <w:rFonts w:hint="default" w:ascii="Times New Roman" w:hAnsi="Times New Roman" w:cs="Times New Roman"/>
          <w:sz w:val="22"/>
          <w:szCs w:val="22"/>
        </w:rPr>
        <w:t xml:space="preserve">: These are ES6 classes that extend the </w:t>
      </w:r>
      <w:r>
        <w:rPr>
          <w:rStyle w:val="6"/>
          <w:rFonts w:hint="default" w:ascii="Times New Roman" w:hAnsi="Times New Roman" w:cs="Times New Roman"/>
          <w:sz w:val="22"/>
          <w:szCs w:val="22"/>
        </w:rPr>
        <w:t>React.Component</w:t>
      </w:r>
      <w:r>
        <w:rPr>
          <w:rFonts w:hint="default" w:ascii="Times New Roman" w:hAnsi="Times New Roman" w:cs="Times New Roman"/>
          <w:sz w:val="22"/>
          <w:szCs w:val="22"/>
        </w:rPr>
        <w:t xml:space="preserve"> class. They can have lifecycle methods (like </w:t>
      </w:r>
      <w:r>
        <w:rPr>
          <w:rStyle w:val="6"/>
          <w:rFonts w:hint="default" w:ascii="Times New Roman" w:hAnsi="Times New Roman" w:cs="Times New Roman"/>
          <w:sz w:val="22"/>
          <w:szCs w:val="22"/>
        </w:rPr>
        <w:t>componentDidMount</w:t>
      </w:r>
      <w:r>
        <w:rPr>
          <w:rFonts w:hint="default" w:ascii="Times New Roman" w:hAnsi="Times New Roman" w:cs="Times New Roman"/>
          <w:sz w:val="22"/>
          <w:szCs w:val="22"/>
        </w:rPr>
        <w:t xml:space="preserve">) and their own internal state using </w:t>
      </w:r>
      <w:r>
        <w:rPr>
          <w:rStyle w:val="6"/>
          <w:rFonts w:hint="default" w:ascii="Times New Roman" w:hAnsi="Times New Roman" w:cs="Times New Roman"/>
          <w:sz w:val="22"/>
          <w:szCs w:val="22"/>
        </w:rPr>
        <w:t>this.state</w:t>
      </w:r>
      <w:r>
        <w:rPr>
          <w:rFonts w:hint="default" w:ascii="Times New Roman" w:hAnsi="Times New Roman" w:cs="Times New Roman"/>
          <w:sz w:val="22"/>
          <w:szCs w:val="22"/>
        </w:rPr>
        <w:t>.</w:t>
      </w:r>
    </w:p>
    <w:p w14:paraId="267CDBCB">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Functional Components</w:t>
      </w:r>
      <w:r>
        <w:rPr>
          <w:rFonts w:hint="default" w:ascii="Times New Roman" w:hAnsi="Times New Roman" w:cs="Times New Roman"/>
          <w:sz w:val="22"/>
          <w:szCs w:val="22"/>
        </w:rPr>
        <w:t xml:space="preserve">: These are simpler components defined as JavaScript functions. Originally stateless, they can now handle state and lifecycle behavior using </w:t>
      </w:r>
      <w:r>
        <w:rPr>
          <w:rStyle w:val="9"/>
          <w:rFonts w:hint="default" w:ascii="Times New Roman" w:hAnsi="Times New Roman" w:cs="Times New Roman"/>
          <w:sz w:val="22"/>
          <w:szCs w:val="22"/>
        </w:rPr>
        <w:t>React Hooks</w:t>
      </w:r>
      <w:r>
        <w:rPr>
          <w:rFonts w:hint="default" w:ascii="Times New Roman" w:hAnsi="Times New Roman" w:cs="Times New Roman"/>
          <w:sz w:val="22"/>
          <w:szCs w:val="22"/>
        </w:rPr>
        <w:t xml:space="preserve"> like </w:t>
      </w:r>
      <w:r>
        <w:rPr>
          <w:rStyle w:val="6"/>
          <w:rFonts w:hint="default" w:ascii="Times New Roman" w:hAnsi="Times New Roman" w:cs="Times New Roman"/>
          <w:sz w:val="22"/>
          <w:szCs w:val="22"/>
        </w:rPr>
        <w:t>useState</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useEffect</w:t>
      </w:r>
      <w:r>
        <w:rPr>
          <w:rFonts w:hint="default" w:ascii="Times New Roman" w:hAnsi="Times New Roman" w:cs="Times New Roman"/>
          <w:sz w:val="22"/>
          <w:szCs w:val="22"/>
        </w:rPr>
        <w:t>.</w:t>
      </w:r>
    </w:p>
    <w:p w14:paraId="69707065">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Functional components are the modern standard due to their simplicity and performance. However, class components are still widely used in legacy codebases.</w:t>
      </w:r>
    </w:p>
    <w:p w14:paraId="693126D7">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Explain class component</w:t>
      </w:r>
    </w:p>
    <w:p w14:paraId="181815C7">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9"/>
          <w:rFonts w:hint="default" w:ascii="Times New Roman" w:hAnsi="Times New Roman" w:cs="Times New Roman"/>
          <w:sz w:val="22"/>
          <w:szCs w:val="22"/>
        </w:rPr>
        <w:t>class component</w:t>
      </w:r>
      <w:r>
        <w:rPr>
          <w:rFonts w:hint="default" w:ascii="Times New Roman" w:hAnsi="Times New Roman" w:cs="Times New Roman"/>
          <w:sz w:val="22"/>
          <w:szCs w:val="22"/>
        </w:rPr>
        <w:t xml:space="preserve"> in React is defined using ES6 </w:t>
      </w:r>
      <w:r>
        <w:rPr>
          <w:rStyle w:val="6"/>
          <w:rFonts w:hint="default" w:ascii="Times New Roman" w:hAnsi="Times New Roman" w:cs="Times New Roman"/>
          <w:sz w:val="22"/>
          <w:szCs w:val="22"/>
        </w:rPr>
        <w:t>class</w:t>
      </w:r>
      <w:r>
        <w:rPr>
          <w:rFonts w:hint="default" w:ascii="Times New Roman" w:hAnsi="Times New Roman" w:cs="Times New Roman"/>
          <w:sz w:val="22"/>
          <w:szCs w:val="22"/>
        </w:rPr>
        <w:t xml:space="preserve"> syntax. It must extend the base class </w:t>
      </w:r>
      <w:r>
        <w:rPr>
          <w:rStyle w:val="6"/>
          <w:rFonts w:hint="default" w:ascii="Times New Roman" w:hAnsi="Times New Roman" w:cs="Times New Roman"/>
          <w:sz w:val="22"/>
          <w:szCs w:val="22"/>
        </w:rPr>
        <w:t>React.Component</w:t>
      </w:r>
      <w:r>
        <w:rPr>
          <w:rFonts w:hint="default" w:ascii="Times New Roman" w:hAnsi="Times New Roman" w:cs="Times New Roman"/>
          <w:sz w:val="22"/>
          <w:szCs w:val="22"/>
        </w:rPr>
        <w:t xml:space="preserve"> and should implement a </w:t>
      </w:r>
      <w:r>
        <w:rPr>
          <w:rStyle w:val="6"/>
          <w:rFonts w:hint="default" w:ascii="Times New Roman" w:hAnsi="Times New Roman" w:cs="Times New Roman"/>
          <w:sz w:val="22"/>
          <w:szCs w:val="22"/>
        </w:rPr>
        <w:t>render()</w:t>
      </w:r>
      <w:r>
        <w:rPr>
          <w:rFonts w:hint="default" w:ascii="Times New Roman" w:hAnsi="Times New Roman" w:cs="Times New Roman"/>
          <w:sz w:val="22"/>
          <w:szCs w:val="22"/>
        </w:rPr>
        <w:t xml:space="preserve"> method, which returns the JSX to be displayed in the UI.</w:t>
      </w:r>
    </w:p>
    <w:p w14:paraId="123145D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Class components can:</w:t>
      </w:r>
    </w:p>
    <w:p w14:paraId="0EB55FBE">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Hold and manage local state using </w:t>
      </w:r>
      <w:r>
        <w:rPr>
          <w:rStyle w:val="6"/>
          <w:rFonts w:hint="default" w:ascii="Times New Roman" w:hAnsi="Times New Roman" w:cs="Times New Roman"/>
          <w:sz w:val="22"/>
          <w:szCs w:val="22"/>
        </w:rPr>
        <w:t>this.state</w:t>
      </w:r>
    </w:p>
    <w:p w14:paraId="78326AB8">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Access lifecycle methods like </w:t>
      </w:r>
      <w:r>
        <w:rPr>
          <w:rStyle w:val="6"/>
          <w:rFonts w:hint="default" w:ascii="Times New Roman" w:hAnsi="Times New Roman" w:cs="Times New Roman"/>
          <w:sz w:val="22"/>
          <w:szCs w:val="22"/>
        </w:rPr>
        <w:t>componentDidMount</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componentDidUpdate</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componentWillUnmount</w:t>
      </w:r>
    </w:p>
    <w:p w14:paraId="1FE39C2E">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Be passed props and return JSX conditionally or dynamically based on logic</w:t>
      </w:r>
    </w:p>
    <w:p w14:paraId="74BC94C4">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4075A3B7">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class</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MyComponent</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extends</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React.Component</w:t>
      </w:r>
      <w:r>
        <w:rPr>
          <w:rStyle w:val="6"/>
          <w:rFonts w:hint="default" w:ascii="Times New Roman" w:hAnsi="Times New Roman" w:eastAsia="SimSun" w:cs="Times New Roman"/>
          <w:kern w:val="0"/>
          <w:sz w:val="22"/>
          <w:szCs w:val="22"/>
          <w:lang w:val="en-US" w:eastAsia="zh-CN" w:bidi="ar"/>
        </w:rPr>
        <w:t xml:space="preserve"> {</w:t>
      </w:r>
    </w:p>
    <w:p w14:paraId="0533617D">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render</w:t>
      </w:r>
      <w:r>
        <w:rPr>
          <w:rStyle w:val="6"/>
          <w:rFonts w:hint="default" w:ascii="Times New Roman" w:hAnsi="Times New Roman" w:eastAsia="SimSun" w:cs="Times New Roman"/>
          <w:kern w:val="0"/>
          <w:sz w:val="22"/>
          <w:szCs w:val="22"/>
          <w:lang w:val="en-US" w:eastAsia="zh-CN" w:bidi="ar"/>
        </w:rPr>
        <w:t>() {</w:t>
      </w:r>
    </w:p>
    <w:p w14:paraId="3811E886">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return</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&lt;h1</w:t>
      </w:r>
      <w:r>
        <w:rPr>
          <w:rStyle w:val="6"/>
          <w:rFonts w:hint="default" w:ascii="Times New Roman" w:hAnsi="Times New Roman" w:eastAsia="SimSun" w:cs="Times New Roman"/>
          <w:kern w:val="0"/>
          <w:sz w:val="22"/>
          <w:szCs w:val="22"/>
          <w:lang w:val="en-US" w:eastAsia="zh-CN" w:bidi="ar"/>
        </w:rPr>
        <w:t>&gt;Hello from class component</w:t>
      </w:r>
      <w:r>
        <w:rPr>
          <w:rFonts w:hint="default" w:ascii="Times New Roman" w:hAnsi="Times New Roman" w:eastAsia="SimSun" w:cs="Times New Roman"/>
          <w:kern w:val="0"/>
          <w:sz w:val="22"/>
          <w:szCs w:val="22"/>
          <w:lang w:val="en-US" w:eastAsia="zh-CN" w:bidi="ar"/>
        </w:rPr>
        <w:t>&lt;/h1</w:t>
      </w:r>
      <w:r>
        <w:rPr>
          <w:rStyle w:val="6"/>
          <w:rFonts w:hint="default" w:ascii="Times New Roman" w:hAnsi="Times New Roman" w:eastAsia="SimSun" w:cs="Times New Roman"/>
          <w:kern w:val="0"/>
          <w:sz w:val="22"/>
          <w:szCs w:val="22"/>
          <w:lang w:val="en-US" w:eastAsia="zh-CN" w:bidi="ar"/>
        </w:rPr>
        <w:t>&gt;;</w:t>
      </w:r>
    </w:p>
    <w:p w14:paraId="541B913E">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p>
    <w:p w14:paraId="422C749B">
      <w:pPr>
        <w:keepNext w:val="0"/>
        <w:keepLines w:val="0"/>
        <w:widowControl/>
        <w:suppressLineNumbers w:val="0"/>
        <w:bidi w:val="0"/>
        <w:jc w:val="left"/>
        <w:rPr>
          <w:rFonts w:hint="default" w:ascii="Times New Roman" w:hAnsi="Times New Roman" w:cs="Times New Roman"/>
          <w:sz w:val="22"/>
          <w:szCs w:val="22"/>
        </w:rPr>
      </w:pPr>
      <w:r>
        <w:rPr>
          <w:rStyle w:val="6"/>
          <w:rFonts w:hint="default" w:ascii="Times New Roman" w:hAnsi="Times New Roman" w:eastAsia="SimSun" w:cs="Times New Roman"/>
          <w:kern w:val="0"/>
          <w:sz w:val="22"/>
          <w:szCs w:val="22"/>
          <w:lang w:val="en-US" w:eastAsia="zh-CN" w:bidi="ar"/>
        </w:rPr>
        <w:t>}</w:t>
      </w:r>
    </w:p>
    <w:p w14:paraId="571B98DB">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 Explain function component</w:t>
      </w:r>
    </w:p>
    <w:p w14:paraId="39D157A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9"/>
          <w:rFonts w:hint="default" w:ascii="Times New Roman" w:hAnsi="Times New Roman" w:cs="Times New Roman"/>
          <w:sz w:val="22"/>
          <w:szCs w:val="22"/>
        </w:rPr>
        <w:t>function component</w:t>
      </w:r>
      <w:r>
        <w:rPr>
          <w:rFonts w:hint="default" w:ascii="Times New Roman" w:hAnsi="Times New Roman" w:cs="Times New Roman"/>
          <w:sz w:val="22"/>
          <w:szCs w:val="22"/>
        </w:rPr>
        <w:t xml:space="preserve"> is a simple JavaScript function that returns JSX (React’s syntax extension for HTML in JavaScript). It accepts </w:t>
      </w:r>
      <w:r>
        <w:rPr>
          <w:rStyle w:val="6"/>
          <w:rFonts w:hint="default" w:ascii="Times New Roman" w:hAnsi="Times New Roman" w:cs="Times New Roman"/>
          <w:sz w:val="22"/>
          <w:szCs w:val="22"/>
        </w:rPr>
        <w:t>props</w:t>
      </w:r>
      <w:r>
        <w:rPr>
          <w:rFonts w:hint="default" w:ascii="Times New Roman" w:hAnsi="Times New Roman" w:cs="Times New Roman"/>
          <w:sz w:val="22"/>
          <w:szCs w:val="22"/>
        </w:rPr>
        <w:t xml:space="preserve"> as an argument and renders UI based on those props. Initially, functional components were stateless, but with the introduction of </w:t>
      </w:r>
      <w:r>
        <w:rPr>
          <w:rStyle w:val="9"/>
          <w:rFonts w:hint="default" w:ascii="Times New Roman" w:hAnsi="Times New Roman" w:cs="Times New Roman"/>
          <w:sz w:val="22"/>
          <w:szCs w:val="22"/>
        </w:rPr>
        <w:t>React Hooks</w:t>
      </w:r>
      <w:r>
        <w:rPr>
          <w:rFonts w:hint="default" w:ascii="Times New Roman" w:hAnsi="Times New Roman" w:cs="Times New Roman"/>
          <w:sz w:val="22"/>
          <w:szCs w:val="22"/>
        </w:rPr>
        <w:t>, they can now maintain state, side effects, context, and more.</w:t>
      </w:r>
    </w:p>
    <w:p w14:paraId="7BDEDF00">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558032AE">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function</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MyComponent</w:t>
      </w:r>
      <w:r>
        <w:rPr>
          <w:rStyle w:val="6"/>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props</w:t>
      </w:r>
      <w:r>
        <w:rPr>
          <w:rStyle w:val="6"/>
          <w:rFonts w:hint="default" w:ascii="Times New Roman" w:hAnsi="Times New Roman" w:eastAsia="SimSun" w:cs="Times New Roman"/>
          <w:kern w:val="0"/>
          <w:sz w:val="22"/>
          <w:szCs w:val="22"/>
          <w:lang w:val="en-US" w:eastAsia="zh-CN" w:bidi="ar"/>
        </w:rPr>
        <w:t>) {</w:t>
      </w:r>
    </w:p>
    <w:p w14:paraId="0CF390CD">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return</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&lt;h1</w:t>
      </w:r>
      <w:r>
        <w:rPr>
          <w:rStyle w:val="6"/>
          <w:rFonts w:hint="default" w:ascii="Times New Roman" w:hAnsi="Times New Roman" w:eastAsia="SimSun" w:cs="Times New Roman"/>
          <w:kern w:val="0"/>
          <w:sz w:val="22"/>
          <w:szCs w:val="22"/>
          <w:lang w:val="en-US" w:eastAsia="zh-CN" w:bidi="ar"/>
        </w:rPr>
        <w:t>&gt;Hello, {props.name}!</w:t>
      </w:r>
      <w:r>
        <w:rPr>
          <w:rFonts w:hint="default" w:ascii="Times New Roman" w:hAnsi="Times New Roman" w:eastAsia="SimSun" w:cs="Times New Roman"/>
          <w:kern w:val="0"/>
          <w:sz w:val="22"/>
          <w:szCs w:val="22"/>
          <w:lang w:val="en-US" w:eastAsia="zh-CN" w:bidi="ar"/>
        </w:rPr>
        <w:t>&lt;/h1</w:t>
      </w:r>
      <w:r>
        <w:rPr>
          <w:rStyle w:val="6"/>
          <w:rFonts w:hint="default" w:ascii="Times New Roman" w:hAnsi="Times New Roman" w:eastAsia="SimSun" w:cs="Times New Roman"/>
          <w:kern w:val="0"/>
          <w:sz w:val="22"/>
          <w:szCs w:val="22"/>
          <w:lang w:val="en-US" w:eastAsia="zh-CN" w:bidi="ar"/>
        </w:rPr>
        <w:t>&gt;;</w:t>
      </w:r>
    </w:p>
    <w:p w14:paraId="426D1659">
      <w:pPr>
        <w:keepNext w:val="0"/>
        <w:keepLines w:val="0"/>
        <w:widowControl/>
        <w:suppressLineNumbers w:val="0"/>
        <w:bidi w:val="0"/>
        <w:jc w:val="left"/>
        <w:rPr>
          <w:rFonts w:hint="default" w:ascii="Times New Roman" w:hAnsi="Times New Roman" w:cs="Times New Roman"/>
          <w:sz w:val="22"/>
          <w:szCs w:val="22"/>
        </w:rPr>
      </w:pPr>
      <w:r>
        <w:rPr>
          <w:rStyle w:val="6"/>
          <w:rFonts w:hint="default" w:ascii="Times New Roman" w:hAnsi="Times New Roman" w:eastAsia="SimSun" w:cs="Times New Roman"/>
          <w:kern w:val="0"/>
          <w:sz w:val="22"/>
          <w:szCs w:val="22"/>
          <w:lang w:val="en-US" w:eastAsia="zh-CN" w:bidi="ar"/>
        </w:rPr>
        <w:t>}</w:t>
      </w:r>
    </w:p>
    <w:p w14:paraId="45A03664">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Functional components are preferred in modern React development due to their concise syntax, better performance, and compatibility with hooks.</w:t>
      </w:r>
    </w:p>
    <w:p w14:paraId="396A23FA">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6. Define component constructor</w:t>
      </w:r>
    </w:p>
    <w:p w14:paraId="64A6B23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In class components, the </w:t>
      </w:r>
      <w:r>
        <w:rPr>
          <w:rStyle w:val="9"/>
          <w:rFonts w:hint="default" w:ascii="Times New Roman" w:hAnsi="Times New Roman" w:cs="Times New Roman"/>
          <w:sz w:val="22"/>
          <w:szCs w:val="22"/>
        </w:rPr>
        <w:t>constructor</w:t>
      </w:r>
      <w:r>
        <w:rPr>
          <w:rFonts w:hint="default" w:ascii="Times New Roman" w:hAnsi="Times New Roman" w:cs="Times New Roman"/>
          <w:sz w:val="22"/>
          <w:szCs w:val="22"/>
        </w:rPr>
        <w:t xml:space="preserve"> is a special method that is automatically called when an instance of the component is created. It is used to initialize the component’s </w:t>
      </w:r>
      <w:r>
        <w:rPr>
          <w:rStyle w:val="9"/>
          <w:rFonts w:hint="default" w:ascii="Times New Roman" w:hAnsi="Times New Roman" w:cs="Times New Roman"/>
          <w:sz w:val="22"/>
          <w:szCs w:val="22"/>
        </w:rPr>
        <w:t>state</w:t>
      </w:r>
      <w:r>
        <w:rPr>
          <w:rFonts w:hint="default" w:ascii="Times New Roman" w:hAnsi="Times New Roman" w:cs="Times New Roman"/>
          <w:sz w:val="22"/>
          <w:szCs w:val="22"/>
        </w:rPr>
        <w:t xml:space="preserve"> and bind methods.</w:t>
      </w:r>
    </w:p>
    <w:p w14:paraId="1EB54CB9">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constructor must call </w:t>
      </w:r>
      <w:r>
        <w:rPr>
          <w:rStyle w:val="6"/>
          <w:rFonts w:hint="default" w:ascii="Times New Roman" w:hAnsi="Times New Roman" w:cs="Times New Roman"/>
          <w:sz w:val="22"/>
          <w:szCs w:val="22"/>
        </w:rPr>
        <w:t>super(props)</w:t>
      </w:r>
      <w:r>
        <w:rPr>
          <w:rFonts w:hint="default" w:ascii="Times New Roman" w:hAnsi="Times New Roman" w:cs="Times New Roman"/>
          <w:sz w:val="22"/>
          <w:szCs w:val="22"/>
        </w:rPr>
        <w:t xml:space="preserve"> before using </w:t>
      </w:r>
      <w:r>
        <w:rPr>
          <w:rStyle w:val="6"/>
          <w:rFonts w:hint="default" w:ascii="Times New Roman" w:hAnsi="Times New Roman" w:cs="Times New Roman"/>
          <w:sz w:val="22"/>
          <w:szCs w:val="22"/>
        </w:rPr>
        <w:t>this</w:t>
      </w:r>
      <w:r>
        <w:rPr>
          <w:rFonts w:hint="default" w:ascii="Times New Roman" w:hAnsi="Times New Roman" w:cs="Times New Roman"/>
          <w:sz w:val="22"/>
          <w:szCs w:val="22"/>
        </w:rPr>
        <w:t>, as it calls the parent class constructor (</w:t>
      </w:r>
      <w:r>
        <w:rPr>
          <w:rStyle w:val="6"/>
          <w:rFonts w:hint="default" w:ascii="Times New Roman" w:hAnsi="Times New Roman" w:cs="Times New Roman"/>
          <w:sz w:val="22"/>
          <w:szCs w:val="22"/>
        </w:rPr>
        <w:t>React.Component</w:t>
      </w:r>
      <w:r>
        <w:rPr>
          <w:rFonts w:hint="default" w:ascii="Times New Roman" w:hAnsi="Times New Roman" w:cs="Times New Roman"/>
          <w:sz w:val="22"/>
          <w:szCs w:val="22"/>
        </w:rPr>
        <w:t>).</w:t>
      </w:r>
    </w:p>
    <w:p w14:paraId="2B4CAC0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122375B7">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class</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MyComponent</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extends</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React.Component</w:t>
      </w:r>
      <w:r>
        <w:rPr>
          <w:rStyle w:val="6"/>
          <w:rFonts w:hint="default" w:ascii="Times New Roman" w:hAnsi="Times New Roman" w:eastAsia="SimSun" w:cs="Times New Roman"/>
          <w:kern w:val="0"/>
          <w:sz w:val="22"/>
          <w:szCs w:val="22"/>
          <w:lang w:val="en-US" w:eastAsia="zh-CN" w:bidi="ar"/>
        </w:rPr>
        <w:t xml:space="preserve"> {</w:t>
      </w:r>
    </w:p>
    <w:p w14:paraId="2367F4D0">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constructor</w:t>
      </w:r>
      <w:r>
        <w:rPr>
          <w:rStyle w:val="6"/>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props</w:t>
      </w:r>
      <w:r>
        <w:rPr>
          <w:rStyle w:val="6"/>
          <w:rFonts w:hint="default" w:ascii="Times New Roman" w:hAnsi="Times New Roman" w:eastAsia="SimSun" w:cs="Times New Roman"/>
          <w:kern w:val="0"/>
          <w:sz w:val="22"/>
          <w:szCs w:val="22"/>
          <w:lang w:val="en-US" w:eastAsia="zh-CN" w:bidi="ar"/>
        </w:rPr>
        <w:t>) {</w:t>
      </w:r>
    </w:p>
    <w:p w14:paraId="78ACC31D">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super</w:t>
      </w:r>
      <w:r>
        <w:rPr>
          <w:rStyle w:val="6"/>
          <w:rFonts w:hint="default" w:ascii="Times New Roman" w:hAnsi="Times New Roman" w:eastAsia="SimSun" w:cs="Times New Roman"/>
          <w:kern w:val="0"/>
          <w:sz w:val="22"/>
          <w:szCs w:val="22"/>
          <w:lang w:val="en-US" w:eastAsia="zh-CN" w:bidi="ar"/>
        </w:rPr>
        <w:t>(props);</w:t>
      </w:r>
    </w:p>
    <w:p w14:paraId="1A5C79E8">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this</w:t>
      </w:r>
      <w:r>
        <w:rPr>
          <w:rStyle w:val="6"/>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state</w:t>
      </w:r>
      <w:r>
        <w:rPr>
          <w:rStyle w:val="6"/>
          <w:rFonts w:hint="default" w:ascii="Times New Roman" w:hAnsi="Times New Roman" w:eastAsia="SimSun" w:cs="Times New Roman"/>
          <w:kern w:val="0"/>
          <w:sz w:val="22"/>
          <w:szCs w:val="22"/>
          <w:lang w:val="en-US" w:eastAsia="zh-CN" w:bidi="ar"/>
        </w:rPr>
        <w:t xml:space="preserve"> = { </w:t>
      </w:r>
      <w:r>
        <w:rPr>
          <w:rFonts w:hint="default" w:ascii="Times New Roman" w:hAnsi="Times New Roman" w:eastAsia="SimSun" w:cs="Times New Roman"/>
          <w:kern w:val="0"/>
          <w:sz w:val="22"/>
          <w:szCs w:val="22"/>
          <w:lang w:val="en-US" w:eastAsia="zh-CN" w:bidi="ar"/>
        </w:rPr>
        <w:t>count</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0</w:t>
      </w:r>
      <w:r>
        <w:rPr>
          <w:rStyle w:val="6"/>
          <w:rFonts w:hint="default" w:ascii="Times New Roman" w:hAnsi="Times New Roman" w:eastAsia="SimSun" w:cs="Times New Roman"/>
          <w:kern w:val="0"/>
          <w:sz w:val="22"/>
          <w:szCs w:val="22"/>
          <w:lang w:val="en-US" w:eastAsia="zh-CN" w:bidi="ar"/>
        </w:rPr>
        <w:t xml:space="preserve"> };</w:t>
      </w:r>
    </w:p>
    <w:p w14:paraId="0533BD44">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p>
    <w:p w14:paraId="569BC255">
      <w:pPr>
        <w:keepNext w:val="0"/>
        <w:keepLines w:val="0"/>
        <w:widowControl/>
        <w:suppressLineNumbers w:val="0"/>
        <w:bidi w:val="0"/>
        <w:jc w:val="left"/>
        <w:rPr>
          <w:rFonts w:hint="default" w:ascii="Times New Roman" w:hAnsi="Times New Roman" w:cs="Times New Roman"/>
          <w:sz w:val="22"/>
          <w:szCs w:val="22"/>
        </w:rPr>
      </w:pPr>
      <w:r>
        <w:rPr>
          <w:rStyle w:val="6"/>
          <w:rFonts w:hint="default" w:ascii="Times New Roman" w:hAnsi="Times New Roman" w:eastAsia="SimSun" w:cs="Times New Roman"/>
          <w:kern w:val="0"/>
          <w:sz w:val="22"/>
          <w:szCs w:val="22"/>
          <w:lang w:val="en-US" w:eastAsia="zh-CN" w:bidi="ar"/>
        </w:rPr>
        <w:t>}</w:t>
      </w:r>
    </w:p>
    <w:p w14:paraId="6CF36A8A">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constructor is optional unless you need to use or initialize </w:t>
      </w:r>
      <w:r>
        <w:rPr>
          <w:rStyle w:val="6"/>
          <w:rFonts w:hint="default" w:ascii="Times New Roman" w:hAnsi="Times New Roman" w:cs="Times New Roman"/>
          <w:sz w:val="22"/>
          <w:szCs w:val="22"/>
        </w:rPr>
        <w:t>state</w:t>
      </w:r>
      <w:r>
        <w:rPr>
          <w:rFonts w:hint="default" w:ascii="Times New Roman" w:hAnsi="Times New Roman" w:cs="Times New Roman"/>
          <w:sz w:val="22"/>
          <w:szCs w:val="22"/>
        </w:rPr>
        <w:t xml:space="preserve"> or bind methods to </w:t>
      </w:r>
      <w:r>
        <w:rPr>
          <w:rStyle w:val="6"/>
          <w:rFonts w:hint="default" w:ascii="Times New Roman" w:hAnsi="Times New Roman" w:cs="Times New Roman"/>
          <w:sz w:val="22"/>
          <w:szCs w:val="22"/>
        </w:rPr>
        <w:t>this</w:t>
      </w:r>
      <w:r>
        <w:rPr>
          <w:rFonts w:hint="default" w:ascii="Times New Roman" w:hAnsi="Times New Roman" w:cs="Times New Roman"/>
          <w:sz w:val="22"/>
          <w:szCs w:val="22"/>
        </w:rPr>
        <w:t>.</w:t>
      </w:r>
    </w:p>
    <w:p w14:paraId="551EB08E">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 Define render() function</w:t>
      </w:r>
    </w:p>
    <w:p w14:paraId="79690845">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6"/>
          <w:rFonts w:hint="default" w:ascii="Times New Roman" w:hAnsi="Times New Roman" w:cs="Times New Roman"/>
          <w:sz w:val="22"/>
          <w:szCs w:val="22"/>
        </w:rPr>
        <w:t>render()</w:t>
      </w:r>
      <w:r>
        <w:rPr>
          <w:rFonts w:hint="default" w:ascii="Times New Roman" w:hAnsi="Times New Roman" w:cs="Times New Roman"/>
          <w:sz w:val="22"/>
          <w:szCs w:val="22"/>
        </w:rPr>
        <w:t xml:space="preserve"> function is a </w:t>
      </w:r>
      <w:r>
        <w:rPr>
          <w:rStyle w:val="9"/>
          <w:rFonts w:hint="default" w:ascii="Times New Roman" w:hAnsi="Times New Roman" w:cs="Times New Roman"/>
          <w:sz w:val="22"/>
          <w:szCs w:val="22"/>
        </w:rPr>
        <w:t>mandatory</w:t>
      </w:r>
      <w:r>
        <w:rPr>
          <w:rFonts w:hint="default" w:ascii="Times New Roman" w:hAnsi="Times New Roman" w:cs="Times New Roman"/>
          <w:sz w:val="22"/>
          <w:szCs w:val="22"/>
        </w:rPr>
        <w:t xml:space="preserve"> method in a class component. It defines </w:t>
      </w:r>
      <w:r>
        <w:rPr>
          <w:rStyle w:val="9"/>
          <w:rFonts w:hint="default" w:ascii="Times New Roman" w:hAnsi="Times New Roman" w:cs="Times New Roman"/>
          <w:sz w:val="22"/>
          <w:szCs w:val="22"/>
        </w:rPr>
        <w:t>what the UI should look like</w:t>
      </w:r>
      <w:r>
        <w:rPr>
          <w:rFonts w:hint="default" w:ascii="Times New Roman" w:hAnsi="Times New Roman" w:cs="Times New Roman"/>
          <w:sz w:val="22"/>
          <w:szCs w:val="22"/>
        </w:rPr>
        <w:t xml:space="preserve"> by returning JSX. Whenever the component’s state or props change, the </w:t>
      </w:r>
      <w:r>
        <w:rPr>
          <w:rStyle w:val="6"/>
          <w:rFonts w:hint="default" w:ascii="Times New Roman" w:hAnsi="Times New Roman" w:cs="Times New Roman"/>
          <w:sz w:val="22"/>
          <w:szCs w:val="22"/>
        </w:rPr>
        <w:t>render()</w:t>
      </w:r>
      <w:r>
        <w:rPr>
          <w:rFonts w:hint="default" w:ascii="Times New Roman" w:hAnsi="Times New Roman" w:cs="Times New Roman"/>
          <w:sz w:val="22"/>
          <w:szCs w:val="22"/>
        </w:rPr>
        <w:t xml:space="preserve"> method is called again to reflect those updates in the DOM.</w:t>
      </w:r>
    </w:p>
    <w:p w14:paraId="7B55C54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bookmarkStart w:id="0" w:name="_GoBack"/>
      <w:bookmarkEnd w:id="0"/>
    </w:p>
    <w:p w14:paraId="3CCAF892">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class</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MyComponent</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extends</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React.Component</w:t>
      </w:r>
      <w:r>
        <w:rPr>
          <w:rStyle w:val="6"/>
          <w:rFonts w:hint="default" w:ascii="Times New Roman" w:hAnsi="Times New Roman" w:eastAsia="SimSun" w:cs="Times New Roman"/>
          <w:kern w:val="0"/>
          <w:sz w:val="22"/>
          <w:szCs w:val="22"/>
          <w:lang w:val="en-US" w:eastAsia="zh-CN" w:bidi="ar"/>
        </w:rPr>
        <w:t xml:space="preserve"> {</w:t>
      </w:r>
    </w:p>
    <w:p w14:paraId="29315BEE">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render</w:t>
      </w:r>
      <w:r>
        <w:rPr>
          <w:rStyle w:val="6"/>
          <w:rFonts w:hint="default" w:ascii="Times New Roman" w:hAnsi="Times New Roman" w:eastAsia="SimSun" w:cs="Times New Roman"/>
          <w:kern w:val="0"/>
          <w:sz w:val="22"/>
          <w:szCs w:val="22"/>
          <w:lang w:val="en-US" w:eastAsia="zh-CN" w:bidi="ar"/>
        </w:rPr>
        <w:t>() {</w:t>
      </w:r>
    </w:p>
    <w:p w14:paraId="2EE0584F">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return</w:t>
      </w:r>
      <w:r>
        <w:rPr>
          <w:rStyle w:val="6"/>
          <w:rFonts w:hint="default" w:ascii="Times New Roman" w:hAnsi="Times New Roman" w:eastAsia="SimSun"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&lt;div</w:t>
      </w:r>
      <w:r>
        <w:rPr>
          <w:rStyle w:val="6"/>
          <w:rFonts w:hint="default" w:ascii="Times New Roman" w:hAnsi="Times New Roman" w:eastAsia="SimSun" w:cs="Times New Roman"/>
          <w:kern w:val="0"/>
          <w:sz w:val="22"/>
          <w:szCs w:val="22"/>
          <w:lang w:val="en-US" w:eastAsia="zh-CN" w:bidi="ar"/>
        </w:rPr>
        <w:t>&gt;Hello World</w:t>
      </w:r>
      <w:r>
        <w:rPr>
          <w:rFonts w:hint="default" w:ascii="Times New Roman" w:hAnsi="Times New Roman" w:eastAsia="SimSun" w:cs="Times New Roman"/>
          <w:kern w:val="0"/>
          <w:sz w:val="22"/>
          <w:szCs w:val="22"/>
          <w:lang w:val="en-US" w:eastAsia="zh-CN" w:bidi="ar"/>
        </w:rPr>
        <w:t>&lt;/div</w:t>
      </w:r>
      <w:r>
        <w:rPr>
          <w:rStyle w:val="6"/>
          <w:rFonts w:hint="default" w:ascii="Times New Roman" w:hAnsi="Times New Roman" w:eastAsia="SimSun" w:cs="Times New Roman"/>
          <w:kern w:val="0"/>
          <w:sz w:val="22"/>
          <w:szCs w:val="22"/>
          <w:lang w:val="en-US" w:eastAsia="zh-CN" w:bidi="ar"/>
        </w:rPr>
        <w:t>&gt;;</w:t>
      </w:r>
    </w:p>
    <w:p w14:paraId="17CA77C5">
      <w:pPr>
        <w:keepNext w:val="0"/>
        <w:keepLines w:val="0"/>
        <w:widowControl/>
        <w:suppressLineNumbers w:val="0"/>
        <w:bidi w:val="0"/>
        <w:jc w:val="left"/>
        <w:rPr>
          <w:rStyle w:val="6"/>
          <w:rFonts w:hint="default" w:ascii="Times New Roman" w:hAnsi="Times New Roman" w:eastAsia="SimSun" w:cs="Times New Roman"/>
          <w:kern w:val="0"/>
          <w:sz w:val="22"/>
          <w:szCs w:val="22"/>
          <w:lang w:val="en-US" w:eastAsia="zh-CN" w:bidi="ar"/>
        </w:rPr>
      </w:pPr>
      <w:r>
        <w:rPr>
          <w:rStyle w:val="6"/>
          <w:rFonts w:hint="default" w:ascii="Times New Roman" w:hAnsi="Times New Roman" w:eastAsia="SimSun" w:cs="Times New Roman"/>
          <w:kern w:val="0"/>
          <w:sz w:val="22"/>
          <w:szCs w:val="22"/>
          <w:lang w:val="en-US" w:eastAsia="zh-CN" w:bidi="ar"/>
        </w:rPr>
        <w:t xml:space="preserve">  }</w:t>
      </w:r>
    </w:p>
    <w:p w14:paraId="4377D323">
      <w:pPr>
        <w:keepNext w:val="0"/>
        <w:keepLines w:val="0"/>
        <w:widowControl/>
        <w:suppressLineNumbers w:val="0"/>
        <w:bidi w:val="0"/>
        <w:jc w:val="left"/>
        <w:rPr>
          <w:rFonts w:hint="default" w:ascii="Times New Roman" w:hAnsi="Times New Roman" w:cs="Times New Roman"/>
          <w:sz w:val="22"/>
          <w:szCs w:val="22"/>
        </w:rPr>
      </w:pPr>
      <w:r>
        <w:rPr>
          <w:rStyle w:val="6"/>
          <w:rFonts w:hint="default" w:ascii="Times New Roman" w:hAnsi="Times New Roman" w:eastAsia="SimSun" w:cs="Times New Roman"/>
          <w:kern w:val="0"/>
          <w:sz w:val="22"/>
          <w:szCs w:val="22"/>
          <w:lang w:val="en-US" w:eastAsia="zh-CN" w:bidi="ar"/>
        </w:rPr>
        <w:t>}</w:t>
      </w:r>
    </w:p>
    <w:p w14:paraId="26A771C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This method must return only one parent element (a div, section, or React Fragment) that wraps the entire JSX structure.</w:t>
      </w:r>
    </w:p>
    <w:p w14:paraId="49ED9D9C">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8B008C"/>
    <w:multiLevelType w:val="singleLevel"/>
    <w:tmpl w:val="388B00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B1118"/>
    <w:rsid w:val="377B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2025-07-27T17:24:00Z</dcterms:created>
  <dc:creator>SUBHASMITA KHUNTIA</dc:creator>
  <cp:lastModifiedBy>SUBHASMITA KHUNTIA</cp:lastModifiedBy>
  <dcterms:modified xsi:type="dcterms:W3CDTF">2025-07-27T17:30:47Z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A4BA40B7BB5A45D38B71EF490AFE30D2_11</vt:lpwstr>
  </property>
</Properties>
</file>