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Урок 1</w:t>
      </w:r>
      <w:r>
        <w:rPr>
          <w:rFonts w:hint="default"/>
          <w:b/>
          <w:lang w:val="en-US"/>
        </w:rPr>
        <w:t>1</w:t>
      </w:r>
      <w:bookmarkStart w:id="0" w:name="_GoBack"/>
      <w:bookmarkEnd w:id="0"/>
      <w:r>
        <w:rPr>
          <w:b/>
        </w:rPr>
        <w:t xml:space="preserve">. Корень </w:t>
      </w:r>
      <w:r>
        <w:rPr>
          <w:b/>
          <w:i/>
        </w:rPr>
        <w:t>n</w:t>
      </w:r>
      <w:r>
        <w:rPr>
          <w:b/>
        </w:rPr>
        <w:t>-й степени</w:t>
      </w:r>
    </w:p>
    <w:p>
      <w:pPr>
        <w:rPr>
          <w:lang w:val="en-US"/>
        </w:rPr>
      </w:pPr>
    </w:p>
    <w:p>
      <w:pPr>
        <w:ind w:firstLine="289"/>
        <w:rPr>
          <w:szCs w:val="28"/>
        </w:rPr>
      </w:pPr>
      <w:r>
        <w:rPr>
          <w:szCs w:val="28"/>
        </w:rPr>
        <w:t xml:space="preserve">1) Корнем </w:t>
      </w:r>
      <w:r>
        <w:rPr>
          <w:szCs w:val="28"/>
          <w:lang w:val="en-US"/>
        </w:rPr>
        <w:t>n</w:t>
      </w:r>
      <w:r>
        <w:rPr>
          <w:szCs w:val="28"/>
        </w:rPr>
        <w:t xml:space="preserve">-й степени из числа </w:t>
      </w:r>
      <w:r>
        <w:rPr>
          <w:i/>
          <w:szCs w:val="28"/>
          <w:lang w:val="en-US"/>
        </w:rPr>
        <w:t>a</w:t>
      </w:r>
      <w:r>
        <w:rPr>
          <w:szCs w:val="28"/>
        </w:rPr>
        <w:t xml:space="preserve"> называется такое число, </w:t>
      </w:r>
      <w:r>
        <w:rPr>
          <w:szCs w:val="28"/>
          <w:lang w:val="en-US"/>
        </w:rPr>
        <w:t>n</w:t>
      </w:r>
      <w:r>
        <w:rPr>
          <w:szCs w:val="28"/>
        </w:rPr>
        <w:t xml:space="preserve">-я степень которого равна </w:t>
      </w:r>
      <w:r>
        <w:rPr>
          <w:i/>
          <w:szCs w:val="28"/>
          <w:lang w:val="en-US"/>
        </w:rPr>
        <w:t>a</w:t>
      </w:r>
      <w:r>
        <w:rPr>
          <w:szCs w:val="28"/>
        </w:rPr>
        <w:t>.  Например, корень 3-й степени из 8 – это 2, так как 2</w:t>
      </w:r>
      <w:r>
        <w:rPr>
          <w:szCs w:val="28"/>
          <w:vertAlign w:val="superscript"/>
        </w:rPr>
        <w:t>3</w:t>
      </w:r>
      <w:r>
        <w:rPr>
          <w:szCs w:val="28"/>
        </w:rPr>
        <w:t>=8</w:t>
      </w:r>
    </w:p>
    <w:p>
      <w:pPr>
        <w:ind w:firstLine="289"/>
        <w:rPr>
          <w:szCs w:val="28"/>
        </w:rPr>
      </w:pPr>
      <w:r>
        <w:rPr>
          <w:szCs w:val="28"/>
        </w:rPr>
        <w:t xml:space="preserve">2) Рассмотрим степенную функцию </w:t>
      </w:r>
      <w:r>
        <w:rPr>
          <w:position w:val="-10"/>
          <w:szCs w:val="28"/>
        </w:rPr>
        <w:object>
          <v:shape id="_x0000_i1025" o:spt="75" type="#_x0000_t75" style="height:17.55pt;width:8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position w:val="-10"/>
          <w:szCs w:val="28"/>
        </w:rPr>
        <w:object>
          <v:shape id="_x0000_i1026" o:spt="75" type="#_x0000_t75" style="height:18.15pt;width:33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Cs w:val="28"/>
        </w:rPr>
        <w:t xml:space="preserve"> с нечетным показателем. Для любого числа </w:t>
      </w:r>
      <w:r>
        <w:rPr>
          <w:i/>
          <w:szCs w:val="28"/>
          <w:lang w:val="en-US"/>
        </w:rPr>
        <w:t>a</w:t>
      </w:r>
      <w:r>
        <w:rPr>
          <w:i/>
          <w:szCs w:val="28"/>
        </w:rPr>
        <w:t xml:space="preserve"> </w:t>
      </w:r>
      <w:r>
        <w:rPr>
          <w:szCs w:val="28"/>
        </w:rPr>
        <w:t xml:space="preserve">единственное значение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>,</w:t>
      </w:r>
      <w:r>
        <w:rPr>
          <w:i/>
          <w:szCs w:val="28"/>
          <w:lang w:val="en-US"/>
        </w:rPr>
        <w:t>n</w:t>
      </w:r>
      <w:r>
        <w:rPr>
          <w:i/>
          <w:szCs w:val="28"/>
        </w:rPr>
        <w:t xml:space="preserve">-я </w:t>
      </w:r>
      <w:r>
        <w:rPr>
          <w:szCs w:val="28"/>
        </w:rPr>
        <w:t xml:space="preserve">степень которого равна </w:t>
      </w:r>
      <w:r>
        <w:rPr>
          <w:i/>
          <w:szCs w:val="28"/>
          <w:lang w:val="en-US"/>
        </w:rPr>
        <w:t>a</w:t>
      </w:r>
      <w:r>
        <w:rPr>
          <w:szCs w:val="28"/>
        </w:rPr>
        <w:t xml:space="preserve">. </w:t>
      </w:r>
    </w:p>
    <w:p>
      <w:pPr>
        <w:ind w:firstLine="289"/>
        <w:rPr>
          <w:szCs w:val="28"/>
        </w:rPr>
      </w:pPr>
      <w:r>
        <w:rPr>
          <w:szCs w:val="28"/>
        </w:rPr>
        <w:t xml:space="preserve">3) такое обозначение, используемое для записи корня читается «Корень </w:t>
      </w:r>
      <w:r>
        <w:rPr>
          <w:i/>
          <w:szCs w:val="28"/>
          <w:lang w:val="en-US"/>
        </w:rPr>
        <w:t>n</w:t>
      </w:r>
      <w:r>
        <w:rPr>
          <w:i/>
          <w:szCs w:val="28"/>
        </w:rPr>
        <w:t>-</w:t>
      </w:r>
      <w:r>
        <w:rPr>
          <w:szCs w:val="28"/>
        </w:rPr>
        <w:t xml:space="preserve">й степени из </w:t>
      </w:r>
      <w:r>
        <w:rPr>
          <w:i/>
          <w:szCs w:val="28"/>
          <w:lang w:val="en-US"/>
        </w:rPr>
        <w:t>a</w:t>
      </w:r>
      <w:r>
        <w:rPr>
          <w:szCs w:val="28"/>
        </w:rPr>
        <w:t xml:space="preserve">».  Число </w:t>
      </w:r>
      <w:r>
        <w:rPr>
          <w:szCs w:val="28"/>
          <w:lang w:val="en-US"/>
        </w:rPr>
        <w:t>n</w:t>
      </w:r>
      <w:r>
        <w:rPr>
          <w:szCs w:val="28"/>
        </w:rPr>
        <w:t xml:space="preserve"> называется показателем корня,  а выражение, стоящее под знаком корня – подкоренным выражением.</w:t>
      </w:r>
    </w:p>
    <w:p>
      <w:pPr>
        <w:ind w:firstLine="289"/>
        <w:rPr>
          <w:szCs w:val="28"/>
        </w:rPr>
      </w:pPr>
      <w:r>
        <w:rPr>
          <w:szCs w:val="28"/>
        </w:rPr>
        <w:t xml:space="preserve">4) Рассмотрим теперь степенную функцию с четным показателем. При любом </w:t>
      </w:r>
      <w:r>
        <w:rPr>
          <w:position w:val="-6"/>
          <w:szCs w:val="28"/>
        </w:rPr>
        <w:object>
          <v:shape id="_x0000_i1027" o:spt="75" type="#_x0000_t75" style="height:14.4pt;width:29.4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szCs w:val="28"/>
        </w:rPr>
        <w:t xml:space="preserve">существуют два противоположных значения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n</w:t>
      </w:r>
      <w:r>
        <w:rPr>
          <w:szCs w:val="28"/>
        </w:rPr>
        <w:t xml:space="preserve">-я степень которых равна </w:t>
      </w:r>
      <w:r>
        <w:rPr>
          <w:szCs w:val="28"/>
          <w:lang w:val="en-US"/>
        </w:rPr>
        <w:t>a</w:t>
      </w:r>
      <w:r>
        <w:rPr>
          <w:szCs w:val="28"/>
        </w:rPr>
        <w:t xml:space="preserve">. Для </w:t>
      </w:r>
      <w:r>
        <w:rPr>
          <w:position w:val="-6"/>
          <w:szCs w:val="28"/>
        </w:rPr>
        <w:object>
          <v:shape id="_x0000_i1028" o:spt="75" type="#_x0000_t75" style="height:14.4pt;width:29.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szCs w:val="28"/>
        </w:rPr>
        <w:t xml:space="preserve">такое число одно, а для </w:t>
      </w:r>
      <w:r>
        <w:rPr>
          <w:position w:val="-6"/>
          <w:szCs w:val="28"/>
        </w:rPr>
        <w:object>
          <v:shape id="_x0000_i1029" o:spt="75" type="#_x0000_t75" style="height:14.4pt;width:29.4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szCs w:val="28"/>
        </w:rPr>
        <w:t>таких чисел нет.</w:t>
      </w:r>
    </w:p>
    <w:p>
      <w:pPr>
        <w:ind w:firstLine="289"/>
        <w:rPr>
          <w:szCs w:val="28"/>
        </w:rPr>
      </w:pPr>
      <w:r>
        <w:rPr>
          <w:szCs w:val="28"/>
        </w:rPr>
        <w:t xml:space="preserve">5) Выражение корень </w:t>
      </w:r>
      <w:r>
        <w:rPr>
          <w:szCs w:val="28"/>
          <w:lang w:val="en-US"/>
        </w:rPr>
        <w:t>n</w:t>
      </w:r>
      <w:r>
        <w:rPr>
          <w:szCs w:val="28"/>
        </w:rPr>
        <w:t xml:space="preserve">-й степени из </w:t>
      </w:r>
      <w:r>
        <w:rPr>
          <w:szCs w:val="28"/>
          <w:lang w:val="en-US"/>
        </w:rPr>
        <w:t>a</w:t>
      </w:r>
      <w:r>
        <w:rPr>
          <w:szCs w:val="28"/>
        </w:rPr>
        <w:t xml:space="preserve"> для неотрицательных </w:t>
      </w:r>
      <w:r>
        <w:rPr>
          <w:szCs w:val="28"/>
          <w:lang w:val="en-US"/>
        </w:rPr>
        <w:t>a</w:t>
      </w:r>
      <w:r>
        <w:rPr>
          <w:szCs w:val="28"/>
        </w:rPr>
        <w:t xml:space="preserve"> имеет смысл всегда, как при четном, так и при нечетном </w:t>
      </w:r>
      <w:r>
        <w:rPr>
          <w:szCs w:val="28"/>
          <w:lang w:val="en-US"/>
        </w:rPr>
        <w:t>n</w:t>
      </w:r>
      <w:r>
        <w:rPr>
          <w:szCs w:val="28"/>
        </w:rPr>
        <w:t>. Его называют арифметическим корнем.</w:t>
      </w:r>
    </w:p>
    <w:p>
      <w:pPr>
        <w:ind w:firstLine="289"/>
        <w:rPr>
          <w:szCs w:val="28"/>
        </w:rPr>
      </w:pPr>
      <w:r>
        <w:rPr>
          <w:szCs w:val="28"/>
        </w:rPr>
        <w:t xml:space="preserve">6)Корень </w:t>
      </w:r>
      <w:r>
        <w:rPr>
          <w:szCs w:val="28"/>
          <w:lang w:val="en-US"/>
        </w:rPr>
        <w:t>n</w:t>
      </w:r>
      <w:r>
        <w:rPr>
          <w:szCs w:val="28"/>
        </w:rPr>
        <w:t>-й степени из отрицательного числа может выражаться через арифметический корень.</w:t>
      </w:r>
    </w:p>
    <w:p>
      <w:pPr>
        <w:ind w:firstLine="289"/>
        <w:rPr>
          <w:szCs w:val="28"/>
        </w:rPr>
      </w:pPr>
      <w:r>
        <w:rPr>
          <w:szCs w:val="28"/>
        </w:rPr>
        <w:t xml:space="preserve">1) Рассмотрим пример 1. Число 19 является арифметическим квадратным корнем (корнем второй степени) из 361, так как 19 больше 0, и 19 в квадрате – это 361. </w:t>
      </w:r>
    </w:p>
    <w:p>
      <w:pPr>
        <w:ind w:firstLine="289"/>
        <w:rPr>
          <w:szCs w:val="28"/>
        </w:rPr>
      </w:pPr>
      <w:r>
        <w:rPr>
          <w:szCs w:val="28"/>
        </w:rPr>
        <w:t>2)Число   -19 не является арифметическим квадратным корнем из 361, так как хотя -19 в квадрате – это 361, но  -19 меньше 0.</w:t>
      </w:r>
    </w:p>
    <w:p>
      <w:pPr>
        <w:ind w:firstLine="289"/>
        <w:rPr>
          <w:szCs w:val="28"/>
        </w:rPr>
      </w:pPr>
      <w:r>
        <w:rPr>
          <w:szCs w:val="28"/>
        </w:rPr>
        <w:t>3)  Это число, противоположное арифметическому квадратному корню из 361.</w:t>
      </w:r>
    </w:p>
    <w:p>
      <w:pPr>
        <w:ind w:firstLine="289"/>
        <w:rPr>
          <w:szCs w:val="28"/>
        </w:rPr>
      </w:pPr>
      <w:r>
        <w:rPr>
          <w:szCs w:val="28"/>
        </w:rPr>
        <w:t>1) Пример 2. Вычислим значение выражения арифметический корень четвертой степени из пяти целых одной шестнадцатой</w:t>
      </w:r>
    </w:p>
    <w:p>
      <w:pPr>
        <w:ind w:firstLine="289"/>
        <w:rPr>
          <w:szCs w:val="28"/>
        </w:rPr>
      </w:pPr>
      <w:r>
        <w:rPr>
          <w:szCs w:val="28"/>
        </w:rPr>
        <w:t xml:space="preserve">2) Поскольку </w:t>
      </w:r>
      <w:r>
        <w:rPr>
          <w:position w:val="-28"/>
          <w:szCs w:val="28"/>
        </w:rPr>
        <w:object>
          <v:shape id="_x0000_i1030" o:spt="75" type="#_x0000_t75" style="height:36.95pt;width:84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szCs w:val="28"/>
        </w:rPr>
        <w:t xml:space="preserve">, заключаем, что </w:t>
      </w:r>
      <w:r>
        <w:rPr>
          <w:position w:val="-26"/>
          <w:szCs w:val="28"/>
        </w:rPr>
        <w:object>
          <v:shape id="_x0000_i1031" o:spt="75" type="#_x0000_t75" style="height:35.05pt;width:53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ind w:firstLine="289"/>
        <w:rPr>
          <w:szCs w:val="28"/>
        </w:rPr>
      </w:pPr>
      <w:r>
        <w:rPr>
          <w:szCs w:val="28"/>
        </w:rPr>
        <w:t xml:space="preserve">1) Рассмотрим пример 3. Выясним, имеет ли смысл выражение </w:t>
      </w:r>
      <w:r>
        <w:rPr>
          <w:position w:val="-18"/>
          <w:szCs w:val="28"/>
        </w:rPr>
        <w:object>
          <v:shape id="_x0000_i1032" o:spt="75" type="#_x0000_t75" style="height:27.55pt;width:45.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szCs w:val="28"/>
        </w:rPr>
        <w:t>.</w:t>
      </w:r>
    </w:p>
    <w:p>
      <w:pPr>
        <w:ind w:firstLine="289"/>
        <w:rPr>
          <w:szCs w:val="28"/>
        </w:rPr>
      </w:pPr>
      <w:r>
        <w:rPr>
          <w:szCs w:val="28"/>
        </w:rPr>
        <w:t>2) Поскольку (-7)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=7</w:t>
      </w:r>
      <w:r>
        <w:rPr>
          <w:szCs w:val="28"/>
          <w:vertAlign w:val="superscript"/>
        </w:rPr>
        <w:t>2</w:t>
      </w:r>
      <w:r>
        <w:rPr>
          <w:szCs w:val="28"/>
        </w:rPr>
        <w:t>=49 больше 0, заключим, что выражение корень десятой степени из 49 имеет смысл.</w:t>
      </w:r>
    </w:p>
    <w:p>
      <w:pPr>
        <w:ind w:firstLine="289"/>
        <w:rPr>
          <w:szCs w:val="28"/>
        </w:rPr>
      </w:pPr>
      <w:r>
        <w:rPr>
          <w:szCs w:val="28"/>
        </w:rPr>
        <w:t xml:space="preserve">3) Значение таких выражений может быть приближенно вычислено с помощью калькулятора. При этом в большинстве моделей калькуляторов используется принятое в математике представление выражения корень </w:t>
      </w:r>
      <w:r>
        <w:rPr>
          <w:szCs w:val="28"/>
          <w:lang w:val="en-US"/>
        </w:rPr>
        <w:t>n</w:t>
      </w:r>
      <w:r>
        <w:rPr>
          <w:szCs w:val="28"/>
        </w:rPr>
        <w:t>-й степени из а в виде степени с дробным показателем.</w:t>
      </w:r>
    </w:p>
    <w:p>
      <w:pPr>
        <w:ind w:firstLine="289"/>
        <w:rPr>
          <w:position w:val="-8"/>
          <w:szCs w:val="28"/>
        </w:rPr>
      </w:pPr>
      <w:r>
        <w:rPr>
          <w:szCs w:val="28"/>
        </w:rPr>
        <w:t xml:space="preserve">1) Пример 4 Найдем значение выражения </w:t>
      </w:r>
      <w:r>
        <w:rPr>
          <w:position w:val="-8"/>
          <w:szCs w:val="28"/>
        </w:rPr>
        <w:object>
          <v:shape id="_x0000_i1033" o:spt="75" type="#_x0000_t75" style="height:18.15pt;width:78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pPr>
        <w:ind w:firstLine="289"/>
        <w:rPr>
          <w:position w:val="-8"/>
          <w:szCs w:val="28"/>
        </w:rPr>
      </w:pPr>
      <w:r>
        <w:rPr>
          <w:position w:val="-8"/>
          <w:szCs w:val="28"/>
        </w:rPr>
        <w:t>2) Имеем 3 в третьей степени равно 27, то есть корень третьей степени из 27 – это 3.</w:t>
      </w:r>
    </w:p>
    <w:p>
      <w:pPr>
        <w:ind w:firstLine="289"/>
        <w:rPr>
          <w:position w:val="-8"/>
          <w:szCs w:val="28"/>
        </w:rPr>
      </w:pPr>
      <w:r>
        <w:rPr>
          <w:position w:val="-8"/>
          <w:szCs w:val="28"/>
        </w:rPr>
        <w:t>3) Корень четвертой степени из 625 это корень четвертой степени из 5 в четвертой, это 5.</w:t>
      </w:r>
    </w:p>
    <w:p>
      <w:r>
        <w:rPr>
          <w:position w:val="-8"/>
          <w:szCs w:val="28"/>
        </w:rPr>
        <w:t>4) Поэтому значение данного выражения равно минус 4 на 3 плюс 5 равно 7.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50395B"/>
    <w:rsid w:val="005E5331"/>
    <w:rsid w:val="00825E7A"/>
    <w:rsid w:val="00827B9F"/>
    <w:rsid w:val="00A22EF6"/>
    <w:rsid w:val="00C50275"/>
    <w:rsid w:val="00CE733A"/>
    <w:rsid w:val="00E670DF"/>
    <w:rsid w:val="00E779D7"/>
    <w:rsid w:val="00E931A9"/>
    <w:rsid w:val="00F64852"/>
    <w:rsid w:val="00F85AFC"/>
    <w:rsid w:val="3EDB790B"/>
    <w:rsid w:val="599B612D"/>
    <w:rsid w:val="697B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351</Words>
  <Characters>2004</Characters>
  <Lines>16</Lines>
  <Paragraphs>4</Paragraphs>
  <TotalTime>0</TotalTime>
  <ScaleCrop>false</ScaleCrop>
  <LinksUpToDate>false</LinksUpToDate>
  <CharactersWithSpaces>2351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2017-11-29T19:48:00Z</dcterms:created>
  <dc:creator>akolmychek</dc:creator>
  <cp:lastModifiedBy>MSI</cp:lastModifiedBy>
  <dcterms:modified xsi:type="dcterms:W3CDTF">2022-04-28T21:39:09Z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E53951259752481FA4BDD6CA4D2032DC</vt:lpwstr>
  </property>
</Properties>
</file>