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Урок 1</w:t>
      </w:r>
      <w:r>
        <w:rPr>
          <w:rFonts w:hint="default"/>
          <w:b/>
          <w:lang w:val="en-US"/>
        </w:rPr>
        <w:t>4</w:t>
      </w:r>
      <w:bookmarkStart w:id="0" w:name="_GoBack"/>
      <w:bookmarkEnd w:id="0"/>
      <w:r>
        <w:rPr>
          <w:b/>
        </w:rPr>
        <w:t>. Целое уравнение и его корни</w:t>
      </w:r>
    </w:p>
    <w:p/>
    <w:p>
      <w:pPr>
        <w:rPr>
          <w:szCs w:val="28"/>
        </w:rPr>
      </w:pPr>
      <w:r>
        <w:rPr>
          <w:szCs w:val="28"/>
        </w:rPr>
        <w:t xml:space="preserve">Рассмотрим уравнение. </w:t>
      </w:r>
    </w:p>
    <w:p>
      <w:pPr>
        <w:rPr>
          <w:szCs w:val="28"/>
        </w:rPr>
      </w:pPr>
      <w:r>
        <w:rPr>
          <w:szCs w:val="28"/>
        </w:rPr>
        <w:t>31</w:t>
      </w:r>
      <w:r>
        <w:rPr>
          <w:i/>
          <w:szCs w:val="28"/>
          <w:lang w:val="en-US"/>
        </w:rPr>
        <w:t>x</w:t>
      </w:r>
      <w:r>
        <w:rPr>
          <w:szCs w:val="28"/>
          <w:vertAlign w:val="superscript"/>
        </w:rPr>
        <w:t>3</w:t>
      </w:r>
      <w:r>
        <w:rPr>
          <w:szCs w:val="28"/>
        </w:rPr>
        <w:t xml:space="preserve"> – 10</w:t>
      </w:r>
      <w:r>
        <w:rPr>
          <w:i/>
          <w:szCs w:val="28"/>
          <w:lang w:val="en-US"/>
        </w:rPr>
        <w:t>x</w:t>
      </w:r>
      <w:r>
        <w:rPr>
          <w:szCs w:val="28"/>
        </w:rPr>
        <w:t xml:space="preserve"> = (</w:t>
      </w:r>
      <w:r>
        <w:rPr>
          <w:i/>
          <w:szCs w:val="28"/>
          <w:lang w:val="en-US"/>
        </w:rPr>
        <w:t>x</w:t>
      </w:r>
      <w:r>
        <w:rPr>
          <w:szCs w:val="28"/>
        </w:rPr>
        <w:t xml:space="preserve"> – 5)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+ 6</w:t>
      </w:r>
      <w:r>
        <w:rPr>
          <w:i/>
          <w:szCs w:val="28"/>
          <w:lang w:val="en-US"/>
        </w:rPr>
        <w:t>x</w:t>
      </w:r>
      <w:r>
        <w:rPr>
          <w:szCs w:val="28"/>
          <w:vertAlign w:val="superscript"/>
        </w:rPr>
        <w:t>2</w:t>
      </w:r>
    </w:p>
    <w:p>
      <w:pPr>
        <w:rPr>
          <w:szCs w:val="28"/>
        </w:rPr>
      </w:pPr>
      <w:r>
        <w:rPr>
          <w:szCs w:val="28"/>
        </w:rPr>
        <w:t>И левая и правая части уравнения являются целыми выражениями.</w:t>
      </w:r>
    </w:p>
    <w:p>
      <w:pPr>
        <w:rPr>
          <w:szCs w:val="28"/>
        </w:rPr>
      </w:pPr>
      <w:r>
        <w:rPr>
          <w:szCs w:val="28"/>
        </w:rPr>
        <w:t>Напомним, что подобные уравнения называются целыми уравнениями.</w:t>
      </w:r>
    </w:p>
    <w:p>
      <w:pPr>
        <w:rPr>
          <w:szCs w:val="28"/>
        </w:rPr>
      </w:pPr>
      <w:r>
        <w:rPr>
          <w:szCs w:val="28"/>
        </w:rPr>
        <w:t>Вернёмся к нашему изначальному уравнению и раскроем скобки, используя формулу квадрата разности.</w:t>
      </w:r>
    </w:p>
    <w:p>
      <w:pPr>
        <w:rPr>
          <w:szCs w:val="28"/>
        </w:rPr>
      </w:pPr>
      <w:r>
        <w:rPr>
          <w:szCs w:val="28"/>
        </w:rPr>
        <w:t xml:space="preserve">Перенесем все члены уравнения в левую часть и приведем подобные члены. </w:t>
      </w:r>
    </w:p>
    <w:p>
      <w:pPr>
        <w:rPr>
          <w:szCs w:val="28"/>
        </w:rPr>
      </w:pPr>
      <w:r>
        <w:rPr>
          <w:szCs w:val="28"/>
        </w:rPr>
        <w:t xml:space="preserve">Выражения «минус десять икс» и «плюс десять икс» взаимно уничтожаются. </w:t>
      </w:r>
    </w:p>
    <w:p>
      <w:pPr>
        <w:rPr>
          <w:szCs w:val="28"/>
        </w:rPr>
      </w:pPr>
      <w:r>
        <w:rPr>
          <w:szCs w:val="28"/>
        </w:rPr>
        <w:t>После приведения подобных членов получаем уравнение, в левой части которого стоит многочлен стандартного вида (в общем виде будем называть его «Пэ от икс»), а в правой части — нуль.</w:t>
      </w:r>
    </w:p>
    <w:p>
      <w:pPr>
        <w:rPr>
          <w:szCs w:val="28"/>
        </w:rPr>
      </w:pPr>
      <w:r>
        <w:rPr>
          <w:szCs w:val="28"/>
        </w:rPr>
        <w:t>Чтобы определить степень целого уравнения, необходимо привести его к виду пэ от икс равно нулю, то есть к уравнению, в левой части которого стоит многочлен стандартного вида, а в правой — нуль.</w:t>
      </w:r>
    </w:p>
    <w:p>
      <w:pPr>
        <w:tabs>
          <w:tab w:val="left" w:pos="2026"/>
        </w:tabs>
        <w:rPr>
          <w:szCs w:val="28"/>
        </w:rPr>
      </w:pPr>
      <w:r>
        <w:rPr>
          <w:szCs w:val="28"/>
        </w:rPr>
        <w:t>После этого необходимо определить степень многочлена пэ от икс. Это и будет степенью уравнения.</w:t>
      </w:r>
    </w:p>
    <w:p>
      <w:pPr>
        <w:rPr>
          <w:szCs w:val="28"/>
        </w:rPr>
      </w:pPr>
      <w:r>
        <w:rPr>
          <w:szCs w:val="28"/>
        </w:rPr>
        <w:t>Рассмотрим пример. Попробуем определить степень данного уравнения.</w:t>
      </w:r>
    </w:p>
    <w:p>
      <w:pPr>
        <w:rPr>
          <w:szCs w:val="28"/>
        </w:rPr>
      </w:pPr>
      <w:r>
        <w:rPr>
          <w:szCs w:val="28"/>
        </w:rPr>
        <w:t>Раскроем скобки, используя формулу квадрата суммы.</w:t>
      </w:r>
    </w:p>
    <w:p>
      <w:pPr>
        <w:rPr>
          <w:szCs w:val="28"/>
        </w:rPr>
      </w:pPr>
      <w:r>
        <w:rPr>
          <w:szCs w:val="28"/>
        </w:rPr>
        <w:t>Далее перенесём все члены уравнения в левую часть и приведём подобные члены.</w:t>
      </w:r>
    </w:p>
    <w:p>
      <w:pPr>
        <w:rPr>
          <w:szCs w:val="28"/>
        </w:rPr>
      </w:pPr>
      <w:r>
        <w:rPr>
          <w:szCs w:val="28"/>
        </w:rPr>
        <w:t xml:space="preserve">Итак, мы получили уравнение, в левой части которого многочлен стандартного вида второй степени, а в правой нуль. Это значит, что степень данного уравнения – вторая. </w:t>
      </w:r>
    </w:p>
    <w:p>
      <w:pPr>
        <w:rPr>
          <w:szCs w:val="28"/>
        </w:rPr>
      </w:pPr>
      <w:r>
        <w:rPr>
          <w:szCs w:val="28"/>
        </w:rPr>
        <w:t xml:space="preserve">От степени уравнения зависит сколько корней оно имеет. </w:t>
      </w:r>
    </w:p>
    <w:p>
      <w:pPr>
        <w:rPr>
          <w:szCs w:val="28"/>
        </w:rPr>
      </w:pPr>
      <w:r>
        <w:rPr>
          <w:szCs w:val="28"/>
        </w:rPr>
        <w:t xml:space="preserve">Можно доказать, что уравнение первой степени имеет один корень, уравнение второй степени имеет не более двух корней, уравнение третьей степени – не более трёх корней и так далее. </w:t>
      </w:r>
    </w:p>
    <w:p>
      <w:pPr>
        <w:rPr>
          <w:szCs w:val="28"/>
        </w:rPr>
      </w:pPr>
      <w:r>
        <w:rPr>
          <w:szCs w:val="28"/>
        </w:rPr>
        <w:t>Степень уравнения также подсказывает нам, каким образом можно это уравнение решить.</w:t>
      </w:r>
    </w:p>
    <w:p>
      <w:pPr>
        <w:rPr>
          <w:szCs w:val="28"/>
        </w:rPr>
      </w:pPr>
      <w:r>
        <w:rPr>
          <w:szCs w:val="28"/>
        </w:rPr>
        <w:t>Например, уравнение первой степени мы приводим к виду а икс плюс бэ равно цэ, где а не равно нулю.</w:t>
      </w:r>
    </w:p>
    <w:p>
      <w:pPr>
        <w:rPr>
          <w:szCs w:val="28"/>
        </w:rPr>
      </w:pPr>
      <w:r>
        <w:rPr>
          <w:szCs w:val="28"/>
        </w:rPr>
        <w:t>Уравнение второй степени мы приводим к равносильному уравнению, в левой части которого квадратный трёхчлен, а в правой — нуль. Такое уравнение решается с помощью формулы корней квадратного уравнения или теоремы Виета.</w:t>
      </w:r>
    </w:p>
    <w:p>
      <w:pPr>
        <w:rPr>
          <w:szCs w:val="28"/>
        </w:rPr>
      </w:pPr>
      <w:r>
        <w:rPr>
          <w:szCs w:val="28"/>
        </w:rPr>
        <w:t>Для решения уравнений более высоких степеней универсального способа нет, но есть основные методы, которые мы рассмотрим на примерах.</w:t>
      </w:r>
    </w:p>
    <w:p>
      <w:pPr>
        <w:rPr>
          <w:szCs w:val="28"/>
        </w:rPr>
      </w:pPr>
      <w:r>
        <w:rPr>
          <w:szCs w:val="28"/>
        </w:rPr>
        <w:t>Решим уравнение третьей степени икс в третьей степени минус восемь икс во второй степени минус икс плюс восемь равно нулю.</w:t>
      </w:r>
    </w:p>
    <w:p>
      <w:pPr>
        <w:rPr>
          <w:szCs w:val="28"/>
        </w:rPr>
      </w:pPr>
      <w:r>
        <w:rPr>
          <w:szCs w:val="28"/>
        </w:rPr>
        <w:t>Чтобы решить данное уравнение разложим его левую часть на множители способом группировки и воспользовавшись формулой разности квадратов.</w:t>
      </w:r>
    </w:p>
    <w:p>
      <w:pPr>
        <w:rPr>
          <w:szCs w:val="28"/>
        </w:rPr>
      </w:pPr>
      <w:r>
        <w:rPr>
          <w:szCs w:val="28"/>
        </w:rPr>
        <w:t>Далее необходимо вспомнить, что произведение равно нули, когда один из множителей равен нулю. На основании этого делаем вывод, что либо икс минус 8 равно нулю, либо икс минус 1 равно нулю, либо икс плюс один равно нулю. Следовательно, корнями уравнения будут числа минус один, один и восемь.</w:t>
      </w:r>
    </w:p>
    <w:p>
      <w:pPr>
        <w:rPr>
          <w:szCs w:val="28"/>
        </w:rPr>
      </w:pPr>
      <w:r>
        <w:rPr>
          <w:szCs w:val="28"/>
        </w:rPr>
        <w:t xml:space="preserve">Иногда для решения уравнений степени выше второй удобно использовать введение новой переменной. </w:t>
      </w:r>
    </w:p>
    <w:p>
      <w:pPr>
        <w:rPr>
          <w:szCs w:val="28"/>
        </w:rPr>
      </w:pPr>
      <w:r>
        <w:rPr>
          <w:szCs w:val="28"/>
        </w:rPr>
        <w:t>Рассмотрим подобный пример.</w:t>
      </w:r>
    </w:p>
    <w:p>
      <w:pPr>
        <w:rPr>
          <w:szCs w:val="28"/>
        </w:rPr>
      </w:pPr>
      <w:r>
        <w:rPr>
          <w:szCs w:val="28"/>
        </w:rPr>
        <w:t xml:space="preserve">Если раскрыть скобки, перенести все члены уравнения в левую часть, привести подобные члены и представить левую часть уравнения в виде многочлена стандартного вида, то ни один из известных нам способов не поможет решить это уравнение. В таком случае стоит обратить внимание на то, что в обеих скобках есть одинаковые выражения. </w:t>
      </w:r>
    </w:p>
    <w:p>
      <w:pPr>
        <w:rPr>
          <w:szCs w:val="28"/>
        </w:rPr>
      </w:pPr>
      <w:r>
        <w:rPr>
          <w:szCs w:val="28"/>
        </w:rPr>
        <w:t>Именно это выражение мы и обозначим новой переменной игрик.</w:t>
      </w:r>
    </w:p>
    <w:p>
      <w:pPr>
        <w:rPr>
          <w:szCs w:val="28"/>
        </w:rPr>
      </w:pPr>
      <w:r>
        <w:rPr>
          <w:szCs w:val="28"/>
        </w:rPr>
        <w:t>Тогда наше уравнение сведётся к уравнению с переменной игрек..</w:t>
      </w:r>
    </w:p>
    <w:p>
      <w:pPr>
        <w:rPr>
          <w:szCs w:val="28"/>
        </w:rPr>
      </w:pPr>
      <w:r>
        <w:rPr>
          <w:szCs w:val="28"/>
        </w:rPr>
        <w:t>Далее просто раскроем скобки и перенесём все члены уравнения в левую часть.</w:t>
      </w:r>
    </w:p>
    <w:p>
      <w:pPr>
        <w:spacing w:after="120"/>
        <w:rPr>
          <w:szCs w:val="28"/>
        </w:rPr>
      </w:pPr>
      <w:r>
        <w:rPr>
          <w:szCs w:val="28"/>
        </w:rPr>
        <w:t>Приведём подобные члены и получим уже знакомое нам квадратное уравнение.</w:t>
      </w:r>
    </w:p>
    <w:p>
      <w:pPr>
        <w:spacing w:after="120"/>
        <w:rPr>
          <w:szCs w:val="28"/>
        </w:rPr>
      </w:pPr>
      <w:r>
        <w:rPr>
          <w:szCs w:val="28"/>
        </w:rPr>
        <w:t>Нетрудно найти корни этого уравнения. Игрик один равен шести, игрик два равен минус шестнадцати.</w:t>
      </w:r>
    </w:p>
    <w:p>
      <w:pPr>
        <w:spacing w:after="120"/>
        <w:rPr>
          <w:szCs w:val="28"/>
        </w:rPr>
      </w:pPr>
      <w:r>
        <w:rPr>
          <w:szCs w:val="28"/>
        </w:rPr>
        <w:t>Теперь вернёмся к изначальному уравнению, выполнив обратную замену.</w:t>
      </w:r>
    </w:p>
    <w:p>
      <w:pPr>
        <w:spacing w:after="120"/>
        <w:rPr>
          <w:szCs w:val="28"/>
        </w:rPr>
      </w:pPr>
      <w:r>
        <w:rPr>
          <w:szCs w:val="28"/>
        </w:rPr>
        <w:t>Изначально за игрик мы принимали выражение два икс в квадрате минус икс. А так как у нас два значения переменной игрек, мы получаем два уравнения. В каждом уравнении переносим все члены в левую часть, решаем получившиеся два квадратных уравнения. Корнями первого уравнения являются числа минус одна целая пять десятых и два, а второе уравнение корней не имеет, так как его дискриминант меньше нуля.</w:t>
      </w:r>
    </w:p>
    <w:p>
      <w:pPr>
        <w:rPr>
          <w:szCs w:val="28"/>
        </w:rPr>
      </w:pPr>
      <w:r>
        <w:rPr>
          <w:szCs w:val="28"/>
        </w:rPr>
        <w:t>Итак, решением данного уравнения четвёртой степени являются числа минус одна целая пять десятых и два.</w:t>
      </w:r>
    </w:p>
    <w:p>
      <w:pPr>
        <w:rPr>
          <w:szCs w:val="28"/>
        </w:rPr>
      </w:pPr>
      <w:r>
        <w:rPr>
          <w:szCs w:val="28"/>
        </w:rPr>
        <w:t>Особое место в классификации целых уравнений имеет уравнение вида а икс в четвёртой степени плюс бэ икс во второй степени плюс цэ равно нулю. Уравнения такого вида называют биквадратными уравнениями.</w:t>
      </w:r>
    </w:p>
    <w:p>
      <w:pPr>
        <w:rPr>
          <w:szCs w:val="28"/>
        </w:rPr>
      </w:pPr>
      <w:r>
        <w:rPr>
          <w:szCs w:val="28"/>
        </w:rPr>
        <w:t>Решать подобные уравнения можно с помощью замены переменной.</w:t>
      </w:r>
    </w:p>
    <w:p>
      <w:pPr>
        <w:spacing w:after="120"/>
        <w:rPr>
          <w:szCs w:val="28"/>
        </w:rPr>
      </w:pPr>
      <w:r>
        <w:rPr>
          <w:szCs w:val="28"/>
        </w:rPr>
        <w:t>Рассмотрим на примере.</w:t>
      </w:r>
    </w:p>
    <w:p>
      <w:pPr>
        <w:spacing w:after="120"/>
        <w:rPr>
          <w:szCs w:val="28"/>
        </w:rPr>
      </w:pPr>
      <w:r>
        <w:rPr>
          <w:szCs w:val="28"/>
        </w:rPr>
        <w:t>В данном уравнении обозначим икс квадрат через игрик. При этом стоит обратить внимание, что переменная игрик не может принимать отрицательные значения.</w:t>
      </w:r>
    </w:p>
    <w:p>
      <w:pPr>
        <w:spacing w:after="120"/>
        <w:rPr>
          <w:szCs w:val="28"/>
        </w:rPr>
      </w:pPr>
      <w:r>
        <w:rPr>
          <w:szCs w:val="28"/>
        </w:rPr>
        <w:t>Получим квадратное уравнение, корнями которого являются числа одна двадцать пятая и один.</w:t>
      </w:r>
    </w:p>
    <w:p>
      <w:pPr>
        <w:spacing w:after="120"/>
        <w:rPr>
          <w:szCs w:val="28"/>
        </w:rPr>
      </w:pPr>
      <w:r>
        <w:rPr>
          <w:szCs w:val="28"/>
        </w:rPr>
        <w:t>Выполним обратную замену.</w:t>
      </w:r>
    </w:p>
    <w:p>
      <w:pPr>
        <w:spacing w:after="120"/>
        <w:rPr>
          <w:szCs w:val="28"/>
        </w:rPr>
      </w:pPr>
      <w:r>
        <w:rPr>
          <w:szCs w:val="28"/>
        </w:rPr>
        <w:t>Корни первого уравнения: одна пятая и минус одна пятая, а корни второго: один и минус один.</w:t>
      </w:r>
    </w:p>
    <w:p>
      <w:r>
        <w:rPr>
          <w:szCs w:val="28"/>
        </w:rPr>
        <w:t>Таким образом, мы нашли четыре корня исходного биквадратного уравнения.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174710"/>
    <w:rsid w:val="002171AD"/>
    <w:rsid w:val="002863B0"/>
    <w:rsid w:val="002F5991"/>
    <w:rsid w:val="00304923"/>
    <w:rsid w:val="003611AE"/>
    <w:rsid w:val="00392586"/>
    <w:rsid w:val="005E5331"/>
    <w:rsid w:val="006A1DEC"/>
    <w:rsid w:val="00825E7A"/>
    <w:rsid w:val="00827B9F"/>
    <w:rsid w:val="00C126F0"/>
    <w:rsid w:val="00C50275"/>
    <w:rsid w:val="00CE733A"/>
    <w:rsid w:val="00E670DF"/>
    <w:rsid w:val="00E779D7"/>
    <w:rsid w:val="00E931A9"/>
    <w:rsid w:val="00F85AFC"/>
    <w:rsid w:val="00FD294F"/>
    <w:rsid w:val="4FC2048E"/>
    <w:rsid w:val="546B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710</Words>
  <Characters>4047</Characters>
  <Lines>33</Lines>
  <Paragraphs>9</Paragraphs>
  <TotalTime>0</TotalTime>
  <ScaleCrop>false</ScaleCrop>
  <LinksUpToDate>false</LinksUpToDate>
  <CharactersWithSpaces>4748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2017-11-29T19:48:00Z</dcterms:created>
  <dc:creator>akolmychek</dc:creator>
  <cp:lastModifiedBy>MSI</cp:lastModifiedBy>
  <dcterms:modified xsi:type="dcterms:W3CDTF">2022-04-28T21:55:35Z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66138D9B3ED341A0BF1A05D428172A95</vt:lpwstr>
  </property>
</Properties>
</file>