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51. Повторение по курсу</w:t>
      </w:r>
    </w:p>
    <w:p/>
    <w:p>
      <w:pPr>
        <w:autoSpaceDE w:val="0"/>
        <w:autoSpaceDN w:val="0"/>
        <w:adjustRightInd w:val="0"/>
        <w:spacing w:line="252" w:lineRule="auto"/>
        <w:ind w:firstLine="360"/>
        <w:rPr>
          <w:szCs w:val="28"/>
        </w:rPr>
      </w:pPr>
      <w:r>
        <w:rPr>
          <w:szCs w:val="28"/>
        </w:rPr>
        <w:t xml:space="preserve">Определение </w:t>
      </w:r>
    </w:p>
    <w:p>
      <w:pPr>
        <w:autoSpaceDE w:val="0"/>
        <w:autoSpaceDN w:val="0"/>
        <w:adjustRightInd w:val="0"/>
        <w:spacing w:line="252" w:lineRule="auto"/>
        <w:rPr>
          <w:szCs w:val="28"/>
        </w:rPr>
      </w:pPr>
      <w:r>
        <w:rPr>
          <w:b/>
          <w:szCs w:val="28"/>
        </w:rPr>
        <w:t>Функция</w:t>
      </w:r>
      <w:r>
        <w:rPr>
          <w:szCs w:val="28"/>
        </w:rPr>
        <w:t xml:space="preserve"> – зависимость одной переменной от другой, причем для любых значений х соответствует единственное значение функции y. </w:t>
      </w:r>
      <w:r>
        <w:rPr>
          <w:b/>
          <w:szCs w:val="28"/>
        </w:rPr>
        <w:t>График функции</w:t>
      </w:r>
      <w:r>
        <w:rPr>
          <w:szCs w:val="28"/>
        </w:rPr>
        <w:t xml:space="preserve"> – множество всех точек координатной плоскости, абсциссы которых равны значениям аргумента, а ординаты соответствующим значениям функции.</w:t>
      </w:r>
    </w:p>
    <w:p>
      <w:pPr>
        <w:rPr>
          <w:color w:val="000000"/>
          <w:szCs w:val="28"/>
        </w:rPr>
      </w:pPr>
    </w:p>
    <w:p>
      <w:pPr>
        <w:autoSpaceDE w:val="0"/>
        <w:autoSpaceDN w:val="0"/>
        <w:adjustRightInd w:val="0"/>
        <w:spacing w:line="252" w:lineRule="auto"/>
        <w:rPr>
          <w:b/>
          <w:szCs w:val="28"/>
        </w:rPr>
      </w:pPr>
      <w:r>
        <w:rPr>
          <w:b/>
          <w:szCs w:val="28"/>
        </w:rPr>
        <w:t>Виды функций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 Линейная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Прямая пропорциональность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Обратная пропорциональность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Квадратичная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Квадратный корень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Модуль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bCs/>
          <w:szCs w:val="28"/>
        </w:rPr>
      </w:pPr>
      <w:r>
        <w:rPr>
          <w:bCs/>
          <w:szCs w:val="28"/>
        </w:rPr>
        <w:t xml:space="preserve">Другие функции </w:t>
      </w:r>
    </w:p>
    <w:p>
      <w:pPr>
        <w:autoSpaceDE w:val="0"/>
        <w:autoSpaceDN w:val="0"/>
        <w:adjustRightInd w:val="0"/>
        <w:spacing w:line="252" w:lineRule="auto"/>
        <w:rPr>
          <w:szCs w:val="28"/>
        </w:rPr>
      </w:pPr>
    </w:p>
    <w:p>
      <w:pPr>
        <w:rPr>
          <w:color w:val="000000"/>
          <w:szCs w:val="28"/>
        </w:rPr>
      </w:pPr>
    </w:p>
    <w:p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>Свойства функций</w:t>
      </w:r>
    </w:p>
    <w:p>
      <w:pPr>
        <w:ind w:left="720"/>
        <w:rPr>
          <w:color w:val="000000"/>
          <w:szCs w:val="28"/>
        </w:rPr>
      </w:pP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Область определения функции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Множество значений функции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Монотонность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Четность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Ограниченность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Наибольшее, наименьшее значение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Точки экстремума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Выпуклость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>Пересечение с осями координат</w:t>
      </w:r>
    </w:p>
    <w:p>
      <w:pPr>
        <w:numPr>
          <w:ilvl w:val="0"/>
          <w:numId w:val="2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Промежутки знакопостоянства </w:t>
      </w:r>
    </w:p>
    <w:p>
      <w:pPr>
        <w:rPr>
          <w:color w:val="000000"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bCs/>
          <w:szCs w:val="28"/>
        </w:rPr>
      </w:pPr>
      <w:r>
        <w:rPr>
          <w:b/>
          <w:bCs/>
          <w:szCs w:val="28"/>
        </w:rPr>
        <w:t>Линейная функция</w:t>
      </w:r>
    </w:p>
    <w:p>
      <w:pPr>
        <w:rPr>
          <w:szCs w:val="28"/>
        </w:rPr>
      </w:pPr>
      <w:r>
        <w:rPr>
          <w:bCs/>
          <w:szCs w:val="28"/>
        </w:rPr>
        <w:t xml:space="preserve">Формула    </w:t>
      </w:r>
      <w:r>
        <w:rPr>
          <w:i/>
          <w:iCs/>
          <w:szCs w:val="28"/>
        </w:rPr>
        <w:t>у</w:t>
      </w:r>
      <w:r>
        <w:rPr>
          <w:szCs w:val="28"/>
        </w:rPr>
        <w:t xml:space="preserve"> = </w:t>
      </w:r>
      <w:r>
        <w:rPr>
          <w:i/>
          <w:iCs/>
          <w:szCs w:val="28"/>
        </w:rPr>
        <w:t>kx</w:t>
      </w:r>
      <w:r>
        <w:rPr>
          <w:szCs w:val="28"/>
        </w:rPr>
        <w:t xml:space="preserve"> + </w:t>
      </w:r>
      <w:r>
        <w:rPr>
          <w:i/>
          <w:iCs/>
          <w:szCs w:val="28"/>
        </w:rPr>
        <w:t xml:space="preserve">b </w:t>
      </w:r>
      <w:r>
        <w:rPr>
          <w:iCs/>
          <w:szCs w:val="28"/>
        </w:rPr>
        <w:t xml:space="preserve"> ,       графиком является прямая линия</w:t>
      </w:r>
      <w:r>
        <w:rPr>
          <w:szCs w:val="28"/>
        </w:rPr>
        <w:t xml:space="preserve">                     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1095375" cy="132397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 </w:t>
      </w:r>
      <w:r>
        <w:rPr>
          <w:i/>
          <w:iCs/>
          <w:szCs w:val="28"/>
        </w:rPr>
        <w:t>k &gt;</w:t>
      </w:r>
      <w:r>
        <w:rPr>
          <w:iCs/>
          <w:szCs w:val="28"/>
        </w:rPr>
        <w:t xml:space="preserve"> 0</w:t>
      </w:r>
      <w:r>
        <w:rPr>
          <w:szCs w:val="28"/>
        </w:rPr>
        <w:t xml:space="preserve">                           </w:t>
      </w:r>
      <w:r>
        <w:rPr>
          <w:szCs w:val="28"/>
          <w:lang w:eastAsia="ru-RU"/>
        </w:rPr>
        <w:drawing>
          <wp:inline distT="0" distB="0" distL="0" distR="0">
            <wp:extent cx="1190625" cy="1333500"/>
            <wp:effectExtent l="0" t="0" r="133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Cs w:val="28"/>
        </w:rPr>
        <w:t>k</w:t>
      </w:r>
      <w:r>
        <w:rPr>
          <w:szCs w:val="28"/>
        </w:rPr>
        <w:t xml:space="preserve"> &lt; 0</w:t>
      </w:r>
    </w:p>
    <w:p>
      <w:pPr>
        <w:rPr>
          <w:iCs/>
          <w:szCs w:val="28"/>
        </w:rPr>
      </w:pPr>
      <w:r>
        <w:rPr>
          <w:b/>
          <w:bCs/>
          <w:color w:val="000000"/>
          <w:szCs w:val="28"/>
        </w:rPr>
        <w:t xml:space="preserve">Свойства функции 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D(f)=(-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  <w:lang w:val="en-US"/>
        </w:rPr>
        <w:t>)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Функция не является ни четной, ни нечетной 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Возрастает  если </w:t>
      </w:r>
      <w:r>
        <w:rPr>
          <w:i/>
          <w:iCs/>
          <w:szCs w:val="28"/>
        </w:rPr>
        <w:t xml:space="preserve"> k</w:t>
      </w:r>
      <w:r>
        <w:rPr>
          <w:szCs w:val="28"/>
        </w:rPr>
        <w:t xml:space="preserve"> &gt; 0, убывает если </w:t>
      </w:r>
      <w:r>
        <w:rPr>
          <w:i/>
          <w:iCs/>
          <w:szCs w:val="28"/>
        </w:rPr>
        <w:t xml:space="preserve"> k</w:t>
      </w:r>
      <w:r>
        <w:rPr>
          <w:szCs w:val="28"/>
        </w:rPr>
        <w:t xml:space="preserve"> &lt; 0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Не ограничена ни снизу, ни сверху 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Нет ни наибольшего, ни наименьшего значений 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Функция непрерывна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Е(</w:t>
      </w:r>
      <w:r>
        <w:rPr>
          <w:color w:val="000000"/>
          <w:szCs w:val="28"/>
          <w:lang w:val="en-US"/>
        </w:rPr>
        <w:t>f)= (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 xml:space="preserve">;+ 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rPr>
          <w:color w:val="000000"/>
          <w:szCs w:val="28"/>
        </w:rPr>
      </w:pPr>
    </w:p>
    <w:p>
      <w:pPr>
        <w:rPr>
          <w:b/>
          <w:szCs w:val="28"/>
        </w:rPr>
      </w:pPr>
      <w:r>
        <w:rPr>
          <w:color w:val="000000"/>
          <w:szCs w:val="28"/>
        </w:rPr>
        <w:t xml:space="preserve"> </w:t>
      </w:r>
      <w:r>
        <w:rPr>
          <w:b/>
          <w:szCs w:val="28"/>
        </w:rPr>
        <w:t xml:space="preserve"> Прямая пропорциональность</w:t>
      </w:r>
    </w:p>
    <w:p>
      <w:pPr>
        <w:rPr>
          <w:b/>
          <w:szCs w:val="28"/>
        </w:rPr>
      </w:pPr>
    </w:p>
    <w:p>
      <w:pPr>
        <w:rPr>
          <w:szCs w:val="28"/>
        </w:rPr>
      </w:pPr>
      <w:r>
        <w:rPr>
          <w:bCs/>
          <w:szCs w:val="28"/>
        </w:rPr>
        <w:t xml:space="preserve">Формула    </w:t>
      </w:r>
      <w:r>
        <w:rPr>
          <w:i/>
          <w:iCs/>
          <w:szCs w:val="28"/>
        </w:rPr>
        <w:t>у</w:t>
      </w:r>
      <w:r>
        <w:rPr>
          <w:szCs w:val="28"/>
        </w:rPr>
        <w:t xml:space="preserve"> = </w:t>
      </w:r>
      <w:r>
        <w:rPr>
          <w:i/>
          <w:iCs/>
          <w:szCs w:val="28"/>
        </w:rPr>
        <w:t>kx</w:t>
      </w:r>
      <w:r>
        <w:rPr>
          <w:szCs w:val="28"/>
        </w:rPr>
        <w:t xml:space="preserve"> </w:t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 xml:space="preserve"> ,       Графиком является прямая линия</w:t>
      </w:r>
      <w:r>
        <w:rPr>
          <w:szCs w:val="28"/>
        </w:rPr>
        <w:t xml:space="preserve">    </w:t>
      </w:r>
    </w:p>
    <w:p>
      <w:pPr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drawing>
          <wp:inline distT="0" distB="0" distL="0" distR="0">
            <wp:extent cx="1123950" cy="130492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 xml:space="preserve">   </w:t>
      </w:r>
      <w:r>
        <w:rPr>
          <w:b/>
          <w:bCs/>
          <w:szCs w:val="28"/>
        </w:rPr>
        <w:t>Свойства функции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D(f)=(-</w:t>
      </w:r>
      <w:r>
        <w:rPr>
          <w:szCs w:val="28"/>
          <w:lang w:val="en-US"/>
        </w:rPr>
        <w:sym w:font="Symbol" w:char="00A5"/>
      </w:r>
      <w:r>
        <w:rPr>
          <w:szCs w:val="28"/>
        </w:rPr>
        <w:t>;+</w:t>
      </w:r>
      <w:r>
        <w:rPr>
          <w:szCs w:val="28"/>
          <w:lang w:val="en-US"/>
        </w:rPr>
        <w:sym w:font="Symbol" w:char="00A5"/>
      </w:r>
      <w:r>
        <w:rPr>
          <w:szCs w:val="28"/>
        </w:rPr>
        <w:t>)</w:t>
      </w:r>
      <w:r>
        <w:rPr>
          <w:szCs w:val="28"/>
          <w:lang w:val="en-US"/>
        </w:rPr>
        <w:t xml:space="preserve"> 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Функция является нечетной</w:t>
      </w:r>
      <w:r>
        <w:rPr>
          <w:szCs w:val="28"/>
          <w:lang w:val="en-US"/>
        </w:rPr>
        <w:t xml:space="preserve"> 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Возрастает</w:t>
      </w:r>
      <w:r>
        <w:rPr>
          <w:iCs/>
          <w:szCs w:val="28"/>
        </w:rPr>
        <w:t xml:space="preserve"> если </w:t>
      </w:r>
      <w:r>
        <w:rPr>
          <w:i/>
          <w:iCs/>
          <w:szCs w:val="28"/>
        </w:rPr>
        <w:t>k &gt;</w:t>
      </w:r>
      <w:r>
        <w:rPr>
          <w:iCs/>
          <w:szCs w:val="28"/>
        </w:rPr>
        <w:t xml:space="preserve"> 0, убывает если </w:t>
      </w:r>
      <w:r>
        <w:rPr>
          <w:i/>
          <w:iCs/>
          <w:szCs w:val="28"/>
        </w:rPr>
        <w:t>k</w:t>
      </w:r>
      <w:r>
        <w:rPr>
          <w:szCs w:val="28"/>
        </w:rPr>
        <w:t xml:space="preserve"> &lt; 0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Не ограничена ни снизу, ни сверху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Нет ни наибольшего, ни наименьшего значений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Функция непрерывна</w:t>
      </w:r>
    </w:p>
    <w:p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Е(</w:t>
      </w:r>
      <w:r>
        <w:rPr>
          <w:szCs w:val="28"/>
          <w:lang w:val="en-US"/>
        </w:rPr>
        <w:t>f)= (</w:t>
      </w:r>
      <w:r>
        <w:rPr>
          <w:szCs w:val="28"/>
          <w:lang w:val="en-US"/>
        </w:rPr>
        <w:sym w:font="Symbol" w:char="00A5"/>
      </w:r>
      <w:r>
        <w:rPr>
          <w:szCs w:val="28"/>
        </w:rPr>
        <w:t xml:space="preserve">;+ </w:t>
      </w:r>
      <w:r>
        <w:rPr>
          <w:szCs w:val="28"/>
          <w:lang w:val="en-US"/>
        </w:rPr>
        <w:sym w:font="Symbol" w:char="00A5"/>
      </w:r>
      <w:r>
        <w:rPr>
          <w:szCs w:val="28"/>
        </w:rPr>
        <w:t xml:space="preserve">) </w:t>
      </w:r>
    </w:p>
    <w:p>
      <w:pPr>
        <w:rPr>
          <w:szCs w:val="28"/>
        </w:rPr>
      </w:pPr>
      <w:r>
        <w:rPr>
          <w:szCs w:val="28"/>
        </w:rPr>
        <w:t xml:space="preserve">           </w:t>
      </w:r>
    </w:p>
    <w:p>
      <w:pPr>
        <w:rPr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Обратная пропорциональность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  <w:r>
        <w:rPr>
          <w:bCs/>
          <w:szCs w:val="28"/>
        </w:rPr>
        <w:t xml:space="preserve">Формула    </w:t>
      </w:r>
      <w:r>
        <w:rPr>
          <w:i/>
          <w:iCs/>
          <w:szCs w:val="28"/>
        </w:rPr>
        <w:t>у</w:t>
      </w:r>
      <w:r>
        <w:rPr>
          <w:szCs w:val="28"/>
        </w:rPr>
        <w:t xml:space="preserve"> = </w:t>
      </w:r>
      <w:r>
        <w:rPr>
          <w:position w:val="-24"/>
          <w:szCs w:val="28"/>
        </w:rPr>
        <w:object>
          <v:shape id="_x0000_i1025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szCs w:val="28"/>
        </w:rPr>
        <w:t xml:space="preserve">,   </w:t>
      </w:r>
      <w:r>
        <w:rPr>
          <w:i/>
          <w:iCs/>
          <w:szCs w:val="28"/>
        </w:rPr>
        <w:t xml:space="preserve">х ≠ </w:t>
      </w:r>
      <w:r>
        <w:rPr>
          <w:iCs/>
          <w:szCs w:val="28"/>
        </w:rPr>
        <w:t>0</w:t>
      </w:r>
      <w:r>
        <w:rPr>
          <w:i/>
          <w:iCs/>
          <w:szCs w:val="28"/>
        </w:rPr>
        <w:t xml:space="preserve">   </w:t>
      </w:r>
      <w:r>
        <w:rPr>
          <w:iCs/>
          <w:szCs w:val="28"/>
        </w:rPr>
        <w:t xml:space="preserve"> </w:t>
      </w:r>
      <w:r>
        <w:rPr>
          <w:szCs w:val="28"/>
        </w:rPr>
        <w:t xml:space="preserve">    </w:t>
      </w:r>
      <w:r>
        <w:rPr>
          <w:iCs/>
          <w:szCs w:val="28"/>
        </w:rPr>
        <w:t>Графиком  является  гипербола.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/>
          <w:iCs/>
          <w:szCs w:val="28"/>
        </w:rPr>
      </w:pPr>
      <w:r>
        <w:rPr>
          <w:szCs w:val="28"/>
        </w:rPr>
        <w:t xml:space="preserve">Если </w:t>
      </w:r>
      <w:r>
        <w:rPr>
          <w:i/>
          <w:iCs/>
          <w:szCs w:val="28"/>
        </w:rPr>
        <w:t>k &gt;</w:t>
      </w:r>
      <w:r>
        <w:rPr>
          <w:iCs/>
          <w:szCs w:val="28"/>
        </w:rPr>
        <w:t xml:space="preserve"> 0, ветви гиперболы расположены в </w:t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I и III</w:t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координатных плоскостях</w:t>
      </w:r>
      <w:r>
        <w:rPr>
          <w:i/>
          <w:iCs/>
          <w:szCs w:val="28"/>
        </w:rPr>
        <w:t xml:space="preserve">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  <w:r>
        <w:rPr>
          <w:i/>
          <w:iCs/>
          <w:szCs w:val="28"/>
        </w:rPr>
        <w:t xml:space="preserve">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  <w:r>
        <w:rPr>
          <w:iCs/>
          <w:szCs w:val="28"/>
          <w:lang w:eastAsia="ru-RU"/>
        </w:rPr>
        <w:drawing>
          <wp:inline distT="0" distB="0" distL="0" distR="0">
            <wp:extent cx="1371600" cy="13335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  <w:r>
        <w:rPr>
          <w:b/>
          <w:bCs/>
          <w:iCs/>
          <w:szCs w:val="28"/>
        </w:rPr>
        <w:t>Свойства функции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D(f)=(-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</w:t>
      </w:r>
      <w:r>
        <w:rPr>
          <w:iCs/>
          <w:szCs w:val="28"/>
          <w:lang w:val="en-US"/>
        </w:rPr>
        <w:t>U</w:t>
      </w:r>
      <w:r>
        <w:rPr>
          <w:iCs/>
          <w:szCs w:val="28"/>
        </w:rPr>
        <w:t>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  <w:r>
        <w:rPr>
          <w:iCs/>
          <w:szCs w:val="28"/>
          <w:lang w:val="en-US"/>
        </w:rPr>
        <w:t xml:space="preserve"> 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Нечётная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Убывает на открытом луче          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;0), и на открытом луче 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 ограничена ни снизу, ни сверху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y</w:t>
      </w:r>
      <w:r>
        <w:rPr>
          <w:iCs/>
          <w:szCs w:val="28"/>
          <w:vertAlign w:val="subscript"/>
        </w:rPr>
        <w:t>наим</w:t>
      </w:r>
      <w:r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y</w:t>
      </w:r>
      <w:r>
        <w:rPr>
          <w:iCs/>
          <w:szCs w:val="28"/>
          <w:vertAlign w:val="subscript"/>
        </w:rPr>
        <w:t xml:space="preserve">наиб </w:t>
      </w:r>
      <w:r>
        <w:rPr>
          <w:iCs/>
          <w:szCs w:val="28"/>
        </w:rPr>
        <w:t xml:space="preserve">  не существует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Непрерывна на открытом луче 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;0), и на открытом луче 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E(f )=(-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</w:t>
      </w:r>
      <w:r>
        <w:rPr>
          <w:iCs/>
          <w:szCs w:val="28"/>
          <w:lang w:val="en-US"/>
        </w:rPr>
        <w:t>U</w:t>
      </w:r>
      <w:r>
        <w:rPr>
          <w:iCs/>
          <w:szCs w:val="28"/>
        </w:rPr>
        <w:t>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  <w:r>
        <w:rPr>
          <w:iCs/>
          <w:szCs w:val="28"/>
          <w:lang w:val="en-US"/>
        </w:rPr>
        <w:t xml:space="preserve"> 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 xml:space="preserve">Выпукла вниз при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&gt;0, выпукла вверх при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&lt;0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color w:val="000000"/>
          <w:szCs w:val="28"/>
        </w:rPr>
      </w:pPr>
    </w:p>
    <w:p>
      <w:pPr>
        <w:rPr>
          <w:iCs/>
          <w:szCs w:val="28"/>
        </w:rPr>
      </w:pPr>
      <w:r>
        <w:rPr>
          <w:szCs w:val="28"/>
        </w:rPr>
        <w:t xml:space="preserve">Если </w:t>
      </w:r>
      <w:r>
        <w:rPr>
          <w:i/>
          <w:iCs/>
          <w:szCs w:val="28"/>
        </w:rPr>
        <w:t>k &lt;</w:t>
      </w:r>
      <w:r>
        <w:rPr>
          <w:szCs w:val="28"/>
        </w:rPr>
        <w:t xml:space="preserve"> </w:t>
      </w:r>
      <w:r>
        <w:rPr>
          <w:iCs/>
          <w:szCs w:val="28"/>
        </w:rPr>
        <w:t>0, то  ветви гиперболы во</w:t>
      </w:r>
      <w:r>
        <w:rPr>
          <w:i/>
          <w:iCs/>
          <w:szCs w:val="28"/>
        </w:rPr>
        <w:t xml:space="preserve">  </w:t>
      </w:r>
      <w:r>
        <w:rPr>
          <w:iCs/>
          <w:szCs w:val="28"/>
        </w:rPr>
        <w:t>II  и  IV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bCs/>
          <w:iCs/>
          <w:szCs w:val="28"/>
        </w:rPr>
      </w:pPr>
      <w:r>
        <w:rPr>
          <w:i/>
          <w:iCs/>
          <w:szCs w:val="28"/>
          <w:lang w:eastAsia="ru-RU"/>
        </w:rPr>
        <w:drawing>
          <wp:inline distT="0" distB="0" distL="0" distR="0">
            <wp:extent cx="1333500" cy="133350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szCs w:val="28"/>
        </w:rPr>
        <w:t xml:space="preserve">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iCs/>
          <w:szCs w:val="28"/>
        </w:rPr>
      </w:pPr>
      <w:r>
        <w:rPr>
          <w:b/>
          <w:bCs/>
          <w:iCs/>
          <w:szCs w:val="28"/>
        </w:rPr>
        <w:t>Свойства функции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D(f)=(-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</w:t>
      </w:r>
      <w:r>
        <w:rPr>
          <w:iCs/>
          <w:szCs w:val="28"/>
          <w:lang w:val="en-US"/>
        </w:rPr>
        <w:t>U</w:t>
      </w:r>
      <w:r>
        <w:rPr>
          <w:iCs/>
          <w:szCs w:val="28"/>
        </w:rPr>
        <w:t>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  <w:r>
        <w:rPr>
          <w:iCs/>
          <w:szCs w:val="28"/>
          <w:lang w:val="en-US"/>
        </w:rPr>
        <w:t xml:space="preserve">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Нечётная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Возрастает на открытом луче          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;0), и на открытом луче 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 ограничена ни снизу, ни сверху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y</w:t>
      </w:r>
      <w:r>
        <w:rPr>
          <w:iCs/>
          <w:szCs w:val="28"/>
          <w:vertAlign w:val="subscript"/>
        </w:rPr>
        <w:t>наим</w:t>
      </w:r>
      <w:r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y</w:t>
      </w:r>
      <w:r>
        <w:rPr>
          <w:iCs/>
          <w:szCs w:val="28"/>
          <w:vertAlign w:val="subscript"/>
        </w:rPr>
        <w:t>наиб</w:t>
      </w:r>
      <w:r>
        <w:rPr>
          <w:iCs/>
          <w:szCs w:val="28"/>
        </w:rPr>
        <w:t xml:space="preserve">   не существует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>Непрерывна на открытом  луче   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;0), и на открытом луче 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  <w:lang w:val="en-US"/>
        </w:rPr>
        <w:t>E(f )=(-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;0)</w:t>
      </w:r>
      <w:r>
        <w:rPr>
          <w:iCs/>
          <w:szCs w:val="28"/>
          <w:lang w:val="en-US"/>
        </w:rPr>
        <w:t>U</w:t>
      </w:r>
      <w:r>
        <w:rPr>
          <w:iCs/>
          <w:szCs w:val="28"/>
        </w:rPr>
        <w:t>(0;+</w:t>
      </w:r>
      <w:r>
        <w:rPr>
          <w:iCs/>
          <w:szCs w:val="28"/>
          <w:lang w:val="en-US"/>
        </w:rPr>
        <w:sym w:font="Symbol" w:char="00A5"/>
      </w:r>
      <w:r>
        <w:rPr>
          <w:iCs/>
          <w:szCs w:val="28"/>
        </w:rPr>
        <w:t>)</w:t>
      </w:r>
      <w:r>
        <w:rPr>
          <w:iCs/>
          <w:szCs w:val="28"/>
          <w:lang w:val="en-US"/>
        </w:rPr>
        <w:t xml:space="preserve">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60" w:line="252" w:lineRule="auto"/>
        <w:jc w:val="both"/>
        <w:rPr>
          <w:iCs/>
          <w:szCs w:val="28"/>
        </w:rPr>
      </w:pPr>
      <w:r>
        <w:rPr>
          <w:iCs/>
          <w:szCs w:val="28"/>
        </w:rPr>
        <w:t xml:space="preserve">Выпукла вверх при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&gt;0, выпукла вниз при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&lt;0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szCs w:val="28"/>
        </w:rPr>
      </w:pPr>
      <w:bookmarkStart w:id="0" w:name="_GoBack"/>
      <w:bookmarkEnd w:id="0"/>
    </w:p>
    <w:p>
      <w:pPr>
        <w:rPr>
          <w:iCs/>
          <w:szCs w:val="28"/>
        </w:rPr>
      </w:pPr>
    </w:p>
    <w:p>
      <w:pPr>
        <w:jc w:val="center"/>
        <w:rPr>
          <w:color w:val="000000"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jc w:val="center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Квадратичная  функция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Cs/>
          <w:szCs w:val="28"/>
        </w:rPr>
      </w:pPr>
      <w:r>
        <w:rPr>
          <w:bCs/>
          <w:szCs w:val="28"/>
        </w:rPr>
        <w:t xml:space="preserve"> Формула    </w:t>
      </w:r>
      <w:r>
        <w:rPr>
          <w:i/>
          <w:iCs/>
          <w:szCs w:val="28"/>
        </w:rPr>
        <w:t>у</w:t>
      </w:r>
      <w:r>
        <w:rPr>
          <w:szCs w:val="28"/>
        </w:rPr>
        <w:t xml:space="preserve"> = </w:t>
      </w:r>
      <w:r>
        <w:rPr>
          <w:i/>
          <w:szCs w:val="28"/>
        </w:rPr>
        <w:t>а</w:t>
      </w:r>
      <w:r>
        <w:rPr>
          <w:i/>
          <w:iCs/>
          <w:szCs w:val="28"/>
        </w:rPr>
        <w:t>x</w:t>
      </w:r>
      <w:r>
        <w:rPr>
          <w:iCs/>
          <w:szCs w:val="28"/>
          <w:vertAlign w:val="superscript"/>
        </w:rPr>
        <w:t>2</w:t>
      </w:r>
      <w:r>
        <w:rPr>
          <w:szCs w:val="28"/>
        </w:rPr>
        <w:t xml:space="preserve"> + </w:t>
      </w:r>
      <w:r>
        <w:rPr>
          <w:i/>
          <w:iCs/>
          <w:szCs w:val="28"/>
        </w:rPr>
        <w:t>bx</w:t>
      </w:r>
      <w:r>
        <w:rPr>
          <w:iCs/>
          <w:szCs w:val="28"/>
        </w:rPr>
        <w:t xml:space="preserve"> + </w:t>
      </w:r>
      <w:r>
        <w:rPr>
          <w:i/>
          <w:iCs/>
          <w:szCs w:val="28"/>
        </w:rPr>
        <w:t xml:space="preserve">с, а ≠ </w:t>
      </w:r>
      <w:r>
        <w:rPr>
          <w:iCs/>
          <w:szCs w:val="28"/>
        </w:rPr>
        <w:t>0</w:t>
      </w:r>
      <w:r>
        <w:rPr>
          <w:i/>
          <w:iCs/>
          <w:szCs w:val="28"/>
        </w:rPr>
        <w:t xml:space="preserve">   </w:t>
      </w:r>
      <w:r>
        <w:rPr>
          <w:iCs/>
          <w:szCs w:val="28"/>
        </w:rPr>
        <w:t xml:space="preserve"> Графиком является парабола.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/>
          <w:iCs/>
          <w:szCs w:val="28"/>
        </w:rPr>
      </w:pPr>
      <w:r>
        <w:rPr>
          <w:i/>
          <w:szCs w:val="28"/>
        </w:rPr>
        <w:t xml:space="preserve"> с</w:t>
      </w:r>
      <w:r>
        <w:rPr>
          <w:i/>
          <w:iCs/>
          <w:szCs w:val="28"/>
        </w:rPr>
        <w:t xml:space="preserve"> – </w:t>
      </w:r>
      <w:r>
        <w:rPr>
          <w:iCs/>
          <w:szCs w:val="28"/>
        </w:rPr>
        <w:t xml:space="preserve">ордината пересечения с осью </w:t>
      </w:r>
      <w:r>
        <w:rPr>
          <w:i/>
          <w:iCs/>
          <w:szCs w:val="28"/>
        </w:rPr>
        <w:t>у</w:t>
      </w:r>
    </w:p>
    <w:p>
      <w:pPr>
        <w:autoSpaceDE w:val="0"/>
        <w:autoSpaceDN w:val="0"/>
        <w:adjustRightInd w:val="0"/>
        <w:spacing w:before="60" w:line="252" w:lineRule="auto"/>
        <w:jc w:val="both"/>
        <w:rPr>
          <w:i/>
          <w:iCs/>
          <w:szCs w:val="28"/>
        </w:rPr>
      </w:pPr>
      <w:r>
        <w:rPr>
          <w:szCs w:val="28"/>
        </w:rPr>
        <w:t xml:space="preserve">      Если </w:t>
      </w:r>
      <w:r>
        <w:rPr>
          <w:i/>
          <w:szCs w:val="28"/>
        </w:rPr>
        <w:t>а</w:t>
      </w:r>
      <w:r>
        <w:rPr>
          <w:i/>
          <w:iCs/>
          <w:szCs w:val="28"/>
        </w:rPr>
        <w:t xml:space="preserve"> &gt;</w:t>
      </w:r>
      <w:r>
        <w:rPr>
          <w:iCs/>
          <w:szCs w:val="28"/>
        </w:rPr>
        <w:t xml:space="preserve"> 0, то ветви параболы направлены вверх</w:t>
      </w:r>
      <w:r>
        <w:rPr>
          <w:i/>
          <w:iCs/>
          <w:szCs w:val="28"/>
        </w:rPr>
        <w:t xml:space="preserve">    </w:t>
      </w:r>
    </w:p>
    <w:p>
      <w:pPr>
        <w:rPr>
          <w:iCs/>
          <w:szCs w:val="28"/>
        </w:rPr>
      </w:pPr>
      <w:r>
        <w:rPr>
          <w:iCs/>
          <w:szCs w:val="28"/>
        </w:rPr>
        <w:t xml:space="preserve">  х</w:t>
      </w:r>
      <w:r>
        <w:rPr>
          <w:iCs/>
          <w:szCs w:val="28"/>
          <w:vertAlign w:val="subscript"/>
        </w:rPr>
        <w:t>0</w:t>
      </w:r>
      <w:r>
        <w:rPr>
          <w:iCs/>
          <w:szCs w:val="28"/>
        </w:rPr>
        <w:t xml:space="preserve"> =</w:t>
      </w:r>
      <w:r>
        <w:rPr>
          <w:iCs/>
          <w:position w:val="-24"/>
          <w:szCs w:val="28"/>
        </w:rPr>
        <w:object>
          <v:shape id="_x0000_i1026" o:spt="75" type="#_x0000_t75" style="height:31.3pt;width:21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i/>
          <w:iCs/>
          <w:szCs w:val="28"/>
        </w:rPr>
        <w:t xml:space="preserve">   </w:t>
      </w:r>
      <w:r>
        <w:rPr>
          <w:iCs/>
          <w:szCs w:val="28"/>
        </w:rPr>
        <w:t>- абсцисса вершины параболы</w:t>
      </w:r>
    </w:p>
    <w:p>
      <w:pPr>
        <w:rPr>
          <w:i/>
          <w:iCs/>
          <w:szCs w:val="28"/>
        </w:rPr>
      </w:pPr>
    </w:p>
    <w:p>
      <w:pPr>
        <w:rPr>
          <w:i/>
          <w:iCs/>
          <w:szCs w:val="28"/>
        </w:rPr>
      </w:pPr>
    </w:p>
    <w:p>
      <w:pPr>
        <w:rPr>
          <w:i/>
          <w:iCs/>
          <w:szCs w:val="28"/>
        </w:rPr>
      </w:pPr>
    </w:p>
    <w:p>
      <w:pPr>
        <w:rPr>
          <w:i/>
          <w:iCs/>
          <w:szCs w:val="28"/>
        </w:rPr>
      </w:pPr>
      <w:r>
        <w:rPr>
          <w:i/>
          <w:iCs/>
          <w:szCs w:val="28"/>
          <w:lang w:eastAsia="ru-RU"/>
        </w:rPr>
        <w:drawing>
          <wp:inline distT="0" distB="0" distL="0" distR="0">
            <wp:extent cx="1571625" cy="1533525"/>
            <wp:effectExtent l="0" t="0" r="133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iCs/>
          <w:szCs w:val="28"/>
        </w:rPr>
      </w:pPr>
    </w:p>
    <w:p>
      <w:pPr>
        <w:ind w:left="720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Свойства функции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D(f)=(-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Убывает на луче 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 xml:space="preserve">;  </w:t>
      </w:r>
      <w:r>
        <w:rPr>
          <w:iCs/>
          <w:position w:val="-24"/>
          <w:szCs w:val="28"/>
        </w:rPr>
        <w:object>
          <v:shape id="_x0000_i1027" o:spt="75" type="#_x0000_t75" style="height:31.3pt;width:21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color w:val="000000"/>
          <w:szCs w:val="28"/>
        </w:rPr>
        <w:t xml:space="preserve">     ], возрастает на луче [ </w:t>
      </w:r>
      <w:r>
        <w:rPr>
          <w:iCs/>
          <w:position w:val="-24"/>
          <w:szCs w:val="28"/>
        </w:rPr>
        <w:object>
          <v:shape id="_x0000_i1028" o:spt="75" type="#_x0000_t75" style="height:31.3pt;width:21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color w:val="000000"/>
          <w:szCs w:val="28"/>
        </w:rPr>
        <w:t xml:space="preserve">    ; + 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Ограничена снизу, не ограничена сверху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наим</w:t>
      </w:r>
      <w:r>
        <w:rPr>
          <w:color w:val="000000"/>
          <w:szCs w:val="28"/>
        </w:rPr>
        <w:t xml:space="preserve">=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0</w:t>
      </w:r>
      <w:r>
        <w:rPr>
          <w:color w:val="000000"/>
          <w:szCs w:val="28"/>
        </w:rPr>
        <w:t xml:space="preserve"> 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наиб</w:t>
      </w:r>
      <w:r>
        <w:rPr>
          <w:color w:val="000000"/>
          <w:szCs w:val="28"/>
        </w:rPr>
        <w:t xml:space="preserve"> – не существует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Непрерывна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E(f)=[y</w:t>
      </w:r>
      <w:r>
        <w:rPr>
          <w:color w:val="000000"/>
          <w:szCs w:val="28"/>
          <w:vertAlign w:val="subscript"/>
        </w:rPr>
        <w:t>0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;</w:t>
      </w:r>
      <w:r>
        <w:rPr>
          <w:color w:val="000000"/>
          <w:szCs w:val="28"/>
        </w:rPr>
        <w:t>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Выпукла вниз</w:t>
      </w:r>
      <w:r>
        <w:rPr>
          <w:color w:val="000000"/>
          <w:szCs w:val="28"/>
          <w:lang w:val="en-US"/>
        </w:rPr>
        <w:t xml:space="preserve"> </w:t>
      </w:r>
    </w:p>
    <w:p>
      <w:pPr>
        <w:ind w:left="720"/>
        <w:rPr>
          <w:color w:val="000000"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szCs w:val="28"/>
        </w:rPr>
      </w:pPr>
      <w:r>
        <w:rPr>
          <w:szCs w:val="28"/>
        </w:rPr>
        <w:t xml:space="preserve">Если </w:t>
      </w:r>
      <w:r>
        <w:rPr>
          <w:i/>
          <w:szCs w:val="28"/>
        </w:rPr>
        <w:t>а</w:t>
      </w:r>
      <w:r>
        <w:rPr>
          <w:i/>
          <w:iCs/>
          <w:szCs w:val="28"/>
        </w:rPr>
        <w:t xml:space="preserve"> &lt;</w:t>
      </w:r>
      <w:r>
        <w:rPr>
          <w:szCs w:val="28"/>
        </w:rPr>
        <w:t xml:space="preserve"> </w:t>
      </w:r>
      <w:r>
        <w:rPr>
          <w:iCs/>
          <w:szCs w:val="28"/>
        </w:rPr>
        <w:t xml:space="preserve">0, </w:t>
      </w:r>
      <w:r>
        <w:rPr>
          <w:i/>
          <w:iCs/>
          <w:szCs w:val="28"/>
        </w:rPr>
        <w:t xml:space="preserve">    </w:t>
      </w:r>
      <w:r>
        <w:rPr>
          <w:iCs/>
          <w:szCs w:val="28"/>
        </w:rPr>
        <w:t>то ветви параболы направлены вниз.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i/>
          <w:iCs/>
          <w:szCs w:val="28"/>
        </w:rPr>
      </w:pPr>
      <w:r>
        <w:rPr>
          <w:i/>
          <w:iCs/>
          <w:szCs w:val="28"/>
          <w:lang w:eastAsia="ru-RU"/>
        </w:rPr>
        <w:drawing>
          <wp:inline distT="0" distB="0" distL="0" distR="0">
            <wp:extent cx="1562100" cy="15240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bCs/>
          <w:szCs w:val="28"/>
        </w:rPr>
      </w:pPr>
      <w:r>
        <w:rPr>
          <w:b/>
          <w:bCs/>
          <w:szCs w:val="28"/>
        </w:rPr>
        <w:t>Свойства функции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  <w:lang w:val="en-US"/>
        </w:rPr>
        <w:t>D(f)=(-</w:t>
      </w:r>
      <w:r>
        <w:rPr>
          <w:bCs/>
          <w:szCs w:val="28"/>
          <w:lang w:val="en-US"/>
        </w:rPr>
        <w:sym w:font="Symbol" w:char="00A5"/>
      </w:r>
      <w:r>
        <w:rPr>
          <w:bCs/>
          <w:szCs w:val="28"/>
        </w:rPr>
        <w:t>;+</w:t>
      </w:r>
      <w:r>
        <w:rPr>
          <w:bCs/>
          <w:szCs w:val="28"/>
          <w:lang w:val="en-US"/>
        </w:rPr>
        <w:sym w:font="Symbol" w:char="00A5"/>
      </w:r>
      <w:r>
        <w:rPr>
          <w:bCs/>
          <w:szCs w:val="28"/>
        </w:rPr>
        <w:t>)</w:t>
      </w:r>
      <w:r>
        <w:rPr>
          <w:bCs/>
          <w:szCs w:val="28"/>
          <w:lang w:val="en-US"/>
        </w:rPr>
        <w:t xml:space="preserve">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</w:rPr>
        <w:t>Возрастает на луче (-</w:t>
      </w:r>
      <w:r>
        <w:rPr>
          <w:bCs/>
          <w:szCs w:val="28"/>
          <w:lang w:val="en-US"/>
        </w:rPr>
        <w:sym w:font="Symbol" w:char="00A5"/>
      </w:r>
      <w:r>
        <w:rPr>
          <w:bCs/>
          <w:szCs w:val="28"/>
        </w:rPr>
        <w:t xml:space="preserve">;      </w:t>
      </w:r>
      <w:r>
        <w:rPr>
          <w:iCs/>
          <w:position w:val="-24"/>
          <w:szCs w:val="28"/>
        </w:rPr>
        <w:object>
          <v:shape id="_x0000_i1029" o:spt="75" type="#_x0000_t75" style="height:31.3pt;width:21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bCs/>
          <w:szCs w:val="28"/>
        </w:rPr>
        <w:t xml:space="preserve"> ], убывает на луче [</w:t>
      </w:r>
      <w:r>
        <w:rPr>
          <w:iCs/>
          <w:position w:val="-24"/>
          <w:szCs w:val="28"/>
        </w:rPr>
        <w:object>
          <v:shape id="_x0000_i1030" o:spt="75" type="#_x0000_t75" style="height:31.3pt;width:21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bCs/>
          <w:szCs w:val="28"/>
        </w:rPr>
        <w:t xml:space="preserve">      ;+ </w:t>
      </w:r>
      <w:r>
        <w:rPr>
          <w:bCs/>
          <w:szCs w:val="28"/>
          <w:lang w:val="en-US"/>
        </w:rPr>
        <w:sym w:font="Symbol" w:char="00A5"/>
      </w:r>
      <w:r>
        <w:rPr>
          <w:bCs/>
          <w:szCs w:val="28"/>
        </w:rPr>
        <w:t>)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</w:rPr>
        <w:t>Ограничена сверху, не ограничена снизу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  <w:lang w:val="en-US"/>
        </w:rPr>
        <w:t>y</w:t>
      </w:r>
      <w:r>
        <w:rPr>
          <w:bCs/>
          <w:szCs w:val="28"/>
          <w:vertAlign w:val="subscript"/>
        </w:rPr>
        <w:t>наиб</w:t>
      </w:r>
      <w:r>
        <w:rPr>
          <w:bCs/>
          <w:szCs w:val="28"/>
        </w:rPr>
        <w:t xml:space="preserve">= </w:t>
      </w:r>
      <w:r>
        <w:rPr>
          <w:bCs/>
          <w:szCs w:val="28"/>
          <w:lang w:val="en-US"/>
        </w:rPr>
        <w:t>y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y</w:t>
      </w:r>
      <w:r>
        <w:rPr>
          <w:bCs/>
          <w:szCs w:val="28"/>
          <w:vertAlign w:val="subscript"/>
        </w:rPr>
        <w:t>наим</w:t>
      </w:r>
      <w:r>
        <w:rPr>
          <w:bCs/>
          <w:szCs w:val="28"/>
        </w:rPr>
        <w:t xml:space="preserve"> – не существует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</w:rPr>
        <w:t>Непрерывна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  <w:lang w:val="en-US"/>
        </w:rPr>
        <w:t>E(f)=</w:t>
      </w:r>
      <w:r>
        <w:rPr>
          <w:bCs/>
          <w:szCs w:val="28"/>
        </w:rPr>
        <w:t>(-</w:t>
      </w:r>
      <w:r>
        <w:rPr>
          <w:bCs/>
          <w:szCs w:val="28"/>
          <w:lang w:val="en-US"/>
        </w:rPr>
        <w:sym w:font="Symbol" w:char="00A5"/>
      </w:r>
      <w:r>
        <w:rPr>
          <w:bCs/>
          <w:szCs w:val="28"/>
        </w:rPr>
        <w:t>;</w:t>
      </w:r>
      <w:r>
        <w:rPr>
          <w:bCs/>
          <w:szCs w:val="28"/>
          <w:lang w:val="en-US"/>
        </w:rPr>
        <w:t xml:space="preserve"> y</w:t>
      </w:r>
      <w:r>
        <w:rPr>
          <w:bCs/>
          <w:szCs w:val="28"/>
        </w:rPr>
        <w:t>0</w:t>
      </w:r>
      <w:r>
        <w:rPr>
          <w:bCs/>
          <w:szCs w:val="28"/>
          <w:lang w:val="en-US"/>
        </w:rPr>
        <w:t>]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60" w:line="252" w:lineRule="auto"/>
        <w:jc w:val="both"/>
        <w:rPr>
          <w:bCs/>
          <w:szCs w:val="28"/>
        </w:rPr>
      </w:pPr>
      <w:r>
        <w:rPr>
          <w:bCs/>
          <w:szCs w:val="28"/>
        </w:rPr>
        <w:t>Выпукла вверх</w:t>
      </w:r>
      <w:r>
        <w:rPr>
          <w:bCs/>
          <w:szCs w:val="28"/>
          <w:lang w:val="en-US"/>
        </w:rPr>
        <w:t xml:space="preserve"> </w:t>
      </w: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szCs w:val="28"/>
        </w:rPr>
      </w:pPr>
    </w:p>
    <w:p>
      <w:pPr>
        <w:autoSpaceDE w:val="0"/>
        <w:autoSpaceDN w:val="0"/>
        <w:adjustRightInd w:val="0"/>
        <w:spacing w:before="60" w:line="252" w:lineRule="auto"/>
        <w:ind w:firstLine="360"/>
        <w:jc w:val="both"/>
        <w:rPr>
          <w:b/>
          <w:szCs w:val="28"/>
        </w:rPr>
      </w:pPr>
    </w:p>
    <w:p>
      <w:pPr>
        <w:rPr>
          <w:b/>
          <w:color w:val="000000"/>
          <w:szCs w:val="28"/>
        </w:rPr>
      </w:pPr>
    </w:p>
    <w:p>
      <w:pPr>
        <w:rPr>
          <w:szCs w:val="28"/>
        </w:rPr>
      </w:pPr>
      <w:r>
        <w:rPr>
          <w:b/>
          <w:szCs w:val="28"/>
        </w:rPr>
        <w:t>Квадратный корень</w:t>
      </w:r>
    </w:p>
    <w:p>
      <w:pPr>
        <w:rPr>
          <w:szCs w:val="28"/>
        </w:rPr>
      </w:pPr>
      <w:r>
        <w:rPr>
          <w:szCs w:val="28"/>
        </w:rPr>
        <w:t xml:space="preserve">Формула  у=√х, </w:t>
      </w:r>
      <w:r>
        <w:rPr>
          <w:rFonts w:eastAsia="+mn-ea"/>
          <w:b/>
          <w:bCs/>
          <w:color w:val="990000"/>
          <w:kern w:val="24"/>
          <w:szCs w:val="28"/>
        </w:rPr>
        <w:t xml:space="preserve"> </w:t>
      </w:r>
      <w:r>
        <w:rPr>
          <w:b/>
          <w:bCs/>
          <w:szCs w:val="28"/>
        </w:rPr>
        <w:t xml:space="preserve">График функции – </w:t>
      </w:r>
      <w:r>
        <w:rPr>
          <w:szCs w:val="28"/>
        </w:rPr>
        <w:t>ветвь параболы в первой четверти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1466850" cy="1190625"/>
            <wp:effectExtent l="0" t="0" r="1143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Свойства функции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D(f)=[0</w:t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Не является ни четной, ни нечетной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Возрастает на луче </w:t>
      </w:r>
      <w:r>
        <w:rPr>
          <w:color w:val="000000"/>
          <w:szCs w:val="28"/>
          <w:lang w:val="en-US"/>
        </w:rPr>
        <w:t>[0</w:t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Ограничена снизу, не ограничена сверху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наим</w:t>
      </w:r>
      <w:r>
        <w:rPr>
          <w:color w:val="000000"/>
          <w:szCs w:val="28"/>
        </w:rPr>
        <w:t xml:space="preserve">=0,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наиб</w:t>
      </w:r>
      <w:r>
        <w:rPr>
          <w:color w:val="000000"/>
          <w:szCs w:val="28"/>
        </w:rPr>
        <w:t xml:space="preserve">  не существует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Непрерывна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E(f)=[0;</w:t>
      </w:r>
      <w:r>
        <w:rPr>
          <w:color w:val="000000"/>
          <w:szCs w:val="28"/>
        </w:rPr>
        <w:t>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Выпукла вверх</w:t>
      </w:r>
    </w:p>
    <w:p>
      <w:pPr>
        <w:rPr>
          <w:color w:val="000000"/>
          <w:szCs w:val="28"/>
        </w:rPr>
      </w:pPr>
    </w:p>
    <w:p>
      <w:pPr>
        <w:rPr>
          <w:szCs w:val="28"/>
        </w:rPr>
      </w:pPr>
      <w:r>
        <w:rPr>
          <w:b/>
          <w:iCs/>
          <w:szCs w:val="28"/>
        </w:rPr>
        <w:t xml:space="preserve">    </w:t>
      </w:r>
      <w:r>
        <w:rPr>
          <w:b/>
          <w:bCs/>
          <w:iCs/>
          <w:szCs w:val="28"/>
        </w:rPr>
        <w:t>Модуль</w:t>
      </w:r>
      <w:r>
        <w:rPr>
          <w:i/>
          <w:iCs/>
          <w:szCs w:val="28"/>
        </w:rPr>
        <w:t xml:space="preserve">  </w:t>
      </w:r>
      <w:r>
        <w:rPr>
          <w:szCs w:val="28"/>
        </w:rPr>
        <w:t xml:space="preserve"> у = |</w:t>
      </w:r>
      <w:r>
        <w:rPr>
          <w:szCs w:val="28"/>
          <w:lang w:val="en-US"/>
        </w:rPr>
        <w:t>x</w:t>
      </w:r>
      <w:r>
        <w:rPr>
          <w:szCs w:val="28"/>
        </w:rPr>
        <w:t>|</w:t>
      </w:r>
      <w:r>
        <w:rPr>
          <w:i/>
          <w:iCs/>
          <w:szCs w:val="28"/>
        </w:rPr>
        <w:t xml:space="preserve">      </w:t>
      </w:r>
    </w:p>
    <w:p>
      <w:pPr>
        <w:rPr>
          <w:i/>
          <w:iCs/>
          <w:szCs w:val="28"/>
        </w:rPr>
      </w:pPr>
      <w:r>
        <w:rPr>
          <w:i/>
          <w:iCs/>
          <w:szCs w:val="28"/>
        </w:rPr>
        <w:t xml:space="preserve">                   </w:t>
      </w:r>
    </w:p>
    <w:p>
      <w:pPr>
        <w:rPr>
          <w:i/>
          <w:iCs/>
          <w:szCs w:val="28"/>
        </w:rPr>
      </w:pPr>
      <w:r>
        <w:rPr>
          <w:i/>
          <w:iCs/>
          <w:szCs w:val="28"/>
        </w:rPr>
        <w:t xml:space="preserve">  </w:t>
      </w:r>
      <w:r>
        <w:rPr>
          <w:szCs w:val="28"/>
          <w:lang w:eastAsia="ru-RU"/>
        </w:rPr>
        <w:drawing>
          <wp:inline distT="0" distB="0" distL="0" distR="0">
            <wp:extent cx="106680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 xml:space="preserve">      </w:t>
      </w:r>
      <w:r>
        <w:rPr>
          <w:b/>
          <w:bCs/>
          <w:szCs w:val="28"/>
        </w:rPr>
        <w:t>Свойства функции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  <w:lang w:val="en-US"/>
        </w:rPr>
        <w:t>D(f)=(-</w:t>
      </w:r>
      <w:r>
        <w:rPr>
          <w:szCs w:val="28"/>
          <w:lang w:val="en-US"/>
        </w:rPr>
        <w:sym w:font="Symbol" w:char="00A5"/>
      </w:r>
      <w:r>
        <w:rPr>
          <w:szCs w:val="28"/>
        </w:rPr>
        <w:t>;+</w:t>
      </w:r>
      <w:r>
        <w:rPr>
          <w:szCs w:val="28"/>
          <w:lang w:val="en-US"/>
        </w:rPr>
        <w:sym w:font="Symbol" w:char="00A5"/>
      </w:r>
      <w:r>
        <w:rPr>
          <w:szCs w:val="28"/>
        </w:rPr>
        <w:t>)</w:t>
      </w:r>
      <w:r>
        <w:rPr>
          <w:szCs w:val="28"/>
          <w:lang w:val="en-US"/>
        </w:rPr>
        <w:t xml:space="preserve"> 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Чётная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Убывает на луче (-</w:t>
      </w:r>
      <w:r>
        <w:rPr>
          <w:szCs w:val="28"/>
          <w:lang w:val="en-US"/>
        </w:rPr>
        <w:sym w:font="Symbol" w:char="00A5"/>
      </w:r>
      <w:r>
        <w:rPr>
          <w:szCs w:val="28"/>
        </w:rPr>
        <w:t>;0], возрастает на луче [0;+</w:t>
      </w:r>
      <w:r>
        <w:rPr>
          <w:szCs w:val="28"/>
          <w:lang w:val="en-US"/>
        </w:rPr>
        <w:sym w:font="Symbol" w:char="00A5"/>
      </w:r>
      <w:r>
        <w:rPr>
          <w:szCs w:val="28"/>
        </w:rPr>
        <w:t>)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Ограничена снизу, не ограничена сверху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  <w:lang w:val="en-US"/>
        </w:rPr>
        <w:t>y</w:t>
      </w:r>
      <w:r>
        <w:rPr>
          <w:szCs w:val="28"/>
          <w:vertAlign w:val="subscript"/>
        </w:rPr>
        <w:t>наим</w:t>
      </w:r>
      <w:r>
        <w:rPr>
          <w:szCs w:val="28"/>
        </w:rPr>
        <w:t xml:space="preserve">=0, </w:t>
      </w:r>
      <w:r>
        <w:rPr>
          <w:szCs w:val="28"/>
          <w:lang w:val="en-US"/>
        </w:rPr>
        <w:t>y</w:t>
      </w:r>
      <w:r>
        <w:rPr>
          <w:szCs w:val="28"/>
          <w:vertAlign w:val="subscript"/>
        </w:rPr>
        <w:t>наиб</w:t>
      </w:r>
      <w:r>
        <w:rPr>
          <w:szCs w:val="28"/>
        </w:rPr>
        <w:t xml:space="preserve">  не существует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Непрерывна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  <w:lang w:val="en-US"/>
        </w:rPr>
        <w:t>E(f)=[0;</w:t>
      </w:r>
      <w:r>
        <w:rPr>
          <w:szCs w:val="28"/>
        </w:rPr>
        <w:t>+</w:t>
      </w:r>
      <w:r>
        <w:rPr>
          <w:szCs w:val="28"/>
          <w:lang w:val="en-US"/>
        </w:rPr>
        <w:sym w:font="Symbol" w:char="00A5"/>
      </w:r>
      <w:r>
        <w:rPr>
          <w:szCs w:val="28"/>
        </w:rPr>
        <w:t>)</w:t>
      </w:r>
      <w:r>
        <w:rPr>
          <w:szCs w:val="28"/>
          <w:lang w:val="en-US"/>
        </w:rPr>
        <w:t xml:space="preserve"> </w:t>
      </w:r>
    </w:p>
    <w:p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Функцию можно считать выпуклой вниз</w:t>
      </w:r>
    </w:p>
    <w:p>
      <w:pPr>
        <w:rPr>
          <w:color w:val="000000"/>
          <w:szCs w:val="28"/>
        </w:rPr>
      </w:pPr>
      <w:r>
        <w:rPr>
          <w:szCs w:val="28"/>
        </w:rPr>
        <w:t xml:space="preserve">                                                              </w:t>
      </w:r>
      <w:r>
        <w:rPr>
          <w:i/>
          <w:iCs/>
          <w:szCs w:val="28"/>
        </w:rPr>
        <w:t xml:space="preserve"> </w:t>
      </w: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Функция </w:t>
      </w:r>
      <w:r>
        <w:rPr>
          <w:b/>
          <w:bCs/>
          <w:color w:val="000000"/>
          <w:szCs w:val="28"/>
          <w:lang w:val="en-US"/>
        </w:rPr>
        <w:t>y</w:t>
      </w:r>
      <w:r>
        <w:rPr>
          <w:b/>
          <w:bCs/>
          <w:color w:val="000000"/>
          <w:szCs w:val="28"/>
        </w:rPr>
        <w:t>=</w:t>
      </w:r>
      <w:r>
        <w:rPr>
          <w:b/>
          <w:bCs/>
          <w:color w:val="000000"/>
          <w:szCs w:val="28"/>
          <w:lang w:val="en-US"/>
        </w:rPr>
        <w:t>x</w:t>
      </w:r>
      <w:r>
        <w:rPr>
          <w:b/>
          <w:bCs/>
          <w:color w:val="000000"/>
          <w:szCs w:val="28"/>
          <w:vertAlign w:val="superscript"/>
        </w:rPr>
        <w:t>2</w:t>
      </w:r>
      <w:r>
        <w:rPr>
          <w:b/>
          <w:bCs/>
          <w:color w:val="000000"/>
          <w:szCs w:val="28"/>
          <w:vertAlign w:val="superscript"/>
          <w:lang w:val="en-US"/>
        </w:rPr>
        <w:t>n</w:t>
      </w:r>
      <w:r>
        <w:rPr>
          <w:b/>
          <w:bCs/>
          <w:color w:val="000000"/>
          <w:szCs w:val="28"/>
          <w:vertAlign w:val="superscript"/>
        </w:rPr>
        <w:t>+1</w:t>
      </w:r>
      <w:r>
        <w:rPr>
          <w:b/>
          <w:bCs/>
          <w:color w:val="000000"/>
          <w:szCs w:val="28"/>
        </w:rPr>
        <w:t xml:space="preserve"> , (</w:t>
      </w:r>
      <w:r>
        <w:rPr>
          <w:b/>
          <w:bCs/>
          <w:color w:val="000000"/>
          <w:szCs w:val="28"/>
          <w:lang w:val="en-US"/>
        </w:rPr>
        <w:t>n</w:t>
      </w:r>
      <w:r>
        <w:rPr>
          <w:b/>
          <w:bCs/>
          <w:color w:val="000000"/>
          <w:szCs w:val="28"/>
        </w:rPr>
        <w:t xml:space="preserve"> </w:t>
      </w:r>
      <w:r>
        <w:rPr>
          <w:i/>
          <w:szCs w:val="28"/>
        </w:rPr>
        <w:t xml:space="preserve"> ϵ </w:t>
      </w:r>
      <w:r>
        <w:rPr>
          <w:b/>
          <w:bCs/>
          <w:color w:val="000000"/>
          <w:szCs w:val="28"/>
        </w:rPr>
        <w:t xml:space="preserve">  </w:t>
      </w:r>
      <w:r>
        <w:rPr>
          <w:b/>
          <w:bCs/>
          <w:color w:val="000000"/>
          <w:szCs w:val="28"/>
          <w:lang w:val="en-US"/>
        </w:rPr>
        <w:t>N</w:t>
      </w:r>
      <w:r>
        <w:rPr>
          <w:b/>
          <w:bCs/>
          <w:color w:val="000000"/>
          <w:szCs w:val="28"/>
        </w:rPr>
        <w:t xml:space="preserve">), </w:t>
      </w:r>
      <w:r>
        <w:rPr>
          <w:rFonts w:eastAsia="+mn-ea"/>
          <w:b/>
          <w:bCs/>
          <w:color w:val="990000"/>
          <w:kern w:val="24"/>
          <w:szCs w:val="28"/>
        </w:rPr>
        <w:t xml:space="preserve"> </w:t>
      </w:r>
      <w:r>
        <w:rPr>
          <w:bCs/>
          <w:color w:val="000000"/>
          <w:szCs w:val="28"/>
        </w:rPr>
        <w:t>График функции - кубическая парабола</w:t>
      </w:r>
    </w:p>
    <w:p>
      <w:pPr>
        <w:rPr>
          <w:b/>
          <w:bCs/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szCs w:val="28"/>
          <w:vertAlign w:val="superscript"/>
          <w:lang w:eastAsia="ru-RU"/>
        </w:rPr>
        <w:drawing>
          <wp:inline distT="0" distB="0" distL="0" distR="0">
            <wp:extent cx="1381125" cy="1419225"/>
            <wp:effectExtent l="0" t="0" r="5715" b="133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  <w:r>
        <w:rPr>
          <w:rFonts w:eastAsia="+mn-ea"/>
          <w:b/>
          <w:bCs/>
          <w:color w:val="990000"/>
          <w:kern w:val="24"/>
          <w:szCs w:val="28"/>
        </w:rPr>
        <w:t xml:space="preserve"> </w:t>
      </w:r>
      <w:r>
        <w:rPr>
          <w:b/>
          <w:bCs/>
          <w:color w:val="000000"/>
          <w:szCs w:val="28"/>
        </w:rPr>
        <w:t>Свойства функции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D(f)=(-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>Нечётная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>Возрастает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>Не ограничена ни снизу, ни сверху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наим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наиб</w:t>
      </w:r>
      <w:r>
        <w:rPr>
          <w:color w:val="000000"/>
          <w:szCs w:val="28"/>
        </w:rPr>
        <w:t xml:space="preserve"> не существует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>Непрерывна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E(f 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Выпукла вверх при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</w:rPr>
        <w:t xml:space="preserve">&lt;0 Выпукла вниз при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</w:rPr>
        <w:t xml:space="preserve">&gt;0 </w:t>
      </w:r>
    </w:p>
    <w:p>
      <w:pPr>
        <w:rPr>
          <w:color w:val="000000"/>
          <w:szCs w:val="28"/>
        </w:rPr>
      </w:pPr>
    </w:p>
    <w:p>
      <w:pPr>
        <w:rPr>
          <w:b/>
          <w:bCs/>
          <w:color w:val="000000"/>
          <w:szCs w:val="28"/>
          <w:vertAlign w:val="superscript"/>
        </w:rPr>
      </w:pPr>
      <w:r>
        <w:rPr>
          <w:b/>
          <w:bCs/>
          <w:color w:val="000000"/>
          <w:szCs w:val="28"/>
        </w:rPr>
        <w:t xml:space="preserve">Функция  </w:t>
      </w:r>
      <w:r>
        <w:rPr>
          <w:b/>
          <w:bCs/>
          <w:color w:val="000000"/>
          <w:szCs w:val="28"/>
          <w:lang w:val="en-US"/>
        </w:rPr>
        <w:t>y</w:t>
      </w:r>
      <w:r>
        <w:rPr>
          <w:b/>
          <w:bCs/>
          <w:color w:val="000000"/>
          <w:szCs w:val="28"/>
        </w:rPr>
        <w:t>=</w:t>
      </w:r>
      <w:r>
        <w:rPr>
          <w:b/>
          <w:bCs/>
          <w:color w:val="000000"/>
          <w:szCs w:val="28"/>
          <w:lang w:val="en-US"/>
        </w:rPr>
        <w:t>x</w:t>
      </w:r>
      <w:r>
        <w:rPr>
          <w:b/>
          <w:bCs/>
          <w:color w:val="000000"/>
          <w:szCs w:val="28"/>
          <w:vertAlign w:val="superscript"/>
        </w:rPr>
        <w:t>-(2</w:t>
      </w:r>
      <w:r>
        <w:rPr>
          <w:b/>
          <w:bCs/>
          <w:color w:val="000000"/>
          <w:szCs w:val="28"/>
          <w:vertAlign w:val="superscript"/>
          <w:lang w:val="en-US"/>
        </w:rPr>
        <w:t>n</w:t>
      </w:r>
      <w:r>
        <w:rPr>
          <w:b/>
          <w:bCs/>
          <w:color w:val="000000"/>
          <w:szCs w:val="28"/>
          <w:vertAlign w:val="superscript"/>
        </w:rPr>
        <w:t xml:space="preserve">+1)         </w:t>
      </w:r>
    </w:p>
    <w:p>
      <w:pPr>
        <w:rPr>
          <w:b/>
          <w:bCs/>
          <w:color w:val="000000"/>
          <w:szCs w:val="28"/>
          <w:vertAlign w:val="superscript"/>
        </w:rPr>
      </w:pPr>
      <w:r>
        <w:rPr>
          <w:b/>
          <w:bCs/>
          <w:color w:val="000000"/>
          <w:szCs w:val="28"/>
          <w:vertAlign w:val="superscript"/>
        </w:rPr>
        <w:t xml:space="preserve">       </w:t>
      </w:r>
    </w:p>
    <w:p>
      <w:pPr>
        <w:rPr>
          <w:b/>
          <w:bCs/>
          <w:color w:val="000000"/>
          <w:szCs w:val="28"/>
          <w:vertAlign w:val="superscript"/>
        </w:rPr>
      </w:pPr>
      <w:r>
        <w:rPr>
          <w:b/>
          <w:bCs/>
          <w:color w:val="000000"/>
          <w:szCs w:val="28"/>
          <w:vertAlign w:val="superscript"/>
        </w:rPr>
        <w:t xml:space="preserve">  </w:t>
      </w:r>
      <w:r>
        <w:rPr>
          <w:bCs/>
          <w:color w:val="000000"/>
          <w:szCs w:val="28"/>
        </w:rPr>
        <w:t>Графиком является гипербола</w:t>
      </w:r>
      <w:r>
        <w:rPr>
          <w:b/>
          <w:bCs/>
          <w:color w:val="000000"/>
          <w:szCs w:val="28"/>
          <w:vertAlign w:val="superscript"/>
        </w:rPr>
        <w:t xml:space="preserve">       </w:t>
      </w:r>
    </w:p>
    <w:p>
      <w:pPr>
        <w:rPr>
          <w:b/>
          <w:bCs/>
          <w:color w:val="000000"/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1476375" cy="1504950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/>
          <w:szCs w:val="28"/>
        </w:rPr>
      </w:pPr>
    </w:p>
    <w:p>
      <w:pPr>
        <w:rPr>
          <w:b/>
          <w:bCs/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Свойства функции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D(f)=(-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;0)</w:t>
      </w:r>
      <w:r>
        <w:rPr>
          <w:color w:val="000000"/>
          <w:szCs w:val="28"/>
          <w:lang w:val="en-US"/>
        </w:rPr>
        <w:t>U</w:t>
      </w:r>
      <w:r>
        <w:rPr>
          <w:color w:val="000000"/>
          <w:szCs w:val="28"/>
        </w:rPr>
        <w:t>(0;+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</w:rPr>
        <w:t>Нечётная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</w:rPr>
        <w:t>Убывает на открытом луче          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;0), и на открытом луче (0;+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</w:rPr>
        <w:t>Не ограничена ни снизу, ни сверху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наим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</w:rPr>
        <w:t>наиб</w:t>
      </w:r>
      <w:r>
        <w:rPr>
          <w:color w:val="000000"/>
          <w:szCs w:val="28"/>
        </w:rPr>
        <w:t xml:space="preserve">   не существует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</w:rPr>
        <w:t>Непрерывна на открытом луче 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;0), и на открытом луче (0;+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</w:p>
    <w:p>
      <w:pPr>
        <w:numPr>
          <w:ilvl w:val="0"/>
          <w:numId w:val="12"/>
        </w:numPr>
        <w:rPr>
          <w:color w:val="000000"/>
          <w:szCs w:val="28"/>
        </w:rPr>
      </w:pPr>
      <w:r>
        <w:rPr>
          <w:color w:val="000000"/>
          <w:szCs w:val="28"/>
          <w:lang w:val="en-US"/>
        </w:rPr>
        <w:t>E(f )=(-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;0)</w:t>
      </w:r>
      <w:r>
        <w:rPr>
          <w:color w:val="000000"/>
          <w:szCs w:val="28"/>
          <w:lang w:val="en-US"/>
        </w:rPr>
        <w:t>U</w:t>
      </w:r>
      <w:r>
        <w:rPr>
          <w:color w:val="000000"/>
          <w:szCs w:val="28"/>
        </w:rPr>
        <w:t>(0;+</w:t>
      </w:r>
      <w:r>
        <w:rPr>
          <w:color w:val="000000"/>
          <w:szCs w:val="28"/>
          <w:lang w:val="en-US"/>
        </w:rPr>
        <w:sym w:font="Symbol" w:char="00A5"/>
      </w:r>
      <w:r>
        <w:rPr>
          <w:color w:val="000000"/>
          <w:szCs w:val="28"/>
        </w:rPr>
        <w:t>)</w:t>
      </w:r>
      <w:r>
        <w:rPr>
          <w:color w:val="000000"/>
          <w:szCs w:val="28"/>
          <w:lang w:val="en-US"/>
        </w:rPr>
        <w:t xml:space="preserve"> 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8.   Выпукла вниз при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</w:rPr>
        <w:t xml:space="preserve">&gt;0, выпукла вверх при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</w:rPr>
        <w:t>&lt;0</w:t>
      </w: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Функция </w:t>
      </w:r>
      <w:r>
        <w:rPr>
          <w:b/>
          <w:bCs/>
          <w:color w:val="000000"/>
          <w:szCs w:val="28"/>
          <w:lang w:val="en-US"/>
        </w:rPr>
        <w:t>y</w:t>
      </w:r>
      <w:r>
        <w:rPr>
          <w:b/>
          <w:bCs/>
          <w:color w:val="000000"/>
          <w:szCs w:val="28"/>
        </w:rPr>
        <w:t>=</w:t>
      </w:r>
      <w:r>
        <w:rPr>
          <w:b/>
          <w:bCs/>
          <w:color w:val="000000"/>
          <w:szCs w:val="28"/>
          <w:lang w:val="en-US"/>
        </w:rPr>
        <w:t>x</w:t>
      </w:r>
      <w:r>
        <w:rPr>
          <w:b/>
          <w:bCs/>
          <w:color w:val="000000"/>
          <w:szCs w:val="28"/>
          <w:vertAlign w:val="superscript"/>
        </w:rPr>
        <w:t>2</w:t>
      </w:r>
      <w:r>
        <w:rPr>
          <w:b/>
          <w:bCs/>
          <w:color w:val="000000"/>
          <w:szCs w:val="28"/>
          <w:vertAlign w:val="superscript"/>
          <w:lang w:val="en-US"/>
        </w:rPr>
        <w:t>n</w:t>
      </w:r>
      <w:r>
        <w:rPr>
          <w:b/>
          <w:bCs/>
          <w:color w:val="000000"/>
          <w:szCs w:val="28"/>
        </w:rPr>
        <w:t xml:space="preserve">  (</w:t>
      </w:r>
      <w:r>
        <w:rPr>
          <w:b/>
          <w:bCs/>
          <w:color w:val="000000"/>
          <w:szCs w:val="28"/>
          <w:lang w:val="en-US"/>
        </w:rPr>
        <w:t>n</w:t>
      </w:r>
      <w:r>
        <w:rPr>
          <w:b/>
          <w:bCs/>
          <w:color w:val="000000"/>
          <w:szCs w:val="28"/>
        </w:rPr>
        <w:t xml:space="preserve"> </w:t>
      </w:r>
      <w:r>
        <w:rPr>
          <w:i/>
          <w:szCs w:val="28"/>
        </w:rPr>
        <w:t xml:space="preserve"> ϵ </w:t>
      </w:r>
      <w:r>
        <w:rPr>
          <w:b/>
          <w:bCs/>
          <w:color w:val="000000"/>
          <w:szCs w:val="28"/>
        </w:rPr>
        <w:t xml:space="preserve">   </w:t>
      </w:r>
      <w:r>
        <w:rPr>
          <w:b/>
          <w:bCs/>
          <w:color w:val="000000"/>
          <w:szCs w:val="28"/>
          <w:lang w:val="en-US"/>
        </w:rPr>
        <w:t>N</w:t>
      </w:r>
      <w:r>
        <w:rPr>
          <w:b/>
          <w:bCs/>
          <w:color w:val="000000"/>
          <w:szCs w:val="28"/>
        </w:rPr>
        <w:t xml:space="preserve">), </w:t>
      </w:r>
      <w:r>
        <w:rPr>
          <w:rFonts w:eastAsia="+mn-ea"/>
          <w:b/>
          <w:bCs/>
          <w:color w:val="990000"/>
          <w:kern w:val="24"/>
          <w:szCs w:val="28"/>
        </w:rPr>
        <w:t xml:space="preserve"> </w:t>
      </w:r>
      <w:r>
        <w:rPr>
          <w:bCs/>
          <w:color w:val="000000"/>
          <w:szCs w:val="28"/>
        </w:rPr>
        <w:t>График функции – парабола</w:t>
      </w:r>
    </w:p>
    <w:p>
      <w:pPr>
        <w:rPr>
          <w:bCs/>
          <w:color w:val="000000"/>
          <w:szCs w:val="28"/>
        </w:rPr>
      </w:pPr>
      <w:r>
        <w:rPr>
          <w:szCs w:val="28"/>
          <w:vertAlign w:val="superscript"/>
          <w:lang w:eastAsia="ru-RU"/>
        </w:rPr>
        <w:drawing>
          <wp:inline distT="0" distB="0" distL="0" distR="0">
            <wp:extent cx="1390650" cy="1419225"/>
            <wp:effectExtent l="0" t="0" r="1143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Свойства функции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D(f)=(-</w:t>
      </w:r>
      <w:r>
        <w:rPr>
          <w:bCs/>
          <w:color w:val="000000"/>
          <w:szCs w:val="28"/>
          <w:lang w:val="en-US"/>
        </w:rPr>
        <w:sym w:font="Symbol" w:char="00A5"/>
      </w:r>
      <w:r>
        <w:rPr>
          <w:bCs/>
          <w:color w:val="000000"/>
          <w:szCs w:val="28"/>
        </w:rPr>
        <w:t>;+</w:t>
      </w:r>
      <w:r>
        <w:rPr>
          <w:bCs/>
          <w:color w:val="000000"/>
          <w:szCs w:val="28"/>
          <w:lang w:val="en-US"/>
        </w:rPr>
        <w:sym w:font="Symbol" w:char="00A5"/>
      </w:r>
      <w:r>
        <w:rPr>
          <w:bCs/>
          <w:color w:val="000000"/>
          <w:szCs w:val="28"/>
        </w:rPr>
        <w:t>)</w:t>
      </w:r>
      <w:r>
        <w:rPr>
          <w:bCs/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Чётная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Убывает на луче (-</w:t>
      </w:r>
      <w:r>
        <w:rPr>
          <w:bCs/>
          <w:color w:val="000000"/>
          <w:szCs w:val="28"/>
          <w:lang w:val="en-US"/>
        </w:rPr>
        <w:sym w:font="Symbol" w:char="00A5"/>
      </w:r>
      <w:r>
        <w:rPr>
          <w:bCs/>
          <w:color w:val="000000"/>
          <w:szCs w:val="28"/>
        </w:rPr>
        <w:t>;0], возрастает на луче [0;+</w:t>
      </w:r>
      <w:r>
        <w:rPr>
          <w:bCs/>
          <w:color w:val="000000"/>
          <w:szCs w:val="28"/>
          <w:lang w:val="en-US"/>
        </w:rPr>
        <w:sym w:font="Symbol" w:char="00A5"/>
      </w:r>
      <w:r>
        <w:rPr>
          <w:bCs/>
          <w:color w:val="000000"/>
          <w:szCs w:val="28"/>
        </w:rPr>
        <w:t>)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Ограничена снизу, не ограничена сверху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y</w:t>
      </w:r>
      <w:r>
        <w:rPr>
          <w:bCs/>
          <w:color w:val="000000"/>
          <w:szCs w:val="28"/>
          <w:vertAlign w:val="subscript"/>
        </w:rPr>
        <w:t>наим</w:t>
      </w:r>
      <w:r>
        <w:rPr>
          <w:bCs/>
          <w:color w:val="000000"/>
          <w:szCs w:val="28"/>
        </w:rPr>
        <w:t xml:space="preserve">=0, </w:t>
      </w:r>
      <w:r>
        <w:rPr>
          <w:bCs/>
          <w:color w:val="000000"/>
          <w:szCs w:val="28"/>
          <w:lang w:val="en-US"/>
        </w:rPr>
        <w:t>y</w:t>
      </w:r>
      <w:r>
        <w:rPr>
          <w:bCs/>
          <w:color w:val="000000"/>
          <w:szCs w:val="28"/>
          <w:vertAlign w:val="subscript"/>
        </w:rPr>
        <w:t>наиб</w:t>
      </w:r>
      <w:r>
        <w:rPr>
          <w:bCs/>
          <w:color w:val="000000"/>
          <w:szCs w:val="28"/>
        </w:rPr>
        <w:t xml:space="preserve">  не существует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Непрерывна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E(f)=[0;</w:t>
      </w:r>
      <w:r>
        <w:rPr>
          <w:bCs/>
          <w:color w:val="000000"/>
          <w:szCs w:val="28"/>
        </w:rPr>
        <w:t>+</w:t>
      </w:r>
      <w:r>
        <w:rPr>
          <w:bCs/>
          <w:color w:val="000000"/>
          <w:szCs w:val="28"/>
          <w:lang w:val="en-US"/>
        </w:rPr>
        <w:sym w:font="Symbol" w:char="00A5"/>
      </w:r>
      <w:r>
        <w:rPr>
          <w:bCs/>
          <w:color w:val="000000"/>
          <w:szCs w:val="28"/>
        </w:rPr>
        <w:t>)</w:t>
      </w:r>
      <w:r>
        <w:rPr>
          <w:bCs/>
          <w:color w:val="000000"/>
          <w:szCs w:val="28"/>
          <w:lang w:val="en-US"/>
        </w:rPr>
        <w:t xml:space="preserve"> </w:t>
      </w:r>
    </w:p>
    <w:p>
      <w:pPr>
        <w:numPr>
          <w:ilvl w:val="0"/>
          <w:numId w:val="13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Выпукла вниз</w:t>
      </w:r>
    </w:p>
    <w:p>
      <w:pPr>
        <w:ind w:left="720"/>
        <w:rPr>
          <w:bCs/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У</w:t>
      </w:r>
      <w:r>
        <w:rPr>
          <w:b/>
          <w:color w:val="000000"/>
          <w:szCs w:val="28"/>
          <w:lang w:val="en-US"/>
        </w:rPr>
        <w:t>равнени</w:t>
      </w:r>
      <w:r>
        <w:rPr>
          <w:b/>
          <w:color w:val="000000"/>
          <w:szCs w:val="28"/>
        </w:rPr>
        <w:t xml:space="preserve">я </w:t>
      </w:r>
      <w:r>
        <w:rPr>
          <w:b/>
          <w:color w:val="000000"/>
          <w:szCs w:val="28"/>
          <w:lang w:val="en-US"/>
        </w:rPr>
        <w:t>с одной переменной</w:t>
      </w:r>
    </w:p>
    <w:p>
      <w:pPr>
        <w:rPr>
          <w:color w:val="000000"/>
          <w:szCs w:val="28"/>
          <w:lang w:val="en-US"/>
        </w:rPr>
      </w:pPr>
    </w:p>
    <w:p>
      <w:pPr>
        <w:numPr>
          <w:ilvl w:val="0"/>
          <w:numId w:val="14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Линейное уравнение: ах + </w:t>
      </w:r>
      <w:r>
        <w:rPr>
          <w:color w:val="000000"/>
          <w:szCs w:val="28"/>
          <w:lang w:val="en-US"/>
        </w:rPr>
        <w:t>b</w:t>
      </w:r>
      <w:r>
        <w:rPr>
          <w:color w:val="000000"/>
          <w:szCs w:val="28"/>
        </w:rPr>
        <w:t xml:space="preserve"> = 0;</w:t>
      </w:r>
    </w:p>
    <w:p>
      <w:pPr>
        <w:numPr>
          <w:ilvl w:val="0"/>
          <w:numId w:val="14"/>
        </w:numPr>
        <w:rPr>
          <w:color w:val="000000"/>
          <w:szCs w:val="28"/>
        </w:rPr>
      </w:pPr>
      <w:r>
        <w:rPr>
          <w:color w:val="000000"/>
          <w:szCs w:val="28"/>
        </w:rPr>
        <w:t>Квадратное уравнение: ах</w:t>
      </w:r>
      <w:r>
        <w:rPr>
          <w:color w:val="000000"/>
          <w:szCs w:val="28"/>
          <w:vertAlign w:val="superscript"/>
        </w:rPr>
        <w:t>2</w:t>
      </w:r>
      <w:r>
        <w:rPr>
          <w:color w:val="000000"/>
          <w:szCs w:val="28"/>
        </w:rPr>
        <w:t xml:space="preserve"> + </w:t>
      </w:r>
      <w:r>
        <w:rPr>
          <w:color w:val="000000"/>
          <w:szCs w:val="28"/>
          <w:lang w:val="en-US"/>
        </w:rPr>
        <w:t>b</w:t>
      </w:r>
      <w:r>
        <w:rPr>
          <w:color w:val="000000"/>
          <w:szCs w:val="28"/>
        </w:rPr>
        <w:t>х + с = 0;</w:t>
      </w:r>
    </w:p>
    <w:p>
      <w:pPr>
        <w:numPr>
          <w:ilvl w:val="0"/>
          <w:numId w:val="14"/>
        </w:numPr>
        <w:rPr>
          <w:color w:val="000000"/>
          <w:szCs w:val="28"/>
        </w:rPr>
      </w:pPr>
      <w:r>
        <w:rPr>
          <w:color w:val="000000"/>
          <w:szCs w:val="28"/>
        </w:rPr>
        <w:t>Рациональное уравнение: р(х) = 0, где р(х) – рациональное выражение;</w:t>
      </w:r>
    </w:p>
    <w:p>
      <w:pPr>
        <w:numPr>
          <w:ilvl w:val="0"/>
          <w:numId w:val="14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Иррациональное уравнение:    </w:t>
      </w:r>
      <w:r>
        <w:rPr>
          <w:color w:val="000000"/>
          <w:szCs w:val="28"/>
          <w:lang w:eastAsia="ru-RU"/>
        </w:rPr>
        <w:drawing>
          <wp:inline distT="0" distB="0" distL="0" distR="0">
            <wp:extent cx="685800" cy="4286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     =0.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Уравнение вида ах = </w:t>
      </w:r>
      <w:r>
        <w:rPr>
          <w:color w:val="000000"/>
          <w:szCs w:val="28"/>
          <w:shd w:val="clear" w:color="auto" w:fill="FFFFFF"/>
          <w:lang w:val="en-US"/>
        </w:rPr>
        <w:t>b</w:t>
      </w:r>
      <w:r>
        <w:rPr>
          <w:color w:val="000000"/>
          <w:szCs w:val="28"/>
          <w:shd w:val="clear" w:color="auto" w:fill="FFFFFF"/>
        </w:rPr>
        <w:t>, где а и </w:t>
      </w:r>
      <w:r>
        <w:rPr>
          <w:color w:val="000000"/>
          <w:szCs w:val="28"/>
          <w:shd w:val="clear" w:color="auto" w:fill="FFFFFF"/>
          <w:lang w:val="en-US"/>
        </w:rPr>
        <w:t>b </w:t>
      </w:r>
      <w:r>
        <w:rPr>
          <w:color w:val="000000"/>
          <w:szCs w:val="28"/>
          <w:shd w:val="clear" w:color="auto" w:fill="FFFFFF"/>
        </w:rPr>
        <w:t xml:space="preserve">— числа, а х — неизвестное, называется </w:t>
      </w:r>
      <w:r>
        <w:rPr>
          <w:b/>
          <w:color w:val="000000"/>
          <w:szCs w:val="28"/>
          <w:shd w:val="clear" w:color="auto" w:fill="FFFFFF"/>
        </w:rPr>
        <w:t>линейным уравнением</w:t>
      </w:r>
      <w:r>
        <w:rPr>
          <w:color w:val="000000"/>
          <w:szCs w:val="28"/>
          <w:shd w:val="clear" w:color="auto" w:fill="FFFFFF"/>
        </w:rPr>
        <w:t xml:space="preserve"> с одним неизвестным.</w:t>
      </w: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Квадратным </w:t>
      </w:r>
      <w:r>
        <w:rPr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 xml:space="preserve">уравнением </w:t>
      </w:r>
      <w:r>
        <w:rPr>
          <w:bCs/>
          <w:color w:val="000000"/>
          <w:szCs w:val="28"/>
        </w:rPr>
        <w:t xml:space="preserve">называется уравнение вида </w:t>
      </w:r>
      <w:r>
        <w:rPr>
          <w:bCs/>
          <w:color w:val="000000"/>
          <w:szCs w:val="28"/>
          <w:lang w:val="en-US"/>
        </w:rPr>
        <w:t>ax</w:t>
      </w:r>
      <w:r>
        <w:rPr>
          <w:bCs/>
          <w:color w:val="000000"/>
          <w:szCs w:val="28"/>
        </w:rPr>
        <w:t>²+</w:t>
      </w:r>
      <w:r>
        <w:rPr>
          <w:bCs/>
          <w:color w:val="000000"/>
          <w:szCs w:val="28"/>
          <w:lang w:val="en-US"/>
        </w:rPr>
        <w:t>bx</w:t>
      </w:r>
      <w:r>
        <w:rPr>
          <w:bCs/>
          <w:color w:val="000000"/>
          <w:szCs w:val="28"/>
        </w:rPr>
        <w:t>+</w:t>
      </w:r>
      <w:r>
        <w:rPr>
          <w:bCs/>
          <w:color w:val="000000"/>
          <w:szCs w:val="28"/>
          <w:lang w:val="en-US"/>
        </w:rPr>
        <w:t>c</w:t>
      </w:r>
      <w:r>
        <w:rPr>
          <w:bCs/>
          <w:color w:val="000000"/>
          <w:szCs w:val="28"/>
        </w:rPr>
        <w:t xml:space="preserve">=0 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Коэффициент </w:t>
      </w:r>
      <w:r>
        <w:rPr>
          <w:i/>
          <w:color w:val="000000"/>
          <w:szCs w:val="28"/>
        </w:rPr>
        <w:t>а</w:t>
      </w:r>
      <w:r>
        <w:rPr>
          <w:color w:val="000000"/>
          <w:szCs w:val="28"/>
        </w:rPr>
        <w:t xml:space="preserve"> называют старшим членом, а </w:t>
      </w:r>
      <w:r>
        <w:rPr>
          <w:i/>
          <w:color w:val="000000"/>
          <w:szCs w:val="28"/>
        </w:rPr>
        <w:t>с</w:t>
      </w:r>
      <w:r>
        <w:rPr>
          <w:color w:val="000000"/>
          <w:szCs w:val="28"/>
        </w:rPr>
        <w:t xml:space="preserve"> свободным членом </w:t>
      </w:r>
    </w:p>
    <w:p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Дискриминант  можно найти по формуле </w:t>
      </w:r>
    </w:p>
    <w:p>
      <w:pPr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D</w:t>
      </w:r>
      <w:r>
        <w:rPr>
          <w:bCs/>
          <w:color w:val="000000"/>
          <w:szCs w:val="28"/>
        </w:rPr>
        <w:t>=</w:t>
      </w:r>
      <w:r>
        <w:rPr>
          <w:bCs/>
          <w:color w:val="000000"/>
          <w:szCs w:val="28"/>
          <w:lang w:val="en-US"/>
        </w:rPr>
        <w:t>b</w:t>
      </w:r>
      <w:r>
        <w:rPr>
          <w:bCs/>
          <w:color w:val="000000"/>
          <w:szCs w:val="28"/>
          <w:vertAlign w:val="superscript"/>
        </w:rPr>
        <w:t>2</w:t>
      </w:r>
      <w:r>
        <w:rPr>
          <w:bCs/>
          <w:color w:val="000000"/>
          <w:szCs w:val="28"/>
        </w:rPr>
        <w:t>-4</w:t>
      </w:r>
      <w:r>
        <w:rPr>
          <w:bCs/>
          <w:color w:val="000000"/>
          <w:szCs w:val="28"/>
          <w:lang w:val="en-US"/>
        </w:rPr>
        <w:t>ac</w:t>
      </w:r>
    </w:p>
    <w:p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D</w:t>
      </w:r>
      <w:r>
        <w:rPr>
          <w:bCs/>
          <w:color w:val="000000"/>
          <w:szCs w:val="28"/>
        </w:rPr>
        <w:t xml:space="preserve">&gt;0, то уравнение имеет два корня. </w:t>
      </w:r>
    </w:p>
    <w:p>
      <w:pPr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D</w:t>
      </w:r>
      <w:r>
        <w:rPr>
          <w:bCs/>
          <w:color w:val="000000"/>
          <w:szCs w:val="28"/>
        </w:rPr>
        <w:t>=0, один корень.</w:t>
      </w:r>
    </w:p>
    <w:p>
      <w:pPr>
        <w:rPr>
          <w:color w:val="000000"/>
          <w:szCs w:val="28"/>
        </w:rPr>
      </w:pPr>
      <w:r>
        <w:rPr>
          <w:bCs/>
          <w:color w:val="000000"/>
          <w:szCs w:val="28"/>
          <w:lang w:val="en-US"/>
        </w:rPr>
        <w:t>D</w:t>
      </w:r>
      <w:r>
        <w:rPr>
          <w:bCs/>
          <w:color w:val="000000"/>
          <w:szCs w:val="28"/>
        </w:rPr>
        <w:t>&lt;0, то корней нет.</w:t>
      </w:r>
    </w:p>
    <w:p>
      <w:pPr>
        <w:rPr>
          <w:color w:val="000000"/>
          <w:szCs w:val="28"/>
        </w:rPr>
      </w:pPr>
      <w:r>
        <w:rPr>
          <w:bCs/>
          <w:color w:val="000000"/>
          <w:szCs w:val="28"/>
        </w:rPr>
        <w:t xml:space="preserve">Корни квадратного уравнения можно вычислить по формулам: </w:t>
      </w:r>
    </w:p>
    <w:p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pict>
          <v:shape id="Object 15" o:spid="_x0000_s1028" o:spt="75" type="#_x0000_t75" style="position:absolute;left:0pt;margin-left:34.95pt;margin-top:0.45pt;height:34pt;width:77pt;z-index:251659264;mso-width-relative:page;mso-height-relative:page;" o:ole="t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">
            <v:path/>
            <v:fill on="f" focussize="0,0"/>
            <v:stroke on="f" joinstyle="miter"/>
            <v:imagedata r:id="rId26" o:title=""/>
            <o:lock v:ext="edit" aspectratio="t"/>
          </v:shape>
          <o:OLEObject Type="Embed" ProgID="Equation.3" ShapeID="Object 15" DrawAspect="Content" ObjectID="_1468075731" r:id="rId25">
            <o:LockedField>false</o:LockedField>
          </o:OLEObject>
        </w:pic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b/>
          <w:bCs/>
          <w:color w:val="000000"/>
          <w:szCs w:val="28"/>
        </w:rPr>
      </w:pP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Целыми уравнением </w:t>
      </w:r>
      <w:r>
        <w:rPr>
          <w:bCs/>
          <w:color w:val="000000"/>
          <w:szCs w:val="28"/>
        </w:rPr>
        <w:t>с одной переменной называется уравнение, левая и правая часть которого – целые выражения.</w:t>
      </w:r>
    </w:p>
    <w:p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Дробно-рациональное уравнение </w:t>
      </w:r>
      <w:r>
        <w:rPr>
          <w:bCs/>
          <w:color w:val="000000"/>
          <w:szCs w:val="28"/>
        </w:rPr>
        <w:t>имеет смысл тогда, когда знаменатель дробей, входящих в уравнение, не равен нулю</w:t>
      </w:r>
      <w:r>
        <w:rPr>
          <w:b/>
          <w:bCs/>
          <w:color w:val="000000"/>
          <w:szCs w:val="28"/>
        </w:rPr>
        <w:t xml:space="preserve">. </w:t>
      </w: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Дробно-рациональное </w:t>
      </w:r>
      <w:r>
        <w:rPr>
          <w:bCs/>
          <w:color w:val="000000"/>
          <w:szCs w:val="28"/>
        </w:rPr>
        <w:t>уравнение можно свести</w:t>
      </w:r>
      <w:r>
        <w:rPr>
          <w:b/>
          <w:bCs/>
          <w:color w:val="000000"/>
          <w:szCs w:val="28"/>
        </w:rPr>
        <w:t xml:space="preserve"> к целому, </w:t>
      </w:r>
      <w:r>
        <w:rPr>
          <w:bCs/>
          <w:color w:val="000000"/>
          <w:szCs w:val="28"/>
        </w:rPr>
        <w:t xml:space="preserve">если обе его части умножить на общий знаменатель. </w:t>
      </w:r>
    </w:p>
    <w:p>
      <w:pPr>
        <w:rPr>
          <w:color w:val="000000"/>
          <w:szCs w:val="28"/>
        </w:rPr>
      </w:pPr>
    </w:p>
    <w:p>
      <w:pPr>
        <w:rPr>
          <w:b/>
          <w:b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Рациональные уравнения с двумя переменными.</w:t>
      </w:r>
    </w:p>
    <w:p>
      <w:pPr>
        <w:rPr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 xml:space="preserve">Рациональное уравнение с двумя переменными - это уравнение вида </w:t>
      </w:r>
      <w:r>
        <w:rPr>
          <w:bCs/>
          <w:iCs/>
          <w:color w:val="000000"/>
          <w:szCs w:val="28"/>
          <w:lang w:val="en-US"/>
        </w:rPr>
        <w:t>f</w:t>
      </w:r>
      <w:r>
        <w:rPr>
          <w:bCs/>
          <w:iCs/>
          <w:color w:val="000000"/>
          <w:szCs w:val="28"/>
        </w:rPr>
        <w:t>(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>;</w:t>
      </w:r>
      <w:r>
        <w:rPr>
          <w:bCs/>
          <w:iCs/>
          <w:color w:val="000000"/>
          <w:szCs w:val="28"/>
          <w:lang w:val="en-US"/>
        </w:rPr>
        <w:t>y</w:t>
      </w:r>
      <w:r>
        <w:rPr>
          <w:bCs/>
          <w:iCs/>
          <w:color w:val="000000"/>
          <w:szCs w:val="28"/>
        </w:rPr>
        <w:t>)=</w:t>
      </w:r>
      <w:r>
        <w:rPr>
          <w:bCs/>
          <w:iCs/>
          <w:color w:val="000000"/>
          <w:szCs w:val="28"/>
          <w:lang w:val="en-US"/>
        </w:rPr>
        <w:t>g</w:t>
      </w:r>
      <w:r>
        <w:rPr>
          <w:bCs/>
          <w:iCs/>
          <w:color w:val="000000"/>
          <w:szCs w:val="28"/>
        </w:rPr>
        <w:t>(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>;</w:t>
      </w:r>
      <w:r>
        <w:rPr>
          <w:bCs/>
          <w:iCs/>
          <w:color w:val="000000"/>
          <w:szCs w:val="28"/>
          <w:lang w:val="en-US"/>
        </w:rPr>
        <w:t>y</w:t>
      </w:r>
      <w:r>
        <w:rPr>
          <w:bCs/>
          <w:iCs/>
          <w:color w:val="000000"/>
          <w:szCs w:val="28"/>
        </w:rPr>
        <w:t xml:space="preserve">). Где </w:t>
      </w:r>
      <w:r>
        <w:rPr>
          <w:bCs/>
          <w:iCs/>
          <w:color w:val="000000"/>
          <w:szCs w:val="28"/>
          <w:lang w:val="en-US"/>
        </w:rPr>
        <w:t>f</w:t>
      </w:r>
      <w:r>
        <w:rPr>
          <w:bCs/>
          <w:iCs/>
          <w:color w:val="000000"/>
          <w:szCs w:val="28"/>
        </w:rPr>
        <w:t xml:space="preserve"> и </w:t>
      </w:r>
      <w:r>
        <w:rPr>
          <w:bCs/>
          <w:iCs/>
          <w:color w:val="000000"/>
          <w:szCs w:val="28"/>
          <w:lang w:val="en-US"/>
        </w:rPr>
        <w:t>g</w:t>
      </w:r>
      <w:r>
        <w:rPr>
          <w:bCs/>
          <w:iCs/>
          <w:color w:val="000000"/>
          <w:szCs w:val="28"/>
        </w:rPr>
        <w:t xml:space="preserve"> – рациональные выражения содержащие переменные х, </w:t>
      </w:r>
      <w:r>
        <w:rPr>
          <w:bCs/>
          <w:iCs/>
          <w:color w:val="000000"/>
          <w:szCs w:val="28"/>
          <w:lang w:val="en-US"/>
        </w:rPr>
        <w:t>y</w:t>
      </w:r>
      <w:r>
        <w:rPr>
          <w:bCs/>
          <w:iCs/>
          <w:color w:val="000000"/>
          <w:szCs w:val="28"/>
        </w:rPr>
        <w:t>, числа и любые операции вычитания,  деления, умножения, сложения и возведения в степень.</w:t>
      </w:r>
    </w:p>
    <w:p>
      <w:pPr>
        <w:rPr>
          <w:b/>
          <w:bCs/>
          <w:color w:val="000000"/>
          <w:szCs w:val="28"/>
        </w:rPr>
      </w:pP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Два рациональных уравнения называются равносильными, если они имеют одинаковые решения.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Равносильными преобразованиями уравнения называют: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а) Перенос членов уравнения из одной части уравнения в другую, со сменой знака.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б) Умножение или деление обоих частей уравнений на число не равное нулю.</w:t>
      </w:r>
    </w:p>
    <w:p>
      <w:pPr>
        <w:rPr>
          <w:b/>
          <w:bCs/>
          <w:i/>
          <w:iCs/>
          <w:color w:val="000000"/>
          <w:szCs w:val="28"/>
        </w:rPr>
      </w:pP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Определение. Если нужно </w:t>
      </w:r>
      <w:r>
        <w:rPr>
          <w:b/>
          <w:bCs/>
          <w:i/>
          <w:iCs/>
          <w:color w:val="000000"/>
          <w:szCs w:val="28"/>
        </w:rPr>
        <w:t>найти пару чисел (</w:t>
      </w:r>
      <w:r>
        <w:rPr>
          <w:b/>
          <w:bCs/>
          <w:i/>
          <w:iCs/>
          <w:color w:val="000000"/>
          <w:szCs w:val="28"/>
          <w:lang w:val="en-US"/>
        </w:rPr>
        <w:t>x</w:t>
      </w:r>
      <w:r>
        <w:rPr>
          <w:b/>
          <w:bCs/>
          <w:i/>
          <w:iCs/>
          <w:color w:val="000000"/>
          <w:szCs w:val="28"/>
        </w:rPr>
        <w:t>;</w:t>
      </w:r>
      <w:r>
        <w:rPr>
          <w:b/>
          <w:bCs/>
          <w:i/>
          <w:iCs/>
          <w:color w:val="000000"/>
          <w:szCs w:val="28"/>
          <w:lang w:val="en-US"/>
        </w:rPr>
        <w:t>y</w:t>
      </w:r>
      <w:r>
        <w:rPr>
          <w:b/>
          <w:bCs/>
          <w:i/>
          <w:iCs/>
          <w:color w:val="000000"/>
          <w:szCs w:val="28"/>
        </w:rPr>
        <w:t xml:space="preserve">), </w:t>
      </w:r>
      <w:r>
        <w:rPr>
          <w:bCs/>
          <w:iCs/>
          <w:color w:val="000000"/>
          <w:szCs w:val="28"/>
        </w:rPr>
        <w:t xml:space="preserve">таких что они </w:t>
      </w:r>
      <w:r>
        <w:rPr>
          <w:b/>
          <w:bCs/>
          <w:i/>
          <w:iCs/>
          <w:color w:val="000000"/>
          <w:szCs w:val="28"/>
        </w:rPr>
        <w:t xml:space="preserve">одновременно удовлетворяют рациональным уравнениям: </w:t>
      </w:r>
      <w:r>
        <w:rPr>
          <w:b/>
          <w:bCs/>
          <w:i/>
          <w:iCs/>
          <w:color w:val="000000"/>
          <w:szCs w:val="28"/>
          <w:lang w:val="en-US"/>
        </w:rPr>
        <w:t>p</w:t>
      </w:r>
      <w:r>
        <w:rPr>
          <w:b/>
          <w:bCs/>
          <w:i/>
          <w:iCs/>
          <w:color w:val="000000"/>
          <w:szCs w:val="28"/>
        </w:rPr>
        <w:t>(</w:t>
      </w:r>
      <w:r>
        <w:rPr>
          <w:b/>
          <w:bCs/>
          <w:i/>
          <w:iCs/>
          <w:color w:val="000000"/>
          <w:szCs w:val="28"/>
          <w:lang w:val="en-US"/>
        </w:rPr>
        <w:t>x</w:t>
      </w:r>
      <w:r>
        <w:rPr>
          <w:b/>
          <w:bCs/>
          <w:i/>
          <w:iCs/>
          <w:color w:val="000000"/>
          <w:szCs w:val="28"/>
        </w:rPr>
        <w:t>;</w:t>
      </w:r>
      <w:r>
        <w:rPr>
          <w:b/>
          <w:bCs/>
          <w:i/>
          <w:iCs/>
          <w:color w:val="000000"/>
          <w:szCs w:val="28"/>
          <w:lang w:val="en-US"/>
        </w:rPr>
        <w:t>y</w:t>
      </w:r>
      <w:r>
        <w:rPr>
          <w:b/>
          <w:bCs/>
          <w:i/>
          <w:iCs/>
          <w:color w:val="000000"/>
          <w:szCs w:val="28"/>
        </w:rPr>
        <w:t xml:space="preserve">)=0  и </w:t>
      </w:r>
      <w:r>
        <w:rPr>
          <w:b/>
          <w:bCs/>
          <w:i/>
          <w:iCs/>
          <w:color w:val="000000"/>
          <w:szCs w:val="28"/>
          <w:lang w:val="en-US"/>
        </w:rPr>
        <w:t>u</w:t>
      </w:r>
      <w:r>
        <w:rPr>
          <w:b/>
          <w:bCs/>
          <w:i/>
          <w:iCs/>
          <w:color w:val="000000"/>
          <w:szCs w:val="28"/>
        </w:rPr>
        <w:t>(</w:t>
      </w:r>
      <w:r>
        <w:rPr>
          <w:b/>
          <w:bCs/>
          <w:i/>
          <w:iCs/>
          <w:color w:val="000000"/>
          <w:szCs w:val="28"/>
          <w:lang w:val="en-US"/>
        </w:rPr>
        <w:t>x</w:t>
      </w:r>
      <w:r>
        <w:rPr>
          <w:b/>
          <w:bCs/>
          <w:i/>
          <w:iCs/>
          <w:color w:val="000000"/>
          <w:szCs w:val="28"/>
        </w:rPr>
        <w:t>;</w:t>
      </w:r>
      <w:r>
        <w:rPr>
          <w:b/>
          <w:bCs/>
          <w:i/>
          <w:iCs/>
          <w:color w:val="000000"/>
          <w:szCs w:val="28"/>
          <w:lang w:val="en-US"/>
        </w:rPr>
        <w:t>y</w:t>
      </w:r>
      <w:r>
        <w:rPr>
          <w:b/>
          <w:bCs/>
          <w:i/>
          <w:iCs/>
          <w:color w:val="000000"/>
          <w:szCs w:val="28"/>
        </w:rPr>
        <w:t>)=0</w:t>
      </w:r>
      <w:r>
        <w:rPr>
          <w:bCs/>
          <w:iCs/>
          <w:color w:val="000000"/>
          <w:szCs w:val="28"/>
        </w:rPr>
        <w:t xml:space="preserve">, то принято говорить, что они образуют </w:t>
      </w:r>
      <w:r>
        <w:rPr>
          <w:b/>
          <w:bCs/>
          <w:i/>
          <w:iCs/>
          <w:color w:val="000000"/>
          <w:szCs w:val="28"/>
        </w:rPr>
        <w:t>систему уравнений</w:t>
      </w:r>
      <w:r>
        <w:rPr>
          <w:bCs/>
          <w:iCs/>
          <w:color w:val="000000"/>
          <w:szCs w:val="28"/>
        </w:rPr>
        <w:t>:</w:t>
      </w:r>
    </w:p>
    <w:p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1571625" cy="771525"/>
            <wp:effectExtent l="0" t="0" r="13335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iCs/>
          <w:color w:val="000000"/>
          <w:szCs w:val="28"/>
        </w:rPr>
      </w:pP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  <w:r>
        <w:rPr>
          <w:b/>
          <w:bCs/>
          <w:i/>
          <w:iCs/>
          <w:color w:val="000000"/>
          <w:szCs w:val="28"/>
        </w:rPr>
        <w:t xml:space="preserve">Решение системы </w:t>
      </w:r>
      <w:r>
        <w:rPr>
          <w:bCs/>
          <w:iCs/>
          <w:color w:val="000000"/>
          <w:szCs w:val="28"/>
        </w:rPr>
        <w:t xml:space="preserve">– это пара чисел, которая </w:t>
      </w:r>
      <w:r>
        <w:rPr>
          <w:b/>
          <w:bCs/>
          <w:i/>
          <w:iCs/>
          <w:color w:val="000000"/>
          <w:szCs w:val="28"/>
        </w:rPr>
        <w:t>удовлетворяет сразу двум нашим уравнениям.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ab/>
      </w:r>
      <w:r>
        <w:rPr>
          <w:b/>
          <w:bCs/>
          <w:i/>
          <w:iCs/>
          <w:color w:val="000000"/>
          <w:szCs w:val="28"/>
        </w:rPr>
        <w:t xml:space="preserve">Решить систему </w:t>
      </w:r>
      <w:r>
        <w:rPr>
          <w:bCs/>
          <w:iCs/>
          <w:color w:val="000000"/>
          <w:szCs w:val="28"/>
        </w:rPr>
        <w:t xml:space="preserve">– это значит </w:t>
      </w:r>
      <w:r>
        <w:rPr>
          <w:b/>
          <w:bCs/>
          <w:i/>
          <w:iCs/>
          <w:color w:val="000000"/>
          <w:szCs w:val="28"/>
        </w:rPr>
        <w:t>найти все ее решения</w:t>
      </w:r>
      <w:r>
        <w:rPr>
          <w:bCs/>
          <w:iCs/>
          <w:color w:val="000000"/>
          <w:szCs w:val="28"/>
        </w:rPr>
        <w:t>, или убедиться, что общих решений у исходных уравнений нет.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Для решения систем уравнений используют различные методы: метод подстановки, метод сложения, замены переменой и графический метод.</w:t>
      </w:r>
    </w:p>
    <w:p>
      <w:pPr>
        <w:rPr>
          <w:bCs/>
          <w:iCs/>
          <w:color w:val="000000"/>
          <w:szCs w:val="28"/>
        </w:rPr>
      </w:pPr>
    </w:p>
    <w:p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>Неравенство с одной переменной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 xml:space="preserve">Линейным неравенством с одной переменной называют </w:t>
      </w:r>
      <w:r>
        <w:rPr>
          <w:color w:val="000000"/>
          <w:szCs w:val="28"/>
        </w:rPr>
        <w:t xml:space="preserve">неравенства вот такого вида: </w:t>
      </w:r>
      <w:r>
        <w:rPr>
          <w:b/>
          <w:bCs/>
          <w:i/>
          <w:iCs/>
          <w:color w:val="000000"/>
          <w:szCs w:val="28"/>
          <w:lang w:val="en-US"/>
        </w:rPr>
        <w:t>ax</w:t>
      </w:r>
      <w:r>
        <w:rPr>
          <w:b/>
          <w:bCs/>
          <w:i/>
          <w:iCs/>
          <w:color w:val="000000"/>
          <w:szCs w:val="28"/>
        </w:rPr>
        <w:t>+</w:t>
      </w:r>
      <w:r>
        <w:rPr>
          <w:b/>
          <w:bCs/>
          <w:i/>
          <w:iCs/>
          <w:color w:val="000000"/>
          <w:szCs w:val="28"/>
          <w:lang w:val="en-US"/>
        </w:rPr>
        <w:t>b</w:t>
      </w:r>
      <w:r>
        <w:rPr>
          <w:b/>
          <w:bCs/>
          <w:i/>
          <w:iCs/>
          <w:color w:val="000000"/>
          <w:szCs w:val="28"/>
        </w:rPr>
        <w:t>&gt;0</w:t>
      </w:r>
      <w:r>
        <w:rPr>
          <w:color w:val="000000"/>
          <w:szCs w:val="28"/>
        </w:rPr>
        <w:t xml:space="preserve">, где а и </w:t>
      </w:r>
      <w:r>
        <w:rPr>
          <w:color w:val="000000"/>
          <w:szCs w:val="28"/>
          <w:lang w:val="en-US"/>
        </w:rPr>
        <w:t>b</w:t>
      </w:r>
      <w:r>
        <w:rPr>
          <w:color w:val="000000"/>
          <w:szCs w:val="28"/>
        </w:rPr>
        <w:t xml:space="preserve"> значения из множества действительных чисел (</w:t>
      </w:r>
      <w:r>
        <w:rPr>
          <w:color w:val="000000"/>
          <w:szCs w:val="28"/>
          <w:lang w:val="en-US"/>
        </w:rPr>
        <w:t>a</w:t>
      </w:r>
      <w:r>
        <w:rPr>
          <w:color w:val="000000"/>
          <w:szCs w:val="28"/>
        </w:rPr>
        <w:t>≠0).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>Решением неравенства с переменной называется значение переменной, при котором данное неравенство превращается в верное числовое неравенство.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правила при решении линейных неравенств: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Члены неравенства</w:t>
      </w:r>
      <w:r>
        <w:rPr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</w:rPr>
        <w:t>можно</w:t>
      </w:r>
      <w:r>
        <w:rPr>
          <w:color w:val="000000"/>
          <w:szCs w:val="28"/>
        </w:rPr>
        <w:t xml:space="preserve">, так же как и в линейных уравнениях </w:t>
      </w:r>
      <w:r>
        <w:rPr>
          <w:bCs/>
          <w:iCs/>
          <w:color w:val="000000"/>
          <w:szCs w:val="28"/>
        </w:rPr>
        <w:t>переносить из одно части в другую, не меняя знак неравенства.</w:t>
      </w:r>
    </w:p>
    <w:p>
      <w:pPr>
        <w:rPr>
          <w:color w:val="000000"/>
          <w:szCs w:val="28"/>
        </w:rPr>
      </w:pP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Неравенство можно умножить и разделить на одно и тоже число большее нуля</w:t>
      </w:r>
      <w:r>
        <w:rPr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</w:rPr>
        <w:t xml:space="preserve">не изменив при этом знак неравенства. 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Неравенство можно умножить или разделить на отрицательное число, не забыв при этом изменить знак неравенства на противоположный</w:t>
      </w:r>
      <w:r>
        <w:rPr>
          <w:color w:val="000000"/>
          <w:szCs w:val="28"/>
        </w:rPr>
        <w:t xml:space="preserve">. 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Знак &lt; изменится на &gt;, ≤ на≥, и соответственно наоборот.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Если </w:t>
      </w:r>
      <w:r>
        <w:rPr>
          <w:bCs/>
          <w:iCs/>
          <w:color w:val="000000"/>
          <w:szCs w:val="28"/>
        </w:rPr>
        <w:t xml:space="preserve">неравенство от переменой 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 xml:space="preserve"> разделить или умножить на выражение </w:t>
      </w:r>
      <w:r>
        <w:rPr>
          <w:bCs/>
          <w:iCs/>
          <w:color w:val="000000"/>
          <w:szCs w:val="28"/>
          <w:lang w:val="en-US"/>
        </w:rPr>
        <w:t>p</w:t>
      </w:r>
      <w:r>
        <w:rPr>
          <w:bCs/>
          <w:iCs/>
          <w:color w:val="000000"/>
          <w:szCs w:val="28"/>
        </w:rPr>
        <w:t>(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 xml:space="preserve">), </w:t>
      </w:r>
      <w:r>
        <w:rPr>
          <w:color w:val="000000"/>
          <w:szCs w:val="28"/>
        </w:rPr>
        <w:t xml:space="preserve">зависящее от х, </w:t>
      </w:r>
      <w:r>
        <w:rPr>
          <w:bCs/>
          <w:iCs/>
          <w:color w:val="000000"/>
          <w:szCs w:val="28"/>
        </w:rPr>
        <w:t>которое положительно при любом х, не изменив знак неравенства, то получится неравенство, равносильное изначальному.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Если </w:t>
      </w:r>
      <w:r>
        <w:rPr>
          <w:bCs/>
          <w:iCs/>
          <w:color w:val="000000"/>
          <w:szCs w:val="28"/>
        </w:rPr>
        <w:t xml:space="preserve">неравенство от переменой 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 xml:space="preserve"> разделить или умножить на выражение </w:t>
      </w:r>
      <w:r>
        <w:rPr>
          <w:bCs/>
          <w:iCs/>
          <w:color w:val="000000"/>
          <w:szCs w:val="28"/>
          <w:lang w:val="en-US"/>
        </w:rPr>
        <w:t>p</w:t>
      </w:r>
      <w:r>
        <w:rPr>
          <w:bCs/>
          <w:iCs/>
          <w:color w:val="000000"/>
          <w:szCs w:val="28"/>
        </w:rPr>
        <w:t>(</w:t>
      </w:r>
      <w:r>
        <w:rPr>
          <w:bCs/>
          <w:iCs/>
          <w:color w:val="000000"/>
          <w:szCs w:val="28"/>
          <w:lang w:val="en-US"/>
        </w:rPr>
        <w:t>x</w:t>
      </w:r>
      <w:r>
        <w:rPr>
          <w:bCs/>
          <w:iCs/>
          <w:color w:val="000000"/>
          <w:szCs w:val="28"/>
        </w:rPr>
        <w:t xml:space="preserve">), </w:t>
      </w:r>
      <w:r>
        <w:rPr>
          <w:color w:val="000000"/>
          <w:szCs w:val="28"/>
        </w:rPr>
        <w:t xml:space="preserve">зависящее от х, </w:t>
      </w:r>
      <w:r>
        <w:rPr>
          <w:bCs/>
          <w:iCs/>
          <w:color w:val="000000"/>
          <w:szCs w:val="28"/>
        </w:rPr>
        <w:t>которое отрицательно при любом х, поменяв знак неравенства, то получится неравенство, равносильное изначальному.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 Система неравенств с одной переменной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</w:rPr>
        <w:t>Если надо найти общие решения неравенств с одной переменной, то говорят, что надо решить систему неравенств.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</w:rPr>
        <w:t>Систему неравенств записывают с помощью фигурной скобки.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>Решением системы неравенств с одной переменной есть значение переменной, которое является решением каждого из неравенств системы.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Квадратным неравенством</w:t>
      </w:r>
      <w:r>
        <w:rPr>
          <w:bCs/>
          <w:iCs/>
          <w:color w:val="000000"/>
          <w:szCs w:val="28"/>
        </w:rPr>
        <w:t xml:space="preserve"> называется неравенство, в котором в левой части стоит квадратный трехчлен </w:t>
      </w:r>
      <w:r>
        <w:rPr>
          <w:bCs/>
          <w:iCs/>
          <w:color w:val="000000"/>
          <w:szCs w:val="28"/>
          <w:lang w:val="en-US"/>
        </w:rPr>
        <w:t>ax</w:t>
      </w:r>
      <w:r>
        <w:rPr>
          <w:bCs/>
          <w:iCs/>
          <w:color w:val="000000"/>
          <w:szCs w:val="28"/>
          <w:vertAlign w:val="superscript"/>
        </w:rPr>
        <w:t>2</w:t>
      </w:r>
      <w:r>
        <w:rPr>
          <w:bCs/>
          <w:iCs/>
          <w:color w:val="000000"/>
          <w:szCs w:val="28"/>
        </w:rPr>
        <w:t>+</w:t>
      </w:r>
      <w:r>
        <w:rPr>
          <w:bCs/>
          <w:iCs/>
          <w:color w:val="000000"/>
          <w:szCs w:val="28"/>
          <w:lang w:val="en-US"/>
        </w:rPr>
        <w:t>bx</w:t>
      </w:r>
      <w:r>
        <w:rPr>
          <w:bCs/>
          <w:iCs/>
          <w:color w:val="000000"/>
          <w:szCs w:val="28"/>
        </w:rPr>
        <w:t>+</w:t>
      </w:r>
      <w:r>
        <w:rPr>
          <w:bCs/>
          <w:iCs/>
          <w:color w:val="000000"/>
          <w:szCs w:val="28"/>
          <w:lang w:val="en-US"/>
        </w:rPr>
        <w:t>c</w:t>
      </w:r>
      <w:r>
        <w:rPr>
          <w:bCs/>
          <w:iCs/>
          <w:color w:val="000000"/>
          <w:szCs w:val="28"/>
        </w:rPr>
        <w:t>, а в правой – нуль.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Знак неравенства может стоять любой, коэффициенты а, </w:t>
      </w:r>
      <w:r>
        <w:rPr>
          <w:bCs/>
          <w:iCs/>
          <w:color w:val="000000"/>
          <w:szCs w:val="28"/>
          <w:lang w:val="en-US"/>
        </w:rPr>
        <w:t>b</w:t>
      </w:r>
      <w:r>
        <w:rPr>
          <w:bCs/>
          <w:iCs/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  <w:lang w:val="en-US"/>
        </w:rPr>
        <w:t>c</w:t>
      </w:r>
      <w:r>
        <w:rPr>
          <w:bCs/>
          <w:iCs/>
          <w:color w:val="000000"/>
          <w:szCs w:val="28"/>
        </w:rPr>
        <w:t xml:space="preserve"> –  любые числа (а≠0).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Если у трехчлена  отрицательный дискриминант, то если подставить любое значение х, знак трехчлена будет такой же как и знак у коэффициента а. 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>Квадратные неравенства можно решать строя графики или путем построения интервалов</w:t>
      </w:r>
    </w:p>
    <w:p>
      <w:pPr>
        <w:rPr>
          <w:color w:val="000000"/>
          <w:szCs w:val="28"/>
        </w:rPr>
      </w:pPr>
    </w:p>
    <w:p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Система неравенств с двумя переменными</w:t>
      </w:r>
    </w:p>
    <w:p>
      <w:pPr>
        <w:rPr>
          <w:bCs/>
          <w:color w:val="000000"/>
          <w:szCs w:val="28"/>
        </w:rPr>
      </w:pPr>
      <w:r>
        <w:rPr>
          <w:bCs/>
          <w:i/>
          <w:iCs/>
          <w:color w:val="000000"/>
          <w:szCs w:val="28"/>
        </w:rPr>
        <w:t xml:space="preserve">Если требуется найти два числа </w:t>
      </w:r>
      <w:r>
        <w:rPr>
          <w:bCs/>
          <w:i/>
          <w:iCs/>
          <w:color w:val="000000"/>
          <w:szCs w:val="28"/>
          <w:lang w:val="en-US"/>
        </w:rPr>
        <w:t>x</w:t>
      </w:r>
      <w:r>
        <w:rPr>
          <w:bCs/>
          <w:i/>
          <w:iCs/>
          <w:color w:val="000000"/>
          <w:szCs w:val="28"/>
        </w:rPr>
        <w:t xml:space="preserve"> и </w:t>
      </w:r>
      <w:r>
        <w:rPr>
          <w:bCs/>
          <w:i/>
          <w:iCs/>
          <w:color w:val="000000"/>
          <w:szCs w:val="28"/>
          <w:lang w:val="en-US"/>
        </w:rPr>
        <w:t>y</w:t>
      </w:r>
      <w:r>
        <w:rPr>
          <w:bCs/>
          <w:color w:val="000000"/>
          <w:szCs w:val="28"/>
        </w:rPr>
        <w:t xml:space="preserve">, которые удовлетворяют </w:t>
      </w:r>
      <w:r>
        <w:rPr>
          <w:bCs/>
          <w:i/>
          <w:iCs/>
          <w:color w:val="000000"/>
          <w:szCs w:val="28"/>
        </w:rPr>
        <w:t>сразу двум неравенствам</w:t>
      </w:r>
      <w:r>
        <w:rPr>
          <w:bCs/>
          <w:color w:val="000000"/>
          <w:szCs w:val="28"/>
        </w:rPr>
        <w:t>, то говорят, что надо решить систему неравенств с двумя переменными:</w:t>
      </w:r>
    </w:p>
    <w:p>
      <w:pPr>
        <w:rPr>
          <w:bCs/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1600200" cy="790575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color w:val="000000"/>
          <w:szCs w:val="28"/>
        </w:rPr>
      </w:pPr>
      <w:r>
        <w:rPr>
          <w:bCs/>
          <w:i/>
          <w:iCs/>
          <w:color w:val="000000"/>
          <w:szCs w:val="28"/>
        </w:rPr>
        <w:t xml:space="preserve">Решение системы </w:t>
      </w:r>
      <w:r>
        <w:rPr>
          <w:bCs/>
          <w:color w:val="000000"/>
          <w:szCs w:val="28"/>
        </w:rPr>
        <w:t>– это пара чисел, которая удовлетворяет сразу двум нашим неравенствам.</w:t>
      </w:r>
    </w:p>
    <w:p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.</w:t>
      </w:r>
    </w:p>
    <w:p>
      <w:pPr>
        <w:rPr>
          <w:b/>
          <w:bCs/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Арифметическая прогрессия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Числовая последовательность</w:t>
      </w:r>
      <w:r>
        <w:rPr>
          <w:color w:val="000000"/>
          <w:szCs w:val="28"/>
        </w:rPr>
        <w:t xml:space="preserve">, в которой </w:t>
      </w:r>
      <w:r>
        <w:rPr>
          <w:bCs/>
          <w:iCs/>
          <w:color w:val="000000"/>
          <w:szCs w:val="28"/>
        </w:rPr>
        <w:t>каждый член</w:t>
      </w:r>
      <w:r>
        <w:rPr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</w:rPr>
        <w:t>начиная со второго, равен сумме предыдущего и некоторого фиксированного числа</w:t>
      </w:r>
      <w:r>
        <w:rPr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</w:rPr>
        <w:t xml:space="preserve">называется </w:t>
      </w:r>
      <w:r>
        <w:rPr>
          <w:b/>
          <w:bCs/>
          <w:iCs/>
          <w:color w:val="000000"/>
          <w:szCs w:val="28"/>
        </w:rPr>
        <w:t>арифметической прогрессией</w:t>
      </w:r>
      <w:r>
        <w:rPr>
          <w:bCs/>
          <w:iCs/>
          <w:color w:val="000000"/>
          <w:szCs w:val="28"/>
        </w:rPr>
        <w:t>.</w:t>
      </w:r>
    </w:p>
    <w:p>
      <w:pPr>
        <w:rPr>
          <w:bCs/>
          <w:iCs/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bCs/>
          <w:iCs/>
          <w:color w:val="000000"/>
          <w:szCs w:val="28"/>
        </w:rPr>
        <w:t>Арифметическая прогрессия – рекуррентно заданная числовая прогрессия.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4324350" cy="752475"/>
            <wp:effectExtent l="0" t="0" r="3810" b="9525"/>
            <wp:docPr id="2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4"/>
                    <pic:cNvPicPr>
                      <a:picLocks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 xml:space="preserve">Число </w:t>
      </w:r>
      <w:r>
        <w:rPr>
          <w:b/>
          <w:bCs/>
          <w:i/>
          <w:iCs/>
          <w:color w:val="000000"/>
          <w:szCs w:val="28"/>
          <w:lang w:val="en-US"/>
        </w:rPr>
        <w:t>d</w:t>
      </w:r>
      <w:r>
        <w:rPr>
          <w:b/>
          <w:bCs/>
          <w:i/>
          <w:iCs/>
          <w:color w:val="000000"/>
          <w:szCs w:val="28"/>
        </w:rPr>
        <w:t xml:space="preserve"> – разность прогрессии.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ab/>
      </w:r>
      <w:r>
        <w:rPr>
          <w:b/>
          <w:bCs/>
          <w:i/>
          <w:iCs/>
          <w:color w:val="000000"/>
          <w:szCs w:val="28"/>
        </w:rPr>
        <w:t xml:space="preserve">а и </w:t>
      </w:r>
      <w:r>
        <w:rPr>
          <w:b/>
          <w:bCs/>
          <w:i/>
          <w:iCs/>
          <w:color w:val="000000"/>
          <w:szCs w:val="28"/>
          <w:lang w:val="en-US"/>
        </w:rPr>
        <w:t>d</w:t>
      </w:r>
      <w:r>
        <w:rPr>
          <w:b/>
          <w:bCs/>
          <w:i/>
          <w:iCs/>
          <w:color w:val="000000"/>
          <w:szCs w:val="28"/>
        </w:rPr>
        <w:t xml:space="preserve"> – определенные заданные числа.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Арифметическая прогрессия обладает свойствами монотонности</w:t>
      </w:r>
      <w:r>
        <w:rPr>
          <w:color w:val="000000"/>
          <w:szCs w:val="28"/>
        </w:rPr>
        <w:t xml:space="preserve">, </w:t>
      </w:r>
      <w:r>
        <w:rPr>
          <w:bCs/>
          <w:iCs/>
          <w:color w:val="000000"/>
          <w:szCs w:val="28"/>
        </w:rPr>
        <w:t>если разность прогрессии больше нуля</w:t>
      </w:r>
      <w:r>
        <w:rPr>
          <w:color w:val="000000"/>
          <w:szCs w:val="28"/>
        </w:rPr>
        <w:t xml:space="preserve"> то </w:t>
      </w:r>
      <w:r>
        <w:rPr>
          <w:bCs/>
          <w:iCs/>
          <w:color w:val="000000"/>
          <w:szCs w:val="28"/>
        </w:rPr>
        <w:t>последовательность возрастаю</w:t>
      </w:r>
      <w:r>
        <w:rPr>
          <w:color w:val="000000"/>
          <w:szCs w:val="28"/>
        </w:rPr>
        <w:t xml:space="preserve">щая, если </w:t>
      </w:r>
      <w:r>
        <w:rPr>
          <w:bCs/>
          <w:iCs/>
          <w:color w:val="000000"/>
          <w:szCs w:val="28"/>
        </w:rPr>
        <w:t>разность прогрессии меньше нуля</w:t>
      </w:r>
      <w:r>
        <w:rPr>
          <w:color w:val="000000"/>
          <w:szCs w:val="28"/>
        </w:rPr>
        <w:t xml:space="preserve"> то </w:t>
      </w:r>
      <w:r>
        <w:rPr>
          <w:bCs/>
          <w:iCs/>
          <w:color w:val="000000"/>
          <w:szCs w:val="28"/>
        </w:rPr>
        <w:t>последовательность убывающая</w:t>
      </w:r>
      <w:r>
        <w:rPr>
          <w:color w:val="000000"/>
          <w:szCs w:val="28"/>
        </w:rPr>
        <w:t>..</w:t>
      </w:r>
    </w:p>
    <w:p>
      <w:pPr>
        <w:rPr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Формула </w:t>
      </w:r>
      <w:r>
        <w:rPr>
          <w:b/>
          <w:bCs/>
          <w:iCs/>
          <w:color w:val="000000"/>
          <w:szCs w:val="28"/>
          <w:lang w:val="en-US"/>
        </w:rPr>
        <w:t>n</w:t>
      </w:r>
      <w:r>
        <w:rPr>
          <w:b/>
          <w:bCs/>
          <w:iCs/>
          <w:color w:val="000000"/>
          <w:szCs w:val="28"/>
        </w:rPr>
        <w:t>-ого члена арифметической прогрессии.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3752850" cy="752475"/>
            <wp:effectExtent l="0" t="0" r="11430" b="9525"/>
            <wp:docPr id="2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5"/>
                    <pic:cNvPicPr>
                      <a:picLocks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ab/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</w:p>
    <w:p>
      <w:pPr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Характеристическое свойство арифметической прогрессии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2019300" cy="723900"/>
            <wp:effectExtent l="0" t="0" r="7620" b="7620"/>
            <wp:docPr id="2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4"/>
                    <pic:cNvPicPr>
                      <a:picLocks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  <w:lang w:val="en-US"/>
        </w:rPr>
      </w:pPr>
    </w:p>
    <w:p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Сумма </w:t>
      </w:r>
      <w:r>
        <w:rPr>
          <w:b/>
          <w:color w:val="000000"/>
          <w:szCs w:val="28"/>
          <w:lang w:val="en-US"/>
        </w:rPr>
        <w:t>n членов алгебраической прогрессии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5772150" cy="895350"/>
            <wp:effectExtent l="0" t="0" r="3810" b="3810"/>
            <wp:docPr id="25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"/>
                    <pic:cNvPicPr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2809875" cy="790575"/>
            <wp:effectExtent l="0" t="0" r="9525" b="1905"/>
            <wp:docPr id="2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"/>
                    <pic:cNvPicPr>
                      <a:picLocks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>Г</w:t>
      </w:r>
      <w:r>
        <w:rPr>
          <w:b/>
          <w:bCs/>
          <w:iCs/>
          <w:color w:val="000000"/>
          <w:szCs w:val="28"/>
        </w:rPr>
        <w:t xml:space="preserve">еометрическая прогрессия. 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Числовая последовательность, в которой </w:t>
      </w:r>
      <w:r>
        <w:rPr>
          <w:b/>
          <w:bCs/>
          <w:i/>
          <w:iCs/>
          <w:color w:val="000000"/>
          <w:szCs w:val="28"/>
        </w:rPr>
        <w:t>каждый член, начиная со второго, равен произведению предыдущего и некоторого фиксированного числа, называется геометрической прогрессией.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Зададим последовательность рекуррентно:</w:t>
      </w: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2971800" cy="609600"/>
            <wp:effectExtent l="0" t="0" r="0" b="0"/>
            <wp:docPr id="2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"/>
                    <pic:cNvPicPr>
                      <a:picLocks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b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q</w:t>
      </w:r>
      <w:r>
        <w:rPr>
          <w:color w:val="000000"/>
          <w:szCs w:val="28"/>
        </w:rPr>
        <w:t xml:space="preserve"> – определенные заданные числа.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 xml:space="preserve">Число </w:t>
      </w:r>
      <w:r>
        <w:rPr>
          <w:color w:val="000000"/>
          <w:szCs w:val="28"/>
          <w:lang w:val="en-US"/>
        </w:rPr>
        <w:t>q</w:t>
      </w:r>
      <w:r>
        <w:rPr>
          <w:color w:val="000000"/>
          <w:szCs w:val="28"/>
        </w:rPr>
        <w:t xml:space="preserve"> называется знаменателем прогрессии.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Геометрическая прогрессия обладает свойствами монотонности</w:t>
      </w:r>
      <w:r>
        <w:rPr>
          <w:color w:val="000000"/>
          <w:szCs w:val="28"/>
        </w:rPr>
        <w:t xml:space="preserve">, если      </w:t>
      </w:r>
      <w:r>
        <w:rPr>
          <w:szCs w:val="28"/>
        </w:rPr>
        <w:t xml:space="preserve"> </w:t>
      </w:r>
      <w:r>
        <w:rPr>
          <w:color w:val="000000"/>
          <w:szCs w:val="28"/>
          <w:lang w:eastAsia="ru-RU"/>
        </w:rPr>
        <w:drawing>
          <wp:inline distT="0" distB="0" distL="0" distR="0">
            <wp:extent cx="990600" cy="238125"/>
            <wp:effectExtent l="0" t="0" r="0" b="4445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             - то последовательность </w:t>
      </w:r>
      <w:r>
        <w:rPr>
          <w:b/>
          <w:bCs/>
          <w:i/>
          <w:iCs/>
          <w:color w:val="000000"/>
          <w:szCs w:val="28"/>
        </w:rPr>
        <w:t>возрастающая</w:t>
      </w:r>
      <w:r>
        <w:rPr>
          <w:color w:val="000000"/>
          <w:szCs w:val="28"/>
        </w:rPr>
        <w:t>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</w:t>
      </w:r>
      <w:r>
        <w:rPr>
          <w:szCs w:val="28"/>
        </w:rPr>
        <w:t xml:space="preserve"> </w:t>
      </w:r>
      <w:r>
        <w:rPr>
          <w:color w:val="000000"/>
          <w:szCs w:val="28"/>
          <w:lang w:eastAsia="ru-RU"/>
        </w:rPr>
        <w:drawing>
          <wp:inline distT="0" distB="0" distL="0" distR="0">
            <wp:extent cx="1323975" cy="238125"/>
            <wp:effectExtent l="0" t="0" r="1905" b="4445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                       - то последовательность </w:t>
      </w:r>
      <w:r>
        <w:rPr>
          <w:b/>
          <w:bCs/>
          <w:i/>
          <w:iCs/>
          <w:color w:val="000000"/>
          <w:szCs w:val="28"/>
        </w:rPr>
        <w:t>убывающая</w:t>
      </w:r>
      <w:r>
        <w:rPr>
          <w:color w:val="000000"/>
          <w:szCs w:val="28"/>
        </w:rPr>
        <w:t>.</w:t>
      </w:r>
    </w:p>
    <w:p>
      <w:pPr>
        <w:rPr>
          <w:color w:val="000000"/>
          <w:szCs w:val="28"/>
        </w:rPr>
      </w:pPr>
    </w:p>
    <w:p>
      <w:pPr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Характеристическое свойство геометрической прогрессии</w:t>
      </w:r>
    </w:p>
    <w:p>
      <w:pPr>
        <w:rPr>
          <w:b/>
          <w:bCs/>
          <w:iCs/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3133725" cy="752475"/>
            <wp:effectExtent l="0" t="0" r="5715" b="9525"/>
            <wp:docPr id="30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3"/>
                    <pic:cNvPicPr>
                      <a:picLocks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</w:rPr>
        <w:t>Пусть дана конечная геометрическая  прогрессия: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szCs w:val="28"/>
        </w:rPr>
        <w:t xml:space="preserve"> </w:t>
      </w:r>
      <w:r>
        <w:rPr>
          <w:color w:val="000000"/>
          <w:szCs w:val="28"/>
          <w:lang w:eastAsia="ru-RU"/>
        </w:rPr>
        <w:drawing>
          <wp:inline distT="0" distB="0" distL="0" distR="0">
            <wp:extent cx="2209800" cy="428625"/>
            <wp:effectExtent l="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rFonts w:eastAsia="+mn-ea"/>
          <w:color w:val="000000"/>
          <w:kern w:val="24"/>
          <w:szCs w:val="28"/>
        </w:rPr>
        <w:t xml:space="preserve"> </w:t>
      </w:r>
      <w:r>
        <w:rPr>
          <w:b/>
          <w:color w:val="000000"/>
          <w:szCs w:val="28"/>
        </w:rPr>
        <w:t xml:space="preserve">Сумма </w:t>
      </w:r>
      <w:r>
        <w:rPr>
          <w:color w:val="000000"/>
          <w:szCs w:val="28"/>
        </w:rPr>
        <w:t>ее членов:</w:t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4191000" cy="609600"/>
            <wp:effectExtent l="0" t="0" r="0" b="0"/>
            <wp:docPr id="3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1"/>
                    <pic:cNvPicPr>
                      <a:picLocks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2019300" cy="895350"/>
            <wp:effectExtent l="0" t="0" r="7620" b="3810"/>
            <wp:docPr id="33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2"/>
                    <pic:cNvPicPr>
                      <a:picLocks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5772150" cy="609600"/>
            <wp:effectExtent l="0" t="0" r="3810" b="0"/>
            <wp:docPr id="34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5"/>
                    <pic:cNvPicPr>
                      <a:picLocks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8"/>
        </w:rPr>
      </w:pPr>
    </w:p>
    <w:p>
      <w:pPr>
        <w:rPr>
          <w:bCs/>
          <w:iCs/>
          <w:color w:val="000000"/>
          <w:szCs w:val="28"/>
        </w:rPr>
      </w:pPr>
      <w:r>
        <w:rPr>
          <w:b/>
          <w:color w:val="000000"/>
          <w:szCs w:val="28"/>
        </w:rPr>
        <w:t>Комбинаторика</w:t>
      </w:r>
      <w:r>
        <w:rPr>
          <w:color w:val="000000"/>
          <w:szCs w:val="28"/>
        </w:rPr>
        <w:t xml:space="preserve"> это наука, в которой </w:t>
      </w:r>
      <w:r>
        <w:rPr>
          <w:bCs/>
          <w:iCs/>
          <w:color w:val="000000"/>
          <w:szCs w:val="28"/>
        </w:rPr>
        <w:t>изучают различные комбинации элементов множества и отношения на этих множествах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Определение.</w:t>
      </w:r>
      <w:r>
        <w:rPr>
          <w:color w:val="000000"/>
          <w:szCs w:val="28"/>
        </w:rPr>
        <w:t xml:space="preserve"> </w:t>
      </w:r>
      <w:r>
        <w:rPr>
          <w:bCs/>
          <w:iCs/>
          <w:color w:val="000000"/>
          <w:szCs w:val="28"/>
        </w:rPr>
        <w:t xml:space="preserve">Произведение подряд идущих первых 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натуральных чисел обозначают 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>! (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факториал)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>!=1·2·…·(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>-1)·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факториал – состоящий из 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множителей.</w:t>
      </w:r>
    </w:p>
    <w:p>
      <w:pPr>
        <w:rPr>
          <w:color w:val="000000"/>
          <w:szCs w:val="28"/>
        </w:rPr>
      </w:pPr>
      <w:r>
        <w:rPr>
          <w:bCs/>
          <w:iCs/>
          <w:color w:val="000000"/>
          <w:szCs w:val="28"/>
        </w:rPr>
        <w:t>Важное свойство факториала</w:t>
      </w:r>
      <w:r>
        <w:rPr>
          <w:color w:val="000000"/>
          <w:szCs w:val="28"/>
        </w:rPr>
        <w:t>: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>!= (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>-1)!·</w:t>
      </w:r>
      <w:r>
        <w:rPr>
          <w:bCs/>
          <w:iCs/>
          <w:color w:val="000000"/>
          <w:szCs w:val="28"/>
          <w:lang w:val="en-US"/>
        </w:rPr>
        <w:t>n</w:t>
      </w:r>
      <w:r>
        <w:rPr>
          <w:bCs/>
          <w:iCs/>
          <w:color w:val="000000"/>
          <w:szCs w:val="28"/>
        </w:rPr>
        <w:t xml:space="preserve"> 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Общее правило решения</w:t>
      </w:r>
      <w:r>
        <w:rPr>
          <w:color w:val="000000"/>
          <w:szCs w:val="28"/>
        </w:rPr>
        <w:t xml:space="preserve">  задач на различные комбинации:</w:t>
      </w:r>
    </w:p>
    <w:p>
      <w:pPr>
        <w:rPr>
          <w:color w:val="000000"/>
          <w:szCs w:val="28"/>
        </w:rPr>
      </w:pPr>
      <w:r>
        <w:rPr>
          <w:b/>
          <w:bCs/>
          <w:i/>
          <w:iCs/>
          <w:color w:val="000000"/>
          <w:szCs w:val="28"/>
          <w:lang w:val="en-US"/>
        </w:rPr>
        <w:t>N</w:t>
      </w:r>
      <w:r>
        <w:rPr>
          <w:b/>
          <w:bCs/>
          <w:i/>
          <w:iCs/>
          <w:color w:val="000000"/>
          <w:szCs w:val="28"/>
        </w:rPr>
        <w:t xml:space="preserve"> различных предметов, можно расставить, без повторения элементов, на </w:t>
      </w:r>
      <w:r>
        <w:rPr>
          <w:b/>
          <w:bCs/>
          <w:i/>
          <w:iCs/>
          <w:color w:val="000000"/>
          <w:szCs w:val="28"/>
          <w:lang w:val="en-US"/>
        </w:rPr>
        <w:t>N</w:t>
      </w:r>
      <w:r>
        <w:rPr>
          <w:b/>
          <w:bCs/>
          <w:i/>
          <w:iCs/>
          <w:color w:val="000000"/>
          <w:szCs w:val="28"/>
        </w:rPr>
        <w:t xml:space="preserve"> различных мест ровно </w:t>
      </w:r>
      <w:r>
        <w:rPr>
          <w:b/>
          <w:bCs/>
          <w:i/>
          <w:iCs/>
          <w:color w:val="000000"/>
          <w:szCs w:val="28"/>
          <w:lang w:val="en-US"/>
        </w:rPr>
        <w:t>N</w:t>
      </w:r>
      <w:r>
        <w:rPr>
          <w:b/>
          <w:bCs/>
          <w:i/>
          <w:iCs/>
          <w:color w:val="000000"/>
          <w:szCs w:val="28"/>
        </w:rPr>
        <w:t>! способами.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математике принято называть это утверждение </w:t>
      </w:r>
      <w:r>
        <w:rPr>
          <w:b/>
          <w:bCs/>
          <w:i/>
          <w:iCs/>
          <w:color w:val="000000"/>
          <w:szCs w:val="28"/>
        </w:rPr>
        <w:t xml:space="preserve">как количество перестановок из </w:t>
      </w:r>
      <w:r>
        <w:rPr>
          <w:b/>
          <w:bCs/>
          <w:i/>
          <w:iCs/>
          <w:color w:val="000000"/>
          <w:szCs w:val="28"/>
          <w:lang w:val="en-US"/>
        </w:rPr>
        <w:t>N</w:t>
      </w:r>
      <w:r>
        <w:rPr>
          <w:b/>
          <w:bCs/>
          <w:i/>
          <w:iCs/>
          <w:color w:val="000000"/>
          <w:szCs w:val="28"/>
        </w:rPr>
        <w:t xml:space="preserve"> элементов, без повторений</w:t>
      </w:r>
      <w:r>
        <w:rPr>
          <w:color w:val="000000"/>
          <w:szCs w:val="28"/>
        </w:rPr>
        <w:t>.</w:t>
      </w:r>
    </w:p>
    <w:p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Обозначают как:</w:t>
      </w:r>
      <w:r>
        <w:rPr>
          <w:color w:val="000000"/>
          <w:szCs w:val="28"/>
          <w:lang w:val="en-US"/>
        </w:rPr>
        <w:t xml:space="preserve"> P</w:t>
      </w:r>
      <w:r>
        <w:rPr>
          <w:color w:val="000000"/>
          <w:szCs w:val="28"/>
          <w:vertAlign w:val="subscript"/>
          <w:lang w:val="en-US"/>
        </w:rPr>
        <w:t>n</w:t>
      </w:r>
      <w:r>
        <w:rPr>
          <w:color w:val="000000"/>
          <w:szCs w:val="28"/>
          <w:lang w:val="en-US"/>
        </w:rPr>
        <w:t>=n!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b/>
          <w:bCs/>
          <w:iCs/>
          <w:color w:val="000000"/>
          <w:szCs w:val="28"/>
        </w:rPr>
        <w:t>Математическая статистика</w:t>
      </w:r>
      <w:r>
        <w:rPr>
          <w:color w:val="000000"/>
          <w:szCs w:val="28"/>
        </w:rPr>
        <w:t xml:space="preserve">-это  </w:t>
      </w:r>
      <w:r>
        <w:rPr>
          <w:bCs/>
          <w:iCs/>
          <w:color w:val="000000"/>
          <w:szCs w:val="28"/>
        </w:rPr>
        <w:t>предмет, который занимается статистикой, используя различные методы математики</w:t>
      </w:r>
      <w:r>
        <w:rPr>
          <w:color w:val="000000"/>
          <w:szCs w:val="28"/>
        </w:rPr>
        <w:t>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Математическая статистика и занимается обработкой данных и преобразованием их к виду более понятному для восприятия.</w:t>
      </w:r>
    </w:p>
    <w:p>
      <w:pPr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bCs/>
          <w:iCs/>
          <w:color w:val="000000"/>
          <w:szCs w:val="28"/>
        </w:rPr>
        <w:t>Построение прогнозов, оценок, применимости различных методов, достоверность проведенных испытаний и многое другое, то чем занимается статистика</w:t>
      </w:r>
      <w:r>
        <w:rPr>
          <w:color w:val="000000"/>
          <w:szCs w:val="28"/>
        </w:rPr>
        <w:t>.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Как обрабатывают информацию.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1) Данные измерений упорядочивают и группируют.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2) Составляют таблицы распределений данных.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3) По таблицам строят графики распределений.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4) В итоге получается некоторый паспорт измерений, в котором собранно небольшое количество числовых характеристик полученной информации.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Определение.</w:t>
      </w:r>
      <w:r>
        <w:rPr>
          <w:bCs/>
          <w:iCs/>
          <w:color w:val="000000"/>
          <w:szCs w:val="28"/>
        </w:rPr>
        <w:t xml:space="preserve"> Если среди всех данных конкретного измерения одна из вариант встретилась ровно </w:t>
      </w:r>
      <w:r>
        <w:rPr>
          <w:b/>
          <w:bCs/>
          <w:iCs/>
          <w:color w:val="000000"/>
          <w:szCs w:val="28"/>
        </w:rPr>
        <w:t>к</w:t>
      </w:r>
      <w:r>
        <w:rPr>
          <w:bCs/>
          <w:iCs/>
          <w:color w:val="000000"/>
          <w:szCs w:val="28"/>
        </w:rPr>
        <w:t xml:space="preserve"> раз, то число </w:t>
      </w:r>
      <w:r>
        <w:rPr>
          <w:b/>
          <w:bCs/>
          <w:iCs/>
          <w:color w:val="000000"/>
          <w:szCs w:val="28"/>
        </w:rPr>
        <w:t>к</w:t>
      </w:r>
      <w:r>
        <w:rPr>
          <w:bCs/>
          <w:iCs/>
          <w:color w:val="000000"/>
          <w:szCs w:val="28"/>
        </w:rPr>
        <w:t xml:space="preserve"> называют кратностью измерения.</w:t>
      </w:r>
    </w:p>
    <w:p>
      <w:pPr>
        <w:rPr>
          <w:b/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Если сложить все кратности, то получится количество всех данных измерения</w:t>
      </w:r>
      <w:r>
        <w:rPr>
          <w:b/>
          <w:bCs/>
          <w:i/>
          <w:iCs/>
          <w:color w:val="000000"/>
          <w:szCs w:val="28"/>
        </w:rPr>
        <w:t xml:space="preserve"> – объем измерения</w:t>
      </w:r>
    </w:p>
    <w:p>
      <w:pPr>
        <w:rPr>
          <w:b/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Вычисляют </w:t>
      </w:r>
      <w:r>
        <w:rPr>
          <w:b/>
          <w:bCs/>
          <w:i/>
          <w:iCs/>
          <w:color w:val="000000"/>
          <w:szCs w:val="28"/>
        </w:rPr>
        <w:t>частоту варианты</w:t>
      </w:r>
    </w:p>
    <w:p>
      <w:pPr>
        <w:rPr>
          <w:color w:val="000000"/>
          <w:szCs w:val="28"/>
        </w:rPr>
      </w:pPr>
      <w:r>
        <w:rPr>
          <w:color w:val="000000"/>
          <w:szCs w:val="28"/>
          <w:lang w:eastAsia="ru-RU"/>
        </w:rPr>
        <w:drawing>
          <wp:inline distT="0" distB="0" distL="0" distR="0">
            <wp:extent cx="3419475" cy="590550"/>
            <wp:effectExtent l="0" t="0" r="9525" b="3810"/>
            <wp:docPr id="35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9"/>
                    <pic:cNvPicPr>
                      <a:picLocks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Разность между максимальной и минимальной вариантой называют </w:t>
      </w:r>
      <w:r>
        <w:rPr>
          <w:b/>
          <w:bCs/>
          <w:i/>
          <w:iCs/>
          <w:color w:val="000000"/>
          <w:szCs w:val="28"/>
        </w:rPr>
        <w:t>размахом измерения</w:t>
      </w:r>
    </w:p>
    <w:p>
      <w:pPr>
        <w:rPr>
          <w:b/>
          <w:bCs/>
          <w:i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 xml:space="preserve">Варианта, которая встречается чаще других, называется </w:t>
      </w:r>
      <w:r>
        <w:rPr>
          <w:b/>
          <w:bCs/>
          <w:i/>
          <w:iCs/>
          <w:color w:val="000000"/>
          <w:szCs w:val="28"/>
        </w:rPr>
        <w:t>модой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Чтобы найти среднее значение нужно: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ab/>
      </w:r>
      <w:r>
        <w:rPr>
          <w:b/>
          <w:bCs/>
          <w:i/>
          <w:iCs/>
          <w:color w:val="000000"/>
          <w:szCs w:val="28"/>
        </w:rPr>
        <w:t>а</w:t>
      </w:r>
      <w:r>
        <w:rPr>
          <w:bCs/>
          <w:iCs/>
          <w:color w:val="000000"/>
          <w:szCs w:val="28"/>
        </w:rPr>
        <w:t>) Просуммировать все данные измерения.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б) Полученную сумму разделить на количество вариантов</w:t>
      </w:r>
    </w:p>
    <w:p>
      <w:pPr>
        <w:rPr>
          <w:bCs/>
          <w:iCs/>
          <w:color w:val="000000"/>
          <w:szCs w:val="28"/>
        </w:rPr>
      </w:pPr>
      <w:r>
        <w:rPr>
          <w:bCs/>
          <w:iCs/>
          <w:color w:val="000000"/>
          <w:szCs w:val="28"/>
        </w:rPr>
        <w:t>Так же можно искать</w:t>
      </w:r>
      <w:r>
        <w:rPr>
          <w:b/>
          <w:bCs/>
          <w:i/>
          <w:iCs/>
          <w:color w:val="000000"/>
          <w:szCs w:val="28"/>
        </w:rPr>
        <w:t xml:space="preserve"> среднее значение </w:t>
      </w:r>
      <w:r>
        <w:rPr>
          <w:bCs/>
          <w:iCs/>
          <w:color w:val="000000"/>
          <w:szCs w:val="28"/>
        </w:rPr>
        <w:t>таким способом</w:t>
      </w:r>
      <w:r>
        <w:rPr>
          <w:b/>
          <w:bCs/>
          <w:i/>
          <w:iCs/>
          <w:color w:val="000000"/>
          <w:szCs w:val="28"/>
        </w:rPr>
        <w:t>:</w:t>
      </w:r>
    </w:p>
    <w:p>
      <w:pPr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а) Каждую варианту умножить на ее частоту</w:t>
      </w:r>
    </w:p>
    <w:p>
      <w:r>
        <w:rPr>
          <w:bCs/>
          <w:iCs/>
          <w:color w:val="000000"/>
          <w:szCs w:val="28"/>
        </w:rPr>
        <w:tab/>
      </w:r>
      <w:r>
        <w:rPr>
          <w:bCs/>
          <w:iCs/>
          <w:color w:val="000000"/>
          <w:szCs w:val="28"/>
        </w:rPr>
        <w:t>б) Сложить получившиеся значения</w:t>
      </w:r>
      <w:r>
        <w:rPr>
          <w:b/>
          <w:bCs/>
          <w:i/>
          <w:iCs/>
          <w:color w:val="000000"/>
          <w:szCs w:val="28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F4F3A"/>
    <w:multiLevelType w:val="multilevel"/>
    <w:tmpl w:val="01EF4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8714DB"/>
    <w:multiLevelType w:val="multilevel"/>
    <w:tmpl w:val="06871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C77BC6"/>
    <w:multiLevelType w:val="multilevel"/>
    <w:tmpl w:val="0BC77BC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26A70209"/>
    <w:multiLevelType w:val="multilevel"/>
    <w:tmpl w:val="26A702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9C200A2"/>
    <w:multiLevelType w:val="multilevel"/>
    <w:tmpl w:val="39C200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>
    <w:nsid w:val="3F2814F3"/>
    <w:multiLevelType w:val="multilevel"/>
    <w:tmpl w:val="3F281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1D352CA"/>
    <w:multiLevelType w:val="multilevel"/>
    <w:tmpl w:val="51D352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A7F00CC"/>
    <w:multiLevelType w:val="multilevel"/>
    <w:tmpl w:val="5A7F0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F740A80"/>
    <w:multiLevelType w:val="multilevel"/>
    <w:tmpl w:val="6F740A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16801F5"/>
    <w:multiLevelType w:val="multilevel"/>
    <w:tmpl w:val="716801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2893D38"/>
    <w:multiLevelType w:val="multilevel"/>
    <w:tmpl w:val="72893D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88A0D32"/>
    <w:multiLevelType w:val="multilevel"/>
    <w:tmpl w:val="788A0D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C65420"/>
    <w:multiLevelType w:val="multilevel"/>
    <w:tmpl w:val="7AC654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7F497788"/>
    <w:multiLevelType w:val="multilevel"/>
    <w:tmpl w:val="7F497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6"/>
  </w:num>
  <w:num w:numId="5">
    <w:abstractNumId w:val="12"/>
  </w:num>
  <w:num w:numId="6">
    <w:abstractNumId w:val="4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4967F0"/>
    <w:rsid w:val="005E5331"/>
    <w:rsid w:val="007702A0"/>
    <w:rsid w:val="007A5466"/>
    <w:rsid w:val="007B1814"/>
    <w:rsid w:val="00825E7A"/>
    <w:rsid w:val="00827B9F"/>
    <w:rsid w:val="00B00DF6"/>
    <w:rsid w:val="00C50275"/>
    <w:rsid w:val="00CE733A"/>
    <w:rsid w:val="00E670DF"/>
    <w:rsid w:val="00E779D7"/>
    <w:rsid w:val="00E931A9"/>
    <w:rsid w:val="00F85AFC"/>
    <w:rsid w:val="05403115"/>
    <w:rsid w:val="6A6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image" Target="media/image1.png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image" Target="media/image9.png"/><Relationship Id="rId15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1830</Words>
  <Characters>10436</Characters>
  <Lines>86</Lines>
  <Paragraphs>24</Paragraphs>
  <TotalTime>19</TotalTime>
  <ScaleCrop>false</ScaleCrop>
  <LinksUpToDate>false</LinksUpToDate>
  <CharactersWithSpaces>12242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2017-11-29T19:04:00Z</dcterms:created>
  <dc:creator>akolmychek</dc:creator>
  <cp:lastModifiedBy>MSI</cp:lastModifiedBy>
  <dcterms:modified xsi:type="dcterms:W3CDTF">2022-04-29T16:12:12Z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1B1B9A16C36149BEB0CBE056938CEE9D</vt:lpwstr>
  </property>
</Properties>
</file>