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9962" w14:textId="7BA9E248" w:rsidR="000618D2" w:rsidRPr="005C14F1" w:rsidRDefault="005C14F1">
      <w:pPr>
        <w:rPr>
          <w:b/>
          <w:bCs/>
          <w:u w:val="single"/>
          <w:lang w:val="en-GB"/>
        </w:rPr>
      </w:pPr>
      <w:r w:rsidRPr="005C14F1">
        <w:rPr>
          <w:b/>
          <w:bCs/>
          <w:u w:val="single"/>
          <w:lang w:val="en-GB"/>
        </w:rPr>
        <w:t>BRIEF DOCUMENTATION</w:t>
      </w:r>
    </w:p>
    <w:p w14:paraId="1ED779A6" w14:textId="77777777" w:rsidR="005C14F1" w:rsidRDefault="005C14F1">
      <w:pPr>
        <w:rPr>
          <w:lang w:val="en-GB"/>
        </w:rPr>
      </w:pPr>
    </w:p>
    <w:p w14:paraId="70409B6B" w14:textId="6EF0016F" w:rsidR="005C14F1" w:rsidRDefault="005C14F1">
      <w:pPr>
        <w:rPr>
          <w:b/>
          <w:bCs/>
          <w:u w:val="single"/>
          <w:lang w:val="en-GB"/>
        </w:rPr>
      </w:pPr>
      <w:r w:rsidRPr="005C14F1">
        <w:rPr>
          <w:b/>
          <w:bCs/>
          <w:u w:val="single"/>
          <w:lang w:val="en-GB"/>
        </w:rPr>
        <w:t>3 Best Practices</w:t>
      </w:r>
    </w:p>
    <w:p w14:paraId="4AFCFAB1" w14:textId="3B6E3D2E" w:rsidR="005C14F1" w:rsidRDefault="005C14F1">
      <w:pPr>
        <w:rPr>
          <w:b/>
          <w:bCs/>
          <w:u w:val="single"/>
          <w:lang w:val="en-GB"/>
        </w:rPr>
      </w:pPr>
    </w:p>
    <w:p w14:paraId="6DBFED69" w14:textId="394E0C14" w:rsidR="005C14F1" w:rsidRDefault="005C14F1" w:rsidP="005C14F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 of default parameters Dictionary:  Default args dictionary was used to simplify and ensure that arguments are standard for all the tasks.</w:t>
      </w:r>
    </w:p>
    <w:p w14:paraId="5A79E67F" w14:textId="14B5BDD8" w:rsidR="005C14F1" w:rsidRDefault="005C14F1" w:rsidP="005C14F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 of tasks and Dag’s: The names were straight forward for ease of troubleshooting and maintenance.</w:t>
      </w:r>
    </w:p>
    <w:p w14:paraId="67DE60B4" w14:textId="44E5D08C" w:rsidR="005C14F1" w:rsidRDefault="005C14F1" w:rsidP="005C14F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number of tasks used were precise to tasks at Hand: The tasks were precise to Extraction, Transformation and Loading of Data to the Database</w:t>
      </w:r>
    </w:p>
    <w:p w14:paraId="6DCD6580" w14:textId="1319F790" w:rsidR="005C14F1" w:rsidRDefault="005C14F1" w:rsidP="005C14F1">
      <w:pPr>
        <w:rPr>
          <w:b/>
          <w:bCs/>
          <w:u w:val="single"/>
          <w:lang w:val="en-GB"/>
        </w:rPr>
      </w:pPr>
      <w:r w:rsidRPr="005C14F1">
        <w:rPr>
          <w:b/>
          <w:bCs/>
          <w:u w:val="single"/>
          <w:lang w:val="en-GB"/>
        </w:rPr>
        <w:t>Recommendations to Run the Pipeline in Cloud Providers</w:t>
      </w:r>
    </w:p>
    <w:p w14:paraId="006E167E" w14:textId="77777777" w:rsidR="005C14F1" w:rsidRDefault="005C14F1" w:rsidP="005C14F1">
      <w:pPr>
        <w:rPr>
          <w:b/>
          <w:bCs/>
          <w:u w:val="single"/>
          <w:lang w:val="en-GB"/>
        </w:rPr>
      </w:pPr>
    </w:p>
    <w:p w14:paraId="297AF108" w14:textId="47A99B27" w:rsidR="005C14F1" w:rsidRPr="0061069B" w:rsidRDefault="005C14F1" w:rsidP="005C14F1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 xml:space="preserve">The solution can be deployed to cloud providers like Google cloud to ensure </w:t>
      </w:r>
      <w:r w:rsidR="0061069B">
        <w:rPr>
          <w:lang w:val="en-GB"/>
        </w:rPr>
        <w:t>stability</w:t>
      </w:r>
      <w:r>
        <w:rPr>
          <w:lang w:val="en-GB"/>
        </w:rPr>
        <w:t xml:space="preserve"> and performance by having more executors. On my local machine am using only one execut</w:t>
      </w:r>
      <w:r w:rsidR="0061069B">
        <w:rPr>
          <w:lang w:val="en-GB"/>
        </w:rPr>
        <w:t>or which is not scalable.</w:t>
      </w:r>
    </w:p>
    <w:p w14:paraId="508009A7" w14:textId="56341A00" w:rsidR="0061069B" w:rsidRPr="0061069B" w:rsidRDefault="0061069B" w:rsidP="005C14F1">
      <w:pPr>
        <w:pStyle w:val="ListParagraph"/>
        <w:numPr>
          <w:ilvl w:val="0"/>
          <w:numId w:val="2"/>
        </w:numPr>
        <w:rPr>
          <w:b/>
          <w:bCs/>
          <w:u w:val="single"/>
          <w:lang w:val="en-GB"/>
        </w:rPr>
      </w:pPr>
      <w:r>
        <w:rPr>
          <w:lang w:val="en-GB"/>
        </w:rPr>
        <w:t>Change the metadata Database to Postgre SQL : On my local machine am using SQLite to store metadata. This can be challenging when scalability is required.</w:t>
      </w:r>
    </w:p>
    <w:p w14:paraId="670DBBE6" w14:textId="304E8D07" w:rsidR="0061069B" w:rsidRDefault="0061069B" w:rsidP="0061069B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Screen Shots of Pipeline in Airflow</w:t>
      </w:r>
    </w:p>
    <w:p w14:paraId="77B55A09" w14:textId="77777777" w:rsidR="0061069B" w:rsidRDefault="0061069B" w:rsidP="0061069B">
      <w:pPr>
        <w:rPr>
          <w:b/>
          <w:bCs/>
          <w:u w:val="single"/>
          <w:lang w:val="en-GB"/>
        </w:rPr>
      </w:pPr>
    </w:p>
    <w:p w14:paraId="14F6EE70" w14:textId="3FC0FB0E" w:rsidR="0061069B" w:rsidRPr="0061069B" w:rsidRDefault="0061069B" w:rsidP="0061069B">
      <w:pPr>
        <w:rPr>
          <w:b/>
          <w:bCs/>
          <w:u w:val="single"/>
          <w:lang w:val="en-GB"/>
        </w:rPr>
      </w:pPr>
      <w:r w:rsidRPr="0061069B">
        <w:rPr>
          <w:b/>
          <w:bCs/>
          <w:u w:val="single"/>
          <w:lang w:val="en-GB"/>
        </w:rPr>
        <w:t>View of DAGs in Airflow</w:t>
      </w:r>
    </w:p>
    <w:p w14:paraId="1C73D6E6" w14:textId="77777777" w:rsidR="0061069B" w:rsidRDefault="0061069B" w:rsidP="0061069B">
      <w:pPr>
        <w:rPr>
          <w:b/>
          <w:bCs/>
          <w:u w:val="single"/>
          <w:lang w:val="en-GB"/>
        </w:rPr>
      </w:pPr>
    </w:p>
    <w:p w14:paraId="69F854D3" w14:textId="77777777" w:rsidR="0061069B" w:rsidRDefault="0061069B" w:rsidP="0061069B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33BF7943" wp14:editId="44D2C1A3">
            <wp:extent cx="5731510" cy="1587500"/>
            <wp:effectExtent l="0" t="0" r="0" b="0"/>
            <wp:docPr id="1" name="Picture 1" descr="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chat or text messag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3834" w14:textId="77777777" w:rsidR="0061069B" w:rsidRDefault="0061069B" w:rsidP="0061069B">
      <w:pPr>
        <w:rPr>
          <w:b/>
          <w:bCs/>
          <w:u w:val="single"/>
          <w:lang w:val="en-GB"/>
        </w:rPr>
      </w:pPr>
    </w:p>
    <w:p w14:paraId="7A47E527" w14:textId="77777777" w:rsidR="0061069B" w:rsidRDefault="0061069B" w:rsidP="0061069B">
      <w:pPr>
        <w:rPr>
          <w:b/>
          <w:bCs/>
          <w:u w:val="single"/>
          <w:lang w:val="en-GB"/>
        </w:rPr>
      </w:pPr>
    </w:p>
    <w:p w14:paraId="301F80E5" w14:textId="77777777" w:rsidR="0061069B" w:rsidRDefault="0061069B" w:rsidP="0061069B">
      <w:pPr>
        <w:rPr>
          <w:b/>
          <w:bCs/>
          <w:u w:val="single"/>
          <w:lang w:val="en-GB"/>
        </w:rPr>
      </w:pPr>
    </w:p>
    <w:p w14:paraId="05528925" w14:textId="77777777" w:rsidR="0061069B" w:rsidRDefault="0061069B" w:rsidP="0061069B">
      <w:pPr>
        <w:rPr>
          <w:b/>
          <w:bCs/>
          <w:u w:val="single"/>
          <w:lang w:val="en-GB"/>
        </w:rPr>
      </w:pPr>
    </w:p>
    <w:p w14:paraId="04244B52" w14:textId="43A0A7CF" w:rsidR="0061069B" w:rsidRDefault="0061069B" w:rsidP="0061069B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7096CDE2" wp14:editId="605A227E">
            <wp:extent cx="5731510" cy="7543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EEA1A" w14:textId="77777777" w:rsidR="0061069B" w:rsidRDefault="0061069B" w:rsidP="0061069B">
      <w:pPr>
        <w:rPr>
          <w:b/>
          <w:bCs/>
          <w:u w:val="single"/>
          <w:lang w:val="en-GB"/>
        </w:rPr>
      </w:pPr>
    </w:p>
    <w:p w14:paraId="4F1B0AD0" w14:textId="1C8925CC" w:rsidR="0061069B" w:rsidRDefault="0061069B" w:rsidP="0061069B">
      <w:pPr>
        <w:rPr>
          <w:b/>
          <w:bCs/>
          <w:u w:val="single"/>
          <w:lang w:val="en-GB"/>
        </w:rPr>
      </w:pPr>
      <w:proofErr w:type="spellStart"/>
      <w:r>
        <w:rPr>
          <w:b/>
          <w:bCs/>
          <w:u w:val="single"/>
          <w:lang w:val="en-GB"/>
        </w:rPr>
        <w:t>Dags</w:t>
      </w:r>
      <w:proofErr w:type="spellEnd"/>
      <w:r>
        <w:rPr>
          <w:b/>
          <w:bCs/>
          <w:u w:val="single"/>
          <w:lang w:val="en-GB"/>
        </w:rPr>
        <w:t xml:space="preserve"> running in Airflow CLI</w:t>
      </w:r>
    </w:p>
    <w:p w14:paraId="7AA64961" w14:textId="77777777" w:rsidR="0061069B" w:rsidRDefault="0061069B" w:rsidP="0061069B">
      <w:pPr>
        <w:rPr>
          <w:b/>
          <w:bCs/>
          <w:u w:val="single"/>
          <w:lang w:val="en-GB"/>
        </w:rPr>
      </w:pPr>
    </w:p>
    <w:p w14:paraId="28777168" w14:textId="702D712C" w:rsidR="0061069B" w:rsidRPr="0061069B" w:rsidRDefault="0061069B" w:rsidP="0061069B">
      <w:pPr>
        <w:rPr>
          <w:b/>
          <w:bCs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drawing>
          <wp:inline distT="0" distB="0" distL="0" distR="0" wp14:anchorId="1A5B9C7F" wp14:editId="494707E8">
            <wp:extent cx="5731510" cy="941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69B" w:rsidRPr="0061069B">
      <w:footerReference w:type="even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D24CD" w14:textId="77777777" w:rsidR="00AD70D1" w:rsidRDefault="00AD70D1" w:rsidP="0061069B">
      <w:r>
        <w:separator/>
      </w:r>
    </w:p>
  </w:endnote>
  <w:endnote w:type="continuationSeparator" w:id="0">
    <w:p w14:paraId="42710702" w14:textId="77777777" w:rsidR="00AD70D1" w:rsidRDefault="00AD70D1" w:rsidP="0061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DF0AA" w14:textId="5EB3DA08" w:rsidR="0061069B" w:rsidRDefault="006106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4C05693" wp14:editId="5701C90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5" name="Text Box 5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2C4DCF" w14:textId="65B1E8F8" w:rsidR="0061069B" w:rsidRPr="0061069B" w:rsidRDefault="0061069B" w:rsidP="0061069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106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C0569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2 - Safaricom Internal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" filled="f" stroked="f">
              <v:fill o:detectmouseclick="t"/>
              <v:textbox style="mso-fit-shape-to-text:t" inset="0,0,20pt,15pt">
                <w:txbxContent>
                  <w:p w14:paraId="532C4DCF" w14:textId="65B1E8F8" w:rsidR="0061069B" w:rsidRPr="0061069B" w:rsidRDefault="0061069B" w:rsidP="0061069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106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E752" w14:textId="7CA97C37" w:rsidR="0061069B" w:rsidRDefault="006106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D0F3402" wp14:editId="03199C2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6" name="Text Box 6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51465" w14:textId="0F5C130D" w:rsidR="0061069B" w:rsidRPr="0061069B" w:rsidRDefault="0061069B" w:rsidP="0061069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106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0F340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2 - Safaricom Internal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" filled="f" stroked="f">
              <v:fill o:detectmouseclick="t"/>
              <v:textbox style="mso-fit-shape-to-text:t" inset="0,0,20pt,15pt">
                <w:txbxContent>
                  <w:p w14:paraId="00351465" w14:textId="0F5C130D" w:rsidR="0061069B" w:rsidRPr="0061069B" w:rsidRDefault="0061069B" w:rsidP="0061069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106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181A" w14:textId="71CC20C5" w:rsidR="0061069B" w:rsidRDefault="0061069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F120FE4" wp14:editId="0AACB75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" name="Text Box 4" descr="C2 - Safaricom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A3CF21" w14:textId="724E100F" w:rsidR="0061069B" w:rsidRPr="0061069B" w:rsidRDefault="0061069B" w:rsidP="0061069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1069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C2 - Safaricom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120FE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2 - Safaricom Internal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" filled="f" stroked="f">
              <v:fill o:detectmouseclick="t"/>
              <v:textbox style="mso-fit-shape-to-text:t" inset="0,0,20pt,15pt">
                <w:txbxContent>
                  <w:p w14:paraId="47A3CF21" w14:textId="724E100F" w:rsidR="0061069B" w:rsidRPr="0061069B" w:rsidRDefault="0061069B" w:rsidP="0061069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1069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C2 - Safaricom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FE74" w14:textId="77777777" w:rsidR="00AD70D1" w:rsidRDefault="00AD70D1" w:rsidP="0061069B">
      <w:r>
        <w:separator/>
      </w:r>
    </w:p>
  </w:footnote>
  <w:footnote w:type="continuationSeparator" w:id="0">
    <w:p w14:paraId="478BC733" w14:textId="77777777" w:rsidR="00AD70D1" w:rsidRDefault="00AD70D1" w:rsidP="00610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21BAC"/>
    <w:multiLevelType w:val="hybridMultilevel"/>
    <w:tmpl w:val="7C821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F32B4"/>
    <w:multiLevelType w:val="hybridMultilevel"/>
    <w:tmpl w:val="BB4CC0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547781">
    <w:abstractNumId w:val="1"/>
  </w:num>
  <w:num w:numId="2" w16cid:durableId="192283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F1"/>
    <w:rsid w:val="000618D2"/>
    <w:rsid w:val="005C14F1"/>
    <w:rsid w:val="0061069B"/>
    <w:rsid w:val="009B3181"/>
    <w:rsid w:val="00AD70D1"/>
    <w:rsid w:val="00D4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C837E"/>
  <w15:chartTrackingRefBased/>
  <w15:docId w15:val="{0FDEC153-9FDD-FB4B-97F5-A8FBD36B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4F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106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0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157</Words>
  <Characters>783</Characters>
  <Application>Microsoft Office Word</Application>
  <DocSecurity>0</DocSecurity>
  <Lines>31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Ubo Gwiyo Galugalu</dc:creator>
  <cp:keywords/>
  <dc:description/>
  <cp:lastModifiedBy>Ubo Gwiyo Galugalu</cp:lastModifiedBy>
  <cp:revision>2</cp:revision>
  <dcterms:created xsi:type="dcterms:W3CDTF">2023-04-22T15:22:00Z</dcterms:created>
  <dcterms:modified xsi:type="dcterms:W3CDTF">2023-04-22T15:44:00Z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4,5,6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C2 - Safaricom Internal</vt:lpwstr>
  </property>
  <property fmtid="{D5CDD505-2E9C-101B-9397-08002B2CF9AE}" pid="5" name="MSIP_Label_6926a360-01f4-41de-a997-796697102599_Enabled">
    <vt:lpwstr>true</vt:lpwstr>
  </property>
  <property fmtid="{D5CDD505-2E9C-101B-9397-08002B2CF9AE}" pid="6" name="MSIP_Label_6926a360-01f4-41de-a997-796697102599_SetDate">
    <vt:lpwstr>2023-04-22T15:42:55Z</vt:lpwstr>
  </property>
  <property fmtid="{D5CDD505-2E9C-101B-9397-08002B2CF9AE}" pid="7" name="MSIP_Label_6926a360-01f4-41de-a997-796697102599_Method">
    <vt:lpwstr>Standard</vt:lpwstr>
  </property>
  <property fmtid="{D5CDD505-2E9C-101B-9397-08002B2CF9AE}" pid="8" name="MSIP_Label_6926a360-01f4-41de-a997-796697102599_Name">
    <vt:lpwstr>6926a360-01f4-41de-a997-796697102599</vt:lpwstr>
  </property>
  <property fmtid="{D5CDD505-2E9C-101B-9397-08002B2CF9AE}" pid="9" name="MSIP_Label_6926a360-01f4-41de-a997-796697102599_SiteId">
    <vt:lpwstr>19a4db07-607d-475f-a518-0e3b699ac7d0</vt:lpwstr>
  </property>
  <property fmtid="{D5CDD505-2E9C-101B-9397-08002B2CF9AE}" pid="10" name="MSIP_Label_6926a360-01f4-41de-a997-796697102599_ActionId">
    <vt:lpwstr>a1736b2e-0936-47b3-855d-6b6142994558</vt:lpwstr>
  </property>
  <property fmtid="{D5CDD505-2E9C-101B-9397-08002B2CF9AE}" pid="11" name="MSIP_Label_6926a360-01f4-41de-a997-796697102599_ContentBits">
    <vt:lpwstr>2</vt:lpwstr>
  </property>
</Properties>
</file>