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CellMar>
          <w:top w:w="115" w:type="dxa"/>
          <w:left w:w="115" w:type="dxa"/>
          <w:bottom w:w="115" w:type="dxa"/>
          <w:right w:w="115" w:type="dxa"/>
        </w:tblCellMar>
        <w:tblLook w:val="0600" w:firstRow="0" w:lastRow="0" w:firstColumn="0" w:lastColumn="0" w:noHBand="1" w:noVBand="1"/>
      </w:tblPr>
      <w:tblGrid>
        <w:gridCol w:w="1417"/>
        <w:gridCol w:w="9049"/>
      </w:tblGrid>
      <w:tr w:rsidR="00152BEE" w:rsidRPr="00152BEE" w14:paraId="127B15A4" w14:textId="77777777" w:rsidTr="009D6C20">
        <w:trPr>
          <w:trHeight w:val="830"/>
        </w:trPr>
        <w:tc>
          <w:tcPr>
            <w:tcW w:w="677" w:type="pct"/>
            <w:vAlign w:val="center"/>
          </w:tcPr>
          <w:p w14:paraId="1B3BFBE4" w14:textId="300B02E6" w:rsidR="001B239B" w:rsidRPr="00152BEE" w:rsidRDefault="009D6C20" w:rsidP="00994D6F">
            <w:pPr>
              <w:ind w:left="720" w:hanging="720"/>
              <w:rPr>
                <w:lang w:val="pt-BR"/>
              </w:rPr>
            </w:pPr>
            <w:r w:rsidRPr="00152BEE">
              <w:rPr>
                <w:noProof/>
                <w:lang w:val="pt-BR"/>
              </w:rPr>
              <w:drawing>
                <wp:inline distT="0" distB="0" distL="0" distR="0" wp14:anchorId="317B07A6" wp14:editId="53142EDB">
                  <wp:extent cx="753745" cy="679450"/>
                  <wp:effectExtent l="0" t="0" r="8255" b="6350"/>
                  <wp:docPr id="1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o.svg"/>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753745" cy="679450"/>
                          </a:xfrm>
                          <a:prstGeom prst="rect">
                            <a:avLst/>
                          </a:prstGeom>
                        </pic:spPr>
                      </pic:pic>
                    </a:graphicData>
                  </a:graphic>
                </wp:inline>
              </w:drawing>
            </w:r>
          </w:p>
        </w:tc>
        <w:tc>
          <w:tcPr>
            <w:tcW w:w="4323" w:type="pct"/>
          </w:tcPr>
          <w:p w14:paraId="0600816D" w14:textId="5C71DE0E" w:rsidR="00296528" w:rsidRPr="000D6166" w:rsidRDefault="009D6C20" w:rsidP="000D6166">
            <w:pPr>
              <w:jc w:val="center"/>
              <w:rPr>
                <w:sz w:val="36"/>
                <w:szCs w:val="32"/>
                <w:lang w:val="pt-BR" w:bidi="pt-BR"/>
              </w:rPr>
            </w:pPr>
            <w:bookmarkStart w:id="0" w:name="_Toc141264941"/>
            <w:bookmarkStart w:id="1" w:name="_Toc47042141"/>
            <w:bookmarkStart w:id="2" w:name="_Toc47304381"/>
            <w:bookmarkStart w:id="3" w:name="_Toc47350742"/>
            <w:bookmarkStart w:id="4" w:name="_Toc47377697"/>
            <w:bookmarkStart w:id="5" w:name="_Toc78787875"/>
            <w:r w:rsidRPr="000D6166">
              <w:rPr>
                <w:sz w:val="36"/>
                <w:szCs w:val="32"/>
                <w:lang w:val="pt-BR" w:bidi="pt-BR"/>
              </w:rPr>
              <w:t>[MEE610]</w:t>
            </w:r>
            <w:bookmarkEnd w:id="0"/>
          </w:p>
          <w:p w14:paraId="5D89DB1F" w14:textId="1223E478" w:rsidR="009D6C20" w:rsidRPr="000D6166" w:rsidRDefault="009D6C20" w:rsidP="000D6166">
            <w:pPr>
              <w:jc w:val="center"/>
              <w:rPr>
                <w:sz w:val="52"/>
                <w:szCs w:val="48"/>
                <w:lang w:val="pt-BR"/>
              </w:rPr>
            </w:pPr>
            <w:bookmarkStart w:id="6" w:name="_Toc141264942"/>
            <w:bookmarkStart w:id="7" w:name="_Toc173327202"/>
            <w:r w:rsidRPr="000D6166">
              <w:rPr>
                <w:sz w:val="52"/>
                <w:szCs w:val="48"/>
                <w:lang w:val="pt-BR" w:bidi="pt-BR"/>
              </w:rPr>
              <w:t>Transferência de Calor</w:t>
            </w:r>
            <w:bookmarkEnd w:id="1"/>
            <w:bookmarkEnd w:id="2"/>
            <w:bookmarkEnd w:id="3"/>
            <w:bookmarkEnd w:id="4"/>
            <w:bookmarkEnd w:id="5"/>
            <w:bookmarkEnd w:id="6"/>
            <w:bookmarkEnd w:id="7"/>
          </w:p>
          <w:p w14:paraId="608CBEA8" w14:textId="7B23E1D9" w:rsidR="001B239B" w:rsidRPr="00152BEE" w:rsidRDefault="000607B9" w:rsidP="000D6166">
            <w:pPr>
              <w:jc w:val="center"/>
              <w:rPr>
                <w:lang w:val="pt-BR"/>
              </w:rPr>
            </w:pPr>
            <w:r w:rsidRPr="000D6166">
              <w:rPr>
                <w:sz w:val="36"/>
                <w:szCs w:val="32"/>
                <w:lang w:val="pt-BR" w:bidi="pt-BR"/>
              </w:rPr>
              <w:t>LISTA DE EXERCÍCIOS</w:t>
            </w:r>
            <w:r w:rsidR="00BA65C1" w:rsidRPr="000D6166">
              <w:rPr>
                <w:rStyle w:val="Refdenotaderodap"/>
                <w:sz w:val="36"/>
                <w:szCs w:val="32"/>
                <w:lang w:val="pt-BR" w:bidi="pt-BR"/>
              </w:rPr>
              <w:footnoteReference w:id="1"/>
            </w:r>
          </w:p>
        </w:tc>
      </w:tr>
    </w:tbl>
    <w:p w14:paraId="49CB4174" w14:textId="7873B0C7" w:rsidR="000607B9" w:rsidRDefault="000607B9"/>
    <w:p w14:paraId="718E3AD3" w14:textId="61BCE980" w:rsidR="000607B9" w:rsidRDefault="00296528" w:rsidP="000D6166">
      <w:pPr>
        <w:jc w:val="center"/>
        <w:rPr>
          <w:b/>
          <w:bCs/>
          <w:sz w:val="32"/>
          <w:szCs w:val="28"/>
        </w:rPr>
      </w:pPr>
      <w:bookmarkStart w:id="8" w:name="_Toc141264943"/>
      <w:r w:rsidRPr="000D6166">
        <w:rPr>
          <w:b/>
          <w:bCs/>
          <w:sz w:val="32"/>
          <w:szCs w:val="28"/>
        </w:rPr>
        <w:t>SUMÁRIO</w:t>
      </w:r>
      <w:bookmarkEnd w:id="8"/>
    </w:p>
    <w:p w14:paraId="5E3C4644" w14:textId="77777777" w:rsidR="000D6166" w:rsidRPr="000D6166" w:rsidRDefault="000D6166" w:rsidP="000D6166">
      <w:pPr>
        <w:jc w:val="center"/>
        <w:rPr>
          <w:b/>
          <w:bCs/>
          <w:sz w:val="32"/>
          <w:szCs w:val="28"/>
        </w:rPr>
      </w:pPr>
    </w:p>
    <w:sdt>
      <w:sdtPr>
        <w:id w:val="-509210790"/>
        <w:docPartObj>
          <w:docPartGallery w:val="Table of Contents"/>
          <w:docPartUnique/>
        </w:docPartObj>
      </w:sdtPr>
      <w:sdtEndPr>
        <w:rPr>
          <w:b/>
          <w:bCs/>
        </w:rPr>
      </w:sdtEndPr>
      <w:sdtContent>
        <w:p w14:paraId="14673EBA" w14:textId="069EDCB1" w:rsidR="00633147" w:rsidRDefault="0000279E">
          <w:pPr>
            <w:pStyle w:val="Sumrio2"/>
            <w:tabs>
              <w:tab w:val="right" w:leader="dot" w:pos="10456"/>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37203463" w:history="1">
            <w:r w:rsidR="00633147" w:rsidRPr="00D77F89">
              <w:rPr>
                <w:rStyle w:val="Hyperlink"/>
                <w:rFonts w:ascii="Consolas" w:hAnsi="Consolas"/>
                <w:noProof/>
              </w:rPr>
              <w:t>[0] – FORMULÁRIO</w:t>
            </w:r>
            <w:r w:rsidR="00633147">
              <w:rPr>
                <w:noProof/>
                <w:webHidden/>
              </w:rPr>
              <w:tab/>
            </w:r>
            <w:r w:rsidR="00633147">
              <w:rPr>
                <w:noProof/>
                <w:webHidden/>
              </w:rPr>
              <w:fldChar w:fldCharType="begin"/>
            </w:r>
            <w:r w:rsidR="00633147">
              <w:rPr>
                <w:noProof/>
                <w:webHidden/>
              </w:rPr>
              <w:instrText xml:space="preserve"> PAGEREF _Toc237203463 \h </w:instrText>
            </w:r>
            <w:r w:rsidR="00633147">
              <w:rPr>
                <w:noProof/>
                <w:webHidden/>
              </w:rPr>
            </w:r>
            <w:r w:rsidR="00633147">
              <w:rPr>
                <w:noProof/>
                <w:webHidden/>
              </w:rPr>
              <w:fldChar w:fldCharType="separate"/>
            </w:r>
            <w:r w:rsidR="00633147">
              <w:rPr>
                <w:noProof/>
                <w:webHidden/>
              </w:rPr>
              <w:t>2</w:t>
            </w:r>
            <w:r w:rsidR="00633147">
              <w:rPr>
                <w:noProof/>
                <w:webHidden/>
              </w:rPr>
              <w:fldChar w:fldCharType="end"/>
            </w:r>
          </w:hyperlink>
        </w:p>
        <w:p w14:paraId="57DE1560" w14:textId="69D0776B"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4" w:history="1">
            <w:r w:rsidRPr="00D77F89">
              <w:rPr>
                <w:rStyle w:val="Hyperlink"/>
                <w:rFonts w:ascii="Consolas" w:hAnsi="Consolas"/>
                <w:noProof/>
              </w:rPr>
              <w:t>[1] – CONDUÇÃO UNIDIMENSIONAL PERMANENTE</w:t>
            </w:r>
            <w:r>
              <w:rPr>
                <w:noProof/>
                <w:webHidden/>
              </w:rPr>
              <w:tab/>
            </w:r>
            <w:r>
              <w:rPr>
                <w:noProof/>
                <w:webHidden/>
              </w:rPr>
              <w:fldChar w:fldCharType="begin"/>
            </w:r>
            <w:r>
              <w:rPr>
                <w:noProof/>
                <w:webHidden/>
              </w:rPr>
              <w:instrText xml:space="preserve"> PAGEREF _Toc237203464 \h </w:instrText>
            </w:r>
            <w:r>
              <w:rPr>
                <w:noProof/>
                <w:webHidden/>
              </w:rPr>
            </w:r>
            <w:r>
              <w:rPr>
                <w:noProof/>
                <w:webHidden/>
              </w:rPr>
              <w:fldChar w:fldCharType="separate"/>
            </w:r>
            <w:r>
              <w:rPr>
                <w:noProof/>
                <w:webHidden/>
              </w:rPr>
              <w:t>3</w:t>
            </w:r>
            <w:r>
              <w:rPr>
                <w:noProof/>
                <w:webHidden/>
              </w:rPr>
              <w:fldChar w:fldCharType="end"/>
            </w:r>
          </w:hyperlink>
        </w:p>
        <w:p w14:paraId="7DE6D95D" w14:textId="09A57CA3"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5" w:history="1">
            <w:r w:rsidRPr="00D77F89">
              <w:rPr>
                <w:rStyle w:val="Hyperlink"/>
                <w:rFonts w:ascii="Consolas" w:hAnsi="Consolas"/>
                <w:noProof/>
              </w:rPr>
              <w:t>[2] – PAREDES PLANAS, RESISTÊNCIAS TÉRMICAS E CONTATO</w:t>
            </w:r>
            <w:r>
              <w:rPr>
                <w:noProof/>
                <w:webHidden/>
              </w:rPr>
              <w:tab/>
            </w:r>
            <w:r>
              <w:rPr>
                <w:noProof/>
                <w:webHidden/>
              </w:rPr>
              <w:fldChar w:fldCharType="begin"/>
            </w:r>
            <w:r>
              <w:rPr>
                <w:noProof/>
                <w:webHidden/>
              </w:rPr>
              <w:instrText xml:space="preserve"> PAGEREF _Toc237203465 \h </w:instrText>
            </w:r>
            <w:r>
              <w:rPr>
                <w:noProof/>
                <w:webHidden/>
              </w:rPr>
            </w:r>
            <w:r>
              <w:rPr>
                <w:noProof/>
                <w:webHidden/>
              </w:rPr>
              <w:fldChar w:fldCharType="separate"/>
            </w:r>
            <w:r>
              <w:rPr>
                <w:noProof/>
                <w:webHidden/>
              </w:rPr>
              <w:t>4</w:t>
            </w:r>
            <w:r>
              <w:rPr>
                <w:noProof/>
                <w:webHidden/>
              </w:rPr>
              <w:fldChar w:fldCharType="end"/>
            </w:r>
          </w:hyperlink>
        </w:p>
        <w:p w14:paraId="1C2DCEA8" w14:textId="400BFAE2"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6" w:history="1">
            <w:r w:rsidRPr="00D77F89">
              <w:rPr>
                <w:rStyle w:val="Hyperlink"/>
                <w:rFonts w:ascii="Consolas" w:hAnsi="Consolas"/>
                <w:noProof/>
              </w:rPr>
              <w:t>[3] – CONVECÇÃO E RADIAÇÃO</w:t>
            </w:r>
            <w:r>
              <w:rPr>
                <w:noProof/>
                <w:webHidden/>
              </w:rPr>
              <w:tab/>
            </w:r>
            <w:r>
              <w:rPr>
                <w:noProof/>
                <w:webHidden/>
              </w:rPr>
              <w:fldChar w:fldCharType="begin"/>
            </w:r>
            <w:r>
              <w:rPr>
                <w:noProof/>
                <w:webHidden/>
              </w:rPr>
              <w:instrText xml:space="preserve"> PAGEREF _Toc237203466 \h </w:instrText>
            </w:r>
            <w:r>
              <w:rPr>
                <w:noProof/>
                <w:webHidden/>
              </w:rPr>
            </w:r>
            <w:r>
              <w:rPr>
                <w:noProof/>
                <w:webHidden/>
              </w:rPr>
              <w:fldChar w:fldCharType="separate"/>
            </w:r>
            <w:r>
              <w:rPr>
                <w:noProof/>
                <w:webHidden/>
              </w:rPr>
              <w:t>8</w:t>
            </w:r>
            <w:r>
              <w:rPr>
                <w:noProof/>
                <w:webHidden/>
              </w:rPr>
              <w:fldChar w:fldCharType="end"/>
            </w:r>
          </w:hyperlink>
        </w:p>
        <w:p w14:paraId="245DBEE7" w14:textId="12272A66"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7" w:history="1">
            <w:r w:rsidRPr="00D77F89">
              <w:rPr>
                <w:rStyle w:val="Hyperlink"/>
                <w:rFonts w:ascii="Consolas" w:hAnsi="Consolas"/>
                <w:noProof/>
              </w:rPr>
              <w:t>[4] – PAREDES CILÍNDRICAS E ESFÉRICAS / RAIO CRÍTICO</w:t>
            </w:r>
            <w:r>
              <w:rPr>
                <w:noProof/>
                <w:webHidden/>
              </w:rPr>
              <w:tab/>
            </w:r>
            <w:r>
              <w:rPr>
                <w:noProof/>
                <w:webHidden/>
              </w:rPr>
              <w:fldChar w:fldCharType="begin"/>
            </w:r>
            <w:r>
              <w:rPr>
                <w:noProof/>
                <w:webHidden/>
              </w:rPr>
              <w:instrText xml:space="preserve"> PAGEREF _Toc237203467 \h </w:instrText>
            </w:r>
            <w:r>
              <w:rPr>
                <w:noProof/>
                <w:webHidden/>
              </w:rPr>
            </w:r>
            <w:r>
              <w:rPr>
                <w:noProof/>
                <w:webHidden/>
              </w:rPr>
              <w:fldChar w:fldCharType="separate"/>
            </w:r>
            <w:r>
              <w:rPr>
                <w:noProof/>
                <w:webHidden/>
              </w:rPr>
              <w:t>11</w:t>
            </w:r>
            <w:r>
              <w:rPr>
                <w:noProof/>
                <w:webHidden/>
              </w:rPr>
              <w:fldChar w:fldCharType="end"/>
            </w:r>
          </w:hyperlink>
        </w:p>
        <w:p w14:paraId="3B715C6A" w14:textId="1B7304B8"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8" w:history="1">
            <w:r w:rsidRPr="00D77F89">
              <w:rPr>
                <w:rStyle w:val="Hyperlink"/>
                <w:rFonts w:ascii="Consolas" w:hAnsi="Consolas"/>
                <w:noProof/>
              </w:rPr>
              <w:t>[5] – ALETAS</w:t>
            </w:r>
            <w:r>
              <w:rPr>
                <w:noProof/>
                <w:webHidden/>
              </w:rPr>
              <w:tab/>
            </w:r>
            <w:r>
              <w:rPr>
                <w:noProof/>
                <w:webHidden/>
              </w:rPr>
              <w:fldChar w:fldCharType="begin"/>
            </w:r>
            <w:r>
              <w:rPr>
                <w:noProof/>
                <w:webHidden/>
              </w:rPr>
              <w:instrText xml:space="preserve"> PAGEREF _Toc237203468 \h </w:instrText>
            </w:r>
            <w:r>
              <w:rPr>
                <w:noProof/>
                <w:webHidden/>
              </w:rPr>
            </w:r>
            <w:r>
              <w:rPr>
                <w:noProof/>
                <w:webHidden/>
              </w:rPr>
              <w:fldChar w:fldCharType="separate"/>
            </w:r>
            <w:r>
              <w:rPr>
                <w:noProof/>
                <w:webHidden/>
              </w:rPr>
              <w:t>16</w:t>
            </w:r>
            <w:r>
              <w:rPr>
                <w:noProof/>
                <w:webHidden/>
              </w:rPr>
              <w:fldChar w:fldCharType="end"/>
            </w:r>
          </w:hyperlink>
        </w:p>
        <w:p w14:paraId="06F326B4" w14:textId="6A268201" w:rsidR="00633147" w:rsidRDefault="00633147">
          <w:pPr>
            <w:pStyle w:val="Sumrio2"/>
            <w:tabs>
              <w:tab w:val="right" w:leader="dot" w:pos="10456"/>
            </w:tabs>
            <w:rPr>
              <w:rFonts w:asciiTheme="minorHAnsi" w:eastAsiaTheme="minorEastAsia" w:hAnsiTheme="minorHAnsi" w:cstheme="minorBidi"/>
              <w:noProof/>
              <w:kern w:val="2"/>
              <w:szCs w:val="24"/>
              <w:lang w:val="en-US"/>
              <w14:ligatures w14:val="standardContextual"/>
            </w:rPr>
          </w:pPr>
          <w:hyperlink w:anchor="_Toc237203469" w:history="1">
            <w:r w:rsidRPr="00D77F89">
              <w:rPr>
                <w:rStyle w:val="Hyperlink"/>
                <w:rFonts w:ascii="Consolas" w:hAnsi="Consolas"/>
                <w:noProof/>
              </w:rPr>
              <w:t>[6] – TROCADORES DE CALOR / DMLT</w:t>
            </w:r>
            <w:r>
              <w:rPr>
                <w:noProof/>
                <w:webHidden/>
              </w:rPr>
              <w:tab/>
            </w:r>
            <w:r>
              <w:rPr>
                <w:noProof/>
                <w:webHidden/>
              </w:rPr>
              <w:fldChar w:fldCharType="begin"/>
            </w:r>
            <w:r>
              <w:rPr>
                <w:noProof/>
                <w:webHidden/>
              </w:rPr>
              <w:instrText xml:space="preserve"> PAGEREF _Toc237203469 \h </w:instrText>
            </w:r>
            <w:r>
              <w:rPr>
                <w:noProof/>
                <w:webHidden/>
              </w:rPr>
            </w:r>
            <w:r>
              <w:rPr>
                <w:noProof/>
                <w:webHidden/>
              </w:rPr>
              <w:fldChar w:fldCharType="separate"/>
            </w:r>
            <w:r>
              <w:rPr>
                <w:noProof/>
                <w:webHidden/>
              </w:rPr>
              <w:t>22</w:t>
            </w:r>
            <w:r>
              <w:rPr>
                <w:noProof/>
                <w:webHidden/>
              </w:rPr>
              <w:fldChar w:fldCharType="end"/>
            </w:r>
          </w:hyperlink>
        </w:p>
        <w:p w14:paraId="509AA76C" w14:textId="392072DA" w:rsidR="0000279E" w:rsidRDefault="0000279E">
          <w:r>
            <w:rPr>
              <w:b/>
              <w:bCs/>
            </w:rPr>
            <w:fldChar w:fldCharType="end"/>
          </w:r>
        </w:p>
      </w:sdtContent>
    </w:sdt>
    <w:p w14:paraId="77FE4B12" w14:textId="70A29969" w:rsidR="00330FCC" w:rsidRDefault="00330FCC">
      <w:pPr>
        <w:spacing w:line="240" w:lineRule="auto"/>
        <w:jc w:val="left"/>
      </w:pPr>
    </w:p>
    <w:p w14:paraId="746F74F3" w14:textId="77777777" w:rsidR="00CF2666" w:rsidRDefault="00CF2666">
      <w:pPr>
        <w:spacing w:line="240" w:lineRule="auto"/>
        <w:jc w:val="left"/>
      </w:pPr>
    </w:p>
    <w:p w14:paraId="0F9371DA" w14:textId="77777777" w:rsidR="00CF2666" w:rsidRDefault="00CF2666">
      <w:pPr>
        <w:spacing w:line="240" w:lineRule="auto"/>
        <w:jc w:val="left"/>
      </w:pPr>
    </w:p>
    <w:p w14:paraId="33D8143E" w14:textId="77777777" w:rsidR="00CF2666" w:rsidRDefault="00CF2666">
      <w:pPr>
        <w:spacing w:line="240" w:lineRule="auto"/>
        <w:jc w:val="left"/>
      </w:pPr>
    </w:p>
    <w:p w14:paraId="24E1437F" w14:textId="77777777" w:rsidR="00CF2666" w:rsidRDefault="00CF2666">
      <w:pPr>
        <w:spacing w:line="240" w:lineRule="auto"/>
        <w:jc w:val="left"/>
      </w:pPr>
    </w:p>
    <w:p w14:paraId="1CEC347D" w14:textId="77777777" w:rsidR="00CF2666" w:rsidRDefault="00CF2666">
      <w:pPr>
        <w:spacing w:line="240" w:lineRule="auto"/>
        <w:jc w:val="left"/>
      </w:pPr>
    </w:p>
    <w:p w14:paraId="65E25F85" w14:textId="77777777" w:rsidR="00CF2666" w:rsidRDefault="00CF2666">
      <w:pPr>
        <w:spacing w:line="240" w:lineRule="auto"/>
        <w:jc w:val="left"/>
      </w:pPr>
    </w:p>
    <w:p w14:paraId="3587DA86" w14:textId="77777777" w:rsidR="00CF2666" w:rsidRDefault="00CF2666">
      <w:pPr>
        <w:spacing w:line="240" w:lineRule="auto"/>
        <w:jc w:val="left"/>
      </w:pPr>
    </w:p>
    <w:p w14:paraId="69789FF8" w14:textId="77777777" w:rsidR="00CF2666" w:rsidRDefault="00CF2666">
      <w:pPr>
        <w:spacing w:line="240" w:lineRule="auto"/>
        <w:jc w:val="left"/>
      </w:pPr>
    </w:p>
    <w:p w14:paraId="1DA2650E" w14:textId="77777777" w:rsidR="00CF2666" w:rsidRDefault="00CF2666">
      <w:pPr>
        <w:spacing w:line="240" w:lineRule="auto"/>
        <w:jc w:val="left"/>
      </w:pPr>
    </w:p>
    <w:p w14:paraId="12DAFB6C" w14:textId="77777777" w:rsidR="00CF2666" w:rsidRDefault="00CF2666">
      <w:pPr>
        <w:spacing w:line="240" w:lineRule="auto"/>
        <w:jc w:val="left"/>
      </w:pPr>
    </w:p>
    <w:p w14:paraId="3889EC0D" w14:textId="77777777" w:rsidR="00CF2666" w:rsidRDefault="00CF2666">
      <w:pPr>
        <w:spacing w:line="240" w:lineRule="auto"/>
        <w:jc w:val="left"/>
      </w:pPr>
    </w:p>
    <w:p w14:paraId="2AC317C8" w14:textId="77777777" w:rsidR="00CF2666" w:rsidRDefault="00CF2666">
      <w:pPr>
        <w:spacing w:line="240" w:lineRule="auto"/>
        <w:jc w:val="left"/>
      </w:pPr>
    </w:p>
    <w:p w14:paraId="6D29DA3E" w14:textId="77777777" w:rsidR="00CF2666" w:rsidRDefault="00CF2666">
      <w:pPr>
        <w:spacing w:line="240" w:lineRule="auto"/>
        <w:jc w:val="left"/>
      </w:pPr>
    </w:p>
    <w:p w14:paraId="38DEFC3F" w14:textId="77777777" w:rsidR="00CF2666" w:rsidRDefault="00CF2666">
      <w:pPr>
        <w:spacing w:line="240" w:lineRule="auto"/>
        <w:jc w:val="left"/>
      </w:pPr>
    </w:p>
    <w:p w14:paraId="675B9F47" w14:textId="77777777" w:rsidR="00CF2666" w:rsidRDefault="00CF2666">
      <w:pPr>
        <w:spacing w:line="240" w:lineRule="auto"/>
        <w:jc w:val="left"/>
      </w:pPr>
    </w:p>
    <w:p w14:paraId="0CAF0CAA" w14:textId="6E4C07FF" w:rsidR="00FE12AF" w:rsidRPr="00633147" w:rsidRDefault="00330FCC" w:rsidP="00A02ADB">
      <w:pPr>
        <w:pStyle w:val="Ttulo2"/>
        <w:rPr>
          <w:rFonts w:ascii="Consolas" w:hAnsi="Consolas"/>
          <w:szCs w:val="32"/>
        </w:rPr>
      </w:pPr>
      <w:bookmarkStart w:id="9" w:name="_Toc237203463"/>
      <w:r w:rsidRPr="00633147">
        <w:rPr>
          <w:rFonts w:ascii="Consolas" w:hAnsi="Consolas"/>
          <w:szCs w:val="32"/>
        </w:rPr>
        <w:lastRenderedPageBreak/>
        <w:t>[</w:t>
      </w:r>
      <w:r w:rsidR="00A02ADB" w:rsidRPr="00633147">
        <w:rPr>
          <w:rFonts w:ascii="Consolas" w:hAnsi="Consolas"/>
          <w:szCs w:val="32"/>
        </w:rPr>
        <w:t xml:space="preserve">0] – </w:t>
      </w:r>
      <w:r w:rsidR="00A02ADB" w:rsidRPr="00633147">
        <w:rPr>
          <w:rFonts w:ascii="Consolas" w:hAnsi="Consolas"/>
          <w:caps w:val="0"/>
          <w:szCs w:val="32"/>
        </w:rPr>
        <w:t>FORMULÁRIO</w:t>
      </w:r>
      <w:bookmarkEnd w:id="9"/>
    </w:p>
    <w:tbl>
      <w:tblPr>
        <w:tblStyle w:val="Tabelacomgrade"/>
        <w:tblW w:w="1020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06"/>
      </w:tblGrid>
      <w:tr w:rsidR="003C7D71" w:rsidRPr="00A7451D" w14:paraId="4D578233" w14:textId="77777777" w:rsidTr="00F12BB7">
        <w:tc>
          <w:tcPr>
            <w:tcW w:w="10206" w:type="dxa"/>
            <w:tcBorders>
              <w:top w:val="single" w:sz="4" w:space="0" w:color="auto"/>
              <w:left w:val="nil"/>
              <w:bottom w:val="single" w:sz="4" w:space="0" w:color="auto"/>
              <w:right w:val="nil"/>
            </w:tcBorders>
            <w:shd w:val="clear" w:color="auto" w:fill="000000" w:themeFill="text1"/>
            <w:vAlign w:val="center"/>
            <w:hideMark/>
          </w:tcPr>
          <w:p w14:paraId="0A3C7B6C" w14:textId="77777777" w:rsidR="003C7D71" w:rsidRPr="00A7451D" w:rsidRDefault="003C7D71" w:rsidP="00F12BB7">
            <w:pPr>
              <w:jc w:val="center"/>
              <w:rPr>
                <w:rFonts w:ascii="Abadi" w:hAnsi="Abadi"/>
                <w:sz w:val="18"/>
                <w:szCs w:val="18"/>
              </w:rPr>
            </w:pPr>
            <w:r w:rsidRPr="009C4E4D">
              <w:rPr>
                <w:rFonts w:ascii="Abadi" w:hAnsi="Abadi"/>
                <w:color w:val="FFFFFF" w:themeColor="background1"/>
                <w:sz w:val="18"/>
                <w:szCs w:val="18"/>
              </w:rPr>
              <w:t>EQUAÇÃO DA CONSERVAÇÃO DA ENERGIA APLICADA A UM VOLUME DE CONTROLE (VC)</w:t>
            </w:r>
          </w:p>
        </w:tc>
      </w:tr>
      <w:tr w:rsidR="003C7D71" w:rsidRPr="00A7451D" w14:paraId="39066A2F" w14:textId="77777777" w:rsidTr="00F12BB7">
        <w:trPr>
          <w:trHeight w:val="968"/>
        </w:trPr>
        <w:tc>
          <w:tcPr>
            <w:tcW w:w="10206" w:type="dxa"/>
            <w:tcBorders>
              <w:top w:val="single" w:sz="4" w:space="0" w:color="auto"/>
              <w:left w:val="nil"/>
              <w:bottom w:val="single" w:sz="4" w:space="0" w:color="auto"/>
              <w:right w:val="nil"/>
            </w:tcBorders>
          </w:tcPr>
          <w:p w14:paraId="312ABF90" w14:textId="77777777" w:rsidR="003C7D71" w:rsidRPr="00A7451D" w:rsidRDefault="003C7D71" w:rsidP="00F12BB7">
            <w:pPr>
              <w:rPr>
                <w:rFonts w:ascii="Abadi" w:hAnsi="Abadi"/>
                <w:sz w:val="18"/>
                <w:szCs w:val="18"/>
              </w:rPr>
            </w:pPr>
            <m:oMathPara>
              <m:oMath>
                <m:r>
                  <m:rPr>
                    <m:sty m:val="p"/>
                  </m:rPr>
                  <w:rPr>
                    <w:rFonts w:ascii="Cambria Math" w:hAnsi="Cambria Math"/>
                    <w:sz w:val="18"/>
                    <w:szCs w:val="18"/>
                  </w:rPr>
                  <m:t>ΣE-ΣS+G=Acumulado</m:t>
                </m:r>
                <m:r>
                  <w:rPr>
                    <w:rFonts w:ascii="Cambria Math" w:hAnsi="Cambria Math"/>
                    <w:sz w:val="18"/>
                    <w:szCs w:val="18"/>
                  </w:rPr>
                  <m:t>=d</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VC</m:t>
                    </m:r>
                  </m:sub>
                </m:sSub>
                <m:r>
                  <w:rPr>
                    <w:rFonts w:ascii="Cambria Math" w:hAnsi="Cambria Math"/>
                    <w:sz w:val="18"/>
                    <w:szCs w:val="18"/>
                  </w:rPr>
                  <m:t>/dt</m:t>
                </m:r>
              </m:oMath>
            </m:oMathPara>
          </w:p>
          <w:p w14:paraId="5003B368" w14:textId="77777777" w:rsidR="003C7D71" w:rsidRPr="000D17FB" w:rsidRDefault="00000000" w:rsidP="00F12BB7">
            <w:pPr>
              <w:rPr>
                <w:rFonts w:ascii="Abadi" w:hAnsi="Abadi"/>
                <w:sz w:val="18"/>
                <w:szCs w:val="18"/>
              </w:rPr>
            </w:pPr>
            <m:oMathPara>
              <m:oMath>
                <m:d>
                  <m:dPr>
                    <m:ctrlPr>
                      <w:rPr>
                        <w:rFonts w:ascii="Cambria Math" w:hAnsi="Cambria Math"/>
                        <w:sz w:val="18"/>
                        <w:szCs w:val="18"/>
                      </w:rPr>
                    </m:ctrlPr>
                  </m:dPr>
                  <m:e>
                    <m:eqArr>
                      <m:eqArrPr>
                        <m:ctrlPr>
                          <w:rPr>
                            <w:rFonts w:ascii="Cambria Math" w:hAnsi="Cambria Math"/>
                            <w:sz w:val="18"/>
                            <w:szCs w:val="18"/>
                          </w:rPr>
                        </m:ctrlPr>
                      </m:eqArrPr>
                      <m:e>
                        <m:r>
                          <m:rPr>
                            <m:sty m:val="p"/>
                          </m:rPr>
                          <w:rPr>
                            <w:rFonts w:ascii="Cambria Math" w:hAnsi="Cambria Math"/>
                            <w:sz w:val="18"/>
                            <w:szCs w:val="18"/>
                          </w:rPr>
                          <m:t>Taxa total</m:t>
                        </m:r>
                      </m:e>
                      <m:e>
                        <m:r>
                          <m:rPr>
                            <m:sty m:val="p"/>
                          </m:rPr>
                          <w:rPr>
                            <w:rFonts w:ascii="Cambria Math" w:hAnsi="Cambria Math"/>
                            <w:sz w:val="18"/>
                            <w:szCs w:val="18"/>
                          </w:rPr>
                          <m:t>recebida pelo</m:t>
                        </m:r>
                        <m:ctrlPr>
                          <w:rPr>
                            <w:rFonts w:ascii="Cambria Math" w:eastAsia="Cambria Math" w:hAnsi="Cambria Math"/>
                            <w:sz w:val="18"/>
                            <w:szCs w:val="18"/>
                          </w:rPr>
                        </m:ctrlPr>
                      </m:e>
                      <m:e>
                        <m:r>
                          <m:rPr>
                            <m:sty m:val="p"/>
                          </m:rPr>
                          <w:rPr>
                            <w:rFonts w:ascii="Cambria Math" w:eastAsia="Cambria Math" w:hAnsi="Cambria Math"/>
                            <w:sz w:val="18"/>
                            <w:szCs w:val="18"/>
                          </w:rPr>
                          <m:t>volume de controle</m:t>
                        </m:r>
                      </m:e>
                    </m:eqArr>
                  </m:e>
                </m:d>
                <m:r>
                  <m:rPr>
                    <m:sty m:val="p"/>
                  </m:rPr>
                  <w:rPr>
                    <w:rFonts w:ascii="Cambria Math" w:hAnsi="Cambria Math"/>
                    <w:sz w:val="18"/>
                    <w:szCs w:val="18"/>
                  </w:rPr>
                  <m:t xml:space="preserve">- </m:t>
                </m:r>
                <m:d>
                  <m:dPr>
                    <m:ctrlPr>
                      <w:rPr>
                        <w:rFonts w:ascii="Cambria Math" w:hAnsi="Cambria Math"/>
                        <w:sz w:val="18"/>
                        <w:szCs w:val="18"/>
                      </w:rPr>
                    </m:ctrlPr>
                  </m:dPr>
                  <m:e>
                    <m:eqArr>
                      <m:eqArrPr>
                        <m:ctrlPr>
                          <w:rPr>
                            <w:rFonts w:ascii="Cambria Math" w:hAnsi="Cambria Math"/>
                            <w:sz w:val="18"/>
                            <w:szCs w:val="18"/>
                          </w:rPr>
                        </m:ctrlPr>
                      </m:eqArrPr>
                      <m:e>
                        <m:r>
                          <m:rPr>
                            <m:sty m:val="p"/>
                          </m:rPr>
                          <w:rPr>
                            <w:rFonts w:ascii="Cambria Math" w:hAnsi="Cambria Math"/>
                            <w:sz w:val="18"/>
                            <w:szCs w:val="18"/>
                          </w:rPr>
                          <m:t>Taxa total</m:t>
                        </m:r>
                      </m:e>
                      <m:e>
                        <m:r>
                          <m:rPr>
                            <m:sty m:val="p"/>
                          </m:rPr>
                          <w:rPr>
                            <w:rFonts w:ascii="Cambria Math" w:hAnsi="Cambria Math"/>
                            <w:sz w:val="18"/>
                            <w:szCs w:val="18"/>
                          </w:rPr>
                          <m:t>rejeitada pelo</m:t>
                        </m:r>
                        <m:ctrlPr>
                          <w:rPr>
                            <w:rFonts w:ascii="Cambria Math" w:eastAsia="Cambria Math" w:hAnsi="Cambria Math"/>
                            <w:sz w:val="18"/>
                            <w:szCs w:val="18"/>
                          </w:rPr>
                        </m:ctrlPr>
                      </m:e>
                      <m:e>
                        <m:r>
                          <m:rPr>
                            <m:sty m:val="p"/>
                          </m:rPr>
                          <w:rPr>
                            <w:rFonts w:ascii="Cambria Math" w:eastAsia="Cambria Math" w:hAnsi="Cambria Math"/>
                            <w:sz w:val="18"/>
                            <w:szCs w:val="18"/>
                          </w:rPr>
                          <m:t>volume de controle</m:t>
                        </m:r>
                      </m:e>
                    </m:eqArr>
                  </m:e>
                </m:d>
                <m:r>
                  <m:rPr>
                    <m:sty m:val="p"/>
                  </m:rPr>
                  <w:rPr>
                    <w:rFonts w:ascii="Cambria Math" w:hAnsi="Cambria Math"/>
                    <w:sz w:val="18"/>
                    <w:szCs w:val="18"/>
                  </w:rPr>
                  <m:t>+</m:t>
                </m:r>
                <m:d>
                  <m:dPr>
                    <m:ctrlPr>
                      <w:rPr>
                        <w:rFonts w:ascii="Cambria Math" w:hAnsi="Cambria Math"/>
                        <w:sz w:val="18"/>
                        <w:szCs w:val="18"/>
                      </w:rPr>
                    </m:ctrlPr>
                  </m:dPr>
                  <m:e>
                    <m:eqArr>
                      <m:eqArrPr>
                        <m:ctrlPr>
                          <w:rPr>
                            <w:rFonts w:ascii="Cambria Math" w:hAnsi="Cambria Math"/>
                            <w:sz w:val="18"/>
                            <w:szCs w:val="18"/>
                          </w:rPr>
                        </m:ctrlPr>
                      </m:eqArrPr>
                      <m:e>
                        <m:r>
                          <m:rPr>
                            <m:sty m:val="p"/>
                          </m:rPr>
                          <w:rPr>
                            <w:rFonts w:ascii="Cambria Math" w:hAnsi="Cambria Math"/>
                            <w:sz w:val="18"/>
                            <w:szCs w:val="18"/>
                          </w:rPr>
                          <m:t>Taxa de geração</m:t>
                        </m:r>
                      </m:e>
                      <m:e>
                        <m:r>
                          <m:rPr>
                            <m:sty m:val="p"/>
                          </m:rPr>
                          <w:rPr>
                            <w:rFonts w:ascii="Cambria Math" w:hAnsi="Cambria Math"/>
                            <w:sz w:val="18"/>
                            <w:szCs w:val="18"/>
                          </w:rPr>
                          <m:t>de calor dentro do</m:t>
                        </m:r>
                        <m:ctrlPr>
                          <w:rPr>
                            <w:rFonts w:ascii="Cambria Math" w:eastAsia="Cambria Math" w:hAnsi="Cambria Math"/>
                            <w:sz w:val="18"/>
                            <w:szCs w:val="18"/>
                          </w:rPr>
                        </m:ctrlPr>
                      </m:e>
                      <m:e>
                        <m:r>
                          <m:rPr>
                            <m:sty m:val="p"/>
                          </m:rPr>
                          <w:rPr>
                            <w:rFonts w:ascii="Cambria Math" w:eastAsia="Cambria Math" w:hAnsi="Cambria Math"/>
                            <w:sz w:val="18"/>
                            <w:szCs w:val="18"/>
                          </w:rPr>
                          <m:t>volume de controle</m:t>
                        </m:r>
                      </m:e>
                    </m:eqArr>
                  </m:e>
                </m:d>
                <m:r>
                  <m:rPr>
                    <m:sty m:val="p"/>
                  </m:rPr>
                  <w:rPr>
                    <w:rFonts w:ascii="Cambria Math" w:hAnsi="Cambria Math"/>
                    <w:sz w:val="18"/>
                    <w:szCs w:val="18"/>
                  </w:rPr>
                  <m:t>=</m:t>
                </m:r>
                <m:d>
                  <m:dPr>
                    <m:ctrlPr>
                      <w:rPr>
                        <w:rFonts w:ascii="Cambria Math" w:hAnsi="Cambria Math"/>
                        <w:sz w:val="18"/>
                        <w:szCs w:val="18"/>
                      </w:rPr>
                    </m:ctrlPr>
                  </m:dPr>
                  <m:e>
                    <m:eqArr>
                      <m:eqArrPr>
                        <m:ctrlPr>
                          <w:rPr>
                            <w:rFonts w:ascii="Cambria Math" w:hAnsi="Cambria Math"/>
                            <w:sz w:val="18"/>
                            <w:szCs w:val="18"/>
                          </w:rPr>
                        </m:ctrlPr>
                      </m:eqArrPr>
                      <m:e>
                        <m:r>
                          <m:rPr>
                            <m:sty m:val="p"/>
                          </m:rPr>
                          <w:rPr>
                            <w:rFonts w:ascii="Cambria Math" w:hAnsi="Cambria Math"/>
                            <w:sz w:val="18"/>
                            <w:szCs w:val="18"/>
                          </w:rPr>
                          <m:t>Taxa de alteração</m:t>
                        </m:r>
                      </m:e>
                      <m:e>
                        <m:r>
                          <m:rPr>
                            <m:sty m:val="p"/>
                          </m:rPr>
                          <w:rPr>
                            <w:rFonts w:ascii="Cambria Math" w:hAnsi="Cambria Math"/>
                            <w:sz w:val="18"/>
                            <w:szCs w:val="18"/>
                          </w:rPr>
                          <m:t>da quantidade de energia</m:t>
                        </m:r>
                        <m:ctrlPr>
                          <w:rPr>
                            <w:rFonts w:ascii="Cambria Math" w:eastAsia="Cambria Math" w:hAnsi="Cambria Math"/>
                            <w:sz w:val="18"/>
                            <w:szCs w:val="18"/>
                          </w:rPr>
                        </m:ctrlPr>
                      </m:e>
                      <m:e>
                        <m:r>
                          <m:rPr>
                            <m:sty m:val="p"/>
                          </m:rPr>
                          <w:rPr>
                            <w:rFonts w:ascii="Cambria Math" w:eastAsia="Cambria Math" w:hAnsi="Cambria Math"/>
                            <w:sz w:val="18"/>
                            <w:szCs w:val="18"/>
                          </w:rPr>
                          <m:t>do volume de controle</m:t>
                        </m:r>
                      </m:e>
                    </m:eqArr>
                  </m:e>
                </m:d>
              </m:oMath>
            </m:oMathPara>
          </w:p>
        </w:tc>
      </w:tr>
    </w:tbl>
    <w:p w14:paraId="462458E7" w14:textId="77777777" w:rsidR="003C7D71" w:rsidRPr="00A7451D" w:rsidRDefault="003C7D71" w:rsidP="003C7D71">
      <w:pPr>
        <w:rPr>
          <w:rFonts w:ascii="Abadi" w:hAnsi="Abadi"/>
          <w:sz w:val="18"/>
          <w:szCs w:val="18"/>
        </w:rPr>
      </w:pPr>
    </w:p>
    <w:tbl>
      <w:tblPr>
        <w:tblStyle w:val="Tabelacomgrade"/>
        <w:tblW w:w="0" w:type="auto"/>
        <w:tblInd w:w="-5" w:type="dxa"/>
        <w:tblLook w:val="04A0" w:firstRow="1" w:lastRow="0" w:firstColumn="1" w:lastColumn="0" w:noHBand="0" w:noVBand="1"/>
      </w:tblPr>
      <w:tblGrid>
        <w:gridCol w:w="3398"/>
        <w:gridCol w:w="3398"/>
        <w:gridCol w:w="3398"/>
      </w:tblGrid>
      <w:tr w:rsidR="003C7D71" w:rsidRPr="00A7451D" w14:paraId="158AC30D" w14:textId="77777777" w:rsidTr="00F12BB7">
        <w:tc>
          <w:tcPr>
            <w:tcW w:w="10194" w:type="dxa"/>
            <w:gridSpan w:val="3"/>
            <w:tcBorders>
              <w:top w:val="single" w:sz="4" w:space="0" w:color="auto"/>
              <w:left w:val="nil"/>
              <w:bottom w:val="single" w:sz="4" w:space="0" w:color="auto"/>
              <w:right w:val="nil"/>
            </w:tcBorders>
            <w:shd w:val="clear" w:color="auto" w:fill="000000" w:themeFill="text1"/>
            <w:hideMark/>
          </w:tcPr>
          <w:p w14:paraId="7B7368DC" w14:textId="77777777" w:rsidR="003C7D71" w:rsidRPr="009C4E4D" w:rsidRDefault="003C7D71" w:rsidP="00F12BB7">
            <w:pPr>
              <w:jc w:val="center"/>
              <w:rPr>
                <w:rFonts w:ascii="Abadi" w:hAnsi="Abadi"/>
                <w:color w:val="FFFFFF" w:themeColor="background1"/>
                <w:sz w:val="18"/>
                <w:szCs w:val="18"/>
              </w:rPr>
            </w:pPr>
            <w:r w:rsidRPr="009C4E4D">
              <w:rPr>
                <w:rFonts w:ascii="Abadi" w:hAnsi="Abadi"/>
                <w:color w:val="FFFFFF" w:themeColor="background1"/>
                <w:sz w:val="18"/>
                <w:szCs w:val="18"/>
              </w:rPr>
              <w:t>MECANISMOS DA TRANSFERÊNCIA DE CALOR</w:t>
            </w:r>
          </w:p>
        </w:tc>
      </w:tr>
      <w:tr w:rsidR="003C7D71" w:rsidRPr="00A7451D" w14:paraId="270178B2" w14:textId="77777777" w:rsidTr="00F12BB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398" w:type="dxa"/>
            <w:tcBorders>
              <w:top w:val="single" w:sz="4" w:space="0" w:color="auto"/>
              <w:bottom w:val="single" w:sz="4" w:space="0" w:color="auto"/>
            </w:tcBorders>
            <w:hideMark/>
          </w:tcPr>
          <w:p w14:paraId="07697868" w14:textId="77777777" w:rsidR="003C7D71" w:rsidRPr="00A7451D" w:rsidRDefault="003C7D71" w:rsidP="00F12BB7">
            <w:pPr>
              <w:rPr>
                <w:rFonts w:ascii="Abadi" w:hAnsi="Abadi"/>
                <w:sz w:val="18"/>
                <w:szCs w:val="18"/>
              </w:rPr>
            </w:pPr>
            <w:r w:rsidRPr="00A7451D">
              <w:rPr>
                <w:rFonts w:ascii="Abadi" w:hAnsi="Abadi"/>
                <w:sz w:val="18"/>
                <w:szCs w:val="18"/>
              </w:rPr>
              <w:t>Condução</w:t>
            </w:r>
          </w:p>
        </w:tc>
        <w:tc>
          <w:tcPr>
            <w:tcW w:w="3398" w:type="dxa"/>
            <w:tcBorders>
              <w:top w:val="single" w:sz="4" w:space="0" w:color="auto"/>
              <w:bottom w:val="single" w:sz="4" w:space="0" w:color="auto"/>
            </w:tcBorders>
            <w:hideMark/>
          </w:tcPr>
          <w:p w14:paraId="743CE779" w14:textId="77777777" w:rsidR="003C7D71" w:rsidRPr="00A7451D" w:rsidRDefault="003C7D71" w:rsidP="00F12BB7">
            <w:pPr>
              <w:rPr>
                <w:rFonts w:ascii="Abadi" w:hAnsi="Abadi"/>
                <w:sz w:val="18"/>
                <w:szCs w:val="18"/>
              </w:rPr>
            </w:pPr>
            <w:r w:rsidRPr="00A7451D">
              <w:rPr>
                <w:rFonts w:ascii="Abadi" w:hAnsi="Abadi"/>
                <w:sz w:val="18"/>
                <w:szCs w:val="18"/>
              </w:rPr>
              <w:t>Convecção</w:t>
            </w:r>
          </w:p>
        </w:tc>
        <w:tc>
          <w:tcPr>
            <w:tcW w:w="3398" w:type="dxa"/>
            <w:tcBorders>
              <w:top w:val="single" w:sz="4" w:space="0" w:color="auto"/>
              <w:bottom w:val="single" w:sz="4" w:space="0" w:color="auto"/>
            </w:tcBorders>
            <w:hideMark/>
          </w:tcPr>
          <w:p w14:paraId="5F8907EA" w14:textId="77777777" w:rsidR="003C7D71" w:rsidRPr="00A7451D" w:rsidRDefault="003C7D71" w:rsidP="00F12BB7">
            <w:pPr>
              <w:rPr>
                <w:rFonts w:ascii="Abadi" w:hAnsi="Abadi"/>
                <w:sz w:val="18"/>
                <w:szCs w:val="18"/>
              </w:rPr>
            </w:pPr>
            <w:r w:rsidRPr="00A7451D">
              <w:rPr>
                <w:rFonts w:ascii="Abadi" w:hAnsi="Abadi"/>
                <w:sz w:val="18"/>
                <w:szCs w:val="18"/>
              </w:rPr>
              <w:t>Radiação</w:t>
            </w:r>
          </w:p>
        </w:tc>
      </w:tr>
      <w:tr w:rsidR="003C7D71" w:rsidRPr="00A7451D" w14:paraId="0A72ABC1" w14:textId="77777777" w:rsidTr="00F12BB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60"/>
        </w:trPr>
        <w:tc>
          <w:tcPr>
            <w:tcW w:w="3398" w:type="dxa"/>
            <w:tcBorders>
              <w:top w:val="single" w:sz="4" w:space="0" w:color="auto"/>
              <w:bottom w:val="single" w:sz="4" w:space="0" w:color="auto"/>
            </w:tcBorders>
            <w:vAlign w:val="center"/>
            <w:hideMark/>
          </w:tcPr>
          <w:p w14:paraId="7E801296"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w:rPr>
                        <w:rFonts w:ascii="Cambria Math" w:hAnsi="Cambria Math"/>
                        <w:sz w:val="18"/>
                        <w:szCs w:val="18"/>
                      </w:rPr>
                      <m:t>k</m:t>
                    </m:r>
                  </m:sub>
                </m:sSub>
                <m:r>
                  <w:rPr>
                    <w:rFonts w:ascii="Cambria Math" w:hAnsi="Cambria Math"/>
                    <w:sz w:val="18"/>
                    <w:szCs w:val="18"/>
                  </w:rPr>
                  <m:t>=-k⋅A⋅</m:t>
                </m:r>
                <m:f>
                  <m:fPr>
                    <m:ctrlPr>
                      <w:rPr>
                        <w:rFonts w:ascii="Cambria Math" w:hAnsi="Cambria Math"/>
                        <w:sz w:val="18"/>
                        <w:szCs w:val="18"/>
                      </w:rPr>
                    </m:ctrlPr>
                  </m:fPr>
                  <m:num>
                    <m:r>
                      <m:rPr>
                        <m:sty m:val="p"/>
                      </m:rPr>
                      <w:rPr>
                        <w:rFonts w:ascii="Cambria Math" w:hAnsi="Cambria Math"/>
                        <w:sz w:val="18"/>
                        <w:szCs w:val="18"/>
                      </w:rPr>
                      <m:t>dT</m:t>
                    </m:r>
                    <m:ctrlPr>
                      <w:rPr>
                        <w:rFonts w:ascii="Cambria Math" w:hAnsi="Cambria Math"/>
                        <w:i/>
                        <w:sz w:val="18"/>
                        <w:szCs w:val="18"/>
                      </w:rPr>
                    </m:ctrlPr>
                  </m:num>
                  <m:den>
                    <m:r>
                      <m:rPr>
                        <m:sty m:val="p"/>
                      </m:rPr>
                      <w:rPr>
                        <w:rFonts w:ascii="Cambria Math" w:hAnsi="Cambria Math"/>
                        <w:sz w:val="18"/>
                        <w:szCs w:val="18"/>
                      </w:rPr>
                      <m:t>dx</m:t>
                    </m:r>
                  </m:den>
                </m:f>
              </m:oMath>
            </m:oMathPara>
          </w:p>
        </w:tc>
        <w:tc>
          <w:tcPr>
            <w:tcW w:w="3398" w:type="dxa"/>
            <w:tcBorders>
              <w:top w:val="single" w:sz="4" w:space="0" w:color="auto"/>
              <w:bottom w:val="single" w:sz="4" w:space="0" w:color="auto"/>
            </w:tcBorders>
            <w:vAlign w:val="center"/>
            <w:hideMark/>
          </w:tcPr>
          <w:p w14:paraId="1256011A"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w:rPr>
                        <w:rFonts w:ascii="Cambria Math" w:hAnsi="Cambria Math"/>
                        <w:sz w:val="18"/>
                        <w:szCs w:val="18"/>
                      </w:rPr>
                      <m:t>h</m:t>
                    </m:r>
                  </m:sub>
                </m:sSub>
                <m:r>
                  <w:rPr>
                    <w:rFonts w:ascii="Cambria Math" w:hAnsi="Cambria Math"/>
                    <w:sz w:val="18"/>
                    <w:szCs w:val="18"/>
                  </w:rPr>
                  <m:t>=h⋅A⋅</m:t>
                </m:r>
                <m:r>
                  <m:rPr>
                    <m:sty m:val="p"/>
                  </m:rPr>
                  <w:rPr>
                    <w:rFonts w:ascii="Cambria Math" w:hAnsi="Cambria Math"/>
                    <w:sz w:val="18"/>
                    <w:szCs w:val="18"/>
                  </w:rPr>
                  <m:t>Δ</m:t>
                </m:r>
                <m:r>
                  <w:rPr>
                    <w:rFonts w:ascii="Cambria Math" w:hAnsi="Cambria Math"/>
                    <w:sz w:val="18"/>
                    <w:szCs w:val="18"/>
                  </w:rPr>
                  <m:t>T</m:t>
                </m:r>
              </m:oMath>
            </m:oMathPara>
          </w:p>
        </w:tc>
        <w:tc>
          <w:tcPr>
            <w:tcW w:w="3398" w:type="dxa"/>
            <w:tcBorders>
              <w:top w:val="single" w:sz="4" w:space="0" w:color="auto"/>
              <w:bottom w:val="single" w:sz="4" w:space="0" w:color="auto"/>
            </w:tcBorders>
            <w:vAlign w:val="center"/>
            <w:hideMark/>
          </w:tcPr>
          <w:p w14:paraId="0874F89F"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q</m:t>
                    </m:r>
                  </m:e>
                  <m:sub>
                    <m:r>
                      <w:rPr>
                        <w:rFonts w:ascii="Cambria Math" w:hAnsi="Cambria Math"/>
                        <w:sz w:val="18"/>
                        <w:szCs w:val="18"/>
                      </w:rPr>
                      <m:t>r</m:t>
                    </m:r>
                  </m:sub>
                </m:sSub>
                <m:r>
                  <w:rPr>
                    <w:rFonts w:ascii="Cambria Math" w:hAnsi="Cambria Math"/>
                    <w:sz w:val="18"/>
                    <w:szCs w:val="18"/>
                  </w:rPr>
                  <m:t>=σ⋅ε⋅A⋅(</m:t>
                </m:r>
                <m:sSubSup>
                  <m:sSubSupPr>
                    <m:ctrlPr>
                      <w:rPr>
                        <w:rFonts w:ascii="Cambria Math" w:hAnsi="Cambria Math"/>
                        <w:i/>
                        <w:sz w:val="18"/>
                        <w:szCs w:val="18"/>
                      </w:rPr>
                    </m:ctrlPr>
                  </m:sSubSupPr>
                  <m:e>
                    <m:r>
                      <w:rPr>
                        <w:rFonts w:ascii="Cambria Math" w:hAnsi="Cambria Math"/>
                        <w:sz w:val="18"/>
                        <w:szCs w:val="18"/>
                      </w:rPr>
                      <m:t>T</m:t>
                    </m:r>
                  </m:e>
                  <m:sub>
                    <m:r>
                      <w:rPr>
                        <w:rFonts w:ascii="Cambria Math" w:hAnsi="Cambria Math"/>
                        <w:sz w:val="18"/>
                        <w:szCs w:val="18"/>
                      </w:rPr>
                      <m:t>1</m:t>
                    </m:r>
                  </m:sub>
                  <m:sup>
                    <m:r>
                      <w:rPr>
                        <w:rFonts w:ascii="Cambria Math" w:hAnsi="Cambria Math"/>
                        <w:sz w:val="18"/>
                        <w:szCs w:val="18"/>
                      </w:rPr>
                      <m:t>4</m:t>
                    </m:r>
                  </m:sup>
                </m:sSubSup>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T</m:t>
                    </m:r>
                  </m:e>
                  <m:sub>
                    <m:r>
                      <w:rPr>
                        <w:rFonts w:ascii="Cambria Math" w:hAnsi="Cambria Math"/>
                        <w:sz w:val="18"/>
                        <w:szCs w:val="18"/>
                      </w:rPr>
                      <m:t>2</m:t>
                    </m:r>
                  </m:sub>
                  <m:sup>
                    <m:r>
                      <w:rPr>
                        <w:rFonts w:ascii="Cambria Math" w:hAnsi="Cambria Math"/>
                        <w:sz w:val="18"/>
                        <w:szCs w:val="18"/>
                      </w:rPr>
                      <m:t>4</m:t>
                    </m:r>
                  </m:sup>
                </m:sSubSup>
                <m:r>
                  <w:rPr>
                    <w:rFonts w:ascii="Cambria Math" w:hAnsi="Cambria Math"/>
                    <w:sz w:val="18"/>
                    <w:szCs w:val="18"/>
                  </w:rPr>
                  <m:t>)</m:t>
                </m:r>
              </m:oMath>
            </m:oMathPara>
          </w:p>
        </w:tc>
      </w:tr>
    </w:tbl>
    <w:p w14:paraId="6C33C33B" w14:textId="77777777" w:rsidR="003C7D71" w:rsidRPr="00A7451D" w:rsidRDefault="003C7D71" w:rsidP="003C7D71">
      <w:pPr>
        <w:rPr>
          <w:rFonts w:ascii="Abadi" w:hAnsi="Abadi"/>
          <w:sz w:val="18"/>
          <w:szCs w:val="18"/>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8"/>
        <w:gridCol w:w="2548"/>
        <w:gridCol w:w="2549"/>
        <w:gridCol w:w="2549"/>
      </w:tblGrid>
      <w:tr w:rsidR="003C7D71" w:rsidRPr="00A7451D" w14:paraId="58E151A7" w14:textId="77777777" w:rsidTr="00F12BB7">
        <w:trPr>
          <w:trHeight w:val="319"/>
        </w:trPr>
        <w:tc>
          <w:tcPr>
            <w:tcW w:w="10194" w:type="dxa"/>
            <w:gridSpan w:val="4"/>
            <w:tcBorders>
              <w:top w:val="single" w:sz="4" w:space="0" w:color="auto"/>
              <w:left w:val="nil"/>
              <w:bottom w:val="nil"/>
              <w:right w:val="nil"/>
            </w:tcBorders>
            <w:vAlign w:val="center"/>
            <w:hideMark/>
          </w:tcPr>
          <w:p w14:paraId="18D5B083" w14:textId="77777777" w:rsidR="003C7D71" w:rsidRPr="00A7451D" w:rsidRDefault="003C7D71" w:rsidP="00F12BB7">
            <w:pPr>
              <w:jc w:val="center"/>
              <w:rPr>
                <w:rFonts w:ascii="Abadi" w:hAnsi="Abadi"/>
                <w:sz w:val="18"/>
                <w:szCs w:val="18"/>
              </w:rPr>
            </w:pPr>
            <w:r w:rsidRPr="00A7451D">
              <w:rPr>
                <w:rFonts w:ascii="Abadi" w:hAnsi="Abadi"/>
                <w:sz w:val="18"/>
                <w:szCs w:val="18"/>
              </w:rPr>
              <w:t>RESISTÊNCIAS</w:t>
            </w:r>
            <w:r>
              <w:rPr>
                <w:rFonts w:ascii="Abadi" w:hAnsi="Abadi"/>
                <w:sz w:val="18"/>
                <w:szCs w:val="18"/>
              </w:rPr>
              <w:t xml:space="preserve"> </w:t>
            </w:r>
            <w:r w:rsidRPr="00A7451D">
              <w:rPr>
                <w:rFonts w:ascii="Abadi" w:hAnsi="Abadi"/>
                <w:sz w:val="18"/>
                <w:szCs w:val="18"/>
              </w:rPr>
              <w:t xml:space="preserve"> </w:t>
            </w:r>
            <m:oMath>
              <m:r>
                <w:rPr>
                  <w:rFonts w:ascii="Cambria Math" w:hAnsi="Cambria Math"/>
                  <w:sz w:val="18"/>
                  <w:szCs w:val="18"/>
                </w:rPr>
                <m:t>q=</m:t>
              </m:r>
              <m:r>
                <m:rPr>
                  <m:sty m:val="p"/>
                </m:rPr>
                <w:rPr>
                  <w:rFonts w:ascii="Cambria Math" w:hAnsi="Cambria Math"/>
                  <w:sz w:val="18"/>
                  <w:szCs w:val="18"/>
                </w:rPr>
                <m:t>Δ</m:t>
              </m:r>
              <m:r>
                <w:rPr>
                  <w:rFonts w:ascii="Cambria Math" w:hAnsi="Cambria Math"/>
                  <w:sz w:val="18"/>
                  <w:szCs w:val="18"/>
                </w:rPr>
                <m:t>T/</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eq</m:t>
                  </m:r>
                </m:sub>
              </m:sSub>
              <m:r>
                <w:rPr>
                  <w:rFonts w:ascii="Cambria Math" w:hAnsi="Cambria Math"/>
                  <w:sz w:val="18"/>
                  <w:szCs w:val="18"/>
                </w:rPr>
                <m:t>=UA⋅</m:t>
              </m:r>
              <m:r>
                <m:rPr>
                  <m:sty m:val="p"/>
                </m:rPr>
                <w:rPr>
                  <w:rFonts w:ascii="Cambria Math" w:hAnsi="Cambria Math"/>
                  <w:sz w:val="18"/>
                  <w:szCs w:val="18"/>
                </w:rPr>
                <m:t>Δ</m:t>
              </m:r>
              <m:r>
                <w:rPr>
                  <w:rFonts w:ascii="Cambria Math" w:hAnsi="Cambria Math"/>
                  <w:sz w:val="18"/>
                  <w:szCs w:val="18"/>
                </w:rPr>
                <m:t>T</m:t>
              </m:r>
            </m:oMath>
          </w:p>
        </w:tc>
      </w:tr>
      <w:tr w:rsidR="003C7D71" w:rsidRPr="00A7451D" w14:paraId="5A4B4A19" w14:textId="77777777" w:rsidTr="00F12BB7">
        <w:tc>
          <w:tcPr>
            <w:tcW w:w="2548" w:type="dxa"/>
            <w:tcBorders>
              <w:top w:val="nil"/>
              <w:left w:val="nil"/>
              <w:bottom w:val="nil"/>
              <w:right w:val="single" w:sz="4" w:space="0" w:color="auto"/>
            </w:tcBorders>
            <w:vAlign w:val="center"/>
            <w:hideMark/>
          </w:tcPr>
          <w:p w14:paraId="5706591F" w14:textId="77777777" w:rsidR="003C7D71" w:rsidRPr="00A7451D" w:rsidRDefault="003C7D71" w:rsidP="00F12BB7">
            <w:pPr>
              <w:rPr>
                <w:rFonts w:ascii="Abadi" w:hAnsi="Abadi"/>
                <w:sz w:val="18"/>
                <w:szCs w:val="18"/>
              </w:rPr>
            </w:pPr>
            <w:r w:rsidRPr="00A7451D">
              <w:rPr>
                <w:rFonts w:ascii="Abadi" w:hAnsi="Abadi"/>
                <w:sz w:val="18"/>
                <w:szCs w:val="18"/>
              </w:rPr>
              <w:t>CONDUÇÃO – PLACA PLANA</w:t>
            </w:r>
          </w:p>
        </w:tc>
        <w:tc>
          <w:tcPr>
            <w:tcW w:w="2548" w:type="dxa"/>
            <w:tcBorders>
              <w:top w:val="nil"/>
              <w:left w:val="single" w:sz="4" w:space="0" w:color="auto"/>
              <w:bottom w:val="nil"/>
              <w:right w:val="single" w:sz="4" w:space="0" w:color="auto"/>
            </w:tcBorders>
            <w:vAlign w:val="center"/>
            <w:hideMark/>
          </w:tcPr>
          <w:p w14:paraId="2995D1DB" w14:textId="77777777" w:rsidR="003C7D71" w:rsidRPr="00A7451D" w:rsidRDefault="003C7D71" w:rsidP="00F12BB7">
            <w:pPr>
              <w:rPr>
                <w:rFonts w:ascii="Abadi" w:hAnsi="Abadi"/>
                <w:sz w:val="18"/>
                <w:szCs w:val="18"/>
              </w:rPr>
            </w:pPr>
            <w:r w:rsidRPr="00A7451D">
              <w:rPr>
                <w:rFonts w:ascii="Abadi" w:hAnsi="Abadi"/>
                <w:sz w:val="18"/>
                <w:szCs w:val="18"/>
              </w:rPr>
              <w:t>CONDUÇÃO – CILINDRO</w:t>
            </w:r>
          </w:p>
        </w:tc>
        <w:tc>
          <w:tcPr>
            <w:tcW w:w="2549" w:type="dxa"/>
            <w:tcBorders>
              <w:top w:val="nil"/>
              <w:left w:val="single" w:sz="4" w:space="0" w:color="auto"/>
              <w:bottom w:val="nil"/>
              <w:right w:val="single" w:sz="4" w:space="0" w:color="auto"/>
            </w:tcBorders>
            <w:vAlign w:val="center"/>
            <w:hideMark/>
          </w:tcPr>
          <w:p w14:paraId="73A07EFE" w14:textId="77777777" w:rsidR="003C7D71" w:rsidRPr="00A7451D" w:rsidRDefault="003C7D71" w:rsidP="00F12BB7">
            <w:pPr>
              <w:rPr>
                <w:rFonts w:ascii="Abadi" w:hAnsi="Abadi"/>
                <w:sz w:val="18"/>
                <w:szCs w:val="18"/>
              </w:rPr>
            </w:pPr>
            <w:r w:rsidRPr="00A7451D">
              <w:rPr>
                <w:rFonts w:ascii="Abadi" w:hAnsi="Abadi"/>
                <w:sz w:val="18"/>
                <w:szCs w:val="18"/>
              </w:rPr>
              <w:t>CONDUÇÃO – ESFERA</w:t>
            </w:r>
          </w:p>
        </w:tc>
        <w:tc>
          <w:tcPr>
            <w:tcW w:w="2549" w:type="dxa"/>
            <w:tcBorders>
              <w:top w:val="nil"/>
              <w:left w:val="single" w:sz="4" w:space="0" w:color="auto"/>
              <w:bottom w:val="nil"/>
              <w:right w:val="nil"/>
            </w:tcBorders>
            <w:vAlign w:val="center"/>
            <w:hideMark/>
          </w:tcPr>
          <w:p w14:paraId="6F34DE91" w14:textId="77777777" w:rsidR="003C7D71" w:rsidRPr="00A7451D" w:rsidRDefault="003C7D71" w:rsidP="00F12BB7">
            <w:pPr>
              <w:rPr>
                <w:rFonts w:ascii="Abadi" w:hAnsi="Abadi"/>
                <w:sz w:val="18"/>
                <w:szCs w:val="18"/>
              </w:rPr>
            </w:pPr>
            <w:r w:rsidRPr="00A7451D">
              <w:rPr>
                <w:rFonts w:ascii="Abadi" w:hAnsi="Abadi"/>
                <w:sz w:val="18"/>
                <w:szCs w:val="18"/>
              </w:rPr>
              <w:t>CONVECÇÃO</w:t>
            </w:r>
          </w:p>
        </w:tc>
      </w:tr>
      <w:tr w:rsidR="003C7D71" w:rsidRPr="00A7451D" w14:paraId="5769451E" w14:textId="77777777" w:rsidTr="00F12BB7">
        <w:tc>
          <w:tcPr>
            <w:tcW w:w="2548" w:type="dxa"/>
            <w:tcBorders>
              <w:top w:val="nil"/>
              <w:left w:val="nil"/>
              <w:bottom w:val="nil"/>
              <w:right w:val="single" w:sz="4" w:space="0" w:color="auto"/>
            </w:tcBorders>
            <w:vAlign w:val="center"/>
            <w:hideMark/>
          </w:tcPr>
          <w:p w14:paraId="156690CE"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k</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L</m:t>
                    </m:r>
                  </m:num>
                  <m:den>
                    <m:r>
                      <w:rPr>
                        <w:rFonts w:ascii="Cambria Math" w:hAnsi="Cambria Math"/>
                        <w:sz w:val="18"/>
                        <w:szCs w:val="18"/>
                      </w:rPr>
                      <m:t>k⋅A</m:t>
                    </m:r>
                  </m:den>
                </m:f>
              </m:oMath>
            </m:oMathPara>
          </w:p>
        </w:tc>
        <w:tc>
          <w:tcPr>
            <w:tcW w:w="2548" w:type="dxa"/>
            <w:tcBorders>
              <w:top w:val="nil"/>
              <w:left w:val="single" w:sz="4" w:space="0" w:color="auto"/>
              <w:bottom w:val="nil"/>
              <w:right w:val="single" w:sz="4" w:space="0" w:color="auto"/>
            </w:tcBorders>
            <w:vAlign w:val="center"/>
            <w:hideMark/>
          </w:tcPr>
          <w:p w14:paraId="1ACDDBA5"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k</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2πlk</m:t>
                    </m:r>
                  </m:den>
                </m:f>
                <m:r>
                  <w:rPr>
                    <w:rFonts w:ascii="Cambria Math" w:hAnsi="Cambria Math"/>
                    <w:sz w:val="18"/>
                    <w:szCs w:val="18"/>
                  </w:rPr>
                  <m:t>ln</m:t>
                </m:r>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e</m:t>
                            </m:r>
                          </m:sub>
                        </m:sSub>
                      </m:num>
                      <m:den>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i</m:t>
                            </m:r>
                          </m:sub>
                        </m:sSub>
                      </m:den>
                    </m:f>
                  </m:e>
                </m:d>
              </m:oMath>
            </m:oMathPara>
          </w:p>
        </w:tc>
        <w:tc>
          <w:tcPr>
            <w:tcW w:w="2549" w:type="dxa"/>
            <w:tcBorders>
              <w:top w:val="nil"/>
              <w:left w:val="single" w:sz="4" w:space="0" w:color="auto"/>
              <w:right w:val="single" w:sz="4" w:space="0" w:color="auto"/>
            </w:tcBorders>
            <w:vAlign w:val="center"/>
            <w:hideMark/>
          </w:tcPr>
          <w:p w14:paraId="6670143E"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k</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4πk</m:t>
                    </m:r>
                  </m:den>
                </m:f>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i</m:t>
                            </m:r>
                          </m:sub>
                        </m:sSub>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e</m:t>
                            </m:r>
                          </m:sub>
                        </m:sSub>
                      </m:den>
                    </m:f>
                  </m:e>
                </m:d>
              </m:oMath>
            </m:oMathPara>
          </w:p>
        </w:tc>
        <w:tc>
          <w:tcPr>
            <w:tcW w:w="2549" w:type="dxa"/>
            <w:tcBorders>
              <w:top w:val="nil"/>
              <w:left w:val="single" w:sz="4" w:space="0" w:color="auto"/>
              <w:bottom w:val="nil"/>
              <w:right w:val="nil"/>
            </w:tcBorders>
            <w:vAlign w:val="center"/>
            <w:hideMark/>
          </w:tcPr>
          <w:p w14:paraId="74C57D6A"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h</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hA</m:t>
                    </m:r>
                  </m:den>
                </m:f>
              </m:oMath>
            </m:oMathPara>
          </w:p>
        </w:tc>
      </w:tr>
      <w:tr w:rsidR="003C7D71" w:rsidRPr="00A7451D" w14:paraId="492B5FE1" w14:textId="77777777" w:rsidTr="00F12BB7">
        <w:trPr>
          <w:trHeight w:val="564"/>
        </w:trPr>
        <w:tc>
          <w:tcPr>
            <w:tcW w:w="2548" w:type="dxa"/>
            <w:vAlign w:val="center"/>
            <w:hideMark/>
          </w:tcPr>
          <w:p w14:paraId="7C8D623E" w14:textId="77777777" w:rsidR="003C7D71" w:rsidRPr="00A7451D" w:rsidRDefault="003C7D71" w:rsidP="00F12BB7">
            <w:pPr>
              <w:jc w:val="right"/>
              <w:rPr>
                <w:rFonts w:ascii="Abadi" w:hAnsi="Abadi"/>
                <w:sz w:val="18"/>
                <w:szCs w:val="18"/>
              </w:rPr>
            </w:pPr>
            <w:r w:rsidRPr="00A7451D">
              <w:rPr>
                <w:rFonts w:ascii="Abadi" w:hAnsi="Abadi"/>
                <w:sz w:val="18"/>
                <w:szCs w:val="18"/>
              </w:rPr>
              <w:t>COEFICIENTE COMBINADO:</w:t>
            </w:r>
          </w:p>
        </w:tc>
        <w:tc>
          <w:tcPr>
            <w:tcW w:w="2548" w:type="dxa"/>
            <w:tcBorders>
              <w:right w:val="single" w:sz="4" w:space="0" w:color="auto"/>
            </w:tcBorders>
            <w:vAlign w:val="center"/>
            <w:hideMark/>
          </w:tcPr>
          <w:p w14:paraId="56FED643" w14:textId="77777777" w:rsidR="003C7D71" w:rsidRPr="00A7451D" w:rsidRDefault="003C7D71" w:rsidP="00F12BB7">
            <w:pPr>
              <w:rPr>
                <w:rFonts w:ascii="Abadi" w:hAnsi="Abadi"/>
                <w:sz w:val="18"/>
                <w:szCs w:val="18"/>
              </w:rPr>
            </w:pPr>
            <m:oMathPara>
              <m:oMath>
                <m:r>
                  <w:rPr>
                    <w:rFonts w:ascii="Cambria Math" w:hAnsi="Cambria Math"/>
                    <w:sz w:val="18"/>
                    <w:szCs w:val="18"/>
                  </w:rPr>
                  <m:t>h=</m:t>
                </m:r>
                <m:sSub>
                  <m:sSubPr>
                    <m:ctrlPr>
                      <w:rPr>
                        <w:rFonts w:ascii="Cambria Math" w:hAnsi="Cambria Math"/>
                        <w:i/>
                        <w:sz w:val="18"/>
                        <w:szCs w:val="18"/>
                      </w:rPr>
                    </m:ctrlPr>
                  </m:sSubPr>
                  <m:e>
                    <m:r>
                      <w:rPr>
                        <w:rFonts w:ascii="Cambria Math" w:hAnsi="Cambria Math"/>
                        <w:sz w:val="18"/>
                        <w:szCs w:val="18"/>
                      </w:rPr>
                      <m:t>h</m:t>
                    </m:r>
                  </m:e>
                  <m:sub>
                    <m:r>
                      <w:rPr>
                        <w:rFonts w:ascii="Cambria Math" w:hAnsi="Cambria Math"/>
                        <w:sz w:val="18"/>
                        <w:szCs w:val="18"/>
                      </w:rPr>
                      <m:t>conv</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h</m:t>
                    </m:r>
                  </m:e>
                  <m:sub>
                    <m:r>
                      <w:rPr>
                        <w:rFonts w:ascii="Cambria Math" w:hAnsi="Cambria Math"/>
                        <w:sz w:val="18"/>
                        <w:szCs w:val="18"/>
                      </w:rPr>
                      <m:t>rad</m:t>
                    </m:r>
                  </m:sub>
                </m:sSub>
              </m:oMath>
            </m:oMathPara>
          </w:p>
        </w:tc>
        <w:tc>
          <w:tcPr>
            <w:tcW w:w="2549" w:type="dxa"/>
            <w:tcBorders>
              <w:left w:val="single" w:sz="4" w:space="0" w:color="auto"/>
            </w:tcBorders>
            <w:vAlign w:val="center"/>
            <w:hideMark/>
          </w:tcPr>
          <w:p w14:paraId="096EBE5B" w14:textId="77777777" w:rsidR="003C7D71" w:rsidRPr="00A7451D" w:rsidRDefault="003C7D71" w:rsidP="00F12BB7">
            <w:pPr>
              <w:jc w:val="right"/>
              <w:rPr>
                <w:rFonts w:ascii="Abadi" w:hAnsi="Abadi"/>
                <w:sz w:val="18"/>
                <w:szCs w:val="18"/>
              </w:rPr>
            </w:pPr>
            <w:r w:rsidRPr="00A7451D">
              <w:rPr>
                <w:rFonts w:ascii="Abadi" w:hAnsi="Abadi"/>
                <w:sz w:val="18"/>
                <w:szCs w:val="18"/>
              </w:rPr>
              <w:t>COEFICIENTE DE RADIAÇÃO:</w:t>
            </w:r>
          </w:p>
        </w:tc>
        <w:tc>
          <w:tcPr>
            <w:tcW w:w="2549" w:type="dxa"/>
            <w:vAlign w:val="center"/>
            <w:hideMark/>
          </w:tcPr>
          <w:p w14:paraId="78895FC1" w14:textId="77777777" w:rsidR="003C7D71" w:rsidRPr="00A7451D" w:rsidRDefault="00000000" w:rsidP="00F12BB7">
            <w:pP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h</m:t>
                    </m:r>
                  </m:e>
                  <m:sub>
                    <m:r>
                      <w:rPr>
                        <w:rFonts w:ascii="Cambria Math" w:hAnsi="Cambria Math"/>
                        <w:sz w:val="18"/>
                        <w:szCs w:val="18"/>
                      </w:rPr>
                      <m:t>r</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σ⋅ε⋅(</m:t>
                    </m:r>
                    <m:sSubSup>
                      <m:sSubSupPr>
                        <m:ctrlPr>
                          <w:rPr>
                            <w:rFonts w:ascii="Cambria Math" w:hAnsi="Cambria Math"/>
                            <w:i/>
                            <w:sz w:val="18"/>
                            <w:szCs w:val="18"/>
                          </w:rPr>
                        </m:ctrlPr>
                      </m:sSubSupPr>
                      <m:e>
                        <m:r>
                          <w:rPr>
                            <w:rFonts w:ascii="Cambria Math" w:hAnsi="Cambria Math"/>
                            <w:sz w:val="18"/>
                            <w:szCs w:val="18"/>
                          </w:rPr>
                          <m:t>T</m:t>
                        </m:r>
                      </m:e>
                      <m:sub>
                        <m:r>
                          <w:rPr>
                            <w:rFonts w:ascii="Cambria Math" w:hAnsi="Cambria Math"/>
                            <w:sz w:val="18"/>
                            <w:szCs w:val="18"/>
                          </w:rPr>
                          <m:t>1</m:t>
                        </m:r>
                      </m:sub>
                      <m:sup>
                        <m:r>
                          <w:rPr>
                            <w:rFonts w:ascii="Cambria Math" w:hAnsi="Cambria Math"/>
                            <w:sz w:val="18"/>
                            <w:szCs w:val="18"/>
                          </w:rPr>
                          <m:t>4</m:t>
                        </m:r>
                      </m:sup>
                    </m:sSubSup>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T</m:t>
                        </m:r>
                      </m:e>
                      <m:sub>
                        <m:r>
                          <w:rPr>
                            <w:rFonts w:ascii="Cambria Math" w:hAnsi="Cambria Math"/>
                            <w:sz w:val="18"/>
                            <w:szCs w:val="18"/>
                          </w:rPr>
                          <m:t>2</m:t>
                        </m:r>
                      </m:sub>
                      <m:sup>
                        <m:r>
                          <w:rPr>
                            <w:rFonts w:ascii="Cambria Math" w:hAnsi="Cambria Math"/>
                            <w:sz w:val="18"/>
                            <w:szCs w:val="18"/>
                          </w:rPr>
                          <m:t>4</m:t>
                        </m:r>
                      </m:sup>
                    </m:sSubSup>
                    <m:r>
                      <w:rPr>
                        <w:rFonts w:ascii="Cambria Math" w:hAnsi="Cambria Math"/>
                        <w:sz w:val="18"/>
                        <w:szCs w:val="18"/>
                      </w:rPr>
                      <m:t>)</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2</m:t>
                        </m:r>
                      </m:sub>
                    </m:sSub>
                    <m:r>
                      <w:rPr>
                        <w:rFonts w:ascii="Cambria Math" w:hAnsi="Cambria Math"/>
                        <w:sz w:val="18"/>
                        <w:szCs w:val="18"/>
                      </w:rPr>
                      <m:t>)</m:t>
                    </m:r>
                  </m:den>
                </m:f>
              </m:oMath>
            </m:oMathPara>
          </w:p>
        </w:tc>
      </w:tr>
      <w:tr w:rsidR="003C7D71" w:rsidRPr="00A7451D" w14:paraId="059E904F" w14:textId="77777777" w:rsidTr="00F12BB7">
        <w:trPr>
          <w:trHeight w:val="231"/>
        </w:trPr>
        <w:tc>
          <w:tcPr>
            <w:tcW w:w="5096" w:type="dxa"/>
            <w:gridSpan w:val="2"/>
            <w:tcBorders>
              <w:top w:val="nil"/>
              <w:left w:val="nil"/>
              <w:bottom w:val="single" w:sz="4" w:space="0" w:color="auto"/>
              <w:right w:val="nil"/>
            </w:tcBorders>
            <w:vAlign w:val="center"/>
            <w:hideMark/>
          </w:tcPr>
          <w:p w14:paraId="200A22D1" w14:textId="77777777" w:rsidR="003C7D71" w:rsidRPr="00A7451D" w:rsidRDefault="003C7D71" w:rsidP="00F12BB7">
            <w:pPr>
              <w:jc w:val="right"/>
              <w:rPr>
                <w:rFonts w:ascii="Abadi" w:hAnsi="Abadi"/>
                <w:sz w:val="18"/>
                <w:szCs w:val="18"/>
              </w:rPr>
            </w:pPr>
            <w:r w:rsidRPr="00A7451D">
              <w:rPr>
                <w:rFonts w:ascii="Abadi" w:hAnsi="Abadi"/>
                <w:sz w:val="18"/>
                <w:szCs w:val="18"/>
              </w:rPr>
              <w:t>CONSTANTE DE STEFAN-BOLTZMANN</w:t>
            </w:r>
          </w:p>
        </w:tc>
        <w:tc>
          <w:tcPr>
            <w:tcW w:w="5098" w:type="dxa"/>
            <w:gridSpan w:val="2"/>
            <w:tcBorders>
              <w:top w:val="nil"/>
              <w:left w:val="nil"/>
              <w:bottom w:val="single" w:sz="4" w:space="0" w:color="auto"/>
              <w:right w:val="nil"/>
            </w:tcBorders>
            <w:vAlign w:val="center"/>
            <w:hideMark/>
          </w:tcPr>
          <w:p w14:paraId="3FE66ADE" w14:textId="09C082A8" w:rsidR="003C7D71" w:rsidRPr="000731EB" w:rsidRDefault="003C7D71" w:rsidP="00F12BB7">
            <w:pPr>
              <w:rPr>
                <w:rFonts w:ascii="Arial" w:hAnsi="Arial" w:cs="Arial"/>
                <w:sz w:val="18"/>
                <w:szCs w:val="18"/>
              </w:rPr>
            </w:pPr>
            <m:oMath>
              <m:r>
                <w:rPr>
                  <w:rFonts w:ascii="Cambria Math" w:hAnsi="Cambria Math"/>
                  <w:sz w:val="18"/>
                  <w:szCs w:val="18"/>
                </w:rPr>
                <m:t>σ=5,67⋅</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-8</m:t>
                  </m:r>
                </m:sup>
              </m:sSup>
            </m:oMath>
            <w:r w:rsidRPr="00A7451D">
              <w:rPr>
                <w:rFonts w:ascii="Abadi" w:hAnsi="Abadi"/>
                <w:sz w:val="18"/>
                <w:szCs w:val="18"/>
              </w:rPr>
              <w:t xml:space="preserve"> W/m</w:t>
            </w:r>
            <w:r w:rsidR="000731EB" w:rsidRPr="000731EB">
              <w:rPr>
                <w:rFonts w:ascii="Abadi" w:hAnsi="Abadi"/>
                <w:sz w:val="18"/>
                <w:szCs w:val="18"/>
                <w:vertAlign w:val="superscript"/>
              </w:rPr>
              <w:t>2</w:t>
            </w:r>
            <w:r w:rsidRPr="00A7451D">
              <w:rPr>
                <w:rFonts w:ascii="Abadi" w:hAnsi="Abadi"/>
                <w:sz w:val="18"/>
                <w:szCs w:val="18"/>
              </w:rPr>
              <w:t>K</w:t>
            </w:r>
            <w:r w:rsidR="000731EB" w:rsidRPr="000731EB">
              <w:rPr>
                <w:rFonts w:ascii="Abadi" w:hAnsi="Abadi"/>
                <w:sz w:val="18"/>
                <w:szCs w:val="18"/>
                <w:vertAlign w:val="superscript"/>
              </w:rPr>
              <w:t>4</w:t>
            </w:r>
          </w:p>
        </w:tc>
      </w:tr>
    </w:tbl>
    <w:p w14:paraId="2F12C905" w14:textId="77777777" w:rsidR="003C7D71" w:rsidRPr="00A7451D" w:rsidRDefault="003C7D71" w:rsidP="003C7D71">
      <w:pPr>
        <w:rPr>
          <w:rFonts w:ascii="Abadi" w:hAnsi="Abadi"/>
          <w:sz w:val="18"/>
          <w:szCs w:val="18"/>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8"/>
        <w:gridCol w:w="2548"/>
        <w:gridCol w:w="2549"/>
        <w:gridCol w:w="2549"/>
      </w:tblGrid>
      <w:tr w:rsidR="003C7D71" w:rsidRPr="00A7451D" w14:paraId="3A4B5A3F" w14:textId="77777777" w:rsidTr="00F12BB7">
        <w:tc>
          <w:tcPr>
            <w:tcW w:w="10194" w:type="dxa"/>
            <w:gridSpan w:val="4"/>
            <w:tcBorders>
              <w:top w:val="single" w:sz="4" w:space="0" w:color="auto"/>
              <w:left w:val="nil"/>
              <w:bottom w:val="single" w:sz="4" w:space="0" w:color="auto"/>
              <w:right w:val="nil"/>
            </w:tcBorders>
            <w:shd w:val="clear" w:color="auto" w:fill="000000" w:themeFill="text1"/>
            <w:hideMark/>
          </w:tcPr>
          <w:p w14:paraId="7EB67FA2" w14:textId="77777777" w:rsidR="003C7D71" w:rsidRPr="00A7451D" w:rsidRDefault="003C7D71" w:rsidP="00F12BB7">
            <w:pPr>
              <w:jc w:val="center"/>
              <w:rPr>
                <w:rFonts w:ascii="Abadi" w:hAnsi="Abadi"/>
                <w:sz w:val="18"/>
                <w:szCs w:val="18"/>
              </w:rPr>
            </w:pPr>
            <w:r w:rsidRPr="009C4E4D">
              <w:rPr>
                <w:rFonts w:ascii="Abadi" w:hAnsi="Abadi"/>
                <w:color w:val="FFFFFF" w:themeColor="background1"/>
                <w:sz w:val="18"/>
                <w:szCs w:val="18"/>
              </w:rPr>
              <w:t>Raio Crítico</w:t>
            </w:r>
          </w:p>
        </w:tc>
      </w:tr>
      <w:tr w:rsidR="003C7D71" w:rsidRPr="00A7451D" w14:paraId="0AD71A7E" w14:textId="77777777" w:rsidTr="00F12BB7">
        <w:tc>
          <w:tcPr>
            <w:tcW w:w="2548" w:type="dxa"/>
            <w:tcBorders>
              <w:top w:val="single" w:sz="4" w:space="0" w:color="auto"/>
              <w:bottom w:val="single" w:sz="4" w:space="0" w:color="auto"/>
            </w:tcBorders>
            <w:hideMark/>
          </w:tcPr>
          <w:p w14:paraId="77D1E80B" w14:textId="77777777" w:rsidR="003C7D71" w:rsidRPr="00A7451D" w:rsidRDefault="003C7D71" w:rsidP="00F12BB7">
            <w:pPr>
              <w:jc w:val="right"/>
              <w:rPr>
                <w:rFonts w:ascii="Abadi" w:hAnsi="Abadi"/>
                <w:sz w:val="18"/>
                <w:szCs w:val="18"/>
              </w:rPr>
            </w:pPr>
            <w:r w:rsidRPr="00A7451D">
              <w:rPr>
                <w:rFonts w:ascii="Abadi" w:hAnsi="Abadi"/>
                <w:sz w:val="18"/>
                <w:szCs w:val="18"/>
              </w:rPr>
              <w:t>Parede cilíndrica</w:t>
            </w:r>
          </w:p>
        </w:tc>
        <w:tc>
          <w:tcPr>
            <w:tcW w:w="2548" w:type="dxa"/>
            <w:tcBorders>
              <w:top w:val="single" w:sz="4" w:space="0" w:color="auto"/>
              <w:left w:val="nil"/>
              <w:bottom w:val="single" w:sz="4" w:space="0" w:color="auto"/>
              <w:right w:val="single" w:sz="4" w:space="0" w:color="auto"/>
            </w:tcBorders>
            <w:hideMark/>
          </w:tcPr>
          <w:p w14:paraId="4ABFE0F0" w14:textId="77777777" w:rsidR="003C7D71" w:rsidRPr="00A7451D" w:rsidRDefault="00000000" w:rsidP="00F12BB7">
            <w:pPr>
              <w:jc w:val="cente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c</m:t>
                    </m:r>
                  </m:sub>
                </m:sSub>
                <m:r>
                  <w:rPr>
                    <w:rFonts w:ascii="Cambria Math" w:hAnsi="Cambria Math"/>
                    <w:sz w:val="18"/>
                    <w:szCs w:val="18"/>
                  </w:rPr>
                  <m:t>=k/h</m:t>
                </m:r>
              </m:oMath>
            </m:oMathPara>
          </w:p>
        </w:tc>
        <w:tc>
          <w:tcPr>
            <w:tcW w:w="2549" w:type="dxa"/>
            <w:tcBorders>
              <w:top w:val="single" w:sz="4" w:space="0" w:color="auto"/>
              <w:left w:val="single" w:sz="4" w:space="0" w:color="auto"/>
              <w:bottom w:val="single" w:sz="4" w:space="0" w:color="auto"/>
              <w:right w:val="nil"/>
            </w:tcBorders>
            <w:hideMark/>
          </w:tcPr>
          <w:p w14:paraId="3E25233D" w14:textId="77777777" w:rsidR="003C7D71" w:rsidRPr="00A7451D" w:rsidRDefault="003C7D71" w:rsidP="00F12BB7">
            <w:pPr>
              <w:jc w:val="right"/>
              <w:rPr>
                <w:rFonts w:ascii="Abadi" w:hAnsi="Abadi"/>
                <w:sz w:val="18"/>
                <w:szCs w:val="18"/>
              </w:rPr>
            </w:pPr>
            <w:r w:rsidRPr="00A7451D">
              <w:rPr>
                <w:rFonts w:ascii="Abadi" w:hAnsi="Abadi"/>
                <w:sz w:val="18"/>
                <w:szCs w:val="18"/>
              </w:rPr>
              <w:t>Parede esférica</w:t>
            </w:r>
          </w:p>
        </w:tc>
        <w:tc>
          <w:tcPr>
            <w:tcW w:w="2549" w:type="dxa"/>
            <w:tcBorders>
              <w:top w:val="single" w:sz="4" w:space="0" w:color="auto"/>
              <w:bottom w:val="single" w:sz="4" w:space="0" w:color="auto"/>
            </w:tcBorders>
            <w:hideMark/>
          </w:tcPr>
          <w:p w14:paraId="31C5C303" w14:textId="77777777" w:rsidR="003C7D71" w:rsidRPr="00A7451D" w:rsidRDefault="00000000" w:rsidP="00F12BB7">
            <w:pPr>
              <w:jc w:val="center"/>
              <w:rPr>
                <w:rFonts w:ascii="Abadi" w:hAnsi="Abadi"/>
                <w:sz w:val="18"/>
                <w:szCs w:val="18"/>
              </w:rPr>
            </w:pPr>
            <m:oMathPara>
              <m:oMath>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c</m:t>
                    </m:r>
                  </m:sub>
                </m:sSub>
                <m:r>
                  <w:rPr>
                    <w:rFonts w:ascii="Cambria Math" w:hAnsi="Cambria Math"/>
                    <w:sz w:val="18"/>
                    <w:szCs w:val="18"/>
                  </w:rPr>
                  <m:t>=2k/h</m:t>
                </m:r>
              </m:oMath>
            </m:oMathPara>
          </w:p>
        </w:tc>
      </w:tr>
    </w:tbl>
    <w:p w14:paraId="7920036D" w14:textId="77777777" w:rsidR="003C7D71" w:rsidRPr="00A7451D" w:rsidRDefault="003C7D71" w:rsidP="003C7D71">
      <w:pPr>
        <w:rPr>
          <w:rFonts w:ascii="Abadi" w:hAnsi="Abadi"/>
          <w:sz w:val="18"/>
          <w:szCs w:val="18"/>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409"/>
        <w:gridCol w:w="1838"/>
        <w:gridCol w:w="2552"/>
        <w:gridCol w:w="1275"/>
      </w:tblGrid>
      <w:tr w:rsidR="003C7D71" w14:paraId="7D110DE4" w14:textId="77777777" w:rsidTr="00F12BB7">
        <w:tc>
          <w:tcPr>
            <w:tcW w:w="10201" w:type="dxa"/>
            <w:gridSpan w:val="5"/>
            <w:tcBorders>
              <w:top w:val="single" w:sz="4" w:space="0" w:color="auto"/>
              <w:bottom w:val="single" w:sz="4" w:space="0" w:color="auto"/>
            </w:tcBorders>
            <w:shd w:val="clear" w:color="auto" w:fill="000000" w:themeFill="text1"/>
            <w:vAlign w:val="center"/>
          </w:tcPr>
          <w:p w14:paraId="6A87F6B9" w14:textId="77777777" w:rsidR="003C7D71" w:rsidRPr="00A7451D" w:rsidRDefault="003C7D71" w:rsidP="00F12BB7">
            <w:pPr>
              <w:jc w:val="center"/>
              <w:rPr>
                <w:rFonts w:ascii="Abadi" w:hAnsi="Abadi"/>
                <w:sz w:val="18"/>
                <w:szCs w:val="18"/>
              </w:rPr>
            </w:pPr>
            <w:r w:rsidRPr="009C4E4D">
              <w:rPr>
                <w:rFonts w:ascii="Abadi" w:hAnsi="Abadi"/>
                <w:color w:val="FFFFFF" w:themeColor="background1"/>
                <w:sz w:val="18"/>
                <w:szCs w:val="18"/>
              </w:rPr>
              <w:t>TROCADORES DE CALOR</w:t>
            </w:r>
          </w:p>
        </w:tc>
      </w:tr>
      <w:tr w:rsidR="003C7D71" w14:paraId="367ECEC5" w14:textId="77777777" w:rsidTr="00F12BB7">
        <w:tc>
          <w:tcPr>
            <w:tcW w:w="4536" w:type="dxa"/>
            <w:gridSpan w:val="2"/>
            <w:tcBorders>
              <w:top w:val="single" w:sz="4" w:space="0" w:color="auto"/>
              <w:bottom w:val="single" w:sz="4" w:space="0" w:color="auto"/>
            </w:tcBorders>
            <w:vAlign w:val="center"/>
          </w:tcPr>
          <w:p w14:paraId="124ED93E" w14:textId="77777777" w:rsidR="003C7D71" w:rsidRPr="003D7896" w:rsidRDefault="003C7D71" w:rsidP="00F12BB7">
            <w:pPr>
              <w:jc w:val="right"/>
              <w:rPr>
                <w:rFonts w:ascii="Abadi" w:hAnsi="Abadi"/>
                <w:sz w:val="18"/>
                <w:szCs w:val="18"/>
              </w:rPr>
            </w:pPr>
            <w:r>
              <w:rPr>
                <w:rFonts w:ascii="Abadi" w:hAnsi="Abadi"/>
                <w:sz w:val="18"/>
                <w:szCs w:val="18"/>
              </w:rPr>
              <w:t>BALANÇO DE ENERGIA</w:t>
            </w:r>
          </w:p>
        </w:tc>
        <w:tc>
          <w:tcPr>
            <w:tcW w:w="5665" w:type="dxa"/>
            <w:gridSpan w:val="3"/>
            <w:tcBorders>
              <w:top w:val="single" w:sz="4" w:space="0" w:color="auto"/>
              <w:bottom w:val="single" w:sz="4" w:space="0" w:color="auto"/>
            </w:tcBorders>
            <w:vAlign w:val="center"/>
          </w:tcPr>
          <w:p w14:paraId="75F0EB46" w14:textId="77777777" w:rsidR="003C7D71" w:rsidRPr="00024B18" w:rsidRDefault="003C7D71" w:rsidP="00F12BB7">
            <w:pPr>
              <w:rPr>
                <w:sz w:val="18"/>
                <w:szCs w:val="18"/>
              </w:rPr>
            </w:pPr>
            <m:oMathPara>
              <m:oMathParaPr>
                <m:jc m:val="left"/>
              </m:oMathParaPr>
              <m:oMath>
                <m:r>
                  <w:rPr>
                    <w:rFonts w:ascii="Cambria Math" w:hAnsi="Cambria Math"/>
                    <w:sz w:val="18"/>
                    <w:szCs w:val="18"/>
                  </w:rPr>
                  <m:t>q=</m:t>
                </m:r>
                <m:acc>
                  <m:accPr>
                    <m:chr m:val="̇"/>
                    <m:ctrlPr>
                      <w:rPr>
                        <w:rFonts w:ascii="Cambria Math" w:hAnsi="Cambria Math"/>
                        <w:i/>
                        <w:sz w:val="18"/>
                        <w:szCs w:val="18"/>
                      </w:rPr>
                    </m:ctrlPr>
                  </m:accPr>
                  <m:e>
                    <m:r>
                      <w:rPr>
                        <w:rFonts w:ascii="Cambria Math" w:hAnsi="Cambria Math"/>
                        <w:sz w:val="18"/>
                        <w:szCs w:val="18"/>
                      </w:rPr>
                      <m:t>m</m:t>
                    </m:r>
                  </m:e>
                </m:acc>
                <m:r>
                  <w:rPr>
                    <w:rFonts w:ascii="Cambria Math" w:hAnsi="Cambria Math"/>
                    <w:sz w:val="18"/>
                    <w:szCs w:val="18"/>
                  </w:rPr>
                  <m:t>⋅c⋅</m:t>
                </m:r>
                <m:r>
                  <m:rPr>
                    <m:sty m:val="p"/>
                  </m:rPr>
                  <w:rPr>
                    <w:rFonts w:ascii="Cambria Math" w:hAnsi="Cambria Math"/>
                    <w:sz w:val="18"/>
                    <w:szCs w:val="18"/>
                  </w:rPr>
                  <m:t>Δ</m:t>
                </m:r>
                <m:r>
                  <w:rPr>
                    <w:rFonts w:ascii="Cambria Math" w:hAnsi="Cambria Math"/>
                    <w:sz w:val="18"/>
                    <w:szCs w:val="18"/>
                  </w:rPr>
                  <m:t xml:space="preserve">T ou </m:t>
                </m:r>
                <m:acc>
                  <m:accPr>
                    <m:chr m:val="̇"/>
                    <m:ctrlPr>
                      <w:rPr>
                        <w:rFonts w:ascii="Cambria Math" w:hAnsi="Cambria Math"/>
                        <w:i/>
                        <w:sz w:val="18"/>
                        <w:szCs w:val="18"/>
                      </w:rPr>
                    </m:ctrlPr>
                  </m:accPr>
                  <m:e>
                    <m:r>
                      <w:rPr>
                        <w:rFonts w:ascii="Cambria Math" w:hAnsi="Cambria Math"/>
                        <w:sz w:val="18"/>
                        <w:szCs w:val="18"/>
                      </w:rPr>
                      <m:t>m</m:t>
                    </m:r>
                  </m:e>
                </m:acc>
                <m:r>
                  <w:rPr>
                    <w:rFonts w:ascii="Cambria Math" w:hAnsi="Cambria Math"/>
                    <w:sz w:val="18"/>
                    <w:szCs w:val="18"/>
                  </w:rPr>
                  <m:t>⋅</m:t>
                </m:r>
                <m:r>
                  <m:rPr>
                    <m:sty m:val="p"/>
                  </m:rPr>
                  <w:rPr>
                    <w:rFonts w:ascii="Cambria Math" w:hAnsi="Cambria Math"/>
                    <w:sz w:val="18"/>
                    <w:szCs w:val="18"/>
                  </w:rPr>
                  <m:t>Δℏ</m:t>
                </m:r>
              </m:oMath>
            </m:oMathPara>
          </w:p>
        </w:tc>
      </w:tr>
      <w:tr w:rsidR="003C7D71" w14:paraId="6871DD61" w14:textId="77777777" w:rsidTr="00F12BB7">
        <w:trPr>
          <w:trHeight w:val="504"/>
        </w:trPr>
        <w:tc>
          <w:tcPr>
            <w:tcW w:w="2127" w:type="dxa"/>
            <w:vMerge w:val="restart"/>
            <w:tcBorders>
              <w:top w:val="single" w:sz="4" w:space="0" w:color="auto"/>
            </w:tcBorders>
            <w:vAlign w:val="center"/>
          </w:tcPr>
          <w:p w14:paraId="39CF3C99" w14:textId="77777777" w:rsidR="003C7D71" w:rsidRDefault="003C7D71" w:rsidP="00F12BB7">
            <w:pPr>
              <w:jc w:val="right"/>
              <w:rPr>
                <w:rFonts w:ascii="Abadi" w:hAnsi="Abadi"/>
                <w:sz w:val="18"/>
                <w:szCs w:val="18"/>
              </w:rPr>
            </w:pPr>
            <w:r>
              <w:rPr>
                <w:rFonts w:ascii="Abadi" w:hAnsi="Abadi"/>
                <w:sz w:val="18"/>
                <w:szCs w:val="18"/>
              </w:rPr>
              <w:t>DIF. MÉDIA LOGARÍTMICA</w:t>
            </w:r>
          </w:p>
        </w:tc>
        <w:tc>
          <w:tcPr>
            <w:tcW w:w="2409" w:type="dxa"/>
            <w:tcBorders>
              <w:top w:val="single" w:sz="4" w:space="0" w:color="auto"/>
              <w:right w:val="single" w:sz="4" w:space="0" w:color="auto"/>
            </w:tcBorders>
            <w:vAlign w:val="center"/>
          </w:tcPr>
          <w:p w14:paraId="5E549C09" w14:textId="77777777" w:rsidR="003C7D71" w:rsidRPr="00A7451D" w:rsidRDefault="003C7D71" w:rsidP="00F12BB7">
            <w:pPr>
              <w:rPr>
                <w:rFonts w:ascii="Abadi" w:hAnsi="Abadi"/>
                <w:sz w:val="18"/>
                <w:szCs w:val="18"/>
              </w:rPr>
            </w:pPr>
            <m:oMathPara>
              <m:oMath>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ml</m:t>
                    </m:r>
                  </m:sub>
                </m:sSub>
                <m:r>
                  <w:rPr>
                    <w:rFonts w:ascii="Cambria Math" w:hAnsi="Cambria Math"/>
                    <w:sz w:val="18"/>
                    <w:szCs w:val="18"/>
                  </w:rPr>
                  <m:t>=</m:t>
                </m:r>
                <m:f>
                  <m:fPr>
                    <m:ctrlPr>
                      <w:rPr>
                        <w:rFonts w:ascii="Cambria Math" w:hAnsi="Cambria Math"/>
                        <w:sz w:val="18"/>
                        <w:szCs w:val="18"/>
                      </w:rPr>
                    </m:ctrlPr>
                  </m:fPr>
                  <m:num>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A</m:t>
                        </m:r>
                      </m:sub>
                    </m:sSub>
                    <m:r>
                      <w:rPr>
                        <w:rFonts w:ascii="Cambria Math" w:hAnsi="Cambria Math"/>
                        <w:sz w:val="18"/>
                        <w:szCs w:val="18"/>
                      </w:rPr>
                      <m:t>-</m:t>
                    </m:r>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B</m:t>
                        </m:r>
                      </m:sub>
                    </m:sSub>
                  </m:num>
                  <m:den>
                    <m:func>
                      <m:funcPr>
                        <m:ctrlPr>
                          <w:rPr>
                            <w:rFonts w:ascii="Cambria Math" w:hAnsi="Cambria Math"/>
                            <w:i/>
                            <w:sz w:val="18"/>
                            <w:szCs w:val="18"/>
                          </w:rPr>
                        </m:ctrlPr>
                      </m:funcPr>
                      <m:fName>
                        <m:r>
                          <m:rPr>
                            <m:sty m:val="p"/>
                          </m:rPr>
                          <w:rPr>
                            <w:rFonts w:ascii="Cambria Math" w:hAnsi="Cambria Math"/>
                            <w:sz w:val="18"/>
                            <w:szCs w:val="18"/>
                          </w:rPr>
                          <m:t>ln</m:t>
                        </m:r>
                      </m:fName>
                      <m:e>
                        <m:r>
                          <w:rPr>
                            <w:rFonts w:ascii="Cambria Math" w:hAnsi="Cambria Math"/>
                            <w:sz w:val="18"/>
                            <w:szCs w:val="18"/>
                          </w:rPr>
                          <m:t>(</m:t>
                        </m:r>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A</m:t>
                            </m:r>
                          </m:sub>
                        </m:sSub>
                        <m:r>
                          <w:rPr>
                            <w:rFonts w:ascii="Cambria Math" w:hAnsi="Cambria Math"/>
                            <w:sz w:val="18"/>
                            <w:szCs w:val="18"/>
                          </w:rPr>
                          <m:t>/</m:t>
                        </m:r>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B</m:t>
                            </m:r>
                          </m:sub>
                        </m:sSub>
                        <m:r>
                          <w:rPr>
                            <w:rFonts w:ascii="Cambria Math" w:hAnsi="Cambria Math"/>
                            <w:sz w:val="18"/>
                            <w:szCs w:val="18"/>
                          </w:rPr>
                          <m:t>)</m:t>
                        </m:r>
                      </m:e>
                    </m:func>
                  </m:den>
                </m:f>
              </m:oMath>
            </m:oMathPara>
          </w:p>
        </w:tc>
        <w:tc>
          <w:tcPr>
            <w:tcW w:w="1838" w:type="dxa"/>
            <w:vMerge w:val="restart"/>
            <w:tcBorders>
              <w:top w:val="single" w:sz="4" w:space="0" w:color="auto"/>
              <w:left w:val="single" w:sz="4" w:space="0" w:color="auto"/>
              <w:bottom w:val="single" w:sz="4" w:space="0" w:color="auto"/>
            </w:tcBorders>
            <w:vAlign w:val="center"/>
          </w:tcPr>
          <w:p w14:paraId="6EF2F908" w14:textId="37CED2BF" w:rsidR="003C7D71" w:rsidRDefault="003C7D71" w:rsidP="00F12BB7">
            <w:pPr>
              <w:jc w:val="right"/>
              <w:rPr>
                <w:rFonts w:ascii="Abadi" w:hAnsi="Abadi"/>
                <w:sz w:val="18"/>
                <w:szCs w:val="18"/>
              </w:rPr>
            </w:pPr>
          </w:p>
        </w:tc>
        <w:tc>
          <w:tcPr>
            <w:tcW w:w="2552" w:type="dxa"/>
            <w:tcBorders>
              <w:top w:val="single" w:sz="4" w:space="0" w:color="auto"/>
            </w:tcBorders>
            <w:vAlign w:val="center"/>
          </w:tcPr>
          <w:p w14:paraId="7A489A18" w14:textId="536DD69B" w:rsidR="003C7D71" w:rsidRPr="00A7451D" w:rsidRDefault="003C7D71" w:rsidP="00F12BB7">
            <w:pPr>
              <w:rPr>
                <w:rFonts w:ascii="Abadi" w:hAnsi="Abadi"/>
                <w:sz w:val="18"/>
                <w:szCs w:val="18"/>
              </w:rPr>
            </w:pPr>
          </w:p>
        </w:tc>
        <w:tc>
          <w:tcPr>
            <w:tcW w:w="1275" w:type="dxa"/>
            <w:tcBorders>
              <w:top w:val="single" w:sz="4" w:space="0" w:color="auto"/>
            </w:tcBorders>
            <w:vAlign w:val="center"/>
          </w:tcPr>
          <w:p w14:paraId="4E4C8407" w14:textId="757638CC" w:rsidR="003C7D71" w:rsidRPr="00A7451D" w:rsidRDefault="003C7D71" w:rsidP="00F12BB7">
            <w:pPr>
              <w:rPr>
                <w:sz w:val="18"/>
                <w:szCs w:val="18"/>
              </w:rPr>
            </w:pPr>
          </w:p>
        </w:tc>
      </w:tr>
      <w:tr w:rsidR="003C7D71" w14:paraId="3A02D7D3" w14:textId="77777777" w:rsidTr="00F12BB7">
        <w:trPr>
          <w:trHeight w:val="272"/>
        </w:trPr>
        <w:tc>
          <w:tcPr>
            <w:tcW w:w="2127" w:type="dxa"/>
            <w:vMerge/>
            <w:tcBorders>
              <w:bottom w:val="single" w:sz="4" w:space="0" w:color="auto"/>
            </w:tcBorders>
            <w:vAlign w:val="center"/>
          </w:tcPr>
          <w:p w14:paraId="7346AE19" w14:textId="77777777" w:rsidR="003C7D71" w:rsidRDefault="003C7D71" w:rsidP="00F12BB7">
            <w:pPr>
              <w:rPr>
                <w:rFonts w:ascii="Abadi" w:hAnsi="Abadi"/>
                <w:sz w:val="18"/>
                <w:szCs w:val="18"/>
              </w:rPr>
            </w:pPr>
          </w:p>
        </w:tc>
        <w:tc>
          <w:tcPr>
            <w:tcW w:w="2409" w:type="dxa"/>
            <w:tcBorders>
              <w:bottom w:val="single" w:sz="4" w:space="0" w:color="auto"/>
              <w:right w:val="single" w:sz="4" w:space="0" w:color="auto"/>
            </w:tcBorders>
            <w:vAlign w:val="center"/>
          </w:tcPr>
          <w:p w14:paraId="7991E971" w14:textId="77777777" w:rsidR="003C7D71" w:rsidRDefault="003C7D71" w:rsidP="00F12BB7">
            <w:pPr>
              <w:rPr>
                <w:rFonts w:ascii="Abadi" w:hAnsi="Abadi"/>
                <w:sz w:val="18"/>
                <w:szCs w:val="18"/>
              </w:rPr>
            </w:pPr>
            <m:oMathPara>
              <m:oMath>
                <m:r>
                  <w:rPr>
                    <w:rFonts w:ascii="Cambria Math" w:hAnsi="Cambria Math"/>
                    <w:sz w:val="18"/>
                    <w:szCs w:val="18"/>
                  </w:rPr>
                  <m:t>q=UA⋅</m:t>
                </m:r>
                <m:r>
                  <m:rPr>
                    <m:sty m:val="p"/>
                  </m:rPr>
                  <w:rPr>
                    <w:rFonts w:ascii="Cambria Math" w:hAnsi="Cambria Math"/>
                    <w:sz w:val="18"/>
                    <w:szCs w:val="18"/>
                  </w:rPr>
                  <m:t>Δ</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ml</m:t>
                    </m:r>
                  </m:sub>
                </m:sSub>
                <m:r>
                  <w:rPr>
                    <w:rFonts w:ascii="Cambria Math" w:hAnsi="Cambria Math"/>
                    <w:sz w:val="18"/>
                    <w:szCs w:val="18"/>
                  </w:rPr>
                  <m:t>⋅F</m:t>
                </m:r>
              </m:oMath>
            </m:oMathPara>
          </w:p>
        </w:tc>
        <w:tc>
          <w:tcPr>
            <w:tcW w:w="1838" w:type="dxa"/>
            <w:vMerge/>
            <w:tcBorders>
              <w:left w:val="single" w:sz="4" w:space="0" w:color="auto"/>
              <w:bottom w:val="single" w:sz="4" w:space="0" w:color="auto"/>
            </w:tcBorders>
            <w:vAlign w:val="center"/>
          </w:tcPr>
          <w:p w14:paraId="6DB597B3" w14:textId="77777777" w:rsidR="003C7D71" w:rsidRDefault="003C7D71" w:rsidP="00F12BB7">
            <w:pPr>
              <w:rPr>
                <w:rFonts w:ascii="Abadi" w:hAnsi="Abadi"/>
                <w:sz w:val="18"/>
                <w:szCs w:val="18"/>
              </w:rPr>
            </w:pPr>
          </w:p>
        </w:tc>
        <w:tc>
          <w:tcPr>
            <w:tcW w:w="3827" w:type="dxa"/>
            <w:gridSpan w:val="2"/>
            <w:tcBorders>
              <w:bottom w:val="single" w:sz="4" w:space="0" w:color="auto"/>
            </w:tcBorders>
            <w:vAlign w:val="center"/>
          </w:tcPr>
          <w:p w14:paraId="6A898D69" w14:textId="1477CC72" w:rsidR="003C7D71" w:rsidRDefault="003C7D71" w:rsidP="00F12BB7">
            <w:pPr>
              <w:rPr>
                <w:sz w:val="18"/>
                <w:szCs w:val="18"/>
              </w:rPr>
            </w:pPr>
          </w:p>
        </w:tc>
      </w:tr>
      <w:tr w:rsidR="003C7D71" w14:paraId="18D11E73" w14:textId="77777777" w:rsidTr="00F12BB7">
        <w:trPr>
          <w:trHeight w:val="559"/>
        </w:trPr>
        <w:tc>
          <w:tcPr>
            <w:tcW w:w="2127" w:type="dxa"/>
            <w:tcBorders>
              <w:top w:val="single" w:sz="4" w:space="0" w:color="auto"/>
              <w:bottom w:val="single" w:sz="4" w:space="0" w:color="auto"/>
            </w:tcBorders>
            <w:vAlign w:val="center"/>
          </w:tcPr>
          <w:p w14:paraId="1A1E9BF6" w14:textId="77777777" w:rsidR="003C7D71" w:rsidRDefault="003C7D71" w:rsidP="00F12BB7">
            <w:pPr>
              <w:jc w:val="right"/>
              <w:rPr>
                <w:rFonts w:ascii="Abadi" w:hAnsi="Abadi"/>
                <w:sz w:val="18"/>
                <w:szCs w:val="18"/>
              </w:rPr>
            </w:pPr>
            <w:r>
              <w:rPr>
                <w:rFonts w:ascii="Abadi" w:hAnsi="Abadi"/>
                <w:sz w:val="18"/>
                <w:szCs w:val="18"/>
              </w:rPr>
              <w:t>COEFICIENTE GLOBAL</w:t>
            </w:r>
          </w:p>
        </w:tc>
        <w:tc>
          <w:tcPr>
            <w:tcW w:w="8074" w:type="dxa"/>
            <w:gridSpan w:val="4"/>
            <w:tcBorders>
              <w:top w:val="single" w:sz="4" w:space="0" w:color="auto"/>
              <w:bottom w:val="single" w:sz="4" w:space="0" w:color="auto"/>
            </w:tcBorders>
            <w:vAlign w:val="center"/>
          </w:tcPr>
          <w:p w14:paraId="2351EBD5" w14:textId="77777777" w:rsidR="003C7D71" w:rsidRPr="00A7451D" w:rsidRDefault="00000000" w:rsidP="00F12BB7">
            <w:pPr>
              <w:rPr>
                <w:sz w:val="18"/>
                <w:szCs w:val="18"/>
              </w:rPr>
            </w:pPr>
            <m:oMathPara>
              <m:oMath>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UA</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h</m:t>
                        </m:r>
                      </m:e>
                      <m:sub>
                        <m:r>
                          <w:rPr>
                            <w:rFonts w:ascii="Cambria Math" w:hAnsi="Cambria Math"/>
                            <w:sz w:val="18"/>
                            <w:szCs w:val="18"/>
                          </w:rPr>
                          <m:t>i</m:t>
                        </m:r>
                      </m:sub>
                    </m:sSub>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den>
                </m:f>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ln⁡</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e</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i</m:t>
                        </m:r>
                      </m:sub>
                    </m:sSub>
                    <m:r>
                      <w:rPr>
                        <w:rFonts w:ascii="Cambria Math" w:hAnsi="Cambria Math"/>
                        <w:sz w:val="18"/>
                        <w:szCs w:val="18"/>
                      </w:rPr>
                      <m:t>)</m:t>
                    </m:r>
                  </m:num>
                  <m:den>
                    <m:r>
                      <w:rPr>
                        <w:rFonts w:ascii="Cambria Math" w:hAnsi="Cambria Math"/>
                        <w:sz w:val="18"/>
                        <w:szCs w:val="18"/>
                      </w:rPr>
                      <m:t>2πlk</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h</m:t>
                        </m:r>
                      </m:e>
                      <m:sub>
                        <m:r>
                          <w:rPr>
                            <w:rFonts w:ascii="Cambria Math" w:hAnsi="Cambria Math"/>
                            <w:sz w:val="18"/>
                            <w:szCs w:val="18"/>
                          </w:rPr>
                          <m:t>e</m:t>
                        </m:r>
                      </m:sub>
                    </m:sSub>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e</m:t>
                        </m:r>
                      </m:sub>
                    </m:sSub>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fi</m:t>
                        </m:r>
                      </m:sub>
                    </m:sSub>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fe</m:t>
                        </m:r>
                      </m:sub>
                    </m:sSub>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e</m:t>
                        </m:r>
                      </m:sub>
                    </m:sSub>
                  </m:den>
                </m:f>
                <m:r>
                  <w:rPr>
                    <w:rFonts w:ascii="Cambria Math" w:hAnsi="Cambria Math"/>
                    <w:sz w:val="18"/>
                    <w:szCs w:val="18"/>
                  </w:rPr>
                  <m:t xml:space="preserve"> </m:t>
                </m:r>
              </m:oMath>
            </m:oMathPara>
          </w:p>
        </w:tc>
      </w:tr>
    </w:tbl>
    <w:p w14:paraId="2989F3FA" w14:textId="77777777" w:rsidR="003C7D71" w:rsidRDefault="003C7D71" w:rsidP="003C7D71">
      <w:pPr>
        <w:rPr>
          <w:rFonts w:ascii="Abadi" w:hAnsi="Abadi"/>
          <w:sz w:val="18"/>
          <w:szCs w:val="18"/>
        </w:rPr>
      </w:pPr>
    </w:p>
    <w:tbl>
      <w:tblPr>
        <w:tblStyle w:val="Tabelacomgrade"/>
        <w:tblW w:w="10195" w:type="dxa"/>
        <w:tblBorders>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10"/>
        <w:gridCol w:w="2686"/>
        <w:gridCol w:w="1283"/>
        <w:gridCol w:w="1266"/>
        <w:gridCol w:w="2550"/>
      </w:tblGrid>
      <w:tr w:rsidR="003C7D71" w14:paraId="46D0F9BE" w14:textId="77777777" w:rsidTr="00F12BB7">
        <w:tc>
          <w:tcPr>
            <w:tcW w:w="10195" w:type="dxa"/>
            <w:gridSpan w:val="5"/>
            <w:tcBorders>
              <w:top w:val="single" w:sz="4" w:space="0" w:color="auto"/>
              <w:left w:val="nil"/>
              <w:bottom w:val="single" w:sz="4" w:space="0" w:color="auto"/>
              <w:right w:val="nil"/>
            </w:tcBorders>
            <w:shd w:val="clear" w:color="auto" w:fill="000000" w:themeFill="text1"/>
            <w:hideMark/>
          </w:tcPr>
          <w:p w14:paraId="529F5D74" w14:textId="77777777" w:rsidR="003C7D71" w:rsidRPr="00024B18" w:rsidRDefault="003C7D71" w:rsidP="00F12BB7">
            <w:pPr>
              <w:jc w:val="center"/>
              <w:rPr>
                <w:rFonts w:ascii="Abadi" w:hAnsi="Abadi"/>
                <w:sz w:val="18"/>
                <w:szCs w:val="16"/>
              </w:rPr>
            </w:pPr>
            <w:r w:rsidRPr="009C4E4D">
              <w:rPr>
                <w:rFonts w:ascii="Abadi" w:hAnsi="Abadi"/>
                <w:color w:val="FFFFFF" w:themeColor="background1"/>
                <w:sz w:val="18"/>
                <w:szCs w:val="16"/>
              </w:rPr>
              <w:t>ALETAS COM SEÇÃO TRANSVERSAL CONSTANTE</w:t>
            </w:r>
          </w:p>
        </w:tc>
      </w:tr>
      <w:tr w:rsidR="003C7D71" w14:paraId="4C9C2B44" w14:textId="77777777" w:rsidTr="00F12BB7">
        <w:tc>
          <w:tcPr>
            <w:tcW w:w="2410" w:type="dxa"/>
            <w:tcBorders>
              <w:top w:val="single" w:sz="4" w:space="0" w:color="auto"/>
              <w:left w:val="nil"/>
              <w:bottom w:val="single" w:sz="4" w:space="0" w:color="auto"/>
              <w:right w:val="nil"/>
            </w:tcBorders>
            <w:vAlign w:val="center"/>
            <w:hideMark/>
          </w:tcPr>
          <w:p w14:paraId="5A09B641" w14:textId="77777777" w:rsidR="003C7D71" w:rsidRPr="00024B18" w:rsidRDefault="003C7D71" w:rsidP="00F12BB7">
            <w:pPr>
              <w:jc w:val="center"/>
              <w:rPr>
                <w:rFonts w:ascii="Abadi" w:hAnsi="Abadi"/>
                <w:sz w:val="18"/>
                <w:szCs w:val="16"/>
              </w:rPr>
            </w:pPr>
            <w:r w:rsidRPr="00024B18">
              <w:rPr>
                <w:rFonts w:ascii="Abadi" w:hAnsi="Abadi"/>
                <w:sz w:val="18"/>
                <w:szCs w:val="16"/>
              </w:rPr>
              <w:t>CONDIÇÃO (</w:t>
            </w:r>
            <m:oMath>
              <m:r>
                <w:rPr>
                  <w:rFonts w:ascii="Cambria Math" w:hAnsi="Cambria Math"/>
                  <w:sz w:val="18"/>
                  <w:szCs w:val="16"/>
                </w:rPr>
                <m:t>x=L</m:t>
              </m:r>
            </m:oMath>
            <w:r w:rsidRPr="00024B18">
              <w:rPr>
                <w:rFonts w:ascii="Abadi" w:hAnsi="Abadi"/>
                <w:sz w:val="18"/>
                <w:szCs w:val="16"/>
              </w:rPr>
              <w:t>) [PONTA]</w:t>
            </w:r>
          </w:p>
        </w:tc>
        <w:tc>
          <w:tcPr>
            <w:tcW w:w="3969" w:type="dxa"/>
            <w:gridSpan w:val="2"/>
            <w:tcBorders>
              <w:top w:val="single" w:sz="4" w:space="0" w:color="auto"/>
              <w:left w:val="nil"/>
              <w:bottom w:val="single" w:sz="4" w:space="0" w:color="auto"/>
              <w:right w:val="nil"/>
            </w:tcBorders>
            <w:vAlign w:val="center"/>
            <w:hideMark/>
          </w:tcPr>
          <w:p w14:paraId="41A1B959" w14:textId="77777777" w:rsidR="003C7D71" w:rsidRPr="00024B18" w:rsidRDefault="003C7D71" w:rsidP="00F12BB7">
            <w:pPr>
              <w:jc w:val="center"/>
              <w:rPr>
                <w:rFonts w:ascii="Abadi" w:hAnsi="Abadi"/>
                <w:sz w:val="18"/>
                <w:szCs w:val="16"/>
              </w:rPr>
            </w:pPr>
            <w:r w:rsidRPr="00024B18">
              <w:rPr>
                <w:rFonts w:ascii="Abadi" w:hAnsi="Abadi"/>
                <w:sz w:val="18"/>
                <w:szCs w:val="16"/>
              </w:rPr>
              <w:t xml:space="preserve">DISTRIBUIÇÃO DE TEMPERATURAS,  </w:t>
            </w:r>
            <m:oMath>
              <m:r>
                <w:rPr>
                  <w:rFonts w:ascii="Cambria Math" w:hAnsi="Cambria Math"/>
                  <w:sz w:val="18"/>
                  <w:szCs w:val="16"/>
                </w:rPr>
                <m:t>θ/</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S</m:t>
                  </m:r>
                </m:sub>
              </m:sSub>
              <m:r>
                <w:rPr>
                  <w:rFonts w:ascii="Cambria Math" w:hAnsi="Cambria Math"/>
                  <w:sz w:val="18"/>
                  <w:szCs w:val="16"/>
                </w:rPr>
                <m:t>=</m:t>
              </m:r>
            </m:oMath>
          </w:p>
        </w:tc>
        <w:tc>
          <w:tcPr>
            <w:tcW w:w="3816" w:type="dxa"/>
            <w:gridSpan w:val="2"/>
            <w:tcBorders>
              <w:top w:val="single" w:sz="4" w:space="0" w:color="auto"/>
              <w:left w:val="nil"/>
              <w:bottom w:val="single" w:sz="4" w:space="0" w:color="auto"/>
              <w:right w:val="nil"/>
            </w:tcBorders>
            <w:vAlign w:val="center"/>
            <w:hideMark/>
          </w:tcPr>
          <w:p w14:paraId="74506E16" w14:textId="77777777" w:rsidR="003C7D71" w:rsidRPr="00024B18" w:rsidRDefault="003C7D71" w:rsidP="00F12BB7">
            <w:pPr>
              <w:jc w:val="center"/>
              <w:rPr>
                <w:rFonts w:ascii="Abadi" w:hAnsi="Abadi"/>
                <w:sz w:val="18"/>
                <w:szCs w:val="16"/>
              </w:rPr>
            </w:pPr>
            <w:r w:rsidRPr="00024B18">
              <w:rPr>
                <w:rFonts w:ascii="Abadi" w:hAnsi="Abadi"/>
                <w:sz w:val="18"/>
                <w:szCs w:val="16"/>
              </w:rPr>
              <w:t xml:space="preserve">TAXA DE TRANSFERÊNCIA DE CALOR,  </w:t>
            </w:r>
            <m:oMath>
              <m:sSub>
                <m:sSubPr>
                  <m:ctrlPr>
                    <w:rPr>
                      <w:rFonts w:ascii="Cambria Math" w:hAnsi="Cambria Math"/>
                      <w:i/>
                      <w:sz w:val="18"/>
                      <w:szCs w:val="16"/>
                    </w:rPr>
                  </m:ctrlPr>
                </m:sSubPr>
                <m:e>
                  <m:r>
                    <w:rPr>
                      <w:rFonts w:ascii="Cambria Math" w:hAnsi="Cambria Math"/>
                      <w:sz w:val="18"/>
                      <w:szCs w:val="16"/>
                    </w:rPr>
                    <m:t>q</m:t>
                  </m:r>
                </m:e>
                <m:sub>
                  <m:r>
                    <w:rPr>
                      <w:rFonts w:ascii="Cambria Math" w:hAnsi="Cambria Math"/>
                      <w:sz w:val="18"/>
                      <w:szCs w:val="16"/>
                    </w:rPr>
                    <m:t>a</m:t>
                  </m:r>
                </m:sub>
              </m:sSub>
              <m:r>
                <w:rPr>
                  <w:rFonts w:ascii="Cambria Math" w:hAnsi="Cambria Math"/>
                  <w:sz w:val="18"/>
                  <w:szCs w:val="16"/>
                </w:rPr>
                <m:t>=</m:t>
              </m:r>
            </m:oMath>
          </w:p>
        </w:tc>
      </w:tr>
      <w:tr w:rsidR="003C7D71" w14:paraId="3702D34B" w14:textId="77777777" w:rsidTr="00F12BB7">
        <w:tc>
          <w:tcPr>
            <w:tcW w:w="2410" w:type="dxa"/>
            <w:tcBorders>
              <w:top w:val="single" w:sz="4" w:space="0" w:color="auto"/>
              <w:left w:val="nil"/>
              <w:bottom w:val="single" w:sz="4" w:space="0" w:color="auto"/>
              <w:right w:val="dotted" w:sz="4" w:space="0" w:color="auto"/>
            </w:tcBorders>
            <w:vAlign w:val="center"/>
            <w:hideMark/>
          </w:tcPr>
          <w:p w14:paraId="1E34B17D" w14:textId="77777777" w:rsidR="003C7D71" w:rsidRPr="00024B18" w:rsidRDefault="003C7D71" w:rsidP="00F12BB7">
            <w:pPr>
              <w:jc w:val="center"/>
              <w:rPr>
                <w:rFonts w:ascii="Abadi" w:hAnsi="Abadi"/>
                <w:sz w:val="18"/>
                <w:szCs w:val="16"/>
              </w:rPr>
            </w:pPr>
            <w:r w:rsidRPr="00024B18">
              <w:rPr>
                <w:rFonts w:ascii="Abadi" w:hAnsi="Abadi"/>
                <w:sz w:val="18"/>
                <w:szCs w:val="16"/>
              </w:rPr>
              <w:t>(</w:t>
            </w:r>
            <m:oMath>
              <m:r>
                <w:rPr>
                  <w:rFonts w:ascii="Cambria Math" w:hAnsi="Cambria Math"/>
                  <w:sz w:val="18"/>
                  <w:szCs w:val="16"/>
                </w:rPr>
                <m:t>L→∞);θ</m:t>
              </m:r>
              <m:d>
                <m:dPr>
                  <m:ctrlPr>
                    <w:rPr>
                      <w:rFonts w:ascii="Cambria Math" w:hAnsi="Cambria Math"/>
                      <w:i/>
                      <w:sz w:val="18"/>
                      <w:szCs w:val="16"/>
                    </w:rPr>
                  </m:ctrlPr>
                </m:dPr>
                <m:e>
                  <m:r>
                    <w:rPr>
                      <w:rFonts w:ascii="Cambria Math" w:hAnsi="Cambria Math"/>
                      <w:sz w:val="18"/>
                      <w:szCs w:val="16"/>
                    </w:rPr>
                    <m:t>L</m:t>
                  </m:r>
                </m:e>
              </m:d>
              <m:r>
                <w:rPr>
                  <w:rFonts w:ascii="Cambria Math" w:hAnsi="Cambria Math"/>
                  <w:sz w:val="18"/>
                  <w:szCs w:val="16"/>
                </w:rPr>
                <m:t>=0</m:t>
              </m:r>
            </m:oMath>
          </w:p>
          <w:p w14:paraId="6689BD75" w14:textId="77777777" w:rsidR="003C7D71" w:rsidRPr="00024B18" w:rsidRDefault="003C7D71" w:rsidP="00F12BB7">
            <w:pPr>
              <w:jc w:val="center"/>
              <w:rPr>
                <w:rFonts w:ascii="Abadi" w:hAnsi="Abadi"/>
                <w:sz w:val="18"/>
                <w:szCs w:val="16"/>
              </w:rPr>
            </w:pPr>
            <w:r w:rsidRPr="00024B18">
              <w:rPr>
                <w:rFonts w:ascii="Abadi" w:hAnsi="Abadi"/>
                <w:sz w:val="18"/>
                <w:szCs w:val="16"/>
              </w:rPr>
              <w:t>ALETA INFINITA</w:t>
            </w:r>
          </w:p>
        </w:tc>
        <w:tc>
          <w:tcPr>
            <w:tcW w:w="3969" w:type="dxa"/>
            <w:gridSpan w:val="2"/>
            <w:tcBorders>
              <w:top w:val="single" w:sz="4" w:space="0" w:color="auto"/>
              <w:left w:val="dotted" w:sz="4" w:space="0" w:color="auto"/>
              <w:bottom w:val="single" w:sz="4" w:space="0" w:color="auto"/>
              <w:right w:val="dotted" w:sz="4" w:space="0" w:color="auto"/>
            </w:tcBorders>
            <w:vAlign w:val="center"/>
            <w:hideMark/>
          </w:tcPr>
          <w:p w14:paraId="4D36226C" w14:textId="77777777" w:rsidR="003C7D71" w:rsidRPr="00024B18" w:rsidRDefault="003C7D71" w:rsidP="00F12BB7">
            <w:pPr>
              <w:rPr>
                <w:rFonts w:ascii="Abadi" w:hAnsi="Abadi"/>
                <w:sz w:val="18"/>
                <w:szCs w:val="16"/>
              </w:rPr>
            </w:pPr>
            <m:oMathPara>
              <m:oMath>
                <m:r>
                  <w:rPr>
                    <w:rFonts w:ascii="Cambria Math" w:hAnsi="Cambria Math"/>
                    <w:sz w:val="18"/>
                    <w:szCs w:val="16"/>
                  </w:rPr>
                  <m:t>=</m:t>
                </m:r>
                <m:sSup>
                  <m:sSupPr>
                    <m:ctrlPr>
                      <w:rPr>
                        <w:rFonts w:ascii="Cambria Math" w:hAnsi="Cambria Math"/>
                        <w:i/>
                        <w:sz w:val="18"/>
                        <w:szCs w:val="16"/>
                      </w:rPr>
                    </m:ctrlPr>
                  </m:sSupPr>
                  <m:e>
                    <m:r>
                      <w:rPr>
                        <w:rFonts w:ascii="Cambria Math" w:hAnsi="Cambria Math"/>
                        <w:sz w:val="18"/>
                        <w:szCs w:val="16"/>
                      </w:rPr>
                      <m:t>e</m:t>
                    </m:r>
                  </m:e>
                  <m:sup>
                    <m:r>
                      <w:rPr>
                        <w:rFonts w:ascii="Cambria Math" w:hAnsi="Cambria Math"/>
                        <w:sz w:val="18"/>
                        <w:szCs w:val="16"/>
                      </w:rPr>
                      <m:t>-mx</m:t>
                    </m:r>
                  </m:sup>
                </m:sSup>
              </m:oMath>
            </m:oMathPara>
          </w:p>
        </w:tc>
        <w:tc>
          <w:tcPr>
            <w:tcW w:w="3816" w:type="dxa"/>
            <w:gridSpan w:val="2"/>
            <w:tcBorders>
              <w:top w:val="single" w:sz="4" w:space="0" w:color="auto"/>
              <w:left w:val="dotted" w:sz="4" w:space="0" w:color="auto"/>
              <w:bottom w:val="single" w:sz="4" w:space="0" w:color="auto"/>
              <w:right w:val="nil"/>
            </w:tcBorders>
            <w:vAlign w:val="center"/>
            <w:hideMark/>
          </w:tcPr>
          <w:p w14:paraId="30D358CF" w14:textId="77777777" w:rsidR="003C7D71" w:rsidRPr="00024B18" w:rsidRDefault="003C7D71" w:rsidP="00F12BB7">
            <w:pPr>
              <w:rPr>
                <w:rFonts w:ascii="Abadi" w:hAnsi="Abadi"/>
                <w:sz w:val="18"/>
                <w:szCs w:val="16"/>
              </w:rPr>
            </w:pPr>
            <m:oMathPara>
              <m:oMath>
                <m:r>
                  <w:rPr>
                    <w:rFonts w:ascii="Cambria Math" w:hAnsi="Cambria Math"/>
                    <w:sz w:val="18"/>
                    <w:szCs w:val="16"/>
                  </w:rPr>
                  <m:t>=M</m:t>
                </m:r>
              </m:oMath>
            </m:oMathPara>
          </w:p>
        </w:tc>
      </w:tr>
      <w:tr w:rsidR="003C7D71" w14:paraId="732DC83C" w14:textId="77777777" w:rsidTr="00F12BB7">
        <w:tc>
          <w:tcPr>
            <w:tcW w:w="2410" w:type="dxa"/>
            <w:tcBorders>
              <w:top w:val="single" w:sz="4" w:space="0" w:color="auto"/>
              <w:left w:val="nil"/>
              <w:bottom w:val="single" w:sz="4" w:space="0" w:color="auto"/>
              <w:right w:val="dotted" w:sz="4" w:space="0" w:color="auto"/>
            </w:tcBorders>
            <w:vAlign w:val="center"/>
            <w:hideMark/>
          </w:tcPr>
          <w:p w14:paraId="0270B2C6" w14:textId="77777777" w:rsidR="003C7D71" w:rsidRPr="00024B18" w:rsidRDefault="00000000" w:rsidP="00F12BB7">
            <w:pPr>
              <w:jc w:val="center"/>
              <w:rPr>
                <w:rFonts w:ascii="Abadi" w:hAnsi="Abadi"/>
                <w:sz w:val="18"/>
                <w:szCs w:val="16"/>
              </w:rPr>
            </w:pPr>
            <m:oMathPara>
              <m:oMath>
                <m:sSub>
                  <m:sSubPr>
                    <m:ctrlPr>
                      <w:rPr>
                        <w:rFonts w:ascii="Cambria Math" w:hAnsi="Cambria Math"/>
                        <w:i/>
                        <w:sz w:val="18"/>
                        <w:szCs w:val="16"/>
                      </w:rPr>
                    </m:ctrlPr>
                  </m:sSubPr>
                  <m:e>
                    <m:d>
                      <m:dPr>
                        <m:begChr m:val=""/>
                        <m:endChr m:val="|"/>
                        <m:ctrlPr>
                          <w:rPr>
                            <w:rFonts w:ascii="Cambria Math" w:hAnsi="Cambria Math"/>
                            <w:i/>
                            <w:sz w:val="18"/>
                            <w:szCs w:val="16"/>
                          </w:rPr>
                        </m:ctrlPr>
                      </m:dPr>
                      <m:e>
                        <m:r>
                          <w:rPr>
                            <w:rFonts w:ascii="Cambria Math" w:hAnsi="Cambria Math"/>
                            <w:sz w:val="18"/>
                            <w:szCs w:val="16"/>
                          </w:rPr>
                          <m:t>dT/dx</m:t>
                        </m:r>
                      </m:e>
                    </m:d>
                  </m:e>
                  <m:sub>
                    <m:r>
                      <w:rPr>
                        <w:rFonts w:ascii="Cambria Math" w:hAnsi="Cambria Math"/>
                        <w:sz w:val="18"/>
                        <w:szCs w:val="16"/>
                      </w:rPr>
                      <m:t>x=L</m:t>
                    </m:r>
                  </m:sub>
                </m:sSub>
                <m:r>
                  <w:rPr>
                    <w:rFonts w:ascii="Cambria Math" w:hAnsi="Cambria Math"/>
                    <w:sz w:val="18"/>
                    <w:szCs w:val="16"/>
                  </w:rPr>
                  <m:t>=0</m:t>
                </m:r>
              </m:oMath>
            </m:oMathPara>
          </w:p>
          <w:p w14:paraId="38871731" w14:textId="77777777" w:rsidR="003C7D71" w:rsidRPr="00024B18" w:rsidRDefault="003C7D71" w:rsidP="00F12BB7">
            <w:pPr>
              <w:jc w:val="center"/>
              <w:rPr>
                <w:rFonts w:ascii="Abadi" w:hAnsi="Abadi"/>
                <w:sz w:val="18"/>
                <w:szCs w:val="16"/>
              </w:rPr>
            </w:pPr>
            <w:r w:rsidRPr="00024B18">
              <w:rPr>
                <w:rFonts w:ascii="Abadi" w:hAnsi="Abadi"/>
                <w:sz w:val="18"/>
                <w:szCs w:val="16"/>
              </w:rPr>
              <w:t>ADIABÁTICA</w:t>
            </w:r>
          </w:p>
        </w:tc>
        <w:tc>
          <w:tcPr>
            <w:tcW w:w="3969" w:type="dxa"/>
            <w:gridSpan w:val="2"/>
            <w:tcBorders>
              <w:top w:val="single" w:sz="4" w:space="0" w:color="auto"/>
              <w:left w:val="dotted" w:sz="4" w:space="0" w:color="auto"/>
              <w:bottom w:val="single" w:sz="4" w:space="0" w:color="auto"/>
              <w:right w:val="dotted" w:sz="4" w:space="0" w:color="auto"/>
            </w:tcBorders>
            <w:vAlign w:val="center"/>
            <w:hideMark/>
          </w:tcPr>
          <w:p w14:paraId="319194A9" w14:textId="77777777" w:rsidR="003C7D71" w:rsidRPr="00024B18" w:rsidRDefault="003C7D71" w:rsidP="00F12BB7">
            <w:pPr>
              <w:rPr>
                <w:rFonts w:ascii="Abadi" w:hAnsi="Abadi"/>
                <w:sz w:val="18"/>
                <w:szCs w:val="16"/>
              </w:rPr>
            </w:pPr>
            <m:oMathPara>
              <m:oMath>
                <m:r>
                  <w:rPr>
                    <w:rFonts w:ascii="Cambria Math" w:hAnsi="Cambria Math"/>
                    <w:sz w:val="18"/>
                    <w:szCs w:val="16"/>
                  </w:rPr>
                  <m:t>=</m:t>
                </m:r>
                <m:r>
                  <m:rPr>
                    <m:sty m:val="p"/>
                  </m:rPr>
                  <w:rPr>
                    <w:rFonts w:ascii="Cambria Math" w:hAnsi="Cambria Math"/>
                    <w:sz w:val="18"/>
                    <w:szCs w:val="16"/>
                  </w:rPr>
                  <m:t>cosh[</m:t>
                </m:r>
                <m:r>
                  <w:rPr>
                    <w:rFonts w:ascii="Cambria Math" w:hAnsi="Cambria Math"/>
                    <w:sz w:val="18"/>
                    <w:szCs w:val="16"/>
                  </w:rPr>
                  <m:t>m(L-x)</m:t>
                </m:r>
                <m:r>
                  <m:rPr>
                    <m:sty m:val="p"/>
                  </m:rPr>
                  <w:rPr>
                    <w:rFonts w:ascii="Cambria Math" w:hAnsi="Cambria Math"/>
                    <w:sz w:val="18"/>
                    <w:szCs w:val="16"/>
                  </w:rPr>
                  <m:t>]/cosh</m:t>
                </m:r>
                <m:r>
                  <w:rPr>
                    <w:rFonts w:ascii="Cambria Math" w:hAnsi="Cambria Math"/>
                    <w:sz w:val="18"/>
                    <w:szCs w:val="16"/>
                  </w:rPr>
                  <m:t>(mL)</m:t>
                </m:r>
                <m:r>
                  <m:rPr>
                    <m:sty m:val="p"/>
                  </m:rPr>
                  <w:rPr>
                    <w:rFonts w:ascii="Cambria Math" w:hAnsi="Cambria Math"/>
                    <w:sz w:val="18"/>
                    <w:szCs w:val="16"/>
                  </w:rPr>
                  <m:t xml:space="preserve"> </m:t>
                </m:r>
              </m:oMath>
            </m:oMathPara>
          </w:p>
        </w:tc>
        <w:tc>
          <w:tcPr>
            <w:tcW w:w="3816" w:type="dxa"/>
            <w:gridSpan w:val="2"/>
            <w:tcBorders>
              <w:top w:val="single" w:sz="4" w:space="0" w:color="auto"/>
              <w:left w:val="dotted" w:sz="4" w:space="0" w:color="auto"/>
              <w:bottom w:val="single" w:sz="4" w:space="0" w:color="auto"/>
              <w:right w:val="nil"/>
            </w:tcBorders>
            <w:vAlign w:val="center"/>
            <w:hideMark/>
          </w:tcPr>
          <w:p w14:paraId="3900EA6A" w14:textId="77777777" w:rsidR="003C7D71" w:rsidRPr="00024B18" w:rsidRDefault="003C7D71" w:rsidP="00F12BB7">
            <w:pPr>
              <w:rPr>
                <w:rFonts w:ascii="Abadi" w:hAnsi="Abadi"/>
                <w:sz w:val="18"/>
                <w:szCs w:val="16"/>
              </w:rPr>
            </w:pPr>
            <m:oMathPara>
              <m:oMath>
                <m:r>
                  <w:rPr>
                    <w:rFonts w:ascii="Cambria Math" w:hAnsi="Cambria Math"/>
                    <w:sz w:val="18"/>
                    <w:szCs w:val="16"/>
                  </w:rPr>
                  <m:t>=M⋅</m:t>
                </m:r>
                <m:r>
                  <m:rPr>
                    <m:sty m:val="p"/>
                  </m:rPr>
                  <w:rPr>
                    <w:rFonts w:ascii="Cambria Math" w:hAnsi="Cambria Math"/>
                    <w:sz w:val="18"/>
                    <w:szCs w:val="16"/>
                  </w:rPr>
                  <m:t>tanh⁡</m:t>
                </m:r>
                <m:r>
                  <w:rPr>
                    <w:rFonts w:ascii="Cambria Math" w:hAnsi="Cambria Math"/>
                    <w:sz w:val="18"/>
                    <w:szCs w:val="16"/>
                  </w:rPr>
                  <m:t>(mL)</m:t>
                </m:r>
              </m:oMath>
            </m:oMathPara>
          </w:p>
        </w:tc>
      </w:tr>
      <w:tr w:rsidR="003C7D71" w14:paraId="6B4FA974" w14:textId="77777777" w:rsidTr="00F12BB7">
        <w:trPr>
          <w:trHeight w:val="399"/>
        </w:trPr>
        <w:tc>
          <w:tcPr>
            <w:tcW w:w="2410" w:type="dxa"/>
            <w:tcBorders>
              <w:top w:val="single" w:sz="4" w:space="0" w:color="auto"/>
              <w:left w:val="nil"/>
              <w:bottom w:val="single" w:sz="4" w:space="0" w:color="auto"/>
              <w:right w:val="dotted" w:sz="4" w:space="0" w:color="auto"/>
            </w:tcBorders>
            <w:vAlign w:val="center"/>
            <w:hideMark/>
          </w:tcPr>
          <w:p w14:paraId="3E679CEF" w14:textId="77777777" w:rsidR="003C7D71" w:rsidRPr="00024B18" w:rsidRDefault="003C7D71" w:rsidP="00F12BB7">
            <w:pPr>
              <w:jc w:val="center"/>
              <w:rPr>
                <w:rFonts w:ascii="Abadi" w:hAnsi="Abadi"/>
                <w:sz w:val="18"/>
                <w:szCs w:val="16"/>
              </w:rPr>
            </w:pPr>
            <m:oMathPara>
              <m:oMath>
                <m:r>
                  <w:rPr>
                    <w:rFonts w:ascii="Cambria Math" w:hAnsi="Cambria Math"/>
                    <w:sz w:val="18"/>
                    <w:szCs w:val="16"/>
                  </w:rPr>
                  <m:t>θ</m:t>
                </m:r>
                <m:d>
                  <m:dPr>
                    <m:ctrlPr>
                      <w:rPr>
                        <w:rFonts w:ascii="Cambria Math" w:hAnsi="Cambria Math"/>
                        <w:i/>
                        <w:sz w:val="18"/>
                        <w:szCs w:val="16"/>
                      </w:rPr>
                    </m:ctrlPr>
                  </m:dPr>
                  <m:e>
                    <m:r>
                      <w:rPr>
                        <w:rFonts w:ascii="Cambria Math" w:hAnsi="Cambria Math"/>
                        <w:sz w:val="18"/>
                        <w:szCs w:val="16"/>
                      </w:rPr>
                      <m:t>L</m:t>
                    </m:r>
                  </m:e>
                </m:d>
                <m:r>
                  <w:rPr>
                    <w:rFonts w:ascii="Cambria Math" w:hAnsi="Cambria Math"/>
                    <w:sz w:val="18"/>
                    <w:szCs w:val="16"/>
                  </w:rPr>
                  <m:t>=</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L</m:t>
                    </m:r>
                  </m:sub>
                </m:sSub>
              </m:oMath>
            </m:oMathPara>
          </w:p>
          <w:p w14:paraId="27FC4F79" w14:textId="77777777" w:rsidR="003C7D71" w:rsidRPr="00024B18" w:rsidRDefault="003C7D71" w:rsidP="00F12BB7">
            <w:pPr>
              <w:jc w:val="center"/>
              <w:rPr>
                <w:rFonts w:ascii="Abadi" w:hAnsi="Abadi"/>
                <w:sz w:val="18"/>
                <w:szCs w:val="16"/>
              </w:rPr>
            </w:pPr>
            <w:r w:rsidRPr="00024B18">
              <w:rPr>
                <w:rFonts w:ascii="Abadi" w:hAnsi="Abadi"/>
                <w:sz w:val="18"/>
                <w:szCs w:val="16"/>
              </w:rPr>
              <w:t>TEMPERATURA FIXA</w:t>
            </w:r>
          </w:p>
        </w:tc>
        <w:tc>
          <w:tcPr>
            <w:tcW w:w="3969" w:type="dxa"/>
            <w:gridSpan w:val="2"/>
            <w:tcBorders>
              <w:top w:val="single" w:sz="4" w:space="0" w:color="auto"/>
              <w:left w:val="dotted" w:sz="4" w:space="0" w:color="auto"/>
              <w:bottom w:val="single" w:sz="4" w:space="0" w:color="auto"/>
              <w:right w:val="dotted" w:sz="4" w:space="0" w:color="auto"/>
            </w:tcBorders>
            <w:vAlign w:val="center"/>
            <w:hideMark/>
          </w:tcPr>
          <w:p w14:paraId="158195D9" w14:textId="77777777" w:rsidR="003C7D71" w:rsidRPr="00024B18" w:rsidRDefault="003C7D71" w:rsidP="00F12BB7">
            <w:pPr>
              <w:rPr>
                <w:rFonts w:ascii="Abadi" w:hAnsi="Abadi"/>
                <w:sz w:val="18"/>
                <w:szCs w:val="16"/>
              </w:rPr>
            </w:pPr>
            <m:oMathPara>
              <m:oMath>
                <m:r>
                  <w:rPr>
                    <w:rFonts w:ascii="Cambria Math" w:hAnsi="Cambria Math"/>
                    <w:sz w:val="18"/>
                    <w:szCs w:val="16"/>
                  </w:rPr>
                  <m:t>=</m:t>
                </m:r>
                <m:f>
                  <m:fPr>
                    <m:ctrlPr>
                      <w:rPr>
                        <w:rFonts w:ascii="Cambria Math" w:hAnsi="Cambria Math"/>
                        <w:i/>
                        <w:sz w:val="18"/>
                        <w:szCs w:val="16"/>
                      </w:rPr>
                    </m:ctrlPr>
                  </m:fPr>
                  <m:num>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L</m:t>
                        </m:r>
                      </m:sub>
                    </m:sSub>
                    <m:r>
                      <w:rPr>
                        <w:rFonts w:ascii="Cambria Math" w:hAnsi="Cambria Math"/>
                        <w:sz w:val="18"/>
                        <w:szCs w:val="16"/>
                      </w:rPr>
                      <m:t>/</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S</m:t>
                        </m:r>
                      </m:sub>
                    </m:sSub>
                    <m:r>
                      <w:rPr>
                        <w:rFonts w:ascii="Cambria Math" w:hAnsi="Cambria Math"/>
                        <w:sz w:val="18"/>
                        <w:szCs w:val="16"/>
                      </w:rPr>
                      <m:t>⋅</m:t>
                    </m:r>
                    <m:r>
                      <m:rPr>
                        <m:sty m:val="p"/>
                      </m:rPr>
                      <w:rPr>
                        <w:rFonts w:ascii="Cambria Math" w:hAnsi="Cambria Math"/>
                        <w:sz w:val="18"/>
                        <w:szCs w:val="16"/>
                      </w:rPr>
                      <m:t>senh</m:t>
                    </m:r>
                    <m:d>
                      <m:dPr>
                        <m:ctrlPr>
                          <w:rPr>
                            <w:rFonts w:ascii="Cambria Math" w:hAnsi="Cambria Math"/>
                            <w:i/>
                            <w:sz w:val="18"/>
                            <w:szCs w:val="16"/>
                          </w:rPr>
                        </m:ctrlPr>
                      </m:dPr>
                      <m:e>
                        <m:r>
                          <w:rPr>
                            <w:rFonts w:ascii="Cambria Math" w:hAnsi="Cambria Math"/>
                            <w:sz w:val="18"/>
                            <w:szCs w:val="16"/>
                          </w:rPr>
                          <m:t>mx</m:t>
                        </m:r>
                      </m:e>
                    </m:d>
                    <m:r>
                      <w:rPr>
                        <w:rFonts w:ascii="Cambria Math" w:hAnsi="Cambria Math"/>
                        <w:sz w:val="18"/>
                        <w:szCs w:val="16"/>
                      </w:rPr>
                      <m:t>+</m:t>
                    </m:r>
                    <m:r>
                      <m:rPr>
                        <m:sty m:val="p"/>
                      </m:rPr>
                      <w:rPr>
                        <w:rFonts w:ascii="Cambria Math" w:hAnsi="Cambria Math"/>
                        <w:sz w:val="18"/>
                        <w:szCs w:val="16"/>
                      </w:rPr>
                      <m:t>senh</m:t>
                    </m:r>
                    <m:d>
                      <m:dPr>
                        <m:begChr m:val="["/>
                        <m:endChr m:val="]"/>
                        <m:ctrlPr>
                          <w:rPr>
                            <w:rFonts w:ascii="Cambria Math" w:hAnsi="Cambria Math"/>
                            <w:sz w:val="18"/>
                            <w:szCs w:val="16"/>
                          </w:rPr>
                        </m:ctrlPr>
                      </m:dPr>
                      <m:e>
                        <m:r>
                          <w:rPr>
                            <w:rFonts w:ascii="Cambria Math" w:hAnsi="Cambria Math"/>
                            <w:sz w:val="18"/>
                            <w:szCs w:val="16"/>
                          </w:rPr>
                          <m:t>m</m:t>
                        </m:r>
                        <m:d>
                          <m:dPr>
                            <m:ctrlPr>
                              <w:rPr>
                                <w:rFonts w:ascii="Cambria Math" w:hAnsi="Cambria Math"/>
                                <w:i/>
                                <w:sz w:val="18"/>
                                <w:szCs w:val="16"/>
                              </w:rPr>
                            </m:ctrlPr>
                          </m:dPr>
                          <m:e>
                            <m:r>
                              <w:rPr>
                                <w:rFonts w:ascii="Cambria Math" w:hAnsi="Cambria Math"/>
                                <w:sz w:val="18"/>
                                <w:szCs w:val="16"/>
                              </w:rPr>
                              <m:t>L-x</m:t>
                            </m:r>
                          </m:e>
                        </m:d>
                      </m:e>
                    </m:d>
                  </m:num>
                  <m:den>
                    <m:r>
                      <m:rPr>
                        <m:sty m:val="p"/>
                      </m:rPr>
                      <w:rPr>
                        <w:rFonts w:ascii="Cambria Math" w:hAnsi="Cambria Math"/>
                        <w:sz w:val="18"/>
                        <w:szCs w:val="16"/>
                      </w:rPr>
                      <m:t>senh</m:t>
                    </m:r>
                    <m:d>
                      <m:dPr>
                        <m:ctrlPr>
                          <w:rPr>
                            <w:rFonts w:ascii="Cambria Math" w:hAnsi="Cambria Math"/>
                            <w:i/>
                            <w:sz w:val="18"/>
                            <w:szCs w:val="16"/>
                          </w:rPr>
                        </m:ctrlPr>
                      </m:dPr>
                      <m:e>
                        <m:r>
                          <w:rPr>
                            <w:rFonts w:ascii="Cambria Math" w:hAnsi="Cambria Math"/>
                            <w:sz w:val="18"/>
                            <w:szCs w:val="16"/>
                          </w:rPr>
                          <m:t>mL</m:t>
                        </m:r>
                      </m:e>
                    </m:d>
                  </m:den>
                </m:f>
              </m:oMath>
            </m:oMathPara>
          </w:p>
        </w:tc>
        <w:tc>
          <w:tcPr>
            <w:tcW w:w="3816" w:type="dxa"/>
            <w:gridSpan w:val="2"/>
            <w:tcBorders>
              <w:top w:val="single" w:sz="4" w:space="0" w:color="auto"/>
              <w:left w:val="dotted" w:sz="4" w:space="0" w:color="auto"/>
              <w:bottom w:val="single" w:sz="4" w:space="0" w:color="auto"/>
              <w:right w:val="nil"/>
            </w:tcBorders>
            <w:vAlign w:val="center"/>
            <w:hideMark/>
          </w:tcPr>
          <w:p w14:paraId="275E64D9" w14:textId="77777777" w:rsidR="003C7D71" w:rsidRPr="00024B18" w:rsidRDefault="003C7D71" w:rsidP="00F12BB7">
            <w:pPr>
              <w:rPr>
                <w:rFonts w:ascii="Abadi" w:hAnsi="Abadi"/>
                <w:sz w:val="18"/>
                <w:szCs w:val="16"/>
              </w:rPr>
            </w:pPr>
            <m:oMathPara>
              <m:oMath>
                <m:r>
                  <w:rPr>
                    <w:rFonts w:ascii="Cambria Math" w:hAnsi="Cambria Math"/>
                    <w:sz w:val="18"/>
                    <w:szCs w:val="16"/>
                  </w:rPr>
                  <m:t>=M⋅</m:t>
                </m:r>
                <m:f>
                  <m:fPr>
                    <m:ctrlPr>
                      <w:rPr>
                        <w:rFonts w:ascii="Cambria Math" w:hAnsi="Cambria Math"/>
                        <w:i/>
                        <w:sz w:val="18"/>
                        <w:szCs w:val="16"/>
                      </w:rPr>
                    </m:ctrlPr>
                  </m:fPr>
                  <m:num>
                    <m:func>
                      <m:funcPr>
                        <m:ctrlPr>
                          <w:rPr>
                            <w:rFonts w:ascii="Cambria Math" w:hAnsi="Cambria Math"/>
                            <w:sz w:val="18"/>
                            <w:szCs w:val="16"/>
                          </w:rPr>
                        </m:ctrlPr>
                      </m:funcPr>
                      <m:fName>
                        <m:r>
                          <m:rPr>
                            <m:sty m:val="p"/>
                          </m:rPr>
                          <w:rPr>
                            <w:rFonts w:ascii="Cambria Math" w:hAnsi="Cambria Math"/>
                            <w:sz w:val="18"/>
                            <w:szCs w:val="16"/>
                          </w:rPr>
                          <m:t>cosh</m:t>
                        </m:r>
                      </m:fName>
                      <m:e>
                        <m:d>
                          <m:dPr>
                            <m:ctrlPr>
                              <w:rPr>
                                <w:rFonts w:ascii="Cambria Math" w:hAnsi="Cambria Math"/>
                                <w:i/>
                                <w:sz w:val="18"/>
                                <w:szCs w:val="16"/>
                              </w:rPr>
                            </m:ctrlPr>
                          </m:dPr>
                          <m:e>
                            <m:r>
                              <w:rPr>
                                <w:rFonts w:ascii="Cambria Math" w:hAnsi="Cambria Math"/>
                                <w:sz w:val="18"/>
                                <w:szCs w:val="16"/>
                              </w:rPr>
                              <m:t>mL</m:t>
                            </m:r>
                          </m:e>
                        </m:d>
                      </m:e>
                    </m:func>
                    <m:r>
                      <w:rPr>
                        <w:rFonts w:ascii="Cambria Math" w:hAnsi="Cambria Math"/>
                        <w:sz w:val="18"/>
                        <w:szCs w:val="16"/>
                      </w:rPr>
                      <m:t>-</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L</m:t>
                        </m:r>
                      </m:sub>
                    </m:sSub>
                    <m:r>
                      <w:rPr>
                        <w:rFonts w:ascii="Cambria Math" w:hAnsi="Cambria Math"/>
                        <w:sz w:val="18"/>
                        <w:szCs w:val="16"/>
                      </w:rPr>
                      <m:t>/</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S</m:t>
                        </m:r>
                      </m:sub>
                    </m:sSub>
                  </m:num>
                  <m:den>
                    <m:r>
                      <m:rPr>
                        <m:sty m:val="p"/>
                      </m:rPr>
                      <w:rPr>
                        <w:rFonts w:ascii="Cambria Math" w:hAnsi="Cambria Math"/>
                        <w:sz w:val="18"/>
                        <w:szCs w:val="16"/>
                      </w:rPr>
                      <m:t>senh</m:t>
                    </m:r>
                    <m:r>
                      <w:rPr>
                        <w:rFonts w:ascii="Cambria Math" w:hAnsi="Cambria Math"/>
                        <w:sz w:val="18"/>
                        <w:szCs w:val="16"/>
                      </w:rPr>
                      <m:t>(mL)</m:t>
                    </m:r>
                  </m:den>
                </m:f>
              </m:oMath>
            </m:oMathPara>
          </w:p>
        </w:tc>
      </w:tr>
      <w:tr w:rsidR="003C7D71" w14:paraId="146CD907" w14:textId="77777777" w:rsidTr="00F12BB7">
        <w:tc>
          <w:tcPr>
            <w:tcW w:w="2410" w:type="dxa"/>
            <w:tcBorders>
              <w:top w:val="single" w:sz="4" w:space="0" w:color="auto"/>
              <w:left w:val="nil"/>
              <w:bottom w:val="single" w:sz="4" w:space="0" w:color="auto"/>
              <w:right w:val="dotted" w:sz="4" w:space="0" w:color="auto"/>
            </w:tcBorders>
            <w:vAlign w:val="center"/>
            <w:hideMark/>
          </w:tcPr>
          <w:p w14:paraId="6A24B210" w14:textId="77777777" w:rsidR="003C7D71" w:rsidRPr="00024B18" w:rsidRDefault="003C7D71" w:rsidP="00F12BB7">
            <w:pPr>
              <w:jc w:val="center"/>
              <w:rPr>
                <w:rFonts w:ascii="Abadi" w:hAnsi="Abadi"/>
                <w:sz w:val="18"/>
                <w:szCs w:val="16"/>
              </w:rPr>
            </w:pPr>
            <m:oMathPara>
              <m:oMath>
                <m:r>
                  <w:rPr>
                    <w:rFonts w:ascii="Cambria Math" w:hAnsi="Cambria Math"/>
                    <w:sz w:val="18"/>
                    <w:szCs w:val="16"/>
                  </w:rPr>
                  <m:t>-k⋅</m:t>
                </m:r>
                <m:sSub>
                  <m:sSubPr>
                    <m:ctrlPr>
                      <w:rPr>
                        <w:rFonts w:ascii="Cambria Math" w:hAnsi="Cambria Math"/>
                        <w:i/>
                        <w:sz w:val="18"/>
                        <w:szCs w:val="16"/>
                      </w:rPr>
                    </m:ctrlPr>
                  </m:sSubPr>
                  <m:e>
                    <m:d>
                      <m:dPr>
                        <m:begChr m:val=""/>
                        <m:endChr m:val="|"/>
                        <m:ctrlPr>
                          <w:rPr>
                            <w:rFonts w:ascii="Cambria Math" w:hAnsi="Cambria Math"/>
                            <w:i/>
                            <w:sz w:val="18"/>
                            <w:szCs w:val="16"/>
                          </w:rPr>
                        </m:ctrlPr>
                      </m:dPr>
                      <m:e>
                        <m:r>
                          <w:rPr>
                            <w:rFonts w:ascii="Cambria Math" w:hAnsi="Cambria Math"/>
                            <w:sz w:val="18"/>
                            <w:szCs w:val="16"/>
                          </w:rPr>
                          <m:t>dT/dx</m:t>
                        </m:r>
                      </m:e>
                    </m:d>
                  </m:e>
                  <m:sub>
                    <m:r>
                      <w:rPr>
                        <w:rFonts w:ascii="Cambria Math" w:hAnsi="Cambria Math"/>
                        <w:sz w:val="18"/>
                        <w:szCs w:val="16"/>
                      </w:rPr>
                      <m:t>x=L</m:t>
                    </m:r>
                  </m:sub>
                </m:sSub>
                <m:r>
                  <w:rPr>
                    <w:rFonts w:ascii="Cambria Math" w:hAnsi="Cambria Math"/>
                    <w:sz w:val="18"/>
                    <w:szCs w:val="16"/>
                  </w:rPr>
                  <m:t>=h⋅θ</m:t>
                </m:r>
                <m:d>
                  <m:dPr>
                    <m:ctrlPr>
                      <w:rPr>
                        <w:rFonts w:ascii="Cambria Math" w:hAnsi="Cambria Math"/>
                        <w:i/>
                        <w:sz w:val="18"/>
                        <w:szCs w:val="16"/>
                      </w:rPr>
                    </m:ctrlPr>
                  </m:dPr>
                  <m:e>
                    <m:r>
                      <w:rPr>
                        <w:rFonts w:ascii="Cambria Math" w:hAnsi="Cambria Math"/>
                        <w:sz w:val="18"/>
                        <w:szCs w:val="16"/>
                      </w:rPr>
                      <m:t>L</m:t>
                    </m:r>
                  </m:e>
                </m:d>
              </m:oMath>
            </m:oMathPara>
          </w:p>
          <w:p w14:paraId="1CCFF172" w14:textId="77777777" w:rsidR="003C7D71" w:rsidRPr="00024B18" w:rsidRDefault="003C7D71" w:rsidP="00F12BB7">
            <w:pPr>
              <w:jc w:val="center"/>
              <w:rPr>
                <w:rFonts w:ascii="Abadi" w:hAnsi="Abadi"/>
                <w:sz w:val="18"/>
                <w:szCs w:val="16"/>
              </w:rPr>
            </w:pPr>
            <w:r w:rsidRPr="00024B18">
              <w:rPr>
                <w:rFonts w:ascii="Abadi" w:hAnsi="Abadi"/>
                <w:sz w:val="18"/>
                <w:szCs w:val="16"/>
              </w:rPr>
              <w:t>PONTA CONVECTIVA</w:t>
            </w:r>
          </w:p>
        </w:tc>
        <w:tc>
          <w:tcPr>
            <w:tcW w:w="3969" w:type="dxa"/>
            <w:gridSpan w:val="2"/>
            <w:tcBorders>
              <w:top w:val="single" w:sz="4" w:space="0" w:color="auto"/>
              <w:left w:val="dotted" w:sz="4" w:space="0" w:color="auto"/>
              <w:bottom w:val="single" w:sz="4" w:space="0" w:color="auto"/>
              <w:right w:val="dotted" w:sz="4" w:space="0" w:color="auto"/>
            </w:tcBorders>
            <w:vAlign w:val="center"/>
            <w:hideMark/>
          </w:tcPr>
          <w:p w14:paraId="706E6FE3" w14:textId="77777777" w:rsidR="003C7D71" w:rsidRPr="00024B18" w:rsidRDefault="003C7D71" w:rsidP="00F12BB7">
            <w:pPr>
              <w:rPr>
                <w:rFonts w:ascii="Abadi" w:hAnsi="Abadi"/>
                <w:sz w:val="18"/>
                <w:szCs w:val="16"/>
              </w:rPr>
            </w:pPr>
            <m:oMathPara>
              <m:oMath>
                <m:r>
                  <w:rPr>
                    <w:rFonts w:ascii="Cambria Math" w:hAnsi="Cambria Math"/>
                    <w:sz w:val="18"/>
                    <w:szCs w:val="16"/>
                  </w:rPr>
                  <m:t>=</m:t>
                </m:r>
                <m:f>
                  <m:fPr>
                    <m:ctrlPr>
                      <w:rPr>
                        <w:rFonts w:ascii="Cambria Math" w:hAnsi="Cambria Math"/>
                        <w:i/>
                        <w:sz w:val="18"/>
                        <w:szCs w:val="16"/>
                      </w:rPr>
                    </m:ctrlPr>
                  </m:fPr>
                  <m:num>
                    <m:r>
                      <m:rPr>
                        <m:sty m:val="p"/>
                      </m:rPr>
                      <w:rPr>
                        <w:rFonts w:ascii="Cambria Math" w:hAnsi="Cambria Math"/>
                        <w:sz w:val="18"/>
                        <w:szCs w:val="16"/>
                      </w:rPr>
                      <m:t>cosh[</m:t>
                    </m:r>
                    <m:r>
                      <w:rPr>
                        <w:rFonts w:ascii="Cambria Math" w:hAnsi="Cambria Math"/>
                        <w:sz w:val="18"/>
                        <w:szCs w:val="16"/>
                      </w:rPr>
                      <m:t>m(L-x)</m:t>
                    </m:r>
                    <m:r>
                      <m:rPr>
                        <m:sty m:val="p"/>
                      </m:rPr>
                      <w:rPr>
                        <w:rFonts w:ascii="Cambria Math" w:hAnsi="Cambria Math"/>
                        <w:sz w:val="18"/>
                        <w:szCs w:val="16"/>
                      </w:rPr>
                      <m:t>]</m:t>
                    </m:r>
                    <m:r>
                      <w:rPr>
                        <w:rFonts w:ascii="Cambria Math" w:hAnsi="Cambria Math"/>
                        <w:sz w:val="18"/>
                        <w:szCs w:val="16"/>
                      </w:rPr>
                      <m:t>+(h/(mk))⋅</m:t>
                    </m:r>
                    <m:r>
                      <m:rPr>
                        <m:sty m:val="p"/>
                      </m:rPr>
                      <w:rPr>
                        <w:rFonts w:ascii="Cambria Math" w:hAnsi="Cambria Math"/>
                        <w:sz w:val="18"/>
                        <w:szCs w:val="16"/>
                      </w:rPr>
                      <m:t>senh</m:t>
                    </m:r>
                    <m:d>
                      <m:dPr>
                        <m:begChr m:val="["/>
                        <m:endChr m:val="]"/>
                        <m:ctrlPr>
                          <w:rPr>
                            <w:rFonts w:ascii="Cambria Math" w:hAnsi="Cambria Math"/>
                            <w:sz w:val="18"/>
                            <w:szCs w:val="16"/>
                          </w:rPr>
                        </m:ctrlPr>
                      </m:dPr>
                      <m:e>
                        <m:r>
                          <w:rPr>
                            <w:rFonts w:ascii="Cambria Math" w:hAnsi="Cambria Math"/>
                            <w:sz w:val="18"/>
                            <w:szCs w:val="16"/>
                          </w:rPr>
                          <m:t>m</m:t>
                        </m:r>
                        <m:d>
                          <m:dPr>
                            <m:ctrlPr>
                              <w:rPr>
                                <w:rFonts w:ascii="Cambria Math" w:hAnsi="Cambria Math"/>
                                <w:i/>
                                <w:sz w:val="18"/>
                                <w:szCs w:val="16"/>
                              </w:rPr>
                            </m:ctrlPr>
                          </m:dPr>
                          <m:e>
                            <m:r>
                              <w:rPr>
                                <w:rFonts w:ascii="Cambria Math" w:hAnsi="Cambria Math"/>
                                <w:sz w:val="18"/>
                                <w:szCs w:val="16"/>
                              </w:rPr>
                              <m:t>L-x</m:t>
                            </m:r>
                          </m:e>
                        </m:d>
                      </m:e>
                    </m:d>
                  </m:num>
                  <m:den>
                    <m:r>
                      <m:rPr>
                        <m:sty m:val="p"/>
                      </m:rPr>
                      <w:rPr>
                        <w:rFonts w:ascii="Cambria Math" w:hAnsi="Cambria Math"/>
                        <w:sz w:val="18"/>
                        <w:szCs w:val="16"/>
                      </w:rPr>
                      <m:t>cosh(</m:t>
                    </m:r>
                    <m:r>
                      <w:rPr>
                        <w:rFonts w:ascii="Cambria Math" w:hAnsi="Cambria Math"/>
                        <w:sz w:val="18"/>
                        <w:szCs w:val="16"/>
                      </w:rPr>
                      <m:t>mL</m:t>
                    </m:r>
                    <m:r>
                      <m:rPr>
                        <m:sty m:val="p"/>
                      </m:rPr>
                      <w:rPr>
                        <w:rFonts w:ascii="Cambria Math" w:hAnsi="Cambria Math"/>
                        <w:sz w:val="18"/>
                        <w:szCs w:val="16"/>
                      </w:rPr>
                      <m:t>)</m:t>
                    </m:r>
                    <m:r>
                      <w:rPr>
                        <w:rFonts w:ascii="Cambria Math" w:hAnsi="Cambria Math"/>
                        <w:sz w:val="18"/>
                        <w:szCs w:val="16"/>
                      </w:rPr>
                      <m:t>+(h/(mk))⋅</m:t>
                    </m:r>
                    <m:r>
                      <m:rPr>
                        <m:sty m:val="p"/>
                      </m:rPr>
                      <w:rPr>
                        <w:rFonts w:ascii="Cambria Math" w:hAnsi="Cambria Math"/>
                        <w:sz w:val="18"/>
                        <w:szCs w:val="16"/>
                      </w:rPr>
                      <m:t>senh(</m:t>
                    </m:r>
                    <m:r>
                      <w:rPr>
                        <w:rFonts w:ascii="Cambria Math" w:hAnsi="Cambria Math"/>
                        <w:sz w:val="18"/>
                        <w:szCs w:val="16"/>
                      </w:rPr>
                      <m:t>mL</m:t>
                    </m:r>
                    <m:r>
                      <m:rPr>
                        <m:sty m:val="p"/>
                      </m:rPr>
                      <w:rPr>
                        <w:rFonts w:ascii="Cambria Math" w:hAnsi="Cambria Math"/>
                        <w:sz w:val="18"/>
                        <w:szCs w:val="16"/>
                      </w:rPr>
                      <m:t>)</m:t>
                    </m:r>
                  </m:den>
                </m:f>
              </m:oMath>
            </m:oMathPara>
          </w:p>
        </w:tc>
        <w:tc>
          <w:tcPr>
            <w:tcW w:w="3816" w:type="dxa"/>
            <w:gridSpan w:val="2"/>
            <w:tcBorders>
              <w:top w:val="single" w:sz="4" w:space="0" w:color="auto"/>
              <w:left w:val="dotted" w:sz="4" w:space="0" w:color="auto"/>
              <w:bottom w:val="single" w:sz="4" w:space="0" w:color="auto"/>
              <w:right w:val="nil"/>
            </w:tcBorders>
            <w:vAlign w:val="center"/>
            <w:hideMark/>
          </w:tcPr>
          <w:p w14:paraId="57C7509F" w14:textId="77777777" w:rsidR="003C7D71" w:rsidRPr="00024B18" w:rsidRDefault="003C7D71" w:rsidP="00F12BB7">
            <w:pPr>
              <w:rPr>
                <w:rFonts w:ascii="Abadi" w:hAnsi="Abadi"/>
                <w:sz w:val="18"/>
                <w:szCs w:val="16"/>
              </w:rPr>
            </w:pPr>
            <m:oMathPara>
              <m:oMath>
                <m:r>
                  <w:rPr>
                    <w:rFonts w:ascii="Cambria Math" w:hAnsi="Cambria Math"/>
                    <w:sz w:val="18"/>
                    <w:szCs w:val="16"/>
                  </w:rPr>
                  <m:t>=M⋅</m:t>
                </m:r>
                <m:f>
                  <m:fPr>
                    <m:ctrlPr>
                      <w:rPr>
                        <w:rFonts w:ascii="Cambria Math" w:hAnsi="Cambria Math"/>
                        <w:i/>
                        <w:sz w:val="18"/>
                        <w:szCs w:val="16"/>
                      </w:rPr>
                    </m:ctrlPr>
                  </m:fPr>
                  <m:num>
                    <m:r>
                      <m:rPr>
                        <m:sty m:val="p"/>
                      </m:rPr>
                      <w:rPr>
                        <w:rFonts w:ascii="Cambria Math" w:hAnsi="Cambria Math"/>
                        <w:sz w:val="18"/>
                        <w:szCs w:val="16"/>
                      </w:rPr>
                      <m:t>senh</m:t>
                    </m:r>
                    <m:d>
                      <m:dPr>
                        <m:ctrlPr>
                          <w:rPr>
                            <w:rFonts w:ascii="Cambria Math" w:hAnsi="Cambria Math"/>
                            <w:i/>
                            <w:sz w:val="18"/>
                            <w:szCs w:val="16"/>
                          </w:rPr>
                        </m:ctrlPr>
                      </m:dPr>
                      <m:e>
                        <m:r>
                          <w:rPr>
                            <w:rFonts w:ascii="Cambria Math" w:hAnsi="Cambria Math"/>
                            <w:sz w:val="18"/>
                            <w:szCs w:val="16"/>
                          </w:rPr>
                          <m:t>mL</m:t>
                        </m:r>
                      </m:e>
                    </m:d>
                    <m:r>
                      <w:rPr>
                        <w:rFonts w:ascii="Cambria Math" w:hAnsi="Cambria Math"/>
                        <w:sz w:val="18"/>
                        <w:szCs w:val="16"/>
                      </w:rPr>
                      <m:t>+(h/(mk))⋅</m:t>
                    </m:r>
                    <m:r>
                      <m:rPr>
                        <m:sty m:val="p"/>
                      </m:rPr>
                      <w:rPr>
                        <w:rFonts w:ascii="Cambria Math" w:hAnsi="Cambria Math"/>
                        <w:sz w:val="18"/>
                        <w:szCs w:val="16"/>
                      </w:rPr>
                      <m:t>cosh(</m:t>
                    </m:r>
                    <m:r>
                      <w:rPr>
                        <w:rFonts w:ascii="Cambria Math" w:hAnsi="Cambria Math"/>
                        <w:sz w:val="18"/>
                        <w:szCs w:val="16"/>
                      </w:rPr>
                      <m:t>mL</m:t>
                    </m:r>
                    <m:r>
                      <m:rPr>
                        <m:sty m:val="p"/>
                      </m:rPr>
                      <w:rPr>
                        <w:rFonts w:ascii="Cambria Math" w:hAnsi="Cambria Math"/>
                        <w:sz w:val="18"/>
                        <w:szCs w:val="16"/>
                      </w:rPr>
                      <m:t>)</m:t>
                    </m:r>
                  </m:num>
                  <m:den>
                    <m:r>
                      <m:rPr>
                        <m:sty m:val="p"/>
                      </m:rPr>
                      <w:rPr>
                        <w:rFonts w:ascii="Cambria Math" w:hAnsi="Cambria Math"/>
                        <w:sz w:val="18"/>
                        <w:szCs w:val="16"/>
                      </w:rPr>
                      <m:t>cosh</m:t>
                    </m:r>
                    <m:d>
                      <m:dPr>
                        <m:ctrlPr>
                          <w:rPr>
                            <w:rFonts w:ascii="Cambria Math" w:hAnsi="Cambria Math"/>
                            <w:sz w:val="18"/>
                            <w:szCs w:val="16"/>
                          </w:rPr>
                        </m:ctrlPr>
                      </m:dPr>
                      <m:e>
                        <m:r>
                          <w:rPr>
                            <w:rFonts w:ascii="Cambria Math" w:hAnsi="Cambria Math"/>
                            <w:sz w:val="18"/>
                            <w:szCs w:val="16"/>
                          </w:rPr>
                          <m:t>mL</m:t>
                        </m:r>
                      </m:e>
                    </m:d>
                    <m:r>
                      <m:rPr>
                        <m:sty m:val="p"/>
                      </m:rPr>
                      <w:rPr>
                        <w:rFonts w:ascii="Cambria Math" w:hAnsi="Cambria Math"/>
                        <w:sz w:val="18"/>
                        <w:szCs w:val="16"/>
                      </w:rPr>
                      <m:t>+</m:t>
                    </m:r>
                    <m:r>
                      <w:rPr>
                        <w:rFonts w:ascii="Cambria Math" w:hAnsi="Cambria Math"/>
                        <w:sz w:val="18"/>
                        <w:szCs w:val="16"/>
                      </w:rPr>
                      <m:t>(h/(mk))⋅</m:t>
                    </m:r>
                    <m:r>
                      <m:rPr>
                        <m:sty m:val="p"/>
                      </m:rPr>
                      <w:rPr>
                        <w:rFonts w:ascii="Cambria Math" w:hAnsi="Cambria Math"/>
                        <w:sz w:val="18"/>
                        <w:szCs w:val="16"/>
                      </w:rPr>
                      <m:t>senh</m:t>
                    </m:r>
                    <m:d>
                      <m:dPr>
                        <m:ctrlPr>
                          <w:rPr>
                            <w:rFonts w:ascii="Cambria Math" w:hAnsi="Cambria Math"/>
                            <w:i/>
                            <w:sz w:val="18"/>
                            <w:szCs w:val="16"/>
                          </w:rPr>
                        </m:ctrlPr>
                      </m:dPr>
                      <m:e>
                        <m:r>
                          <w:rPr>
                            <w:rFonts w:ascii="Cambria Math" w:hAnsi="Cambria Math"/>
                            <w:sz w:val="18"/>
                            <w:szCs w:val="16"/>
                          </w:rPr>
                          <m:t>mL</m:t>
                        </m:r>
                      </m:e>
                    </m:d>
                  </m:den>
                </m:f>
              </m:oMath>
            </m:oMathPara>
          </w:p>
        </w:tc>
      </w:tr>
      <w:tr w:rsidR="003C7D71" w14:paraId="1C243C56" w14:textId="77777777" w:rsidTr="00F12BB7">
        <w:trPr>
          <w:trHeight w:hRule="exact" w:val="284"/>
        </w:trPr>
        <w:tc>
          <w:tcPr>
            <w:tcW w:w="2410" w:type="dxa"/>
            <w:tcBorders>
              <w:top w:val="single" w:sz="4" w:space="0" w:color="auto"/>
              <w:left w:val="nil"/>
              <w:bottom w:val="single" w:sz="4" w:space="0" w:color="auto"/>
              <w:right w:val="nil"/>
            </w:tcBorders>
            <w:tcFitText/>
            <w:vAlign w:val="center"/>
            <w:hideMark/>
          </w:tcPr>
          <w:p w14:paraId="2ECE9F49" w14:textId="77777777" w:rsidR="003C7D71" w:rsidRPr="00024B18" w:rsidRDefault="003C7D71" w:rsidP="00F12BB7">
            <w:pPr>
              <w:jc w:val="center"/>
              <w:rPr>
                <w:rFonts w:ascii="Abadi" w:hAnsi="Abadi"/>
                <w:sz w:val="18"/>
                <w:szCs w:val="16"/>
              </w:rPr>
            </w:pPr>
            <m:oMathPara>
              <m:oMath>
                <m:r>
                  <w:rPr>
                    <w:rFonts w:ascii="Cambria Math" w:hAnsi="Cambria Math"/>
                    <w:sz w:val="18"/>
                    <w:szCs w:val="16"/>
                  </w:rPr>
                  <m:t>θ=T-</m:t>
                </m:r>
                <m:sSub>
                  <m:sSubPr>
                    <m:ctrlPr>
                      <w:rPr>
                        <w:rFonts w:ascii="Cambria Math" w:hAnsi="Cambria Math"/>
                        <w:i/>
                        <w:sz w:val="18"/>
                        <w:szCs w:val="16"/>
                      </w:rPr>
                    </m:ctrlPr>
                  </m:sSubPr>
                  <m:e>
                    <m:r>
                      <w:rPr>
                        <w:rFonts w:ascii="Cambria Math" w:hAnsi="Cambria Math"/>
                        <w:sz w:val="18"/>
                        <w:szCs w:val="16"/>
                      </w:rPr>
                      <m:t>T</m:t>
                    </m:r>
                  </m:e>
                  <m:sub>
                    <m:r>
                      <w:rPr>
                        <w:rFonts w:ascii="Cambria Math" w:hAnsi="Cambria Math"/>
                        <w:sz w:val="18"/>
                        <w:szCs w:val="16"/>
                      </w:rPr>
                      <m:t xml:space="preserve"> ∞</m:t>
                    </m:r>
                  </m:sub>
                </m:sSub>
              </m:oMath>
            </m:oMathPara>
          </w:p>
        </w:tc>
        <w:tc>
          <w:tcPr>
            <w:tcW w:w="2686" w:type="dxa"/>
            <w:tcBorders>
              <w:top w:val="single" w:sz="4" w:space="0" w:color="auto"/>
              <w:left w:val="nil"/>
              <w:bottom w:val="single" w:sz="4" w:space="0" w:color="auto"/>
              <w:right w:val="nil"/>
            </w:tcBorders>
            <w:tcFitText/>
            <w:vAlign w:val="center"/>
            <w:hideMark/>
          </w:tcPr>
          <w:p w14:paraId="47C180C5" w14:textId="77777777" w:rsidR="003C7D71" w:rsidRPr="00024B18" w:rsidRDefault="00000000" w:rsidP="00F12BB7">
            <w:pPr>
              <w:rPr>
                <w:rFonts w:ascii="Abadi" w:hAnsi="Abadi"/>
                <w:sz w:val="18"/>
                <w:szCs w:val="16"/>
              </w:rPr>
            </w:pPr>
            <m:oMathPara>
              <m:oMath>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S</m:t>
                    </m:r>
                  </m:sub>
                </m:sSub>
                <m:r>
                  <w:rPr>
                    <w:rFonts w:ascii="Cambria Math" w:hAnsi="Cambria Math"/>
                    <w:sz w:val="18"/>
                    <w:szCs w:val="16"/>
                  </w:rPr>
                  <m:t>=θ(0)=</m:t>
                </m:r>
                <m:sSub>
                  <m:sSubPr>
                    <m:ctrlPr>
                      <w:rPr>
                        <w:rFonts w:ascii="Cambria Math" w:hAnsi="Cambria Math"/>
                        <w:i/>
                        <w:sz w:val="18"/>
                        <w:szCs w:val="16"/>
                      </w:rPr>
                    </m:ctrlPr>
                  </m:sSubPr>
                  <m:e>
                    <m:r>
                      <w:rPr>
                        <w:rFonts w:ascii="Cambria Math" w:hAnsi="Cambria Math"/>
                        <w:sz w:val="18"/>
                        <w:szCs w:val="16"/>
                      </w:rPr>
                      <m:t>T</m:t>
                    </m:r>
                  </m:e>
                  <m:sub>
                    <m:r>
                      <w:rPr>
                        <w:rFonts w:ascii="Cambria Math" w:hAnsi="Cambria Math"/>
                        <w:sz w:val="18"/>
                        <w:szCs w:val="16"/>
                      </w:rPr>
                      <m:t>S</m:t>
                    </m:r>
                  </m:sub>
                </m:sSub>
                <m:r>
                  <w:rPr>
                    <w:rFonts w:ascii="Cambria Math" w:hAnsi="Cambria Math"/>
                    <w:sz w:val="18"/>
                    <w:szCs w:val="16"/>
                  </w:rPr>
                  <m:t>-</m:t>
                </m:r>
                <m:sSub>
                  <m:sSubPr>
                    <m:ctrlPr>
                      <w:rPr>
                        <w:rFonts w:ascii="Cambria Math" w:hAnsi="Cambria Math"/>
                        <w:i/>
                        <w:sz w:val="18"/>
                        <w:szCs w:val="16"/>
                      </w:rPr>
                    </m:ctrlPr>
                  </m:sSubPr>
                  <m:e>
                    <m:r>
                      <w:rPr>
                        <w:rFonts w:ascii="Cambria Math" w:hAnsi="Cambria Math"/>
                        <w:sz w:val="18"/>
                        <w:szCs w:val="16"/>
                      </w:rPr>
                      <m:t>T</m:t>
                    </m:r>
                  </m:e>
                  <m:sub>
                    <m:r>
                      <w:rPr>
                        <w:rFonts w:ascii="Cambria Math" w:hAnsi="Cambria Math"/>
                        <w:sz w:val="18"/>
                        <w:szCs w:val="16"/>
                      </w:rPr>
                      <m:t xml:space="preserve"> ∞</m:t>
                    </m:r>
                  </m:sub>
                </m:sSub>
              </m:oMath>
            </m:oMathPara>
          </w:p>
        </w:tc>
        <w:tc>
          <w:tcPr>
            <w:tcW w:w="2549" w:type="dxa"/>
            <w:gridSpan w:val="2"/>
            <w:tcBorders>
              <w:top w:val="single" w:sz="4" w:space="0" w:color="auto"/>
              <w:left w:val="nil"/>
              <w:bottom w:val="single" w:sz="4" w:space="0" w:color="auto"/>
              <w:right w:val="nil"/>
            </w:tcBorders>
            <w:tcFitText/>
            <w:vAlign w:val="center"/>
            <w:hideMark/>
          </w:tcPr>
          <w:p w14:paraId="6575E9D2" w14:textId="77777777" w:rsidR="003C7D71" w:rsidRPr="00024B18" w:rsidRDefault="00000000" w:rsidP="00F12BB7">
            <w:pPr>
              <w:rPr>
                <w:rFonts w:ascii="Abadi" w:hAnsi="Abadi"/>
                <w:sz w:val="18"/>
                <w:szCs w:val="16"/>
              </w:rPr>
            </w:pPr>
            <m:oMathPara>
              <m:oMath>
                <m:sSup>
                  <m:sSupPr>
                    <m:ctrlPr>
                      <w:rPr>
                        <w:rFonts w:ascii="Cambria Math" w:hAnsi="Cambria Math"/>
                        <w:i/>
                        <w:sz w:val="18"/>
                        <w:szCs w:val="16"/>
                      </w:rPr>
                    </m:ctrlPr>
                  </m:sSupPr>
                  <m:e>
                    <m:r>
                      <w:rPr>
                        <w:rFonts w:ascii="Cambria Math" w:hAnsi="Cambria Math"/>
                        <w:sz w:val="18"/>
                        <w:szCs w:val="16"/>
                      </w:rPr>
                      <m:t>m</m:t>
                    </m:r>
                  </m:e>
                  <m:sup>
                    <m:r>
                      <w:rPr>
                        <w:rFonts w:ascii="Cambria Math" w:hAnsi="Cambria Math"/>
                        <w:sz w:val="18"/>
                        <w:szCs w:val="16"/>
                      </w:rPr>
                      <m:t>2</m:t>
                    </m:r>
                  </m:sup>
                </m:sSup>
                <m:r>
                  <w:rPr>
                    <w:rFonts w:ascii="Cambria Math" w:hAnsi="Cambria Math"/>
                    <w:sz w:val="18"/>
                    <w:szCs w:val="16"/>
                  </w:rPr>
                  <m:t>=(hP)/(kA)</m:t>
                </m:r>
              </m:oMath>
            </m:oMathPara>
          </w:p>
        </w:tc>
        <w:tc>
          <w:tcPr>
            <w:tcW w:w="2550" w:type="dxa"/>
            <w:tcBorders>
              <w:top w:val="single" w:sz="4" w:space="0" w:color="auto"/>
              <w:left w:val="nil"/>
              <w:bottom w:val="single" w:sz="4" w:space="0" w:color="auto"/>
              <w:right w:val="nil"/>
            </w:tcBorders>
            <w:tcFitText/>
            <w:vAlign w:val="center"/>
            <w:hideMark/>
          </w:tcPr>
          <w:p w14:paraId="7797F879" w14:textId="77777777" w:rsidR="003C7D71" w:rsidRPr="00024B18" w:rsidRDefault="003C7D71" w:rsidP="00F12BB7">
            <w:pPr>
              <w:rPr>
                <w:rFonts w:ascii="Abadi" w:hAnsi="Abadi"/>
                <w:sz w:val="18"/>
                <w:szCs w:val="16"/>
              </w:rPr>
            </w:pPr>
            <m:oMathPara>
              <m:oMath>
                <m:r>
                  <w:rPr>
                    <w:rFonts w:ascii="Cambria Math" w:hAnsi="Cambria Math"/>
                    <w:sz w:val="18"/>
                    <w:szCs w:val="16"/>
                  </w:rPr>
                  <m:t>M=</m:t>
                </m:r>
                <m:sSub>
                  <m:sSubPr>
                    <m:ctrlPr>
                      <w:rPr>
                        <w:rFonts w:ascii="Cambria Math" w:hAnsi="Cambria Math"/>
                        <w:i/>
                        <w:sz w:val="18"/>
                        <w:szCs w:val="16"/>
                      </w:rPr>
                    </m:ctrlPr>
                  </m:sSubPr>
                  <m:e>
                    <m:r>
                      <w:rPr>
                        <w:rFonts w:ascii="Cambria Math" w:hAnsi="Cambria Math"/>
                        <w:sz w:val="18"/>
                        <w:szCs w:val="16"/>
                      </w:rPr>
                      <m:t>θ</m:t>
                    </m:r>
                  </m:e>
                  <m:sub>
                    <m:r>
                      <w:rPr>
                        <w:rFonts w:ascii="Cambria Math" w:hAnsi="Cambria Math"/>
                        <w:sz w:val="18"/>
                        <w:szCs w:val="16"/>
                      </w:rPr>
                      <m:t>S</m:t>
                    </m:r>
                  </m:sub>
                </m:sSub>
                <m:rad>
                  <m:radPr>
                    <m:degHide m:val="1"/>
                    <m:ctrlPr>
                      <w:rPr>
                        <w:rFonts w:ascii="Cambria Math" w:hAnsi="Cambria Math"/>
                        <w:i/>
                        <w:sz w:val="18"/>
                        <w:szCs w:val="16"/>
                      </w:rPr>
                    </m:ctrlPr>
                  </m:radPr>
                  <m:deg/>
                  <m:e>
                    <m:r>
                      <w:rPr>
                        <w:rFonts w:ascii="Cambria Math" w:hAnsi="Cambria Math"/>
                        <w:sz w:val="18"/>
                        <w:szCs w:val="16"/>
                      </w:rPr>
                      <m:t>hPkA</m:t>
                    </m:r>
                  </m:e>
                </m:rad>
              </m:oMath>
            </m:oMathPara>
          </w:p>
        </w:tc>
      </w:tr>
    </w:tbl>
    <w:p w14:paraId="2A0F7D40" w14:textId="77777777" w:rsidR="003C7D71" w:rsidRDefault="003C7D71" w:rsidP="003C7D71">
      <w:pPr>
        <w:rPr>
          <w:sz w:val="12"/>
          <w:szCs w:val="10"/>
        </w:rPr>
      </w:pPr>
    </w:p>
    <w:p w14:paraId="106E6BA0" w14:textId="77238182" w:rsidR="00E67031" w:rsidRDefault="00E67031">
      <w:pPr>
        <w:spacing w:line="240" w:lineRule="auto"/>
        <w:jc w:val="left"/>
        <w:rPr>
          <w:sz w:val="12"/>
          <w:szCs w:val="10"/>
        </w:rPr>
      </w:pPr>
    </w:p>
    <w:p w14:paraId="174BD267" w14:textId="77777777" w:rsidR="00CF2666" w:rsidRDefault="00CF2666">
      <w:pPr>
        <w:spacing w:line="240" w:lineRule="auto"/>
        <w:jc w:val="left"/>
        <w:rPr>
          <w:sz w:val="12"/>
          <w:szCs w:val="10"/>
        </w:rPr>
      </w:pPr>
    </w:p>
    <w:p w14:paraId="7A3DCEC6" w14:textId="77777777" w:rsidR="00CF2666" w:rsidRDefault="00CF2666">
      <w:pPr>
        <w:spacing w:line="240" w:lineRule="auto"/>
        <w:jc w:val="left"/>
        <w:rPr>
          <w:sz w:val="12"/>
          <w:szCs w:val="10"/>
        </w:rPr>
      </w:pPr>
    </w:p>
    <w:p w14:paraId="3A9117D9" w14:textId="77777777" w:rsidR="00CF2666" w:rsidRDefault="00CF2666">
      <w:pPr>
        <w:spacing w:line="240" w:lineRule="auto"/>
        <w:jc w:val="left"/>
        <w:rPr>
          <w:sz w:val="12"/>
          <w:szCs w:val="10"/>
        </w:rPr>
      </w:pPr>
    </w:p>
    <w:p w14:paraId="6A2CD3C5" w14:textId="77777777" w:rsidR="00CF2666" w:rsidRDefault="00CF2666">
      <w:pPr>
        <w:spacing w:line="240" w:lineRule="auto"/>
        <w:jc w:val="left"/>
        <w:rPr>
          <w:sz w:val="12"/>
          <w:szCs w:val="10"/>
        </w:rPr>
      </w:pPr>
    </w:p>
    <w:p w14:paraId="17E81029" w14:textId="77777777" w:rsidR="00CF2666" w:rsidRDefault="00CF2666">
      <w:pPr>
        <w:spacing w:line="240" w:lineRule="auto"/>
        <w:jc w:val="left"/>
        <w:rPr>
          <w:sz w:val="12"/>
          <w:szCs w:val="10"/>
        </w:rPr>
      </w:pPr>
    </w:p>
    <w:p w14:paraId="5068B33D" w14:textId="77777777" w:rsidR="00CF2666" w:rsidRDefault="00CF2666">
      <w:pPr>
        <w:spacing w:line="240" w:lineRule="auto"/>
        <w:jc w:val="left"/>
        <w:rPr>
          <w:sz w:val="12"/>
          <w:szCs w:val="10"/>
        </w:rPr>
      </w:pPr>
    </w:p>
    <w:p w14:paraId="56C13816" w14:textId="77777777" w:rsidR="00CF2666" w:rsidRDefault="00CF2666">
      <w:pPr>
        <w:spacing w:line="240" w:lineRule="auto"/>
        <w:jc w:val="left"/>
        <w:rPr>
          <w:sz w:val="12"/>
          <w:szCs w:val="10"/>
        </w:rPr>
      </w:pPr>
    </w:p>
    <w:p w14:paraId="116D9F55" w14:textId="77777777" w:rsidR="00CF2666" w:rsidRDefault="00CF2666">
      <w:pPr>
        <w:spacing w:line="240" w:lineRule="auto"/>
        <w:jc w:val="left"/>
        <w:rPr>
          <w:sz w:val="12"/>
          <w:szCs w:val="10"/>
        </w:rPr>
      </w:pPr>
    </w:p>
    <w:p w14:paraId="3D100F86" w14:textId="77777777" w:rsidR="00CF2666" w:rsidRDefault="00CF2666">
      <w:pPr>
        <w:spacing w:line="240" w:lineRule="auto"/>
        <w:jc w:val="left"/>
        <w:rPr>
          <w:sz w:val="12"/>
          <w:szCs w:val="10"/>
        </w:rPr>
      </w:pPr>
    </w:p>
    <w:p w14:paraId="2FCE873A" w14:textId="77777777" w:rsidR="00CF2666" w:rsidRDefault="00CF2666">
      <w:pPr>
        <w:spacing w:line="240" w:lineRule="auto"/>
        <w:jc w:val="left"/>
        <w:rPr>
          <w:sz w:val="12"/>
          <w:szCs w:val="10"/>
        </w:rPr>
      </w:pPr>
    </w:p>
    <w:p w14:paraId="7CD229D4" w14:textId="77777777" w:rsidR="00CF2666" w:rsidRDefault="00CF2666">
      <w:pPr>
        <w:spacing w:line="240" w:lineRule="auto"/>
        <w:jc w:val="left"/>
        <w:rPr>
          <w:sz w:val="12"/>
          <w:szCs w:val="10"/>
        </w:rPr>
      </w:pPr>
    </w:p>
    <w:p w14:paraId="0E757E80" w14:textId="77777777" w:rsidR="00CF2666" w:rsidRDefault="00CF2666">
      <w:pPr>
        <w:spacing w:line="240" w:lineRule="auto"/>
        <w:jc w:val="left"/>
        <w:rPr>
          <w:sz w:val="12"/>
          <w:szCs w:val="10"/>
        </w:rPr>
      </w:pPr>
    </w:p>
    <w:p w14:paraId="2E18FD47" w14:textId="77777777" w:rsidR="00CF2666" w:rsidRDefault="00CF2666">
      <w:pPr>
        <w:spacing w:line="240" w:lineRule="auto"/>
        <w:jc w:val="left"/>
        <w:rPr>
          <w:sz w:val="12"/>
          <w:szCs w:val="10"/>
        </w:rPr>
      </w:pPr>
    </w:p>
    <w:p w14:paraId="36C42245" w14:textId="77777777" w:rsidR="00CF2666" w:rsidRDefault="00CF2666">
      <w:pPr>
        <w:spacing w:line="240" w:lineRule="auto"/>
        <w:jc w:val="left"/>
        <w:rPr>
          <w:sz w:val="12"/>
          <w:szCs w:val="10"/>
        </w:rPr>
      </w:pPr>
    </w:p>
    <w:p w14:paraId="6FB6CFF1" w14:textId="77777777" w:rsidR="00CF2666" w:rsidRDefault="00CF2666">
      <w:pPr>
        <w:spacing w:line="240" w:lineRule="auto"/>
        <w:jc w:val="left"/>
        <w:rPr>
          <w:sz w:val="12"/>
          <w:szCs w:val="10"/>
        </w:rPr>
      </w:pPr>
    </w:p>
    <w:p w14:paraId="748C29F5" w14:textId="77777777" w:rsidR="00CF2666" w:rsidRDefault="00CF2666">
      <w:pPr>
        <w:spacing w:line="240" w:lineRule="auto"/>
        <w:jc w:val="left"/>
        <w:rPr>
          <w:sz w:val="12"/>
          <w:szCs w:val="10"/>
        </w:rPr>
      </w:pPr>
    </w:p>
    <w:p w14:paraId="43014E07" w14:textId="77777777" w:rsidR="00CF2666" w:rsidRDefault="00CF2666">
      <w:pPr>
        <w:spacing w:line="240" w:lineRule="auto"/>
        <w:jc w:val="left"/>
        <w:rPr>
          <w:sz w:val="12"/>
          <w:szCs w:val="10"/>
        </w:rPr>
      </w:pPr>
    </w:p>
    <w:p w14:paraId="5A47F453" w14:textId="77777777" w:rsidR="00CF2666" w:rsidRDefault="00CF2666">
      <w:pPr>
        <w:spacing w:line="240" w:lineRule="auto"/>
        <w:jc w:val="left"/>
        <w:rPr>
          <w:sz w:val="12"/>
          <w:szCs w:val="10"/>
        </w:rPr>
      </w:pPr>
    </w:p>
    <w:p w14:paraId="15B0A4A2" w14:textId="77777777" w:rsidR="00CF2666" w:rsidRDefault="00CF2666">
      <w:pPr>
        <w:spacing w:line="240" w:lineRule="auto"/>
        <w:jc w:val="left"/>
        <w:rPr>
          <w:sz w:val="12"/>
          <w:szCs w:val="10"/>
        </w:rPr>
      </w:pPr>
    </w:p>
    <w:p w14:paraId="1881EDB6" w14:textId="77777777" w:rsidR="00CF2666" w:rsidRDefault="00CF2666">
      <w:pPr>
        <w:spacing w:line="240" w:lineRule="auto"/>
        <w:jc w:val="left"/>
        <w:rPr>
          <w:sz w:val="12"/>
          <w:szCs w:val="10"/>
        </w:rPr>
      </w:pPr>
    </w:p>
    <w:p w14:paraId="53322163" w14:textId="77777777" w:rsidR="00CF2666" w:rsidRDefault="00CF2666">
      <w:pPr>
        <w:spacing w:line="240" w:lineRule="auto"/>
        <w:jc w:val="left"/>
        <w:rPr>
          <w:sz w:val="12"/>
          <w:szCs w:val="10"/>
        </w:rPr>
      </w:pPr>
    </w:p>
    <w:p w14:paraId="46CC5887" w14:textId="77777777" w:rsidR="00CF2666" w:rsidRDefault="00CF2666">
      <w:pPr>
        <w:spacing w:line="240" w:lineRule="auto"/>
        <w:jc w:val="left"/>
        <w:rPr>
          <w:sz w:val="12"/>
          <w:szCs w:val="10"/>
        </w:rPr>
      </w:pPr>
    </w:p>
    <w:p w14:paraId="224D539A" w14:textId="77777777" w:rsidR="00CF2666" w:rsidRDefault="00CF2666">
      <w:pPr>
        <w:spacing w:line="240" w:lineRule="auto"/>
        <w:jc w:val="left"/>
        <w:rPr>
          <w:sz w:val="12"/>
          <w:szCs w:val="10"/>
        </w:rPr>
      </w:pPr>
    </w:p>
    <w:p w14:paraId="52F74DFE" w14:textId="6BD885CB" w:rsidR="00E35638" w:rsidRPr="00A769E8" w:rsidRDefault="00E35638" w:rsidP="00341443">
      <w:pPr>
        <w:pStyle w:val="Ttulo2"/>
        <w:jc w:val="left"/>
        <w:rPr>
          <w:rFonts w:ascii="Consolas" w:hAnsi="Consolas"/>
        </w:rPr>
      </w:pPr>
      <w:bookmarkStart w:id="10" w:name="_Toc237203464"/>
      <w:r w:rsidRPr="00A769E8">
        <w:rPr>
          <w:rFonts w:ascii="Consolas" w:hAnsi="Consolas"/>
        </w:rPr>
        <w:lastRenderedPageBreak/>
        <w:t>[1] – CONDUÇÃO UNIDIMENSIONAL PERMANENTE</w:t>
      </w:r>
      <w:bookmarkEnd w:id="10"/>
    </w:p>
    <w:p w14:paraId="3EB343D1" w14:textId="40ABA9DA" w:rsidR="00E35638" w:rsidRPr="00A769E8" w:rsidRDefault="00E35638" w:rsidP="00342EC6">
      <w:pPr>
        <w:rPr>
          <w:rFonts w:ascii="Consolas" w:hAnsi="Consolas"/>
        </w:rPr>
      </w:pPr>
    </w:p>
    <w:p w14:paraId="643F15CC" w14:textId="6A1A4FC3" w:rsidR="008B1F3D" w:rsidRPr="00A769E8" w:rsidRDefault="009B115D" w:rsidP="00342EC6">
      <w:pPr>
        <w:rPr>
          <w:rFonts w:ascii="Consolas" w:hAnsi="Consolas"/>
        </w:rPr>
      </w:pPr>
      <w:r w:rsidRPr="00A769E8">
        <w:rPr>
          <w:rFonts w:ascii="Consolas" w:hAnsi="Consolas"/>
          <w:b/>
          <w:bCs/>
          <w:noProof/>
        </w:rPr>
        <w:drawing>
          <wp:anchor distT="0" distB="0" distL="114300" distR="114300" simplePos="0" relativeHeight="251691008" behindDoc="0" locked="0" layoutInCell="1" allowOverlap="1" wp14:anchorId="4F10DC06" wp14:editId="13BE31A9">
            <wp:simplePos x="0" y="0"/>
            <wp:positionH relativeFrom="margin">
              <wp:align>right</wp:align>
            </wp:positionH>
            <wp:positionV relativeFrom="paragraph">
              <wp:posOffset>5801</wp:posOffset>
            </wp:positionV>
            <wp:extent cx="1844044" cy="1344171"/>
            <wp:effectExtent l="0" t="0" r="3810" b="8890"/>
            <wp:wrapSquare wrapText="bothSides"/>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2.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44044" cy="1344171"/>
                    </a:xfrm>
                    <a:prstGeom prst="rect">
                      <a:avLst/>
                    </a:prstGeom>
                  </pic:spPr>
                </pic:pic>
              </a:graphicData>
            </a:graphic>
            <wp14:sizeRelH relativeFrom="page">
              <wp14:pctWidth>0</wp14:pctWidth>
            </wp14:sizeRelH>
            <wp14:sizeRelV relativeFrom="page">
              <wp14:pctHeight>0</wp14:pctHeight>
            </wp14:sizeRelV>
          </wp:anchor>
        </w:drawing>
      </w:r>
      <w:r w:rsidR="008B1F3D" w:rsidRPr="00A769E8">
        <w:rPr>
          <w:rFonts w:ascii="Consolas" w:hAnsi="Consolas"/>
          <w:b/>
          <w:bCs/>
        </w:rPr>
        <w:t>1.1 [Básico]</w:t>
      </w:r>
      <w:r w:rsidRPr="00A769E8">
        <w:rPr>
          <w:rFonts w:ascii="Consolas" w:hAnsi="Consolas"/>
          <w:b/>
          <w:bCs/>
        </w:rPr>
        <w:t xml:space="preserve"> –</w:t>
      </w:r>
      <w:r w:rsidRPr="00A769E8">
        <w:rPr>
          <w:rFonts w:ascii="Consolas" w:hAnsi="Consolas"/>
        </w:rPr>
        <w:t xml:space="preserve"> </w:t>
      </w:r>
      <w:r w:rsidR="008B1F3D" w:rsidRPr="00A769E8">
        <w:rPr>
          <w:rFonts w:ascii="Consolas" w:hAnsi="Consolas"/>
        </w:rPr>
        <w:t xml:space="preserve">As superfícies interna e externa de uma parede de tijolos de 4 m x 7 m, com espessura de 30 cm e condutividade térmica de 0,69 W/m.K, são </w:t>
      </w:r>
      <w:r w:rsidRPr="00A769E8">
        <w:rPr>
          <w:rFonts w:ascii="Consolas" w:hAnsi="Consolas"/>
        </w:rPr>
        <w:t>mantidas</w:t>
      </w:r>
      <w:r w:rsidR="008B1F3D" w:rsidRPr="00A769E8">
        <w:rPr>
          <w:rFonts w:ascii="Consolas" w:hAnsi="Consolas"/>
        </w:rPr>
        <w:t xml:space="preserve"> a temperatura de 20 °C e 5 °C, respectivamente. Determinar a taxa de transferência de calor através da parede, em W.</w:t>
      </w:r>
    </w:p>
    <w:p w14:paraId="2668DC48" w14:textId="3FA8702A" w:rsidR="009B115D" w:rsidRPr="00A769E8" w:rsidRDefault="00924532" w:rsidP="00342EC6">
      <w:pPr>
        <w:rPr>
          <w:rFonts w:ascii="Consolas" w:hAnsi="Consolas"/>
        </w:rPr>
      </w:pPr>
      <w:r w:rsidRPr="00A769E8">
        <w:rPr>
          <w:rFonts w:ascii="Consolas" w:hAnsi="Consolas"/>
        </w:rPr>
        <w:t>Resposta: 966 W</w:t>
      </w:r>
    </w:p>
    <w:p w14:paraId="6A7B1C69" w14:textId="0FC45729" w:rsidR="009B115D" w:rsidRPr="00A769E8" w:rsidRDefault="009B115D" w:rsidP="00342EC6">
      <w:pPr>
        <w:rPr>
          <w:rFonts w:ascii="Consolas" w:hAnsi="Consolas"/>
        </w:rPr>
      </w:pPr>
    </w:p>
    <w:p w14:paraId="404809CF" w14:textId="1B318EB7" w:rsidR="009B115D" w:rsidRPr="00A769E8" w:rsidRDefault="00924532" w:rsidP="00342EC6">
      <w:pPr>
        <w:rPr>
          <w:rFonts w:ascii="Consolas" w:hAnsi="Consolas"/>
        </w:rPr>
      </w:pPr>
      <w:r w:rsidRPr="00A769E8">
        <w:rPr>
          <w:rFonts w:ascii="Consolas" w:hAnsi="Consolas"/>
          <w:b/>
          <w:bCs/>
          <w:noProof/>
        </w:rPr>
        <w:drawing>
          <wp:anchor distT="0" distB="0" distL="114300" distR="114300" simplePos="0" relativeHeight="251692032" behindDoc="0" locked="0" layoutInCell="1" allowOverlap="1" wp14:anchorId="4D86F8BF" wp14:editId="69ADE339">
            <wp:simplePos x="0" y="0"/>
            <wp:positionH relativeFrom="margin">
              <wp:align>left</wp:align>
            </wp:positionH>
            <wp:positionV relativeFrom="paragraph">
              <wp:posOffset>7620</wp:posOffset>
            </wp:positionV>
            <wp:extent cx="1965960" cy="1386840"/>
            <wp:effectExtent l="0" t="0" r="0" b="381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2.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65960" cy="1386840"/>
                    </a:xfrm>
                    <a:prstGeom prst="rect">
                      <a:avLst/>
                    </a:prstGeom>
                  </pic:spPr>
                </pic:pic>
              </a:graphicData>
            </a:graphic>
            <wp14:sizeRelH relativeFrom="page">
              <wp14:pctWidth>0</wp14:pctWidth>
            </wp14:sizeRelH>
            <wp14:sizeRelV relativeFrom="page">
              <wp14:pctHeight>0</wp14:pctHeight>
            </wp14:sizeRelV>
          </wp:anchor>
        </w:drawing>
      </w:r>
      <w:r w:rsidR="009B115D" w:rsidRPr="00A769E8">
        <w:rPr>
          <w:rFonts w:ascii="Consolas" w:hAnsi="Consolas"/>
          <w:b/>
          <w:bCs/>
        </w:rPr>
        <w:t xml:space="preserve">1.2 [Básico] – </w:t>
      </w:r>
      <w:r w:rsidR="009B115D" w:rsidRPr="00A769E8">
        <w:rPr>
          <w:rFonts w:ascii="Consolas" w:hAnsi="Consolas"/>
        </w:rPr>
        <w:t xml:space="preserve">Uma panela de </w:t>
      </w:r>
      <w:r w:rsidR="009E4444" w:rsidRPr="00A769E8">
        <w:rPr>
          <w:rFonts w:ascii="Consolas" w:hAnsi="Consolas"/>
        </w:rPr>
        <w:t>ferro</w:t>
      </w:r>
      <w:r w:rsidR="009B115D" w:rsidRPr="00A769E8">
        <w:rPr>
          <w:rFonts w:ascii="Consolas" w:hAnsi="Consolas"/>
        </w:rPr>
        <w:t xml:space="preserve"> cuja condutividade térmica é </w:t>
      </w:r>
      <w:r w:rsidR="009E4444" w:rsidRPr="00A769E8">
        <w:rPr>
          <w:rFonts w:ascii="Consolas" w:hAnsi="Consolas"/>
        </w:rPr>
        <w:t>60</w:t>
      </w:r>
      <w:r w:rsidR="009B115D" w:rsidRPr="00A769E8">
        <w:rPr>
          <w:rFonts w:ascii="Consolas" w:hAnsi="Consolas"/>
        </w:rPr>
        <w:t xml:space="preserve"> W/m.°C tem um fundo </w:t>
      </w:r>
      <w:r w:rsidR="009B04B6" w:rsidRPr="00A769E8">
        <w:rPr>
          <w:rFonts w:ascii="Consolas" w:hAnsi="Consolas"/>
        </w:rPr>
        <w:t>plano</w:t>
      </w:r>
      <w:r w:rsidR="009B115D" w:rsidRPr="00A769E8">
        <w:rPr>
          <w:rFonts w:ascii="Consolas" w:hAnsi="Consolas"/>
        </w:rPr>
        <w:t xml:space="preserve"> com diâmetro de 15 cm e espessura de 0,4 cm. O calor é transferido permanentemente através do seu fundo a uma taxa de 800 W para ferver água. Se a superfície interna do fundo da panela é 105 °C, determinar a temperatura da superfície externa do fundo da panela.</w:t>
      </w:r>
      <w:r w:rsidR="009E4444" w:rsidRPr="00A769E8">
        <w:rPr>
          <w:rFonts w:ascii="Consolas" w:hAnsi="Consolas"/>
        </w:rPr>
        <w:t xml:space="preserve"> </w:t>
      </w:r>
    </w:p>
    <w:p w14:paraId="19BBCCE3" w14:textId="7173EF13" w:rsidR="009E4444" w:rsidRPr="00A769E8" w:rsidRDefault="009E4444" w:rsidP="00342EC6">
      <w:pPr>
        <w:rPr>
          <w:rFonts w:ascii="Consolas" w:hAnsi="Consolas"/>
        </w:rPr>
      </w:pPr>
      <w:r w:rsidRPr="00A769E8">
        <w:rPr>
          <w:rFonts w:ascii="Consolas" w:hAnsi="Consolas"/>
        </w:rPr>
        <w:t>Resposta: 108 °C</w:t>
      </w:r>
    </w:p>
    <w:p w14:paraId="2743EEC8" w14:textId="18ECEF2B" w:rsidR="009B115D" w:rsidRPr="00A769E8" w:rsidRDefault="009E4444" w:rsidP="00342EC6">
      <w:pPr>
        <w:rPr>
          <w:rFonts w:ascii="Consolas" w:hAnsi="Consolas"/>
        </w:rPr>
      </w:pPr>
      <w:r w:rsidRPr="00A769E8">
        <w:rPr>
          <w:rFonts w:ascii="Consolas" w:hAnsi="Consolas"/>
          <w:noProof/>
        </w:rPr>
        <w:drawing>
          <wp:anchor distT="0" distB="0" distL="114300" distR="114300" simplePos="0" relativeHeight="251693056" behindDoc="0" locked="0" layoutInCell="1" allowOverlap="1" wp14:anchorId="255134E9" wp14:editId="54A00835">
            <wp:simplePos x="0" y="0"/>
            <wp:positionH relativeFrom="margin">
              <wp:align>right</wp:align>
            </wp:positionH>
            <wp:positionV relativeFrom="paragraph">
              <wp:posOffset>6910</wp:posOffset>
            </wp:positionV>
            <wp:extent cx="2139315" cy="2212340"/>
            <wp:effectExtent l="0" t="0" r="0" b="0"/>
            <wp:wrapSquare wrapText="bothSides"/>
            <wp:docPr id="37" name="Imagem 37" descr="Tela de celula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2.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39315" cy="2212340"/>
                    </a:xfrm>
                    <a:prstGeom prst="rect">
                      <a:avLst/>
                    </a:prstGeom>
                  </pic:spPr>
                </pic:pic>
              </a:graphicData>
            </a:graphic>
            <wp14:sizeRelH relativeFrom="page">
              <wp14:pctWidth>0</wp14:pctWidth>
            </wp14:sizeRelH>
            <wp14:sizeRelV relativeFrom="page">
              <wp14:pctHeight>0</wp14:pctHeight>
            </wp14:sizeRelV>
          </wp:anchor>
        </w:drawing>
      </w:r>
    </w:p>
    <w:p w14:paraId="6DA6E6CE" w14:textId="0DFC57AA" w:rsidR="00285758" w:rsidRPr="00A769E8" w:rsidRDefault="009B115D" w:rsidP="00285758">
      <w:pPr>
        <w:rPr>
          <w:rFonts w:ascii="Consolas" w:hAnsi="Consolas"/>
        </w:rPr>
      </w:pPr>
      <w:r w:rsidRPr="00A769E8">
        <w:rPr>
          <w:rFonts w:ascii="Consolas" w:hAnsi="Consolas"/>
          <w:b/>
          <w:bCs/>
        </w:rPr>
        <w:t xml:space="preserve">1.3 [Intermediário] </w:t>
      </w:r>
      <w:r w:rsidR="00924532" w:rsidRPr="00A769E8">
        <w:rPr>
          <w:rFonts w:ascii="Consolas" w:hAnsi="Consolas"/>
          <w:b/>
          <w:bCs/>
        </w:rPr>
        <w:t>–</w:t>
      </w:r>
      <w:r w:rsidRPr="00A769E8">
        <w:rPr>
          <w:rFonts w:ascii="Consolas" w:hAnsi="Consolas"/>
        </w:rPr>
        <w:t xml:space="preserve"> Em</w:t>
      </w:r>
      <w:r w:rsidR="00924532" w:rsidRPr="00A769E8">
        <w:rPr>
          <w:rFonts w:ascii="Consolas" w:hAnsi="Consolas"/>
        </w:rPr>
        <w:t xml:space="preserve"> </w:t>
      </w:r>
      <w:r w:rsidRPr="00A769E8">
        <w:rPr>
          <w:rFonts w:ascii="Consolas" w:hAnsi="Consolas"/>
        </w:rPr>
        <w:t xml:space="preserve">uma certa experiência, amostras cilíndricas de 4 cm de diâmetro e 7 cm de comprimento são utilizadas conforme indicado na figura. Os dois termopares em cada amostra são colocados a 3 cm de intervalo. Após </w:t>
      </w:r>
      <w:r w:rsidR="00924532" w:rsidRPr="00A769E8">
        <w:rPr>
          <w:rFonts w:ascii="Consolas" w:hAnsi="Consolas"/>
        </w:rPr>
        <w:t>atingir regime permanente</w:t>
      </w:r>
      <w:r w:rsidRPr="00A769E8">
        <w:rPr>
          <w:rFonts w:ascii="Consolas" w:hAnsi="Consolas"/>
        </w:rPr>
        <w:t>, observa-se que o aquecedor elétrico consome 0,6 A e 110 V e ambos os termómetros diferenciais apontam uma diferença de temperatura de 10 °C. Determinar a condutividade térmica da amostra.</w:t>
      </w:r>
      <w:r w:rsidR="00285758" w:rsidRPr="00A769E8">
        <w:rPr>
          <w:rFonts w:ascii="Consolas" w:hAnsi="Consolas"/>
        </w:rPr>
        <w:t xml:space="preserve"> Resposta: 78,78 W/(mK)</w:t>
      </w:r>
    </w:p>
    <w:p w14:paraId="606A92E1" w14:textId="3A37BA6D" w:rsidR="009B115D" w:rsidRPr="00A769E8" w:rsidRDefault="009B115D" w:rsidP="00342EC6">
      <w:pPr>
        <w:rPr>
          <w:rFonts w:ascii="Consolas" w:hAnsi="Consolas"/>
        </w:rPr>
      </w:pPr>
    </w:p>
    <w:p w14:paraId="3507430F" w14:textId="5D7609DD" w:rsidR="009B115D" w:rsidRPr="00A769E8" w:rsidRDefault="009B115D" w:rsidP="00342EC6">
      <w:pPr>
        <w:rPr>
          <w:rFonts w:ascii="Consolas" w:hAnsi="Consolas"/>
        </w:rPr>
      </w:pPr>
    </w:p>
    <w:p w14:paraId="146540B9" w14:textId="0D8A3E7D" w:rsidR="009E4444" w:rsidRPr="00A769E8" w:rsidRDefault="009E4444" w:rsidP="00342EC6">
      <w:pPr>
        <w:rPr>
          <w:rFonts w:ascii="Consolas" w:hAnsi="Consolas"/>
        </w:rPr>
      </w:pPr>
    </w:p>
    <w:p w14:paraId="26F09AE9" w14:textId="1CE3A4FE" w:rsidR="00E35638" w:rsidRPr="00A769E8" w:rsidRDefault="008B1F3D" w:rsidP="00342EC6">
      <w:pPr>
        <w:rPr>
          <w:rFonts w:ascii="Consolas" w:hAnsi="Consolas"/>
        </w:rPr>
      </w:pPr>
      <w:r w:rsidRPr="00A769E8">
        <w:rPr>
          <w:rFonts w:ascii="Consolas" w:hAnsi="Consolas"/>
          <w:b/>
          <w:bCs/>
        </w:rPr>
        <w:t xml:space="preserve">1.4 [Intermediário] </w:t>
      </w:r>
      <w:r w:rsidR="009B04B6" w:rsidRPr="00A769E8">
        <w:rPr>
          <w:rFonts w:ascii="Consolas" w:hAnsi="Consolas"/>
          <w:b/>
          <w:bCs/>
        </w:rPr>
        <w:t xml:space="preserve">– </w:t>
      </w:r>
      <w:r w:rsidR="00E35638" w:rsidRPr="00A769E8">
        <w:rPr>
          <w:rFonts w:ascii="Consolas" w:hAnsi="Consolas"/>
        </w:rPr>
        <w:t>Trechos de um oleoduto que atravessa o Alasca encontram-se acima do solo e são sustentados por suportes verticais de aço (de condutividade igual a 25 W/m.K) que possuem comprimento de 1 m e área de seção transversal retangular de 0,005 m</w:t>
      </w:r>
      <w:r w:rsidR="0000279E" w:rsidRPr="00A769E8">
        <w:rPr>
          <w:rFonts w:ascii="Consolas" w:hAnsi="Consolas"/>
        </w:rPr>
        <w:t>²</w:t>
      </w:r>
      <w:r w:rsidR="00E35638" w:rsidRPr="00A769E8">
        <w:rPr>
          <w:rFonts w:ascii="Consolas" w:hAnsi="Consolas"/>
        </w:rPr>
        <w:t>. Em condições normais de operação sabe-se que a variação de temperatura ao longo do comprimento do suporte é governada por:</w:t>
      </w:r>
    </w:p>
    <w:p w14:paraId="777391C4" w14:textId="2F84603F" w:rsidR="00E35638" w:rsidRPr="00A769E8" w:rsidRDefault="00BF2577" w:rsidP="00342EC6">
      <w:pPr>
        <w:rPr>
          <w:rFonts w:ascii="Consolas" w:hAnsi="Consolas"/>
        </w:rPr>
      </w:pPr>
      <m:oMathPara>
        <m:oMath>
          <m:r>
            <w:rPr>
              <w:rFonts w:ascii="Cambria Math" w:hAnsi="Cambria Math"/>
              <w:lang w:val="pt-BR"/>
            </w:rPr>
            <m:t>T=100-150⋅x+10⋅</m:t>
          </m:r>
          <m:sSup>
            <m:sSupPr>
              <m:ctrlPr>
                <w:rPr>
                  <w:rFonts w:ascii="Cambria Math" w:hAnsi="Cambria Math"/>
                  <w:i/>
                  <w:lang w:val="pt-BR"/>
                </w:rPr>
              </m:ctrlPr>
            </m:sSupPr>
            <m:e>
              <m:r>
                <w:rPr>
                  <w:rFonts w:ascii="Cambria Math" w:hAnsi="Cambria Math"/>
                  <w:lang w:val="pt-BR"/>
                </w:rPr>
                <m:t>x</m:t>
              </m:r>
            </m:e>
            <m:sup>
              <m:r>
                <w:rPr>
                  <w:rFonts w:ascii="Cambria Math" w:hAnsi="Cambria Math"/>
                  <w:lang w:val="pt-BR"/>
                </w:rPr>
                <m:t>2</m:t>
              </m:r>
            </m:sup>
          </m:sSup>
        </m:oMath>
      </m:oMathPara>
    </w:p>
    <w:p w14:paraId="27AC0417" w14:textId="5D1B673B" w:rsidR="00E35638" w:rsidRPr="00A769E8" w:rsidRDefault="00E35638" w:rsidP="00342EC6">
      <w:pPr>
        <w:rPr>
          <w:rFonts w:ascii="Consolas" w:hAnsi="Consolas"/>
        </w:rPr>
      </w:pPr>
      <w:r w:rsidRPr="00A769E8">
        <w:rPr>
          <w:rFonts w:ascii="Consolas" w:hAnsi="Consolas"/>
        </w:rPr>
        <w:t>Na qual</w:t>
      </w:r>
      <w:r w:rsidR="008B1F3D" w:rsidRPr="00A769E8">
        <w:rPr>
          <w:rFonts w:ascii="Consolas" w:hAnsi="Consolas"/>
        </w:rPr>
        <w:t>,</w:t>
      </w:r>
      <w:r w:rsidRPr="00A769E8">
        <w:rPr>
          <w:rFonts w:ascii="Consolas" w:hAnsi="Consolas"/>
        </w:rPr>
        <w:t xml:space="preserve"> </w:t>
      </w:r>
      <w:r w:rsidRPr="00A769E8">
        <w:rPr>
          <w:rFonts w:ascii="Consolas" w:hAnsi="Consolas"/>
          <w:i/>
        </w:rPr>
        <w:t>T</w:t>
      </w:r>
      <w:r w:rsidRPr="00A769E8">
        <w:rPr>
          <w:rFonts w:ascii="Consolas" w:hAnsi="Consolas"/>
        </w:rPr>
        <w:t xml:space="preserve"> e </w:t>
      </w:r>
      <w:r w:rsidRPr="00A769E8">
        <w:rPr>
          <w:rFonts w:ascii="Consolas" w:hAnsi="Consolas"/>
          <w:i/>
        </w:rPr>
        <w:t>x</w:t>
      </w:r>
      <w:r w:rsidRPr="00A769E8">
        <w:rPr>
          <w:rFonts w:ascii="Consolas" w:hAnsi="Consolas"/>
        </w:rPr>
        <w:t xml:space="preserve"> possuem unidades de °C e metros, respectivamente. Variações de temperatura na seção transversal do suporte são consideradas pequenas. Determine taxa de transferência de calor: (a) Na junção suporte-oleoduto (em x = 0 m), (b) na interface suporte-solo (em x = 1 m) e (c) taxa de transferência de calor entre o suporte (todo) e o meio (formado pelo ar ambiente e as vizinhanças). A emissividade da superfície do suporte é igual a 0,85. Suponha regime permanente.</w:t>
      </w:r>
    </w:p>
    <w:p w14:paraId="0D25B1D0" w14:textId="2B66F3E1" w:rsidR="00E35638" w:rsidRPr="00A769E8" w:rsidRDefault="00E35638" w:rsidP="00342EC6">
      <w:pPr>
        <w:rPr>
          <w:rFonts w:ascii="Consolas" w:hAnsi="Consolas"/>
        </w:rPr>
      </w:pPr>
      <w:r w:rsidRPr="00A769E8">
        <w:rPr>
          <w:rFonts w:ascii="Consolas" w:hAnsi="Consolas"/>
        </w:rPr>
        <w:t>Respostas: item (a) 18,75 W; item (b) 16,25 W; item (c) 2,5 W</w:t>
      </w:r>
    </w:p>
    <w:p w14:paraId="67FC368C" w14:textId="0B8C0500" w:rsidR="00BF2577" w:rsidRPr="00A769E8" w:rsidRDefault="00874F67" w:rsidP="00342EC6">
      <w:pPr>
        <w:rPr>
          <w:rFonts w:ascii="Consolas" w:hAnsi="Consolas"/>
          <w:b/>
          <w:bCs/>
        </w:rPr>
      </w:pPr>
      <w:r w:rsidRPr="00A769E8">
        <w:rPr>
          <w:rFonts w:ascii="Consolas" w:hAnsi="Consolas"/>
          <w:noProof/>
        </w:rPr>
        <w:lastRenderedPageBreak/>
        <w:drawing>
          <wp:anchor distT="0" distB="0" distL="114300" distR="114300" simplePos="0" relativeHeight="251688960" behindDoc="0" locked="0" layoutInCell="1" allowOverlap="1" wp14:anchorId="6ED8B818" wp14:editId="27130FAC">
            <wp:simplePos x="0" y="0"/>
            <wp:positionH relativeFrom="margin">
              <wp:posOffset>5102860</wp:posOffset>
            </wp:positionH>
            <wp:positionV relativeFrom="paragraph">
              <wp:posOffset>110490</wp:posOffset>
            </wp:positionV>
            <wp:extent cx="1542415" cy="3056890"/>
            <wp:effectExtent l="0" t="0" r="635" b="0"/>
            <wp:wrapSquare wrapText="bothSides"/>
            <wp:docPr id="34" name="Imagem 34" descr="ex3_NM6120_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0" descr="ex3_NM6120_P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42415" cy="3056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A8AF80" w14:textId="2FD10A46" w:rsidR="00611E1A" w:rsidRPr="00A769E8" w:rsidRDefault="00611E1A">
      <w:pPr>
        <w:spacing w:line="240" w:lineRule="auto"/>
        <w:jc w:val="left"/>
        <w:rPr>
          <w:rFonts w:ascii="Consolas" w:hAnsi="Consolas"/>
        </w:rPr>
      </w:pPr>
    </w:p>
    <w:p w14:paraId="4689402C" w14:textId="6E3EF5F8" w:rsidR="008B1F3D" w:rsidRPr="00A769E8" w:rsidRDefault="008B1F3D" w:rsidP="00342EC6">
      <w:pPr>
        <w:rPr>
          <w:rFonts w:ascii="Consolas" w:hAnsi="Consolas"/>
        </w:rPr>
      </w:pPr>
      <w:r w:rsidRPr="00A769E8">
        <w:rPr>
          <w:rFonts w:ascii="Consolas" w:hAnsi="Consolas"/>
          <w:b/>
          <w:bCs/>
        </w:rPr>
        <w:t xml:space="preserve">1.5 [Avançado] </w:t>
      </w:r>
      <w:r w:rsidR="009E4444" w:rsidRPr="00A769E8">
        <w:rPr>
          <w:rFonts w:ascii="Consolas" w:hAnsi="Consolas"/>
          <w:b/>
          <w:bCs/>
        </w:rPr>
        <w:t>–</w:t>
      </w:r>
      <w:r w:rsidRPr="00A769E8">
        <w:rPr>
          <w:rFonts w:ascii="Consolas" w:hAnsi="Consolas"/>
        </w:rPr>
        <w:t xml:space="preserve"> </w:t>
      </w:r>
      <w:r w:rsidR="00E35638" w:rsidRPr="00A769E8">
        <w:rPr>
          <w:rFonts w:ascii="Consolas" w:hAnsi="Consolas"/>
        </w:rPr>
        <w:t>Um sólido de formato cônico (truncado) possui seção transversal circular e o seu diâmetro está relacionado à coordenada axial (</w:t>
      </w:r>
      <w:r w:rsidR="00E35638" w:rsidRPr="00A769E8">
        <w:rPr>
          <w:rFonts w:ascii="Consolas" w:hAnsi="Consolas"/>
          <w:i/>
        </w:rPr>
        <w:t>x</w:t>
      </w:r>
      <w:r w:rsidR="00E35638" w:rsidRPr="00A769E8">
        <w:rPr>
          <w:rFonts w:ascii="Consolas" w:hAnsi="Consolas"/>
        </w:rPr>
        <w:t>) através de uma expressão:</w:t>
      </w:r>
      <w:r w:rsidRPr="00A769E8">
        <w:rPr>
          <w:rFonts w:ascii="Consolas" w:hAnsi="Consolas"/>
        </w:rPr>
        <w:t xml:space="preserve"> </w:t>
      </w:r>
      <m:oMath>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3/2</m:t>
            </m:r>
          </m:sup>
        </m:sSup>
      </m:oMath>
      <w:r w:rsidR="00E35638" w:rsidRPr="00A769E8">
        <w:rPr>
          <w:rFonts w:ascii="Consolas" w:hAnsi="Consolas"/>
        </w:rPr>
        <w:t xml:space="preserve"> (com o diâmetro e a coordenada axial em metros). A superfície lateral é isolada termicamente, enquanto a superfície superior é mantida a</w:t>
      </w:r>
      <w:r w:rsidR="00874F67">
        <w:rPr>
          <w:rFonts w:ascii="Consolas" w:hAnsi="Consolas"/>
        </w:rP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874F67" w:rsidRPr="00A769E8">
        <w:rPr>
          <w:rFonts w:ascii="Consolas" w:hAnsi="Consolas"/>
          <w:lang w:val="pt-BR"/>
        </w:rPr>
        <w:t xml:space="preserve"> = </w:t>
      </w:r>
      <w:r w:rsidR="00874F67">
        <w:rPr>
          <w:rFonts w:ascii="Consolas" w:hAnsi="Consolas"/>
          <w:lang w:val="pt-BR"/>
        </w:rPr>
        <w:t>100</w:t>
      </w:r>
      <w:r w:rsidR="00874F67" w:rsidRPr="00A769E8">
        <w:rPr>
          <w:rFonts w:ascii="Consolas" w:hAnsi="Consolas"/>
          <w:lang w:val="pt-BR"/>
        </w:rPr>
        <w:t xml:space="preserve"> °C</w:t>
      </w:r>
      <w:r w:rsidR="00E35638" w:rsidRPr="00A769E8">
        <w:rPr>
          <w:rFonts w:ascii="Consolas" w:hAnsi="Consolas"/>
        </w:rPr>
        <w:t xml:space="preserve"> e a superfície inferior a</w:t>
      </w:r>
      <w:r w:rsidRPr="00A769E8">
        <w:rPr>
          <w:rFonts w:ascii="Consolas" w:hAnsi="Consolas"/>
        </w:rPr>
        <w:t xml:space="preserve">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A769E8">
        <w:rPr>
          <w:rFonts w:ascii="Consolas" w:hAnsi="Consolas"/>
          <w:lang w:val="pt-BR"/>
        </w:rPr>
        <w:t xml:space="preserve"> = 20 °C</w:t>
      </w:r>
      <w:r w:rsidR="00E35638" w:rsidRPr="00A769E8">
        <w:rPr>
          <w:rFonts w:ascii="Consolas" w:hAnsi="Consolas"/>
        </w:rPr>
        <w:t>. Determine a taxa de transferência de calor através do cone.</w:t>
      </w:r>
    </w:p>
    <w:p w14:paraId="0B1B5FFE" w14:textId="57448BCE" w:rsidR="00E35638" w:rsidRPr="00A769E8" w:rsidRDefault="00E35638" w:rsidP="00342EC6">
      <w:pPr>
        <w:rPr>
          <w:rFonts w:ascii="Consolas" w:hAnsi="Consolas"/>
        </w:rPr>
      </w:pPr>
      <w:r w:rsidRPr="00A769E8">
        <w:rPr>
          <w:rFonts w:ascii="Consolas" w:hAnsi="Consolas"/>
        </w:rPr>
        <w:t xml:space="preserve">Admita: regime permanente sem geração interna de calor e transferência de calor </w:t>
      </w:r>
      <w:r w:rsidRPr="00A769E8">
        <w:rPr>
          <w:rFonts w:ascii="Consolas" w:hAnsi="Consolas"/>
          <w:u w:val="single"/>
        </w:rPr>
        <w:t>quase</w:t>
      </w:r>
      <w:r w:rsidRPr="00A769E8">
        <w:rPr>
          <w:rFonts w:ascii="Consolas" w:hAnsi="Consolas"/>
        </w:rPr>
        <w:t xml:space="preserve"> unidimensional. Dica utilize a equação de Fourier. A condutividade térmica do alumínio é igual a 238 W/m.K.</w:t>
      </w:r>
    </w:p>
    <w:p w14:paraId="52ABD6C0" w14:textId="52D5DD7A" w:rsidR="00E35638" w:rsidRPr="00A769E8" w:rsidRDefault="00E35638" w:rsidP="00342EC6">
      <w:pPr>
        <w:rPr>
          <w:rFonts w:ascii="Consolas" w:hAnsi="Consolas"/>
        </w:rPr>
      </w:pPr>
      <w:r w:rsidRPr="00A769E8">
        <w:rPr>
          <w:rFonts w:ascii="Consolas" w:hAnsi="Consolas"/>
        </w:rPr>
        <w:t>Resposta: 189,26 W</w:t>
      </w:r>
    </w:p>
    <w:p w14:paraId="7E589848" w14:textId="2185A8DC" w:rsidR="00E35638" w:rsidRPr="00A769E8" w:rsidRDefault="00E35638" w:rsidP="00342EC6">
      <w:pPr>
        <w:rPr>
          <w:rFonts w:ascii="Consolas" w:hAnsi="Consolas"/>
        </w:rPr>
      </w:pPr>
    </w:p>
    <w:p w14:paraId="1FABCC6D" w14:textId="1CCE3689" w:rsidR="00924532" w:rsidRPr="00A769E8" w:rsidRDefault="00924532" w:rsidP="00342EC6">
      <w:pPr>
        <w:rPr>
          <w:rFonts w:ascii="Consolas" w:hAnsi="Consolas"/>
        </w:rPr>
      </w:pPr>
    </w:p>
    <w:p w14:paraId="3577075D" w14:textId="77777777" w:rsidR="00874F67" w:rsidRPr="00A769E8" w:rsidRDefault="00874F67" w:rsidP="00342EC6">
      <w:pPr>
        <w:rPr>
          <w:rFonts w:ascii="Consolas" w:hAnsi="Consolas"/>
          <w:b/>
          <w:bCs/>
        </w:rPr>
      </w:pPr>
    </w:p>
    <w:p w14:paraId="10562F93" w14:textId="4BCA61D9" w:rsidR="002C2890" w:rsidRPr="00A769E8" w:rsidRDefault="002C2890" w:rsidP="00D0546D">
      <w:pPr>
        <w:pStyle w:val="Ttulo2"/>
        <w:rPr>
          <w:rFonts w:ascii="Consolas" w:hAnsi="Consolas"/>
        </w:rPr>
      </w:pPr>
      <w:bookmarkStart w:id="11" w:name="_Toc237203465"/>
      <w:r w:rsidRPr="00A769E8">
        <w:rPr>
          <w:rFonts w:ascii="Consolas" w:hAnsi="Consolas"/>
        </w:rPr>
        <w:t>[2] – PAREDES PLANAS, RESISTÊNCIAS TÉRMICAS E CONTATO</w:t>
      </w:r>
      <w:bookmarkEnd w:id="11"/>
    </w:p>
    <w:p w14:paraId="4EA34FCF" w14:textId="2E185396" w:rsidR="002C2890" w:rsidRPr="00A769E8" w:rsidRDefault="002C2890" w:rsidP="002C2890">
      <w:pPr>
        <w:rPr>
          <w:rFonts w:ascii="Consolas" w:hAnsi="Consolas"/>
          <w:sz w:val="16"/>
          <w:szCs w:val="14"/>
        </w:rPr>
      </w:pPr>
    </w:p>
    <w:p w14:paraId="7E2C28D5" w14:textId="3DF769A5" w:rsidR="008011D0" w:rsidRPr="00A769E8" w:rsidRDefault="00481C09" w:rsidP="00582DE1">
      <w:pPr>
        <w:rPr>
          <w:rFonts w:ascii="Consolas" w:hAnsi="Consolas"/>
        </w:rPr>
      </w:pPr>
      <w:r w:rsidRPr="00A769E8">
        <w:rPr>
          <w:rFonts w:ascii="Consolas" w:hAnsi="Consolas"/>
          <w:b/>
          <w:noProof/>
        </w:rPr>
        <w:drawing>
          <wp:anchor distT="0" distB="0" distL="114300" distR="114300" simplePos="0" relativeHeight="251721728" behindDoc="0" locked="0" layoutInCell="1" allowOverlap="1" wp14:anchorId="0233865E" wp14:editId="0DAD42CC">
            <wp:simplePos x="0" y="0"/>
            <wp:positionH relativeFrom="margin">
              <wp:posOffset>3445510</wp:posOffset>
            </wp:positionH>
            <wp:positionV relativeFrom="paragraph">
              <wp:posOffset>78435</wp:posOffset>
            </wp:positionV>
            <wp:extent cx="3194050" cy="2754657"/>
            <wp:effectExtent l="0" t="0" r="6350" b="7620"/>
            <wp:wrapSquare wrapText="bothSides"/>
            <wp:docPr id="59" name="Imagem 1" descr="plac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as.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94050" cy="2754657"/>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2.1 [Básico] –</w:t>
      </w:r>
      <w:r w:rsidRPr="00A769E8">
        <w:rPr>
          <w:rFonts w:ascii="Consolas" w:hAnsi="Consolas"/>
        </w:rPr>
        <w:t xml:space="preserve"> </w:t>
      </w:r>
      <w:r w:rsidR="008011D0" w:rsidRPr="00A769E8">
        <w:rPr>
          <w:rFonts w:ascii="Consolas" w:hAnsi="Consolas"/>
        </w:rPr>
        <w:t xml:space="preserve">Duas chapas [A e B] de mesmo tamanho são colocadas em contato. Sabendo que a lateral da chapa A está sujeita a uma taxa de transferência de calor em sua face esquerda com valor de q = 5000 W, determine o valor da queda da temperatura na interface entre as chapas sabendo que não há geração interna de calor e que se desenvolve transferência de calor unidimensional (direção x) em regime permanente. As chapas </w:t>
      </w:r>
      <w:r w:rsidR="008011D0" w:rsidRPr="00A769E8">
        <w:rPr>
          <w:rFonts w:ascii="Consolas" w:hAnsi="Consolas"/>
          <w:u w:val="single"/>
        </w:rPr>
        <w:t>possuem oitenta</w:t>
      </w:r>
      <w:r w:rsidR="008011D0" w:rsidRPr="00A769E8">
        <w:rPr>
          <w:rFonts w:ascii="Consolas" w:hAnsi="Consolas"/>
        </w:rPr>
        <w:t xml:space="preserve"> </w:t>
      </w:r>
      <w:r w:rsidR="008011D0" w:rsidRPr="00A769E8">
        <w:rPr>
          <w:rFonts w:ascii="Consolas" w:hAnsi="Consolas"/>
          <w:u w:val="single"/>
        </w:rPr>
        <w:t>e um furos</w:t>
      </w:r>
      <w:r w:rsidR="008011D0" w:rsidRPr="00A769E8">
        <w:rPr>
          <w:rFonts w:ascii="Consolas" w:hAnsi="Consolas"/>
        </w:rPr>
        <w:t xml:space="preserve"> concêntricos passantes (de diâmetro igual a 6 cm) conforme indicado na figura. São dados:</w:t>
      </w:r>
    </w:p>
    <w:p w14:paraId="7F2776A6" w14:textId="7EE3CECB" w:rsidR="008011D0" w:rsidRPr="00A769E8" w:rsidRDefault="008011D0" w:rsidP="00582DE1">
      <w:pPr>
        <w:rPr>
          <w:rFonts w:ascii="Consolas" w:hAnsi="Consolas"/>
        </w:rPr>
      </w:pPr>
      <w:r w:rsidRPr="00A769E8">
        <w:rPr>
          <w:rFonts w:ascii="Consolas" w:hAnsi="Consolas"/>
        </w:rPr>
        <w:t>T</w:t>
      </w:r>
      <w:r w:rsidRPr="00A769E8">
        <w:rPr>
          <w:rFonts w:ascii="Consolas" w:hAnsi="Consolas"/>
          <w:vertAlign w:val="subscript"/>
        </w:rPr>
        <w:t xml:space="preserve">1 </w:t>
      </w:r>
      <w:r w:rsidRPr="00A769E8">
        <w:rPr>
          <w:rFonts w:ascii="Consolas" w:hAnsi="Consolas"/>
        </w:rPr>
        <w:t>= 280</w:t>
      </w:r>
      <w:r w:rsidR="00DA569A" w:rsidRPr="00A769E8">
        <w:rPr>
          <w:rFonts w:ascii="Consolas" w:hAnsi="Consolas"/>
        </w:rPr>
        <w:t xml:space="preserve"> °</w:t>
      </w:r>
      <w:r w:rsidRPr="00A769E8">
        <w:rPr>
          <w:rFonts w:ascii="Consolas" w:hAnsi="Consolas"/>
        </w:rPr>
        <w:t>C; T</w:t>
      </w:r>
      <w:r w:rsidRPr="00A769E8">
        <w:rPr>
          <w:rFonts w:ascii="Consolas" w:hAnsi="Consolas"/>
          <w:vertAlign w:val="subscript"/>
        </w:rPr>
        <w:t xml:space="preserve">2 </w:t>
      </w:r>
      <w:r w:rsidRPr="00A769E8">
        <w:rPr>
          <w:rFonts w:ascii="Consolas" w:hAnsi="Consolas"/>
        </w:rPr>
        <w:t xml:space="preserve">= 75 </w:t>
      </w:r>
      <w:r w:rsidR="00DA569A" w:rsidRPr="00A769E8">
        <w:rPr>
          <w:rFonts w:ascii="Consolas" w:hAnsi="Consolas"/>
        </w:rPr>
        <w:t>°</w:t>
      </w:r>
      <w:r w:rsidRPr="00A769E8">
        <w:rPr>
          <w:rFonts w:ascii="Consolas" w:hAnsi="Consolas"/>
        </w:rPr>
        <w:t>C; condutividade térmica do material da chapa A = 8 W/m.K; condutividade térmica do material da chapa B = 40 W/m.K.</w:t>
      </w:r>
    </w:p>
    <w:p w14:paraId="6B499DB1" w14:textId="31A62B20" w:rsidR="008011D0" w:rsidRPr="00A769E8" w:rsidRDefault="008011D0" w:rsidP="00582DE1">
      <w:pPr>
        <w:rPr>
          <w:rFonts w:ascii="Consolas" w:hAnsi="Consolas"/>
        </w:rPr>
      </w:pPr>
      <w:r w:rsidRPr="00A769E8">
        <w:rPr>
          <w:rFonts w:ascii="Consolas" w:hAnsi="Consolas"/>
          <w:b/>
          <w:bCs/>
        </w:rPr>
        <w:t>Resposta:</w:t>
      </w:r>
      <w:r w:rsidRPr="00A769E8">
        <w:rPr>
          <w:rFonts w:ascii="Consolas" w:hAnsi="Consolas"/>
        </w:rPr>
        <w:t xml:space="preserve"> 88,265 </w:t>
      </w:r>
      <w:r w:rsidR="00DA569A" w:rsidRPr="00A769E8">
        <w:rPr>
          <w:rFonts w:ascii="Consolas" w:hAnsi="Consolas"/>
        </w:rPr>
        <w:t>°</w:t>
      </w:r>
      <w:r w:rsidRPr="00A769E8">
        <w:rPr>
          <w:rFonts w:ascii="Consolas" w:hAnsi="Consolas"/>
        </w:rPr>
        <w:t>C</w:t>
      </w:r>
    </w:p>
    <w:p w14:paraId="62A71F0A" w14:textId="405EAFF4" w:rsidR="00481C09" w:rsidRDefault="00481C09" w:rsidP="00582DE1">
      <w:pPr>
        <w:rPr>
          <w:rFonts w:ascii="Consolas" w:hAnsi="Consolas"/>
        </w:rPr>
      </w:pPr>
    </w:p>
    <w:p w14:paraId="55CE8D88" w14:textId="77777777" w:rsidR="00CF2666" w:rsidRDefault="00CF2666" w:rsidP="00582DE1">
      <w:pPr>
        <w:rPr>
          <w:rFonts w:ascii="Consolas" w:hAnsi="Consolas"/>
        </w:rPr>
      </w:pPr>
    </w:p>
    <w:p w14:paraId="740E139E" w14:textId="77777777" w:rsidR="00CF2666" w:rsidRDefault="00CF2666" w:rsidP="00582DE1">
      <w:pPr>
        <w:rPr>
          <w:rFonts w:ascii="Consolas" w:hAnsi="Consolas"/>
        </w:rPr>
      </w:pPr>
    </w:p>
    <w:p w14:paraId="184CF44D" w14:textId="77777777" w:rsidR="00CF2666" w:rsidRDefault="00CF2666" w:rsidP="00582DE1">
      <w:pPr>
        <w:rPr>
          <w:rFonts w:ascii="Consolas" w:hAnsi="Consolas"/>
        </w:rPr>
      </w:pPr>
    </w:p>
    <w:p w14:paraId="7C6A2BDE" w14:textId="77777777" w:rsidR="00CF2666" w:rsidRDefault="00CF2666" w:rsidP="00582DE1">
      <w:pPr>
        <w:rPr>
          <w:rFonts w:ascii="Consolas" w:hAnsi="Consolas"/>
        </w:rPr>
      </w:pPr>
    </w:p>
    <w:p w14:paraId="002908C5" w14:textId="77777777" w:rsidR="00CF2666" w:rsidRDefault="00CF2666" w:rsidP="00582DE1">
      <w:pPr>
        <w:rPr>
          <w:rFonts w:ascii="Consolas" w:hAnsi="Consolas"/>
        </w:rPr>
      </w:pPr>
    </w:p>
    <w:p w14:paraId="21031449" w14:textId="77777777" w:rsidR="00CF2666" w:rsidRDefault="00CF2666" w:rsidP="00582DE1">
      <w:pPr>
        <w:rPr>
          <w:rFonts w:ascii="Consolas" w:hAnsi="Consolas"/>
        </w:rPr>
      </w:pPr>
    </w:p>
    <w:p w14:paraId="12665099" w14:textId="77777777" w:rsidR="00CF2666" w:rsidRDefault="00CF2666" w:rsidP="00582DE1">
      <w:pPr>
        <w:rPr>
          <w:rFonts w:ascii="Consolas" w:hAnsi="Consolas"/>
        </w:rPr>
      </w:pPr>
    </w:p>
    <w:p w14:paraId="6AC18FD6" w14:textId="77777777" w:rsidR="00CF2666" w:rsidRDefault="00CF2666" w:rsidP="00582DE1">
      <w:pPr>
        <w:rPr>
          <w:rFonts w:ascii="Consolas" w:hAnsi="Consolas"/>
        </w:rPr>
      </w:pPr>
    </w:p>
    <w:p w14:paraId="12F35CFD" w14:textId="77777777" w:rsidR="00CF2666" w:rsidRPr="00A769E8" w:rsidRDefault="00CF2666" w:rsidP="00582DE1">
      <w:pPr>
        <w:rPr>
          <w:rFonts w:ascii="Consolas" w:hAnsi="Consolas"/>
        </w:rPr>
      </w:pPr>
    </w:p>
    <w:p w14:paraId="64C6C08C" w14:textId="77777777" w:rsidR="00A769E8" w:rsidRPr="00A769E8" w:rsidRDefault="00A769E8" w:rsidP="00A769E8">
      <w:pPr>
        <w:spacing w:line="247" w:lineRule="auto"/>
        <w:rPr>
          <w:rFonts w:ascii="Consolas" w:hAnsi="Consolas"/>
        </w:rPr>
      </w:pPr>
      <w:r w:rsidRPr="00A769E8">
        <w:rPr>
          <w:rFonts w:ascii="Consolas" w:hAnsi="Consolas" w:cs="Arial"/>
          <w:b/>
          <w:noProof/>
          <w:sz w:val="22"/>
        </w:rPr>
        <w:lastRenderedPageBreak/>
        <w:drawing>
          <wp:anchor distT="0" distB="0" distL="114300" distR="114300" simplePos="0" relativeHeight="251821056" behindDoc="0" locked="0" layoutInCell="1" allowOverlap="1" wp14:anchorId="1AE9A3D8" wp14:editId="103F5742">
            <wp:simplePos x="0" y="0"/>
            <wp:positionH relativeFrom="margin">
              <wp:align>right</wp:align>
            </wp:positionH>
            <wp:positionV relativeFrom="paragraph">
              <wp:posOffset>1050290</wp:posOffset>
            </wp:positionV>
            <wp:extent cx="3951605" cy="1219200"/>
            <wp:effectExtent l="0" t="0" r="0" b="0"/>
            <wp:wrapSquare wrapText="bothSides"/>
            <wp:docPr id="3" name="Imagem 3" descr="P1_1S_2007_Folh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1_1S_2007_Folha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51605" cy="12192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2.2 [Básico] –</w:t>
      </w:r>
      <w:r w:rsidRPr="00A769E8">
        <w:rPr>
          <w:rFonts w:ascii="Consolas" w:hAnsi="Consolas"/>
        </w:rPr>
        <w:t xml:space="preserve"> Um chip de silício está encapsulado de modo que, em regime permanente, toda a potência dissipada se transfere por convecção para uma corrente de fluido na qual o coeficiente de transferência por convecção é de 1.000 W/m².K e a temperatura é de 25 °C. O chip está separado do fluido por uma cobertura de alumínio de condutividade térmica 238 W/m.K, com 2 mm de espessura. A resistência térmica de contato na interface chip-alumínio é 0,0005 m².K/W, a área superficial de contato entre o chip e a cobertura de alumínio e a área de exposição da superfície do alumínio ao fluido são iguais a 100mm². Determine qual é a dissipação de potência. </w:t>
      </w:r>
    </w:p>
    <w:p w14:paraId="37D5AA0E" w14:textId="77777777" w:rsidR="00A769E8" w:rsidRPr="00A769E8" w:rsidRDefault="00A769E8" w:rsidP="00A769E8">
      <w:pPr>
        <w:spacing w:line="247" w:lineRule="auto"/>
        <w:rPr>
          <w:rFonts w:ascii="Consolas" w:hAnsi="Consolas"/>
        </w:rPr>
      </w:pPr>
      <w:r w:rsidRPr="00A769E8">
        <w:rPr>
          <w:rFonts w:ascii="Consolas" w:hAnsi="Consolas"/>
          <w:b/>
          <w:bCs/>
        </w:rPr>
        <w:t>Resposta:</w:t>
      </w:r>
      <w:r w:rsidRPr="00A769E8">
        <w:rPr>
          <w:rFonts w:ascii="Consolas" w:hAnsi="Consolas"/>
        </w:rPr>
        <w:t xml:space="preserve"> Aproximadamente 4W</w:t>
      </w:r>
    </w:p>
    <w:p w14:paraId="50FFE9E4" w14:textId="4C76CFB7" w:rsidR="00611E1A" w:rsidRPr="00A769E8" w:rsidRDefault="00611E1A">
      <w:pPr>
        <w:spacing w:line="240" w:lineRule="auto"/>
        <w:jc w:val="left"/>
        <w:rPr>
          <w:rFonts w:ascii="Consolas" w:hAnsi="Consolas"/>
        </w:rPr>
      </w:pPr>
    </w:p>
    <w:p w14:paraId="3A82F322" w14:textId="390C5DA5" w:rsidR="00DA569A" w:rsidRPr="00A769E8" w:rsidRDefault="007F0F81" w:rsidP="00DA569A">
      <w:pPr>
        <w:rPr>
          <w:rFonts w:ascii="Consolas" w:hAnsi="Consolas"/>
        </w:rPr>
      </w:pPr>
      <w:r w:rsidRPr="00A769E8">
        <w:rPr>
          <w:rFonts w:ascii="Consolas" w:hAnsi="Consolas"/>
          <w:noProof/>
        </w:rPr>
        <w:drawing>
          <wp:anchor distT="0" distB="0" distL="114300" distR="114300" simplePos="0" relativeHeight="251714560" behindDoc="0" locked="0" layoutInCell="1" allowOverlap="1" wp14:anchorId="31F2ED7C" wp14:editId="11ECF165">
            <wp:simplePos x="0" y="0"/>
            <wp:positionH relativeFrom="margin">
              <wp:align>right</wp:align>
            </wp:positionH>
            <wp:positionV relativeFrom="paragraph">
              <wp:posOffset>7620</wp:posOffset>
            </wp:positionV>
            <wp:extent cx="1689100" cy="1835150"/>
            <wp:effectExtent l="0" t="0" r="6350" b="0"/>
            <wp:wrapSquare wrapText="bothSides"/>
            <wp:docPr id="6" name="Imagem 41" descr="Cengel_3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engel_3_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89100" cy="18351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DA569A" w:rsidRPr="00A769E8">
        <w:rPr>
          <w:rFonts w:ascii="Consolas" w:hAnsi="Consolas"/>
          <w:b/>
          <w:bCs/>
        </w:rPr>
        <w:t>2.3 [Básico] –</w:t>
      </w:r>
      <w:r w:rsidR="00DA569A" w:rsidRPr="00A769E8">
        <w:rPr>
          <w:rFonts w:ascii="Consolas" w:hAnsi="Consolas"/>
        </w:rPr>
        <w:t xml:space="preserve"> Duas barras cilíndricas de alumínio de condutividade térmica igual 176 W/mK de </w:t>
      </w:r>
      <w:smartTag w:uri="urn:schemas-microsoft-com:office:smarttags" w:element="metricconverter">
        <w:smartTagPr>
          <w:attr w:name="ProductID" w:val="5 cm"/>
        </w:smartTagPr>
        <w:r w:rsidR="00DA569A" w:rsidRPr="00A769E8">
          <w:rPr>
            <w:rFonts w:ascii="Consolas" w:hAnsi="Consolas"/>
          </w:rPr>
          <w:t>5 cm</w:t>
        </w:r>
      </w:smartTag>
      <w:r w:rsidR="00DA569A" w:rsidRPr="00A769E8">
        <w:rPr>
          <w:rFonts w:ascii="Consolas" w:hAnsi="Consolas"/>
        </w:rPr>
        <w:t xml:space="preserve"> de diâmetro e </w:t>
      </w:r>
      <w:smartTag w:uri="urn:schemas-microsoft-com:office:smarttags" w:element="metricconverter">
        <w:smartTagPr>
          <w:attr w:name="ProductID" w:val="15 cm"/>
        </w:smartTagPr>
        <w:r w:rsidR="00DA569A" w:rsidRPr="00A769E8">
          <w:rPr>
            <w:rFonts w:ascii="Consolas" w:hAnsi="Consolas"/>
          </w:rPr>
          <w:t>15 cm</w:t>
        </w:r>
      </w:smartTag>
      <w:r w:rsidR="00DA569A" w:rsidRPr="00A769E8">
        <w:rPr>
          <w:rFonts w:ascii="Consolas" w:hAnsi="Consolas"/>
        </w:rPr>
        <w:t xml:space="preserve"> de comprimento com superfícies ásperas são pressionadas uma contra a outra com uma pressão de 20 atm – suficiente para implementar uma resistência de contato de 8,7719.10</w:t>
      </w:r>
      <w:r w:rsidR="00DA569A" w:rsidRPr="00A769E8">
        <w:rPr>
          <w:rFonts w:ascii="Consolas" w:hAnsi="Consolas"/>
          <w:vertAlign w:val="superscript"/>
        </w:rPr>
        <w:t>-5</w:t>
      </w:r>
      <w:r w:rsidR="00DA569A" w:rsidRPr="00A769E8">
        <w:rPr>
          <w:rFonts w:ascii="Consolas" w:hAnsi="Consolas"/>
        </w:rPr>
        <w:t xml:space="preserve"> K.</w:t>
      </w:r>
      <w:r w:rsidR="0000279E" w:rsidRPr="00A769E8">
        <w:rPr>
          <w:rFonts w:ascii="Consolas" w:hAnsi="Consolas"/>
        </w:rPr>
        <w:t>m²</w:t>
      </w:r>
      <w:r w:rsidR="00DA569A" w:rsidRPr="00A769E8">
        <w:rPr>
          <w:rFonts w:ascii="Consolas" w:hAnsi="Consolas"/>
        </w:rPr>
        <w:t xml:space="preserve">/W. As barras são envoltas em uma manta de isolamento e, então, a transferência de calor a partir da superfície lateral é desprezível. Se as superfícies superior e inferior do sistema com as duas barras são mantidas nas temperaturas de 150 °C e 20 °C respectivamente, determinar: a taxa de transferência de calor que se estabelece. </w:t>
      </w:r>
    </w:p>
    <w:p w14:paraId="35636A2C" w14:textId="0471DF87" w:rsidR="008011D0" w:rsidRDefault="00DA569A" w:rsidP="00DA569A">
      <w:pPr>
        <w:rPr>
          <w:rFonts w:ascii="Consolas" w:hAnsi="Consolas"/>
        </w:rPr>
      </w:pPr>
      <w:r w:rsidRPr="00A769E8">
        <w:rPr>
          <w:rFonts w:ascii="Consolas" w:hAnsi="Consolas"/>
          <w:b/>
          <w:bCs/>
        </w:rPr>
        <w:t>Resposta:</w:t>
      </w:r>
      <w:r w:rsidRPr="00A769E8">
        <w:rPr>
          <w:rFonts w:ascii="Consolas" w:hAnsi="Consolas"/>
        </w:rPr>
        <w:t xml:space="preserve"> 142,42 W</w:t>
      </w:r>
    </w:p>
    <w:p w14:paraId="03B3F9C6" w14:textId="77777777" w:rsidR="00CF2666" w:rsidRPr="00A769E8" w:rsidRDefault="00CF2666" w:rsidP="00DA569A">
      <w:pPr>
        <w:rPr>
          <w:rFonts w:ascii="Consolas" w:hAnsi="Consolas"/>
        </w:rPr>
      </w:pPr>
    </w:p>
    <w:p w14:paraId="1935631F" w14:textId="57431E8D" w:rsidR="007F0F81" w:rsidRPr="00A769E8" w:rsidRDefault="007F0F81" w:rsidP="007F0F81">
      <w:pPr>
        <w:rPr>
          <w:rFonts w:ascii="Consolas" w:hAnsi="Consolas"/>
        </w:rPr>
      </w:pPr>
      <w:r w:rsidRPr="00A769E8">
        <w:rPr>
          <w:rFonts w:ascii="Consolas" w:hAnsi="Consolas"/>
          <w:b/>
          <w:bCs/>
          <w:noProof/>
          <w:sz w:val="22"/>
        </w:rPr>
        <w:drawing>
          <wp:anchor distT="0" distB="0" distL="114300" distR="114300" simplePos="0" relativeHeight="251725824" behindDoc="0" locked="0" layoutInCell="1" allowOverlap="1" wp14:anchorId="529B771C" wp14:editId="3135400B">
            <wp:simplePos x="0" y="0"/>
            <wp:positionH relativeFrom="margin">
              <wp:align>right</wp:align>
            </wp:positionH>
            <wp:positionV relativeFrom="paragraph">
              <wp:posOffset>6350</wp:posOffset>
            </wp:positionV>
            <wp:extent cx="2472055" cy="2019300"/>
            <wp:effectExtent l="0" t="0" r="4445" b="0"/>
            <wp:wrapSquare wrapText="bothSides"/>
            <wp:docPr id="45" name="Imagem 16" descr="refrige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frigerado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2055" cy="20193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2.4 [Intermediário] –</w:t>
      </w:r>
      <w:r w:rsidRPr="00A769E8">
        <w:rPr>
          <w:rFonts w:ascii="Consolas" w:hAnsi="Consolas"/>
        </w:rPr>
        <w:t xml:space="preserve"> As paredes de um refrigerador são construídas com um material isolante (k = 0,035 W/mK) entre duas camadas de chapa de metal (k = 15,1 W/mK). Internamente o ar é mantido a 3 °C, enquanto a cozinha está a 25 °C. Os coeficientes de troca de calor interno e externo por convecção são, respectivamente, 4W/</w:t>
      </w:r>
      <w:r w:rsidR="0000279E" w:rsidRPr="00A769E8">
        <w:rPr>
          <w:rFonts w:ascii="Consolas" w:hAnsi="Consolas"/>
        </w:rPr>
        <w:t>m²</w:t>
      </w:r>
      <w:r w:rsidRPr="00A769E8">
        <w:rPr>
          <w:rFonts w:ascii="Consolas" w:hAnsi="Consolas"/>
        </w:rPr>
        <w:t>K e 9W/m²K. É observado que na superfície externa do refrigerador ocorre condensação de vapor de água presente no ar nas situações em que a temperatura superficial da chapa de metal atinge valores iguais ou inferiores a 20 °C.</w:t>
      </w:r>
    </w:p>
    <w:p w14:paraId="302848FF" w14:textId="77777777" w:rsidR="007F0F81" w:rsidRPr="00A769E8" w:rsidRDefault="007F0F81" w:rsidP="007F0F81">
      <w:pPr>
        <w:rPr>
          <w:rFonts w:ascii="Consolas" w:hAnsi="Consolas"/>
        </w:rPr>
      </w:pPr>
      <w:r w:rsidRPr="00A769E8">
        <w:rPr>
          <w:rFonts w:ascii="Consolas" w:hAnsi="Consolas"/>
        </w:rPr>
        <w:t>Determine qual deve ser a espessura mínima do isolante para evitar condensação. Despreze todos os efeitos da radiação térmica, admita transferência de calor unidimensional em regime permanente.</w:t>
      </w:r>
    </w:p>
    <w:p w14:paraId="148522F9" w14:textId="77777777" w:rsidR="007F0F81" w:rsidRPr="00A769E8" w:rsidRDefault="007F0F81" w:rsidP="007F0F81">
      <w:pPr>
        <w:rPr>
          <w:rFonts w:ascii="Consolas" w:hAnsi="Consolas"/>
        </w:rPr>
      </w:pPr>
      <w:r w:rsidRPr="00A769E8">
        <w:rPr>
          <w:rFonts w:ascii="Consolas" w:hAnsi="Consolas"/>
          <w:b/>
          <w:bCs/>
        </w:rPr>
        <w:t>Resposta:</w:t>
      </w:r>
      <w:r w:rsidRPr="00A769E8">
        <w:rPr>
          <w:rFonts w:ascii="Consolas" w:hAnsi="Consolas"/>
        </w:rPr>
        <w:t xml:space="preserve"> A espessura do isolante deve ser maior que </w:t>
      </w:r>
      <w:smartTag w:uri="urn:schemas-microsoft-com:office:smarttags" w:element="metricconverter">
        <w:smartTagPr>
          <w:attr w:name="ProductID" w:val="4,46758 mm"/>
        </w:smartTagPr>
        <w:r w:rsidRPr="00A769E8">
          <w:rPr>
            <w:rFonts w:ascii="Consolas" w:hAnsi="Consolas"/>
          </w:rPr>
          <w:t>4,46758 mm</w:t>
        </w:r>
      </w:smartTag>
    </w:p>
    <w:p w14:paraId="03D18DB1" w14:textId="73AF7048" w:rsidR="007F0F81" w:rsidRPr="00A769E8" w:rsidRDefault="007F0F81" w:rsidP="002C2890">
      <w:pPr>
        <w:rPr>
          <w:rFonts w:ascii="Consolas" w:hAnsi="Consolas"/>
        </w:rPr>
      </w:pPr>
    </w:p>
    <w:p w14:paraId="1AF1E85D" w14:textId="43E121EC" w:rsidR="00582DE1" w:rsidRPr="00A769E8" w:rsidRDefault="00481C09" w:rsidP="00582DE1">
      <w:pPr>
        <w:rPr>
          <w:rFonts w:ascii="Consolas" w:hAnsi="Consolas"/>
        </w:rPr>
      </w:pPr>
      <w:r w:rsidRPr="00A769E8">
        <w:rPr>
          <w:rFonts w:ascii="Consolas" w:hAnsi="Consolas"/>
          <w:noProof/>
          <w:sz w:val="22"/>
        </w:rPr>
        <w:lastRenderedPageBreak/>
        <w:drawing>
          <wp:anchor distT="0" distB="0" distL="114300" distR="114300" simplePos="0" relativeHeight="251723776" behindDoc="0" locked="0" layoutInCell="1" allowOverlap="1" wp14:anchorId="5C4266E7" wp14:editId="60A37D2E">
            <wp:simplePos x="0" y="0"/>
            <wp:positionH relativeFrom="margin">
              <wp:posOffset>4817110</wp:posOffset>
            </wp:positionH>
            <wp:positionV relativeFrom="paragraph">
              <wp:posOffset>110820</wp:posOffset>
            </wp:positionV>
            <wp:extent cx="1827530" cy="1806575"/>
            <wp:effectExtent l="0" t="0" r="1270" b="3175"/>
            <wp:wrapSquare wrapText="bothSides"/>
            <wp:docPr id="14" name="Imagem 14" descr="plac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ca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27530" cy="18065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2.5 [Intermediário] – </w:t>
      </w:r>
      <w:r w:rsidR="00582DE1" w:rsidRPr="00A769E8">
        <w:rPr>
          <w:rFonts w:ascii="Consolas" w:hAnsi="Consolas"/>
        </w:rPr>
        <w:t>Considere uma parede plana composta de dois materiais de condutividade térmica k</w:t>
      </w:r>
      <w:r w:rsidR="00582DE1" w:rsidRPr="00A769E8">
        <w:rPr>
          <w:rFonts w:ascii="Consolas" w:hAnsi="Consolas"/>
          <w:vertAlign w:val="subscript"/>
        </w:rPr>
        <w:t xml:space="preserve">A </w:t>
      </w:r>
      <w:r w:rsidR="00582DE1" w:rsidRPr="00A769E8">
        <w:rPr>
          <w:rFonts w:ascii="Consolas" w:hAnsi="Consolas"/>
        </w:rPr>
        <w:t>= 0,1 W / m K e k</w:t>
      </w:r>
      <w:r w:rsidR="00582DE1" w:rsidRPr="00A769E8">
        <w:rPr>
          <w:rFonts w:ascii="Consolas" w:hAnsi="Consolas"/>
          <w:vertAlign w:val="subscript"/>
        </w:rPr>
        <w:t xml:space="preserve">B </w:t>
      </w:r>
      <w:r w:rsidR="00582DE1" w:rsidRPr="00A769E8">
        <w:rPr>
          <w:rFonts w:ascii="Consolas" w:hAnsi="Consolas"/>
        </w:rPr>
        <w:t>= 0,04 W / m K e espessura</w:t>
      </w:r>
      <w:r w:rsidR="00582DE1" w:rsidRPr="00A769E8">
        <w:rPr>
          <w:rFonts w:ascii="Consolas" w:hAnsi="Consolas"/>
          <w:b/>
        </w:rPr>
        <w:t xml:space="preserve"> </w:t>
      </w:r>
      <w:r w:rsidR="00582DE1" w:rsidRPr="00A769E8">
        <w:rPr>
          <w:rFonts w:ascii="Consolas" w:hAnsi="Consolas"/>
        </w:rPr>
        <w:t>L</w:t>
      </w:r>
      <w:r w:rsidR="00582DE1" w:rsidRPr="00A769E8">
        <w:rPr>
          <w:rFonts w:ascii="Consolas" w:hAnsi="Consolas"/>
          <w:vertAlign w:val="subscript"/>
        </w:rPr>
        <w:t xml:space="preserve">A </w:t>
      </w:r>
      <w:r w:rsidR="00582DE1" w:rsidRPr="00A769E8">
        <w:rPr>
          <w:rFonts w:ascii="Consolas" w:hAnsi="Consolas"/>
        </w:rPr>
        <w:t xml:space="preserve">= </w:t>
      </w:r>
      <w:smartTag w:uri="urn:schemas-microsoft-com:office:smarttags" w:element="metricconverter">
        <w:smartTagPr>
          <w:attr w:name="ProductID" w:val="10 mm"/>
        </w:smartTagPr>
        <w:r w:rsidR="00582DE1" w:rsidRPr="00A769E8">
          <w:rPr>
            <w:rFonts w:ascii="Consolas" w:hAnsi="Consolas"/>
          </w:rPr>
          <w:t>10 mm</w:t>
        </w:r>
      </w:smartTag>
      <w:r w:rsidR="00582DE1" w:rsidRPr="00A769E8">
        <w:rPr>
          <w:rFonts w:ascii="Consolas" w:hAnsi="Consolas"/>
        </w:rPr>
        <w:t xml:space="preserve"> e L</w:t>
      </w:r>
      <w:r w:rsidR="00582DE1" w:rsidRPr="00A769E8">
        <w:rPr>
          <w:rFonts w:ascii="Consolas" w:hAnsi="Consolas"/>
          <w:vertAlign w:val="subscript"/>
        </w:rPr>
        <w:t xml:space="preserve">B </w:t>
      </w:r>
      <w:r w:rsidR="00582DE1" w:rsidRPr="00A769E8">
        <w:rPr>
          <w:rFonts w:ascii="Consolas" w:hAnsi="Consolas"/>
        </w:rPr>
        <w:t xml:space="preserve">= </w:t>
      </w:r>
      <w:smartTag w:uri="urn:schemas-microsoft-com:office:smarttags" w:element="metricconverter">
        <w:smartTagPr>
          <w:attr w:name="ProductID" w:val="20 mm"/>
        </w:smartTagPr>
        <w:r w:rsidR="00582DE1" w:rsidRPr="00A769E8">
          <w:rPr>
            <w:rFonts w:ascii="Consolas" w:hAnsi="Consolas"/>
          </w:rPr>
          <w:t>20 mm</w:t>
        </w:r>
      </w:smartTag>
      <w:r w:rsidR="00582DE1" w:rsidRPr="00A769E8">
        <w:rPr>
          <w:rFonts w:ascii="Consolas" w:hAnsi="Consolas"/>
          <w:b/>
        </w:rPr>
        <w:t xml:space="preserve">, </w:t>
      </w:r>
      <w:r w:rsidR="00582DE1" w:rsidRPr="00A769E8">
        <w:rPr>
          <w:rFonts w:ascii="Consolas" w:hAnsi="Consolas"/>
        </w:rPr>
        <w:t xml:space="preserve">respectivamente. O </w:t>
      </w:r>
      <w:r w:rsidR="00582DE1" w:rsidRPr="00A769E8">
        <w:rPr>
          <w:rFonts w:ascii="Consolas" w:hAnsi="Consolas"/>
          <w:u w:val="single"/>
        </w:rPr>
        <w:t>material A</w:t>
      </w:r>
      <w:r w:rsidR="00582DE1" w:rsidRPr="00A769E8">
        <w:rPr>
          <w:rFonts w:ascii="Consolas" w:hAnsi="Consolas"/>
        </w:rPr>
        <w:t xml:space="preserve"> é exposto a um fluido a 200</w:t>
      </w:r>
      <w:r w:rsidR="00DA569A" w:rsidRPr="00A769E8">
        <w:rPr>
          <w:rFonts w:ascii="Consolas" w:hAnsi="Consolas"/>
        </w:rPr>
        <w:t xml:space="preserve"> °</w:t>
      </w:r>
      <w:r w:rsidR="00582DE1" w:rsidRPr="00A769E8">
        <w:rPr>
          <w:rFonts w:ascii="Consolas" w:hAnsi="Consolas"/>
        </w:rPr>
        <w:t>C e o coeficiente de troca de calor por convecção é de 10 W/</w:t>
      </w:r>
      <w:r w:rsidR="0000279E" w:rsidRPr="00A769E8">
        <w:rPr>
          <w:rFonts w:ascii="Consolas" w:hAnsi="Consolas"/>
        </w:rPr>
        <w:t>m²</w:t>
      </w:r>
      <w:r w:rsidR="00582DE1" w:rsidRPr="00A769E8">
        <w:rPr>
          <w:rFonts w:ascii="Consolas" w:hAnsi="Consolas"/>
        </w:rPr>
        <w:t xml:space="preserve">K. O </w:t>
      </w:r>
      <w:r w:rsidR="00582DE1" w:rsidRPr="00A769E8">
        <w:rPr>
          <w:rFonts w:ascii="Consolas" w:hAnsi="Consolas"/>
          <w:u w:val="single"/>
        </w:rPr>
        <w:t>material B</w:t>
      </w:r>
      <w:r w:rsidR="00582DE1" w:rsidRPr="00A769E8">
        <w:rPr>
          <w:rFonts w:ascii="Consolas" w:hAnsi="Consolas"/>
        </w:rPr>
        <w:t xml:space="preserve"> é exposto a um fluido de 40</w:t>
      </w:r>
      <w:r w:rsidR="00DA569A" w:rsidRPr="00A769E8">
        <w:rPr>
          <w:rFonts w:ascii="Consolas" w:hAnsi="Consolas"/>
        </w:rPr>
        <w:t xml:space="preserve"> °</w:t>
      </w:r>
      <w:r w:rsidR="00582DE1" w:rsidRPr="00A769E8">
        <w:rPr>
          <w:rFonts w:ascii="Consolas" w:hAnsi="Consolas"/>
        </w:rPr>
        <w:t>C de temperatura e o coeficiente de troca de calor por convecção é de 20 W/</w:t>
      </w:r>
      <w:r w:rsidR="0000279E" w:rsidRPr="00A769E8">
        <w:rPr>
          <w:rFonts w:ascii="Consolas" w:hAnsi="Consolas"/>
        </w:rPr>
        <w:t>m²</w:t>
      </w:r>
      <w:r w:rsidR="00582DE1" w:rsidRPr="00A769E8">
        <w:rPr>
          <w:rFonts w:ascii="Consolas" w:hAnsi="Consolas"/>
        </w:rPr>
        <w:t xml:space="preserve">K. A resistência de contato entre os dois materiais descritos é de 0,3 </w:t>
      </w:r>
      <w:r w:rsidR="0000279E" w:rsidRPr="00A769E8">
        <w:rPr>
          <w:rFonts w:ascii="Consolas" w:hAnsi="Consolas"/>
        </w:rPr>
        <w:t>m²</w:t>
      </w:r>
      <w:r w:rsidR="00582DE1" w:rsidRPr="00A769E8">
        <w:rPr>
          <w:rFonts w:ascii="Consolas" w:hAnsi="Consolas"/>
        </w:rPr>
        <w:t xml:space="preserve"> K/W.</w:t>
      </w:r>
    </w:p>
    <w:p w14:paraId="4D6BF30E" w14:textId="73AC0DBA" w:rsidR="00582DE1" w:rsidRPr="00A769E8" w:rsidRDefault="00582DE1" w:rsidP="00582DE1">
      <w:pPr>
        <w:rPr>
          <w:rFonts w:ascii="Consolas" w:hAnsi="Consolas"/>
        </w:rPr>
      </w:pPr>
      <w:r w:rsidRPr="00A769E8">
        <w:rPr>
          <w:rFonts w:ascii="Consolas" w:hAnsi="Consolas"/>
        </w:rPr>
        <w:t>a) Esquematize o circuito térmico equivalente.</w:t>
      </w:r>
    </w:p>
    <w:p w14:paraId="41582D90" w14:textId="71CDCA1B" w:rsidR="00582DE1" w:rsidRPr="00A769E8" w:rsidRDefault="00582DE1" w:rsidP="00582DE1">
      <w:pPr>
        <w:rPr>
          <w:rFonts w:ascii="Consolas" w:hAnsi="Consolas"/>
        </w:rPr>
      </w:pPr>
      <w:r w:rsidRPr="00A769E8">
        <w:rPr>
          <w:rFonts w:ascii="Consolas" w:hAnsi="Consolas"/>
        </w:rPr>
        <w:t xml:space="preserve">b) Determine qual a taxa de transferência de calor admitindo uma parede de </w:t>
      </w:r>
      <w:smartTag w:uri="urn:schemas-microsoft-com:office:smarttags" w:element="metricconverter">
        <w:smartTagPr>
          <w:attr w:name="ProductID" w:val="2 m"/>
        </w:smartTagPr>
        <w:r w:rsidRPr="00A769E8">
          <w:rPr>
            <w:rFonts w:ascii="Consolas" w:hAnsi="Consolas"/>
          </w:rPr>
          <w:t>2 m</w:t>
        </w:r>
      </w:smartTag>
      <w:r w:rsidRPr="00A769E8">
        <w:rPr>
          <w:rFonts w:ascii="Consolas" w:hAnsi="Consolas"/>
        </w:rPr>
        <w:t xml:space="preserve"> de altura por </w:t>
      </w:r>
      <w:smartTag w:uri="urn:schemas-microsoft-com:office:smarttags" w:element="metricconverter">
        <w:smartTagPr>
          <w:attr w:name="ProductID" w:val="2,5 m"/>
        </w:smartTagPr>
        <w:r w:rsidRPr="00A769E8">
          <w:rPr>
            <w:rFonts w:ascii="Consolas" w:hAnsi="Consolas"/>
          </w:rPr>
          <w:t>2,5 m</w:t>
        </w:r>
      </w:smartTag>
      <w:r w:rsidRPr="00A769E8">
        <w:rPr>
          <w:rFonts w:ascii="Consolas" w:hAnsi="Consolas"/>
        </w:rPr>
        <w:t xml:space="preserve"> de largura.</w:t>
      </w:r>
    </w:p>
    <w:p w14:paraId="444ED3C6" w14:textId="4F59AAB0" w:rsidR="00582DE1" w:rsidRPr="00A769E8" w:rsidRDefault="00582DE1" w:rsidP="00582DE1">
      <w:pPr>
        <w:rPr>
          <w:rFonts w:ascii="Consolas" w:hAnsi="Consolas"/>
        </w:rPr>
      </w:pPr>
      <w:r w:rsidRPr="00A769E8">
        <w:rPr>
          <w:rFonts w:ascii="Consolas" w:hAnsi="Consolas"/>
          <w:b/>
          <w:bCs/>
        </w:rPr>
        <w:t xml:space="preserve">Resposta: </w:t>
      </w:r>
      <w:r w:rsidRPr="00A769E8">
        <w:rPr>
          <w:rFonts w:ascii="Consolas" w:hAnsi="Consolas"/>
        </w:rPr>
        <w:t>b) 761,9 W</w:t>
      </w:r>
    </w:p>
    <w:p w14:paraId="5EA26196" w14:textId="1F0E6700" w:rsidR="00611E1A" w:rsidRDefault="00611E1A">
      <w:pPr>
        <w:spacing w:line="240" w:lineRule="auto"/>
        <w:jc w:val="left"/>
        <w:rPr>
          <w:rFonts w:ascii="Consolas" w:hAnsi="Consolas"/>
        </w:rPr>
      </w:pPr>
    </w:p>
    <w:p w14:paraId="46720964" w14:textId="7061991F" w:rsidR="007F0F81" w:rsidRPr="00A769E8" w:rsidRDefault="007F0F81" w:rsidP="007F0F81">
      <w:pPr>
        <w:rPr>
          <w:rFonts w:ascii="Consolas" w:hAnsi="Consolas"/>
        </w:rPr>
      </w:pPr>
      <w:r w:rsidRPr="00A769E8">
        <w:rPr>
          <w:rFonts w:ascii="Consolas" w:hAnsi="Consolas"/>
          <w:b/>
          <w:bCs/>
        </w:rPr>
        <w:t>2.6 [Intermediário] –</w:t>
      </w:r>
      <w:r w:rsidRPr="00A769E8">
        <w:rPr>
          <w:rFonts w:ascii="Consolas" w:hAnsi="Consolas"/>
        </w:rPr>
        <w:t xml:space="preserve"> A figura ilustra esquematicamente um detalhe do sistema de aquecimento do reservatório de água de uma cafeteira elétrica. Um aquecedor elétrico dissipa (constantemente) uma quantidade de energia equivalente a 80000 J de energia em 100 segundos de operação nas condições a seguir descritas:</w:t>
      </w:r>
    </w:p>
    <w:p w14:paraId="1FDF140D" w14:textId="77777777" w:rsidR="007F0F81" w:rsidRPr="00A769E8" w:rsidRDefault="007F0F81" w:rsidP="007F0F81">
      <w:pPr>
        <w:rPr>
          <w:rFonts w:ascii="Consolas" w:hAnsi="Consolas"/>
        </w:rPr>
      </w:pPr>
      <w:r w:rsidRPr="00A769E8">
        <w:rPr>
          <w:rFonts w:ascii="Consolas" w:hAnsi="Consolas"/>
        </w:rPr>
        <w:t xml:space="preserve">Temperatura da água = 100 °C; Temperatura do ar ambiente = 25 °C; espessura da chapa de aço = </w:t>
      </w:r>
      <w:smartTag w:uri="urn:schemas-microsoft-com:office:smarttags" w:element="metricconverter">
        <w:smartTagPr>
          <w:attr w:name="ProductID" w:val="2 mm"/>
        </w:smartTagPr>
        <w:r w:rsidRPr="00A769E8">
          <w:rPr>
            <w:rFonts w:ascii="Consolas" w:hAnsi="Consolas"/>
          </w:rPr>
          <w:t>2 mm</w:t>
        </w:r>
      </w:smartTag>
      <w:r w:rsidRPr="00A769E8">
        <w:rPr>
          <w:rFonts w:ascii="Consolas" w:hAnsi="Consolas"/>
        </w:rPr>
        <w:t xml:space="preserve">; espessura da camada de isolante = </w:t>
      </w:r>
      <w:smartTag w:uri="urn:schemas-microsoft-com:office:smarttags" w:element="metricconverter">
        <w:smartTagPr>
          <w:attr w:name="ProductID" w:val="4 mm"/>
        </w:smartTagPr>
        <w:r w:rsidRPr="00A769E8">
          <w:rPr>
            <w:rFonts w:ascii="Consolas" w:hAnsi="Consolas"/>
          </w:rPr>
          <w:t>4 mm</w:t>
        </w:r>
      </w:smartTag>
      <w:r w:rsidRPr="00A769E8">
        <w:rPr>
          <w:rFonts w:ascii="Consolas" w:hAnsi="Consolas"/>
        </w:rPr>
        <w:t>. Admita em sua solução:</w:t>
      </w:r>
    </w:p>
    <w:p w14:paraId="4C10FE94" w14:textId="77777777" w:rsidR="007F0F81" w:rsidRPr="00A769E8" w:rsidRDefault="007F0F81" w:rsidP="007F0F81">
      <w:pPr>
        <w:rPr>
          <w:rFonts w:ascii="Consolas" w:hAnsi="Consolas"/>
        </w:rPr>
      </w:pPr>
      <w:r w:rsidRPr="00A769E8">
        <w:rPr>
          <w:rFonts w:ascii="Consolas" w:hAnsi="Consolas"/>
          <w:noProof/>
        </w:rPr>
        <w:drawing>
          <wp:anchor distT="0" distB="0" distL="114300" distR="114300" simplePos="0" relativeHeight="251727872" behindDoc="0" locked="0" layoutInCell="1" allowOverlap="1" wp14:anchorId="0F0CF022" wp14:editId="7E650138">
            <wp:simplePos x="0" y="0"/>
            <wp:positionH relativeFrom="margin">
              <wp:align>right</wp:align>
            </wp:positionH>
            <wp:positionV relativeFrom="paragraph">
              <wp:posOffset>61908</wp:posOffset>
            </wp:positionV>
            <wp:extent cx="4044950" cy="2476500"/>
            <wp:effectExtent l="0" t="0" r="0" b="0"/>
            <wp:wrapSquare wrapText="bothSides"/>
            <wp:docPr id="10" name="Imagem 10" descr="cafete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feteir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44950" cy="24765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rPr>
        <w:t>(i) regime permanente; (ii) condução de calor unidimensional (apenas na direção x); (iii) aquecedor com temperatura homogênea em todo o seu interior e superfície; (iv) que os efeitos da radiação térmica possam ser desprezados; (v) que a troca de calor através dos pés do equipamento possa ser desprezada; (vi) que as resistências de contato são pequenas.</w:t>
      </w:r>
    </w:p>
    <w:p w14:paraId="43035506" w14:textId="77777777" w:rsidR="007F0F81" w:rsidRPr="00A769E8" w:rsidRDefault="007F0F81" w:rsidP="007F0F81">
      <w:pPr>
        <w:rPr>
          <w:rFonts w:ascii="Consolas" w:hAnsi="Consolas"/>
        </w:rPr>
      </w:pPr>
      <w:r w:rsidRPr="00A769E8">
        <w:rPr>
          <w:rFonts w:ascii="Consolas" w:hAnsi="Consolas"/>
        </w:rPr>
        <w:t>Dados:</w:t>
      </w:r>
    </w:p>
    <w:p w14:paraId="71E1982D" w14:textId="77777777" w:rsidR="007F0F81" w:rsidRPr="00A769E8" w:rsidRDefault="007F0F81" w:rsidP="007F0F81">
      <w:pPr>
        <w:rPr>
          <w:rFonts w:ascii="Consolas" w:hAnsi="Consolas"/>
        </w:rPr>
      </w:pPr>
      <w:r w:rsidRPr="00A769E8">
        <w:rPr>
          <w:rFonts w:ascii="Consolas" w:hAnsi="Consolas"/>
        </w:rPr>
        <w:t>Condutividade térmica do aço = 40 W/mK; Condutividade térmica do isolante = 0,06 W/mK;</w:t>
      </w:r>
    </w:p>
    <w:p w14:paraId="7697DDBF" w14:textId="773F54ED" w:rsidR="007F0F81" w:rsidRPr="00A769E8" w:rsidRDefault="007F0F81" w:rsidP="007F0F81">
      <w:pPr>
        <w:rPr>
          <w:rFonts w:ascii="Consolas" w:hAnsi="Consolas"/>
        </w:rPr>
      </w:pPr>
      <w:r w:rsidRPr="00A769E8">
        <w:rPr>
          <w:rFonts w:ascii="Consolas" w:hAnsi="Consolas"/>
        </w:rPr>
        <w:t>Coeficiente de troca de calor por convecção entre o aço e a água = 3000 W/</w:t>
      </w:r>
      <w:r w:rsidR="0000279E" w:rsidRPr="00A769E8">
        <w:rPr>
          <w:rFonts w:ascii="Consolas" w:hAnsi="Consolas"/>
        </w:rPr>
        <w:t>m²</w:t>
      </w:r>
      <w:r w:rsidRPr="00A769E8">
        <w:rPr>
          <w:rFonts w:ascii="Consolas" w:hAnsi="Consolas"/>
        </w:rPr>
        <w:t>K;</w:t>
      </w:r>
    </w:p>
    <w:p w14:paraId="3B22DBB4" w14:textId="3BC59277" w:rsidR="007F0F81" w:rsidRPr="00A769E8" w:rsidRDefault="007F0F81" w:rsidP="007F0F81">
      <w:pPr>
        <w:rPr>
          <w:rFonts w:ascii="Consolas" w:hAnsi="Consolas"/>
        </w:rPr>
      </w:pPr>
      <w:r w:rsidRPr="00A769E8">
        <w:rPr>
          <w:rFonts w:ascii="Consolas" w:hAnsi="Consolas"/>
        </w:rPr>
        <w:t>Coeficiente de troca de calor por convecção entre o isolante e o ar = 10 W/</w:t>
      </w:r>
      <w:r w:rsidR="0000279E" w:rsidRPr="00A769E8">
        <w:rPr>
          <w:rFonts w:ascii="Consolas" w:hAnsi="Consolas"/>
        </w:rPr>
        <w:t>m²</w:t>
      </w:r>
      <w:r w:rsidRPr="00A769E8">
        <w:rPr>
          <w:rFonts w:ascii="Consolas" w:hAnsi="Consolas"/>
        </w:rPr>
        <w:t>K;</w:t>
      </w:r>
    </w:p>
    <w:p w14:paraId="435350D9" w14:textId="38BD3FE1" w:rsidR="007F0F81" w:rsidRPr="00A769E8" w:rsidRDefault="007F0F81" w:rsidP="007F0F81">
      <w:pPr>
        <w:rPr>
          <w:rFonts w:ascii="Consolas" w:hAnsi="Consolas"/>
        </w:rPr>
      </w:pPr>
      <w:r w:rsidRPr="00A769E8">
        <w:rPr>
          <w:rFonts w:ascii="Consolas" w:hAnsi="Consolas"/>
        </w:rPr>
        <w:t>Área de contato entre a água e o aço 180 c</w:t>
      </w:r>
      <w:r w:rsidR="0000279E" w:rsidRPr="00A769E8">
        <w:rPr>
          <w:rFonts w:ascii="Consolas" w:hAnsi="Consolas"/>
        </w:rPr>
        <w:t>m²</w:t>
      </w:r>
      <w:r w:rsidRPr="00A769E8">
        <w:rPr>
          <w:rFonts w:ascii="Consolas" w:hAnsi="Consolas"/>
        </w:rPr>
        <w:t xml:space="preserve">; </w:t>
      </w:r>
    </w:p>
    <w:p w14:paraId="6E51611B" w14:textId="2A4B3C54" w:rsidR="007F0F81" w:rsidRPr="00A769E8" w:rsidRDefault="007F0F81" w:rsidP="007F0F81">
      <w:pPr>
        <w:rPr>
          <w:rFonts w:ascii="Consolas" w:hAnsi="Consolas"/>
        </w:rPr>
      </w:pPr>
      <w:r w:rsidRPr="00A769E8">
        <w:rPr>
          <w:rFonts w:ascii="Consolas" w:hAnsi="Consolas"/>
        </w:rPr>
        <w:t>Área de contato entre o isolante e o ar 180 c</w:t>
      </w:r>
      <w:r w:rsidR="0000279E" w:rsidRPr="00A769E8">
        <w:rPr>
          <w:rFonts w:ascii="Consolas" w:hAnsi="Consolas"/>
        </w:rPr>
        <w:t>m²</w:t>
      </w:r>
      <w:r w:rsidRPr="00A769E8">
        <w:rPr>
          <w:rFonts w:ascii="Consolas" w:hAnsi="Consolas"/>
        </w:rPr>
        <w:t>;</w:t>
      </w:r>
    </w:p>
    <w:p w14:paraId="43074590" w14:textId="77777777" w:rsidR="007F0F81" w:rsidRPr="00A769E8" w:rsidRDefault="007F0F81" w:rsidP="007F0F81">
      <w:pPr>
        <w:rPr>
          <w:rFonts w:ascii="Consolas" w:hAnsi="Consolas"/>
        </w:rPr>
      </w:pPr>
      <w:r w:rsidRPr="00A769E8">
        <w:rPr>
          <w:rFonts w:ascii="Consolas" w:hAnsi="Consolas"/>
        </w:rPr>
        <w:t>Determine a temperatura do elemento de aquecimento. Desenhe o circuito térmico equivalente.</w:t>
      </w:r>
    </w:p>
    <w:p w14:paraId="09048FCA" w14:textId="77777777" w:rsidR="007F0F81" w:rsidRPr="00A769E8" w:rsidRDefault="007F0F81" w:rsidP="007F0F81">
      <w:pPr>
        <w:rPr>
          <w:rFonts w:ascii="Consolas" w:hAnsi="Consolas"/>
        </w:rPr>
      </w:pPr>
      <w:r w:rsidRPr="00A769E8">
        <w:rPr>
          <w:rFonts w:ascii="Consolas" w:hAnsi="Consolas"/>
          <w:b/>
          <w:bCs/>
        </w:rPr>
        <w:t>Resposta:</w:t>
      </w:r>
      <w:r w:rsidRPr="00A769E8">
        <w:rPr>
          <w:rFonts w:ascii="Consolas" w:hAnsi="Consolas"/>
        </w:rPr>
        <w:t xml:space="preserve"> 116,825 °C</w:t>
      </w:r>
    </w:p>
    <w:p w14:paraId="4287C7DB" w14:textId="77777777" w:rsidR="00DA569A" w:rsidRDefault="00DA569A" w:rsidP="002C2890">
      <w:pPr>
        <w:rPr>
          <w:rFonts w:ascii="Consolas" w:hAnsi="Consolas"/>
        </w:rPr>
      </w:pPr>
    </w:p>
    <w:p w14:paraId="125BDDB2" w14:textId="77777777" w:rsidR="00874F67" w:rsidRDefault="00874F67" w:rsidP="002C2890">
      <w:pPr>
        <w:rPr>
          <w:rFonts w:ascii="Consolas" w:hAnsi="Consolas"/>
        </w:rPr>
      </w:pPr>
    </w:p>
    <w:p w14:paraId="7020394A" w14:textId="77777777" w:rsidR="00874F67" w:rsidRDefault="00874F67" w:rsidP="002C2890">
      <w:pPr>
        <w:rPr>
          <w:rFonts w:ascii="Consolas" w:hAnsi="Consolas"/>
        </w:rPr>
      </w:pPr>
    </w:p>
    <w:p w14:paraId="0DD16999" w14:textId="063DFEE7" w:rsidR="008011D0" w:rsidRPr="00A769E8" w:rsidRDefault="00DA569A" w:rsidP="00582DE1">
      <w:pPr>
        <w:rPr>
          <w:rFonts w:ascii="Consolas" w:hAnsi="Consolas"/>
        </w:rPr>
      </w:pPr>
      <w:r w:rsidRPr="00A769E8">
        <w:rPr>
          <w:rFonts w:ascii="Consolas" w:hAnsi="Consolas"/>
          <w:noProof/>
        </w:rPr>
        <w:lastRenderedPageBreak/>
        <w:drawing>
          <wp:anchor distT="0" distB="0" distL="114300" distR="114300" simplePos="0" relativeHeight="251713536" behindDoc="0" locked="0" layoutInCell="1" allowOverlap="1" wp14:anchorId="6AF7D1ED" wp14:editId="7A3CD859">
            <wp:simplePos x="0" y="0"/>
            <wp:positionH relativeFrom="margin">
              <wp:align>right</wp:align>
            </wp:positionH>
            <wp:positionV relativeFrom="paragraph">
              <wp:posOffset>3175</wp:posOffset>
            </wp:positionV>
            <wp:extent cx="2519275" cy="2516540"/>
            <wp:effectExtent l="0" t="0" r="0" b="0"/>
            <wp:wrapSquare wrapText="bothSides"/>
            <wp:docPr id="16" name="Imagem 0" descr="ex3_NM6120_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_NM6120_P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19275" cy="2516540"/>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2.</w:t>
      </w:r>
      <w:r w:rsidR="00874F67">
        <w:rPr>
          <w:rFonts w:ascii="Consolas" w:hAnsi="Consolas"/>
          <w:b/>
          <w:bCs/>
        </w:rPr>
        <w:t>7</w:t>
      </w:r>
      <w:r w:rsidRPr="00A769E8">
        <w:rPr>
          <w:rFonts w:ascii="Consolas" w:hAnsi="Consolas"/>
          <w:b/>
          <w:bCs/>
        </w:rPr>
        <w:t xml:space="preserve"> [Avançado] –</w:t>
      </w:r>
      <w:r w:rsidRPr="00A769E8">
        <w:rPr>
          <w:rFonts w:ascii="Consolas" w:hAnsi="Consolas"/>
        </w:rPr>
        <w:t xml:space="preserve"> </w:t>
      </w:r>
      <w:r w:rsidR="008011D0" w:rsidRPr="00A769E8">
        <w:rPr>
          <w:rFonts w:ascii="Consolas" w:hAnsi="Consolas"/>
        </w:rPr>
        <w:t>Transferência de calor em regime permanente e unidimensional (direção x) se desenvolve no sistema indicado. Todos os materiais são homogêneos e têm propriedades constantes. Sabendo que a temperatura T</w:t>
      </w:r>
      <w:r w:rsidR="008011D0" w:rsidRPr="00A769E8">
        <w:rPr>
          <w:rFonts w:ascii="Consolas" w:hAnsi="Consolas"/>
          <w:vertAlign w:val="subscript"/>
        </w:rPr>
        <w:t>2</w:t>
      </w:r>
      <w:r w:rsidR="008011D0" w:rsidRPr="00A769E8">
        <w:rPr>
          <w:rFonts w:ascii="Consolas" w:hAnsi="Consolas"/>
        </w:rPr>
        <w:t xml:space="preserve"> vale 10</w:t>
      </w:r>
      <w:r w:rsidRPr="00A769E8">
        <w:rPr>
          <w:rFonts w:ascii="Consolas" w:hAnsi="Consolas"/>
        </w:rPr>
        <w:t xml:space="preserve"> °</w:t>
      </w:r>
      <w:r w:rsidR="008011D0" w:rsidRPr="00A769E8">
        <w:rPr>
          <w:rFonts w:ascii="Consolas" w:hAnsi="Consolas"/>
        </w:rPr>
        <w:t>C, desprezando a resistência de contato entre os materiais A e B, sabendo que os materiais têm condutividade térmica:</w:t>
      </w:r>
    </w:p>
    <w:p w14:paraId="34793CCF" w14:textId="66CE9D28" w:rsidR="00582DE1" w:rsidRPr="00A769E8" w:rsidRDefault="00000000" w:rsidP="00582DE1">
      <w:pPr>
        <w:rPr>
          <w:rFonts w:ascii="Consolas" w:hAnsi="Consolas"/>
        </w:rPr>
      </w:pPr>
      <m:oMath>
        <m:sSub>
          <m:sSubPr>
            <m:ctrlPr>
              <w:rPr>
                <w:rFonts w:ascii="Cambria Math" w:hAnsi="Cambria Math"/>
                <w:i/>
              </w:rPr>
            </m:ctrlPr>
          </m:sSubPr>
          <m:e>
            <m:r>
              <w:rPr>
                <w:rFonts w:ascii="Cambria Math" w:hAnsi="Cambria Math"/>
              </w:rPr>
              <m:t>k</m:t>
            </m:r>
          </m:e>
          <m:sub>
            <m:r>
              <w:rPr>
                <w:rFonts w:ascii="Cambria Math" w:hAnsi="Cambria Math"/>
              </w:rPr>
              <m:t>A</m:t>
            </m:r>
          </m:sub>
        </m:sSub>
        <m:r>
          <w:rPr>
            <w:rFonts w:ascii="Cambria Math" w:hAnsi="Cambria Math"/>
          </w:rPr>
          <m:t xml:space="preserve">=10 </m:t>
        </m:r>
        <m:r>
          <m:rPr>
            <m:sty m:val="p"/>
          </m:rPr>
          <w:rPr>
            <w:rFonts w:ascii="Cambria Math" w:hAnsi="Cambria Math"/>
          </w:rPr>
          <m:t>W/mK;</m:t>
        </m:r>
      </m:oMath>
      <w:r w:rsidR="00582DE1" w:rsidRPr="00A769E8">
        <w:rPr>
          <w:rFonts w:ascii="Consolas" w:hAnsi="Consolas"/>
          <w:iCs/>
        </w:rPr>
        <w:t xml:space="preserve"> </w:t>
      </w:r>
      <m:oMath>
        <m:sSub>
          <m:sSubPr>
            <m:ctrlPr>
              <w:rPr>
                <w:rFonts w:ascii="Cambria Math" w:hAnsi="Cambria Math"/>
                <w:i/>
                <w:iCs/>
              </w:rPr>
            </m:ctrlPr>
          </m:sSubPr>
          <m:e>
            <m:r>
              <w:rPr>
                <w:rFonts w:ascii="Cambria Math" w:hAnsi="Cambria Math"/>
              </w:rPr>
              <m:t>k</m:t>
            </m:r>
          </m:e>
          <m:sub>
            <m:r>
              <w:rPr>
                <w:rFonts w:ascii="Cambria Math" w:hAnsi="Cambria Math"/>
              </w:rPr>
              <m:t>B</m:t>
            </m:r>
          </m:sub>
        </m:sSub>
        <m:r>
          <w:rPr>
            <w:rFonts w:ascii="Cambria Math" w:hAnsi="Cambria Math"/>
          </w:rPr>
          <m:t xml:space="preserve">=5 </m:t>
        </m:r>
        <m:r>
          <m:rPr>
            <m:sty m:val="p"/>
          </m:rPr>
          <w:rPr>
            <w:rFonts w:ascii="Cambria Math" w:hAnsi="Cambria Math"/>
          </w:rPr>
          <m:t>W/mK</m:t>
        </m:r>
      </m:oMath>
      <w:r w:rsidR="00DA569A" w:rsidRPr="00A769E8">
        <w:rPr>
          <w:rFonts w:ascii="Consolas" w:hAnsi="Consolas"/>
        </w:rPr>
        <w:t xml:space="preserve"> e</w:t>
      </w:r>
      <w:r w:rsidR="00582DE1" w:rsidRPr="00A769E8">
        <w:rPr>
          <w:rFonts w:ascii="Consolas" w:hAnsi="Consolas"/>
        </w:rPr>
        <w:t xml:space="preserve"> </w:t>
      </w:r>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 xml:space="preserve">=40 </m:t>
        </m:r>
        <m:r>
          <m:rPr>
            <m:sty m:val="p"/>
          </m:rPr>
          <w:rPr>
            <w:rFonts w:ascii="Cambria Math" w:hAnsi="Cambria Math"/>
          </w:rPr>
          <m:t>W/mK</m:t>
        </m:r>
      </m:oMath>
      <w:r w:rsidR="00DA569A" w:rsidRPr="00A769E8">
        <w:rPr>
          <w:rFonts w:ascii="Consolas" w:hAnsi="Consolas"/>
          <w:iCs/>
        </w:rPr>
        <w:t xml:space="preserve"> </w:t>
      </w:r>
    </w:p>
    <w:p w14:paraId="0C135C69" w14:textId="321A626A" w:rsidR="008011D0" w:rsidRPr="00A769E8" w:rsidRDefault="008011D0" w:rsidP="00582DE1">
      <w:pPr>
        <w:rPr>
          <w:rFonts w:ascii="Consolas" w:hAnsi="Consolas"/>
          <w:b/>
        </w:rPr>
      </w:pPr>
      <w:r w:rsidRPr="00A769E8">
        <w:rPr>
          <w:rFonts w:ascii="Consolas" w:hAnsi="Consolas"/>
        </w:rPr>
        <w:t>Determine: (a) a taxa total de transferência de calor e (b) a temperatura na interface entre os materiais A e B. Indique claramente o circuito térmico adotado. A parte externa do material C é completamente envolvida por um espesso isolante térmico (não indicado no desenho esquemático).</w:t>
      </w:r>
    </w:p>
    <w:p w14:paraId="2CC3B4B2" w14:textId="5FF4158F" w:rsidR="008011D0" w:rsidRPr="00A769E8" w:rsidRDefault="008011D0" w:rsidP="00582DE1">
      <w:pPr>
        <w:rPr>
          <w:rFonts w:ascii="Consolas" w:hAnsi="Consolas"/>
        </w:rPr>
      </w:pPr>
      <w:r w:rsidRPr="00A769E8">
        <w:rPr>
          <w:rFonts w:ascii="Consolas" w:hAnsi="Consolas"/>
          <w:b/>
          <w:bCs/>
        </w:rPr>
        <w:t>Respostas:</w:t>
      </w:r>
      <w:r w:rsidRPr="00A769E8">
        <w:rPr>
          <w:rFonts w:ascii="Consolas" w:hAnsi="Consolas"/>
        </w:rPr>
        <w:t xml:space="preserve"> item (a) item 91,629W</w:t>
      </w:r>
      <w:r w:rsidR="00DA569A" w:rsidRPr="00A769E8">
        <w:rPr>
          <w:rFonts w:ascii="Consolas" w:hAnsi="Consolas"/>
        </w:rPr>
        <w:t xml:space="preserve"> e</w:t>
      </w:r>
      <w:r w:rsidRPr="00A769E8">
        <w:rPr>
          <w:rFonts w:ascii="Consolas" w:hAnsi="Consolas"/>
        </w:rPr>
        <w:t xml:space="preserve"> (b) 36,7</w:t>
      </w:r>
      <w:r w:rsidR="00DA569A" w:rsidRPr="00A769E8">
        <w:rPr>
          <w:rFonts w:ascii="Consolas" w:hAnsi="Consolas"/>
        </w:rPr>
        <w:t xml:space="preserve"> °</w:t>
      </w:r>
      <w:r w:rsidRPr="00A769E8">
        <w:rPr>
          <w:rFonts w:ascii="Consolas" w:hAnsi="Consolas"/>
        </w:rPr>
        <w:t xml:space="preserve">C </w:t>
      </w:r>
    </w:p>
    <w:p w14:paraId="0F8BF080" w14:textId="511B751A" w:rsidR="008011D0" w:rsidRDefault="008011D0" w:rsidP="00582DE1">
      <w:pPr>
        <w:rPr>
          <w:rFonts w:ascii="Consolas" w:hAnsi="Consolas"/>
        </w:rPr>
      </w:pPr>
    </w:p>
    <w:p w14:paraId="572136BB" w14:textId="77777777" w:rsidR="00874F67" w:rsidRPr="00A769E8" w:rsidRDefault="00874F67" w:rsidP="00582DE1">
      <w:pPr>
        <w:rPr>
          <w:rFonts w:ascii="Consolas" w:hAnsi="Consolas"/>
        </w:rPr>
      </w:pPr>
    </w:p>
    <w:p w14:paraId="1F93D226" w14:textId="2DC15829" w:rsidR="008011D0" w:rsidRPr="00A769E8" w:rsidRDefault="007F0F81" w:rsidP="00441ADB">
      <w:pPr>
        <w:spacing w:line="250" w:lineRule="auto"/>
        <w:rPr>
          <w:rFonts w:ascii="Consolas" w:hAnsi="Consolas"/>
          <w:sz w:val="10"/>
          <w:szCs w:val="10"/>
        </w:rPr>
      </w:pPr>
      <w:r w:rsidRPr="00A769E8">
        <w:rPr>
          <w:rFonts w:ascii="Consolas" w:hAnsi="Consolas"/>
          <w:noProof/>
        </w:rPr>
        <w:drawing>
          <wp:anchor distT="0" distB="0" distL="114300" distR="114300" simplePos="0" relativeHeight="251716608" behindDoc="0" locked="0" layoutInCell="1" allowOverlap="1" wp14:anchorId="7CD114F8" wp14:editId="17CF425F">
            <wp:simplePos x="0" y="0"/>
            <wp:positionH relativeFrom="margin">
              <wp:align>right</wp:align>
            </wp:positionH>
            <wp:positionV relativeFrom="paragraph">
              <wp:posOffset>3658</wp:posOffset>
            </wp:positionV>
            <wp:extent cx="4819650" cy="1682750"/>
            <wp:effectExtent l="0" t="0" r="0" b="0"/>
            <wp:wrapSquare wrapText="bothSides"/>
            <wp:docPr id="12" name="Imagem 12" descr="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gura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19650" cy="1682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441ADB" w:rsidRPr="00A769E8">
        <w:rPr>
          <w:rFonts w:ascii="Consolas" w:hAnsi="Consolas"/>
          <w:b/>
          <w:bCs/>
        </w:rPr>
        <w:t>2.</w:t>
      </w:r>
      <w:r w:rsidR="00874F67">
        <w:rPr>
          <w:rFonts w:ascii="Consolas" w:hAnsi="Consolas"/>
          <w:b/>
          <w:bCs/>
        </w:rPr>
        <w:t>8</w:t>
      </w:r>
      <w:r w:rsidR="00441ADB" w:rsidRPr="00A769E8">
        <w:rPr>
          <w:rFonts w:ascii="Consolas" w:hAnsi="Consolas"/>
          <w:b/>
          <w:bCs/>
        </w:rPr>
        <w:t xml:space="preserve"> [Avançado] –</w:t>
      </w:r>
      <w:r w:rsidR="00441ADB" w:rsidRPr="00A769E8">
        <w:rPr>
          <w:rFonts w:ascii="Consolas" w:hAnsi="Consolas"/>
        </w:rPr>
        <w:t xml:space="preserve"> </w:t>
      </w:r>
      <w:r w:rsidR="008011D0" w:rsidRPr="00A769E8">
        <w:rPr>
          <w:rFonts w:ascii="Consolas" w:hAnsi="Consolas"/>
        </w:rPr>
        <w:t xml:space="preserve">Considere a parede de uma casa de dimensões </w:t>
      </w:r>
      <w:smartTag w:uri="urn:schemas-microsoft-com:office:smarttags" w:element="metricconverter">
        <w:smartTagPr>
          <w:attr w:name="ProductID" w:val="8 m"/>
        </w:smartTagPr>
        <w:r w:rsidR="008011D0" w:rsidRPr="00A769E8">
          <w:rPr>
            <w:rFonts w:ascii="Consolas" w:hAnsi="Consolas"/>
          </w:rPr>
          <w:t>8 m</w:t>
        </w:r>
      </w:smartTag>
      <w:r w:rsidR="008011D0" w:rsidRPr="00A769E8">
        <w:rPr>
          <w:rFonts w:ascii="Consolas" w:hAnsi="Consolas"/>
        </w:rPr>
        <w:t xml:space="preserve"> x </w:t>
      </w:r>
      <w:smartTag w:uri="urn:schemas-microsoft-com:office:smarttags" w:element="metricconverter">
        <w:smartTagPr>
          <w:attr w:name="ProductID" w:val="2,5 m"/>
        </w:smartTagPr>
        <w:r w:rsidR="008011D0" w:rsidRPr="00A769E8">
          <w:rPr>
            <w:rFonts w:ascii="Consolas" w:hAnsi="Consolas"/>
          </w:rPr>
          <w:t>2,5 m</w:t>
        </w:r>
      </w:smartTag>
      <w:r w:rsidR="008011D0" w:rsidRPr="00A769E8">
        <w:rPr>
          <w:rFonts w:ascii="Consolas" w:hAnsi="Consolas"/>
        </w:rPr>
        <w:t xml:space="preserve">. Uma janela de vidro instalada na parede tem dimensões de </w:t>
      </w:r>
      <w:smartTag w:uri="urn:schemas-microsoft-com:office:smarttags" w:element="metricconverter">
        <w:smartTagPr>
          <w:attr w:name="ProductID" w:val="1,5 m"/>
        </w:smartTagPr>
        <w:r w:rsidR="008011D0" w:rsidRPr="00A769E8">
          <w:rPr>
            <w:rFonts w:ascii="Consolas" w:hAnsi="Consolas"/>
          </w:rPr>
          <w:t>1,5 m</w:t>
        </w:r>
      </w:smartTag>
      <w:r w:rsidR="008011D0" w:rsidRPr="00A769E8">
        <w:rPr>
          <w:rFonts w:ascii="Consolas" w:hAnsi="Consolas"/>
        </w:rPr>
        <w:t xml:space="preserve"> x </w:t>
      </w:r>
      <w:smartTag w:uri="urn:schemas-microsoft-com:office:smarttags" w:element="metricconverter">
        <w:smartTagPr>
          <w:attr w:name="ProductID" w:val="0,8 m"/>
        </w:smartTagPr>
        <w:r w:rsidR="008011D0" w:rsidRPr="00A769E8">
          <w:rPr>
            <w:rFonts w:ascii="Consolas" w:hAnsi="Consolas"/>
          </w:rPr>
          <w:t>0,8 m</w:t>
        </w:r>
      </w:smartTag>
      <w:r w:rsidR="008011D0" w:rsidRPr="00A769E8">
        <w:rPr>
          <w:rFonts w:ascii="Consolas" w:hAnsi="Consolas"/>
        </w:rPr>
        <w:t xml:space="preserve"> x </w:t>
      </w:r>
      <w:smartTag w:uri="urn:schemas-microsoft-com:office:smarttags" w:element="metricconverter">
        <w:smartTagPr>
          <w:attr w:name="ProductID" w:val="0,008 m"/>
        </w:smartTagPr>
        <w:r w:rsidR="008011D0" w:rsidRPr="00A769E8">
          <w:rPr>
            <w:rFonts w:ascii="Consolas" w:hAnsi="Consolas"/>
          </w:rPr>
          <w:t>0,008 m</w:t>
        </w:r>
      </w:smartTag>
      <w:r w:rsidR="008011D0" w:rsidRPr="00A769E8">
        <w:rPr>
          <w:rFonts w:ascii="Consolas" w:hAnsi="Consolas"/>
        </w:rPr>
        <w:t xml:space="preserve">. A parede é dividida em duas partes, sendo que a porção inferior é feita de tijolos e ocupa uma altura de 1m. A parede superior é feita de tijolos rebocados com cimento apenas na face externa. A espessura da camada de reboco é de </w:t>
      </w:r>
      <w:smartTag w:uri="urn:schemas-microsoft-com:office:smarttags" w:element="metricconverter">
        <w:smartTagPr>
          <w:attr w:name="ProductID" w:val="5 cm"/>
        </w:smartTagPr>
        <w:r w:rsidR="008011D0" w:rsidRPr="00A769E8">
          <w:rPr>
            <w:rFonts w:ascii="Consolas" w:hAnsi="Consolas"/>
          </w:rPr>
          <w:t>5 cm</w:t>
        </w:r>
      </w:smartTag>
      <w:r w:rsidR="008011D0" w:rsidRPr="00A769E8">
        <w:rPr>
          <w:rFonts w:ascii="Consolas" w:hAnsi="Consolas"/>
        </w:rPr>
        <w:t xml:space="preserve">. </w:t>
      </w:r>
      <w:r w:rsidR="00441ADB" w:rsidRPr="00A769E8">
        <w:rPr>
          <w:rFonts w:ascii="Consolas" w:hAnsi="Consolas"/>
        </w:rPr>
        <w:t>A</w:t>
      </w:r>
      <w:r w:rsidR="008011D0" w:rsidRPr="00A769E8">
        <w:rPr>
          <w:rFonts w:ascii="Consolas" w:hAnsi="Consolas"/>
        </w:rPr>
        <w:t>s condutividades térmicas dos materiais em questão e os coeficientes de troca de calor por convecção do lado interno e externo da casa</w:t>
      </w:r>
      <w:r w:rsidR="00441ADB" w:rsidRPr="00A769E8">
        <w:rPr>
          <w:rFonts w:ascii="Consolas" w:hAnsi="Consolas"/>
        </w:rPr>
        <w:t>, são</w:t>
      </w:r>
      <w:r w:rsidR="008011D0" w:rsidRPr="00A769E8">
        <w:rPr>
          <w:rFonts w:ascii="Consolas" w:hAnsi="Consolas"/>
        </w:rPr>
        <w:t>:</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686"/>
        <w:gridCol w:w="5100"/>
      </w:tblGrid>
      <w:tr w:rsidR="008011D0" w:rsidRPr="00A769E8" w14:paraId="0D8012E2" w14:textId="77777777" w:rsidTr="00441ADB">
        <w:trPr>
          <w:jc w:val="center"/>
        </w:trPr>
        <w:tc>
          <w:tcPr>
            <w:tcW w:w="3686" w:type="dxa"/>
            <w:tcBorders>
              <w:right w:val="single" w:sz="4" w:space="0" w:color="auto"/>
            </w:tcBorders>
            <w:vAlign w:val="center"/>
          </w:tcPr>
          <w:p w14:paraId="04F1B308" w14:textId="77777777" w:rsidR="008011D0" w:rsidRPr="00A769E8" w:rsidRDefault="008011D0" w:rsidP="00441ADB">
            <w:pPr>
              <w:spacing w:line="250" w:lineRule="auto"/>
              <w:rPr>
                <w:rFonts w:ascii="Consolas" w:hAnsi="Consolas"/>
              </w:rPr>
            </w:pPr>
            <w:r w:rsidRPr="00A769E8">
              <w:rPr>
                <w:rFonts w:ascii="Consolas" w:hAnsi="Consolas"/>
              </w:rPr>
              <w:t xml:space="preserve">Condutividade térmica do </w:t>
            </w:r>
          </w:p>
          <w:p w14:paraId="476DE85D" w14:textId="77777777" w:rsidR="008011D0" w:rsidRPr="00A769E8" w:rsidRDefault="008011D0" w:rsidP="00441ADB">
            <w:pPr>
              <w:spacing w:line="250" w:lineRule="auto"/>
              <w:rPr>
                <w:rFonts w:ascii="Consolas" w:hAnsi="Consolas"/>
              </w:rPr>
            </w:pPr>
            <w:r w:rsidRPr="00A769E8">
              <w:rPr>
                <w:rFonts w:ascii="Consolas" w:hAnsi="Consolas"/>
                <w:b/>
                <w:u w:val="single"/>
              </w:rPr>
              <w:t>ar:</w:t>
            </w:r>
            <w:r w:rsidRPr="00A769E8">
              <w:rPr>
                <w:rFonts w:ascii="Consolas" w:hAnsi="Consolas"/>
              </w:rPr>
              <w:t xml:space="preserve"> 0,025 W/m K; </w:t>
            </w:r>
          </w:p>
          <w:p w14:paraId="5E7802F0" w14:textId="77777777" w:rsidR="008011D0" w:rsidRPr="00A769E8" w:rsidRDefault="008011D0" w:rsidP="00441ADB">
            <w:pPr>
              <w:spacing w:line="250" w:lineRule="auto"/>
              <w:rPr>
                <w:rFonts w:ascii="Consolas" w:hAnsi="Consolas"/>
              </w:rPr>
            </w:pPr>
            <w:r w:rsidRPr="00A769E8">
              <w:rPr>
                <w:rFonts w:ascii="Consolas" w:hAnsi="Consolas"/>
                <w:b/>
                <w:u w:val="single"/>
              </w:rPr>
              <w:t>vidro:</w:t>
            </w:r>
            <w:r w:rsidRPr="00A769E8">
              <w:rPr>
                <w:rFonts w:ascii="Consolas" w:hAnsi="Consolas"/>
              </w:rPr>
              <w:t xml:space="preserve"> 1,4 W/m K; </w:t>
            </w:r>
          </w:p>
          <w:p w14:paraId="3D159225" w14:textId="77777777" w:rsidR="008011D0" w:rsidRPr="00A769E8" w:rsidRDefault="008011D0" w:rsidP="00441ADB">
            <w:pPr>
              <w:spacing w:line="250" w:lineRule="auto"/>
              <w:rPr>
                <w:rFonts w:ascii="Consolas" w:hAnsi="Consolas"/>
              </w:rPr>
            </w:pPr>
            <w:r w:rsidRPr="00A769E8">
              <w:rPr>
                <w:rFonts w:ascii="Consolas" w:hAnsi="Consolas"/>
                <w:b/>
                <w:u w:val="single"/>
              </w:rPr>
              <w:t>tijolos cimentados:</w:t>
            </w:r>
            <w:r w:rsidRPr="00A769E8">
              <w:rPr>
                <w:rFonts w:ascii="Consolas" w:hAnsi="Consolas"/>
              </w:rPr>
              <w:t xml:space="preserve"> 1,3 W/m K; </w:t>
            </w:r>
          </w:p>
          <w:p w14:paraId="7F9470ED" w14:textId="77777777" w:rsidR="008011D0" w:rsidRPr="00A769E8" w:rsidRDefault="008011D0" w:rsidP="00441ADB">
            <w:pPr>
              <w:spacing w:line="250" w:lineRule="auto"/>
              <w:rPr>
                <w:rFonts w:ascii="Consolas" w:hAnsi="Consolas"/>
              </w:rPr>
            </w:pPr>
            <w:r w:rsidRPr="00A769E8">
              <w:rPr>
                <w:rFonts w:ascii="Consolas" w:hAnsi="Consolas"/>
                <w:b/>
                <w:u w:val="single"/>
              </w:rPr>
              <w:t>reboco de cimento:</w:t>
            </w:r>
            <w:r w:rsidRPr="00A769E8">
              <w:rPr>
                <w:rFonts w:ascii="Consolas" w:hAnsi="Consolas"/>
              </w:rPr>
              <w:t xml:space="preserve"> 0,72 W/mK</w:t>
            </w:r>
          </w:p>
        </w:tc>
        <w:tc>
          <w:tcPr>
            <w:tcW w:w="5100" w:type="dxa"/>
            <w:tcBorders>
              <w:left w:val="single" w:sz="4" w:space="0" w:color="auto"/>
            </w:tcBorders>
            <w:vAlign w:val="center"/>
          </w:tcPr>
          <w:p w14:paraId="7CBD2BFB" w14:textId="77777777" w:rsidR="008011D0" w:rsidRPr="00A769E8" w:rsidRDefault="008011D0" w:rsidP="00441ADB">
            <w:pPr>
              <w:spacing w:line="250" w:lineRule="auto"/>
              <w:rPr>
                <w:rFonts w:ascii="Consolas" w:hAnsi="Consolas"/>
              </w:rPr>
            </w:pPr>
            <w:r w:rsidRPr="00A769E8">
              <w:rPr>
                <w:rFonts w:ascii="Consolas" w:hAnsi="Consolas"/>
              </w:rPr>
              <w:t xml:space="preserve">Coeficiente de troca de calor por convecção </w:t>
            </w:r>
          </w:p>
          <w:p w14:paraId="004D2E01" w14:textId="579CF1E0" w:rsidR="008011D0" w:rsidRPr="00A769E8" w:rsidRDefault="008011D0" w:rsidP="00441ADB">
            <w:pPr>
              <w:spacing w:line="250" w:lineRule="auto"/>
              <w:rPr>
                <w:rFonts w:ascii="Consolas" w:hAnsi="Consolas"/>
              </w:rPr>
            </w:pPr>
            <w:r w:rsidRPr="00A769E8">
              <w:rPr>
                <w:rFonts w:ascii="Consolas" w:hAnsi="Consolas"/>
                <w:b/>
                <w:u w:val="single"/>
              </w:rPr>
              <w:t>Interno:</w:t>
            </w:r>
            <w:r w:rsidRPr="00A769E8">
              <w:rPr>
                <w:rFonts w:ascii="Consolas" w:hAnsi="Consolas"/>
              </w:rPr>
              <w:t xml:space="preserve"> 10 W/</w:t>
            </w:r>
            <w:r w:rsidR="0000279E" w:rsidRPr="00A769E8">
              <w:rPr>
                <w:rFonts w:ascii="Consolas" w:hAnsi="Consolas"/>
              </w:rPr>
              <w:t>m²</w:t>
            </w:r>
            <w:r w:rsidRPr="00A769E8">
              <w:rPr>
                <w:rFonts w:ascii="Consolas" w:hAnsi="Consolas"/>
                <w:vertAlign w:val="superscript"/>
              </w:rPr>
              <w:t xml:space="preserve"> </w:t>
            </w:r>
            <w:r w:rsidRPr="00A769E8">
              <w:rPr>
                <w:rFonts w:ascii="Consolas" w:hAnsi="Consolas"/>
              </w:rPr>
              <w:t>K</w:t>
            </w:r>
          </w:p>
          <w:p w14:paraId="601E8278" w14:textId="55399051" w:rsidR="008011D0" w:rsidRPr="00A769E8" w:rsidRDefault="008011D0" w:rsidP="00441ADB">
            <w:pPr>
              <w:spacing w:line="250" w:lineRule="auto"/>
              <w:rPr>
                <w:rFonts w:ascii="Consolas" w:hAnsi="Consolas"/>
              </w:rPr>
            </w:pPr>
            <w:r w:rsidRPr="00A769E8">
              <w:rPr>
                <w:rFonts w:ascii="Consolas" w:hAnsi="Consolas"/>
                <w:b/>
                <w:u w:val="single"/>
              </w:rPr>
              <w:t>Externo:</w:t>
            </w:r>
            <w:r w:rsidRPr="00A769E8">
              <w:rPr>
                <w:rFonts w:ascii="Consolas" w:hAnsi="Consolas"/>
              </w:rPr>
              <w:t xml:space="preserve"> 25 W/</w:t>
            </w:r>
            <w:r w:rsidR="0000279E" w:rsidRPr="00A769E8">
              <w:rPr>
                <w:rFonts w:ascii="Consolas" w:hAnsi="Consolas"/>
              </w:rPr>
              <w:t>m²</w:t>
            </w:r>
            <w:r w:rsidRPr="00A769E8">
              <w:rPr>
                <w:rFonts w:ascii="Consolas" w:hAnsi="Consolas"/>
                <w:vertAlign w:val="superscript"/>
              </w:rPr>
              <w:t xml:space="preserve"> </w:t>
            </w:r>
            <w:r w:rsidRPr="00A769E8">
              <w:rPr>
                <w:rFonts w:ascii="Consolas" w:hAnsi="Consolas"/>
              </w:rPr>
              <w:t>K</w:t>
            </w:r>
          </w:p>
        </w:tc>
      </w:tr>
    </w:tbl>
    <w:p w14:paraId="6A5D4471" w14:textId="3B1732B0" w:rsidR="008011D0" w:rsidRDefault="008011D0" w:rsidP="00441ADB">
      <w:pPr>
        <w:spacing w:line="250" w:lineRule="auto"/>
        <w:rPr>
          <w:rFonts w:ascii="Consolas" w:hAnsi="Consolas"/>
        </w:rPr>
      </w:pPr>
      <w:r w:rsidRPr="00A769E8">
        <w:rPr>
          <w:rFonts w:ascii="Consolas" w:hAnsi="Consolas"/>
        </w:rPr>
        <w:t>A temperatura do ar no interior da casa é mantida por um sistema de aquecimento em 25</w:t>
      </w:r>
      <w:r w:rsidR="00DA569A" w:rsidRPr="00A769E8">
        <w:rPr>
          <w:rFonts w:ascii="Consolas" w:hAnsi="Consolas"/>
        </w:rPr>
        <w:t xml:space="preserve"> °</w:t>
      </w:r>
      <w:r w:rsidRPr="00A769E8">
        <w:rPr>
          <w:rFonts w:ascii="Consolas" w:hAnsi="Consolas"/>
        </w:rPr>
        <w:t>C, desprezando quaisquer efeitos de radiação, qual será a energia total dissipada pela parede se o ar do ambiente externo está a temperatura de 5</w:t>
      </w:r>
      <w:r w:rsidR="00DA569A" w:rsidRPr="00A769E8">
        <w:rPr>
          <w:rFonts w:ascii="Consolas" w:hAnsi="Consolas"/>
        </w:rPr>
        <w:t xml:space="preserve"> °</w:t>
      </w:r>
      <w:r w:rsidRPr="00A769E8">
        <w:rPr>
          <w:rFonts w:ascii="Consolas" w:hAnsi="Consolas"/>
        </w:rPr>
        <w:t>C?</w:t>
      </w:r>
      <w:r w:rsidR="007F0F81" w:rsidRPr="00A769E8">
        <w:rPr>
          <w:rFonts w:ascii="Consolas" w:hAnsi="Consolas"/>
        </w:rPr>
        <w:t xml:space="preserve"> </w:t>
      </w:r>
      <w:r w:rsidRPr="00A769E8">
        <w:rPr>
          <w:rFonts w:ascii="Consolas" w:hAnsi="Consolas"/>
          <w:b/>
          <w:bCs/>
        </w:rPr>
        <w:t xml:space="preserve">Resposta: </w:t>
      </w:r>
      <w:r w:rsidRPr="00A769E8">
        <w:rPr>
          <w:rFonts w:ascii="Consolas" w:hAnsi="Consolas"/>
        </w:rPr>
        <w:t>1183,83 W</w:t>
      </w:r>
    </w:p>
    <w:p w14:paraId="1178CACA" w14:textId="77777777" w:rsidR="00874F67" w:rsidRDefault="00874F67" w:rsidP="00441ADB">
      <w:pPr>
        <w:spacing w:line="250" w:lineRule="auto"/>
        <w:rPr>
          <w:rFonts w:ascii="Consolas" w:hAnsi="Consolas"/>
        </w:rPr>
      </w:pPr>
    </w:p>
    <w:p w14:paraId="74DA83DE" w14:textId="77777777" w:rsidR="00874F67" w:rsidRDefault="00874F67" w:rsidP="00441ADB">
      <w:pPr>
        <w:spacing w:line="250" w:lineRule="auto"/>
        <w:rPr>
          <w:rFonts w:ascii="Consolas" w:hAnsi="Consolas"/>
        </w:rPr>
      </w:pPr>
    </w:p>
    <w:p w14:paraId="2792D4FF" w14:textId="77777777" w:rsidR="00874F67" w:rsidRDefault="00874F67" w:rsidP="00441ADB">
      <w:pPr>
        <w:spacing w:line="250" w:lineRule="auto"/>
        <w:rPr>
          <w:rFonts w:ascii="Consolas" w:hAnsi="Consolas"/>
        </w:rPr>
      </w:pPr>
    </w:p>
    <w:p w14:paraId="3412326D" w14:textId="77777777" w:rsidR="00874F67" w:rsidRDefault="00874F67" w:rsidP="00441ADB">
      <w:pPr>
        <w:spacing w:line="250" w:lineRule="auto"/>
        <w:rPr>
          <w:rFonts w:ascii="Consolas" w:hAnsi="Consolas"/>
        </w:rPr>
      </w:pPr>
    </w:p>
    <w:p w14:paraId="68AB71F2" w14:textId="77777777" w:rsidR="00874F67" w:rsidRPr="00A769E8" w:rsidRDefault="00874F67" w:rsidP="00441ADB">
      <w:pPr>
        <w:spacing w:line="250" w:lineRule="auto"/>
        <w:rPr>
          <w:rFonts w:ascii="Consolas" w:hAnsi="Consolas"/>
        </w:rPr>
      </w:pPr>
    </w:p>
    <w:p w14:paraId="5ED2355C" w14:textId="64BB4148" w:rsidR="00E02F9E" w:rsidRPr="00A769E8" w:rsidRDefault="00E02F9E" w:rsidP="00D0546D">
      <w:pPr>
        <w:pStyle w:val="Ttulo2"/>
        <w:rPr>
          <w:rFonts w:ascii="Consolas" w:hAnsi="Consolas"/>
        </w:rPr>
      </w:pPr>
      <w:bookmarkStart w:id="12" w:name="_Toc237203466"/>
      <w:r w:rsidRPr="00A769E8">
        <w:rPr>
          <w:rFonts w:ascii="Consolas" w:hAnsi="Consolas"/>
        </w:rPr>
        <w:lastRenderedPageBreak/>
        <w:t>[3] – CONVECÇÃO E RADIAÇÃO</w:t>
      </w:r>
      <w:bookmarkEnd w:id="12"/>
    </w:p>
    <w:p w14:paraId="03DDE300" w14:textId="0EBEC51D" w:rsidR="00E02F9E" w:rsidRPr="00A769E8" w:rsidRDefault="00E02F9E" w:rsidP="00342EC6">
      <w:pPr>
        <w:rPr>
          <w:rFonts w:ascii="Consolas" w:hAnsi="Consolas"/>
        </w:rPr>
      </w:pPr>
    </w:p>
    <w:p w14:paraId="7FCC5547" w14:textId="43D24329" w:rsidR="008011D0" w:rsidRPr="00A769E8" w:rsidRDefault="00052596" w:rsidP="008011D0">
      <w:pPr>
        <w:rPr>
          <w:rFonts w:ascii="Consolas" w:hAnsi="Consolas"/>
        </w:rPr>
      </w:pPr>
      <w:r w:rsidRPr="00A769E8">
        <w:rPr>
          <w:rFonts w:ascii="Consolas" w:hAnsi="Consolas"/>
          <w:b/>
          <w:bCs/>
        </w:rPr>
        <w:t>3.1 [Básico] –</w:t>
      </w:r>
      <w:r w:rsidRPr="00A769E8">
        <w:rPr>
          <w:rFonts w:ascii="Consolas" w:hAnsi="Consolas"/>
        </w:rPr>
        <w:t xml:space="preserve"> </w:t>
      </w:r>
      <w:r w:rsidR="008011D0" w:rsidRPr="00A769E8">
        <w:rPr>
          <w:rFonts w:ascii="Consolas" w:hAnsi="Consolas"/>
        </w:rPr>
        <w:t>Gera-se calor em um aquecedor elétrico de formato cilíndrico longo, com 0,3 cm de diâmetro, a uma taxa de 150 W/cm</w:t>
      </w:r>
      <w:r w:rsidR="008011D0" w:rsidRPr="00A769E8">
        <w:rPr>
          <w:rFonts w:ascii="Consolas" w:hAnsi="Consolas"/>
          <w:vertAlign w:val="superscript"/>
        </w:rPr>
        <w:t>3</w:t>
      </w:r>
      <w:r w:rsidR="008011D0" w:rsidRPr="00A769E8">
        <w:rPr>
          <w:rFonts w:ascii="Consolas" w:hAnsi="Consolas"/>
        </w:rPr>
        <w:t>. Desprezando efeitos de radiação térmica e sabendo que o cilindro está circundado por água circulante pressurizada e troca calor por convecção com coeficiente de 1000 W/m</w:t>
      </w:r>
      <w:r w:rsidR="0000279E" w:rsidRPr="00A769E8">
        <w:rPr>
          <w:rFonts w:ascii="Consolas" w:hAnsi="Consolas"/>
        </w:rPr>
        <w:t>²</w:t>
      </w:r>
      <w:r w:rsidR="008011D0" w:rsidRPr="00A769E8">
        <w:rPr>
          <w:rFonts w:ascii="Consolas" w:hAnsi="Consolas"/>
        </w:rPr>
        <w:t>K. Determine qual deve ser a diferença de temperatura entre a superfície do cilindro e a água para garantir regime permanente. A condutividade térmica do material do aquecedor é de 400 W/m</w:t>
      </w:r>
      <w:r w:rsidR="0000279E" w:rsidRPr="00A769E8">
        <w:rPr>
          <w:rFonts w:ascii="Consolas" w:hAnsi="Consolas"/>
        </w:rPr>
        <w:t>.</w:t>
      </w:r>
      <w:r w:rsidR="008011D0" w:rsidRPr="00A769E8">
        <w:rPr>
          <w:rFonts w:ascii="Consolas" w:hAnsi="Consolas"/>
        </w:rPr>
        <w:t>K.</w:t>
      </w:r>
    </w:p>
    <w:p w14:paraId="5CF0927B" w14:textId="6E219461" w:rsidR="008011D0" w:rsidRPr="00A769E8" w:rsidRDefault="008011D0" w:rsidP="008011D0">
      <w:pPr>
        <w:rPr>
          <w:rFonts w:ascii="Consolas" w:hAnsi="Consolas"/>
        </w:rPr>
      </w:pPr>
      <w:r w:rsidRPr="00A769E8">
        <w:rPr>
          <w:rFonts w:ascii="Consolas" w:hAnsi="Consolas"/>
          <w:b/>
          <w:bCs/>
        </w:rPr>
        <w:t>Resposta:</w:t>
      </w:r>
      <w:r w:rsidRPr="00A769E8">
        <w:rPr>
          <w:rFonts w:ascii="Consolas" w:hAnsi="Consolas"/>
        </w:rPr>
        <w:t xml:space="preserve"> 112,5</w:t>
      </w:r>
      <w:r w:rsidR="00DA569A" w:rsidRPr="00A769E8">
        <w:rPr>
          <w:rFonts w:ascii="Consolas" w:hAnsi="Consolas"/>
        </w:rPr>
        <w:t xml:space="preserve"> °</w:t>
      </w:r>
      <w:r w:rsidRPr="00A769E8">
        <w:rPr>
          <w:rFonts w:ascii="Consolas" w:hAnsi="Consolas"/>
        </w:rPr>
        <w:t>C</w:t>
      </w:r>
    </w:p>
    <w:p w14:paraId="4BDC2233" w14:textId="5718DAFD" w:rsidR="002C2890" w:rsidRPr="00A769E8" w:rsidRDefault="002C2890" w:rsidP="00342EC6">
      <w:pPr>
        <w:rPr>
          <w:rFonts w:ascii="Consolas" w:hAnsi="Consolas"/>
        </w:rPr>
      </w:pPr>
    </w:p>
    <w:p w14:paraId="3D7BEEFB" w14:textId="57EC229D" w:rsidR="008011D0" w:rsidRPr="00A769E8" w:rsidRDefault="00CA0399" w:rsidP="008011D0">
      <w:pPr>
        <w:rPr>
          <w:rFonts w:ascii="Consolas" w:hAnsi="Consolas"/>
        </w:rPr>
      </w:pPr>
      <w:r w:rsidRPr="00A769E8">
        <w:rPr>
          <w:rFonts w:ascii="Consolas" w:hAnsi="Consolas"/>
          <w:b/>
          <w:bCs/>
        </w:rPr>
        <w:t>3.2 [Básico] –</w:t>
      </w:r>
      <w:r w:rsidRPr="00A769E8">
        <w:rPr>
          <w:rFonts w:ascii="Consolas" w:hAnsi="Consolas"/>
        </w:rPr>
        <w:t xml:space="preserve"> </w:t>
      </w:r>
      <w:r w:rsidR="008011D0" w:rsidRPr="00A769E8">
        <w:rPr>
          <w:rFonts w:ascii="Consolas" w:hAnsi="Consolas"/>
        </w:rPr>
        <w:t>Uma chapa de vidro plano, a 600</w:t>
      </w:r>
      <w:r w:rsidR="00DA569A" w:rsidRPr="00A769E8">
        <w:rPr>
          <w:rFonts w:ascii="Consolas" w:hAnsi="Consolas"/>
        </w:rPr>
        <w:t xml:space="preserve"> °</w:t>
      </w:r>
      <w:r w:rsidR="008011D0" w:rsidRPr="00A769E8">
        <w:rPr>
          <w:rFonts w:ascii="Consolas" w:hAnsi="Consolas"/>
        </w:rPr>
        <w:t xml:space="preserve">C, é resfriada mediante uma corrente de ar sobre a sua superfície. A fim de não ocorrer rachadura do vidro, sabe-se que o gradiente de temperatura, durante o processo de resfriamento, não deve ser </w:t>
      </w:r>
      <w:r w:rsidR="008011D0" w:rsidRPr="00A769E8">
        <w:rPr>
          <w:rFonts w:ascii="Consolas" w:hAnsi="Consolas"/>
          <w:b/>
        </w:rPr>
        <w:t>maior</w:t>
      </w:r>
      <w:r w:rsidR="008011D0" w:rsidRPr="00A769E8">
        <w:rPr>
          <w:rFonts w:ascii="Consolas" w:hAnsi="Consolas"/>
        </w:rPr>
        <w:t xml:space="preserve"> do que 15</w:t>
      </w:r>
      <w:r w:rsidR="00DA569A" w:rsidRPr="00A769E8">
        <w:rPr>
          <w:rFonts w:ascii="Consolas" w:hAnsi="Consolas"/>
        </w:rPr>
        <w:t xml:space="preserve"> °</w:t>
      </w:r>
      <w:r w:rsidR="008011D0" w:rsidRPr="00A769E8">
        <w:rPr>
          <w:rFonts w:ascii="Consolas" w:hAnsi="Consolas"/>
        </w:rPr>
        <w:t>C/mm em qualquer ponto da chapa de vidro. Se a condutividade térmica do vidro for 1,4 W/mK e se a sua emissividade superficial for 0,8, qual é o máximo coeficiente de troca de calor por convecção que pode ser empregado no início do resfriamento. Admitir que a temperatura do ar é igual a temperatura das vizinhanças e vale 345</w:t>
      </w:r>
      <w:r w:rsidR="00DA569A" w:rsidRPr="00A769E8">
        <w:rPr>
          <w:rFonts w:ascii="Consolas" w:hAnsi="Consolas"/>
        </w:rPr>
        <w:t xml:space="preserve"> °</w:t>
      </w:r>
      <w:r w:rsidR="008011D0" w:rsidRPr="00A769E8">
        <w:rPr>
          <w:rFonts w:ascii="Consolas" w:hAnsi="Consolas"/>
        </w:rPr>
        <w:t>C.</w:t>
      </w:r>
    </w:p>
    <w:p w14:paraId="568BD7D1" w14:textId="39B8B155" w:rsidR="008011D0" w:rsidRPr="00A769E8" w:rsidRDefault="008011D0" w:rsidP="008011D0">
      <w:pPr>
        <w:rPr>
          <w:rFonts w:ascii="Consolas" w:hAnsi="Consolas"/>
        </w:rPr>
      </w:pPr>
      <w:r w:rsidRPr="00A769E8">
        <w:rPr>
          <w:rFonts w:ascii="Consolas" w:hAnsi="Consolas"/>
          <w:b/>
          <w:bCs/>
        </w:rPr>
        <w:t>Resposta:</w:t>
      </w:r>
      <w:r w:rsidRPr="00A769E8">
        <w:rPr>
          <w:rFonts w:ascii="Consolas" w:hAnsi="Consolas"/>
        </w:rPr>
        <w:t xml:space="preserve"> 5 W/m</w:t>
      </w:r>
      <w:r w:rsidR="0000279E" w:rsidRPr="00A769E8">
        <w:rPr>
          <w:rFonts w:ascii="Consolas" w:hAnsi="Consolas"/>
        </w:rPr>
        <w:t>²</w:t>
      </w:r>
      <w:r w:rsidRPr="00A769E8">
        <w:rPr>
          <w:rFonts w:ascii="Consolas" w:hAnsi="Consolas"/>
        </w:rPr>
        <w:t>K</w:t>
      </w:r>
    </w:p>
    <w:p w14:paraId="33B18D06" w14:textId="479F809E" w:rsidR="008011D0" w:rsidRPr="00A769E8" w:rsidRDefault="008011D0" w:rsidP="008011D0">
      <w:pPr>
        <w:rPr>
          <w:rFonts w:ascii="Consolas" w:hAnsi="Consolas"/>
        </w:rPr>
      </w:pPr>
    </w:p>
    <w:p w14:paraId="54ABC4D4" w14:textId="64F577EA" w:rsidR="00CA1DD6" w:rsidRPr="00A769E8" w:rsidRDefault="00BF2577" w:rsidP="00342EC6">
      <w:pPr>
        <w:rPr>
          <w:rFonts w:ascii="Consolas" w:hAnsi="Consolas"/>
        </w:rPr>
      </w:pPr>
      <w:r w:rsidRPr="00A769E8">
        <w:rPr>
          <w:rFonts w:ascii="Consolas" w:hAnsi="Consolas"/>
          <w:b/>
          <w:bCs/>
        </w:rPr>
        <w:t>3.3 [Básico] –</w:t>
      </w:r>
      <w:r w:rsidRPr="00A769E8">
        <w:rPr>
          <w:rFonts w:ascii="Consolas" w:hAnsi="Consolas"/>
        </w:rPr>
        <w:t xml:space="preserve"> </w:t>
      </w:r>
      <w:r w:rsidR="00342EC6" w:rsidRPr="00A769E8">
        <w:rPr>
          <w:rFonts w:ascii="Consolas" w:hAnsi="Consolas"/>
        </w:rPr>
        <w:t>Equipamentos eletrônicos de potência são instalados sobre um dissipador de calor de área superficial exposta de 0,045</w:t>
      </w:r>
      <w:r w:rsidR="004D4A32" w:rsidRPr="00A769E8">
        <w:rPr>
          <w:rFonts w:ascii="Consolas" w:hAnsi="Consolas"/>
        </w:rPr>
        <w:t xml:space="preserve"> </w:t>
      </w:r>
      <w:r w:rsidR="00342EC6" w:rsidRPr="00A769E8">
        <w:rPr>
          <w:rFonts w:ascii="Consolas" w:hAnsi="Consolas"/>
        </w:rPr>
        <w:t>m</w:t>
      </w:r>
      <w:r w:rsidR="0000279E" w:rsidRPr="00A769E8">
        <w:rPr>
          <w:rFonts w:ascii="Consolas" w:hAnsi="Consolas"/>
        </w:rPr>
        <w:t>²</w:t>
      </w:r>
      <w:r w:rsidR="00342EC6" w:rsidRPr="00A769E8">
        <w:rPr>
          <w:rFonts w:ascii="Consolas" w:hAnsi="Consolas"/>
        </w:rPr>
        <w:t xml:space="preserve"> e emissividade 0,8. Determine o coeficiente de transferência de calor por convecção quando o equipamento dissipa uma potência de 20 W. O dissipador está em um local em que a temperatura do ar é de 20</w:t>
      </w:r>
      <w:r w:rsidR="00C632B9" w:rsidRPr="00A769E8">
        <w:rPr>
          <w:rFonts w:ascii="Consolas" w:hAnsi="Consolas"/>
        </w:rPr>
        <w:t xml:space="preserve"> °</w:t>
      </w:r>
      <w:r w:rsidR="00342EC6" w:rsidRPr="00A769E8">
        <w:rPr>
          <w:rFonts w:ascii="Consolas" w:hAnsi="Consolas"/>
        </w:rPr>
        <w:t>C, a temperatura das paredes é de 27</w:t>
      </w:r>
      <w:r w:rsidRPr="00A769E8">
        <w:rPr>
          <w:rFonts w:ascii="Consolas" w:hAnsi="Consolas"/>
        </w:rPr>
        <w:t xml:space="preserve"> °</w:t>
      </w:r>
      <w:r w:rsidR="00342EC6" w:rsidRPr="00A769E8">
        <w:rPr>
          <w:rFonts w:ascii="Consolas" w:hAnsi="Consolas"/>
        </w:rPr>
        <w:t>C e a temperatura média do dissipador é 42</w:t>
      </w:r>
      <w:r w:rsidR="004D4A32" w:rsidRPr="00A769E8">
        <w:rPr>
          <w:rFonts w:ascii="Consolas" w:hAnsi="Consolas"/>
        </w:rPr>
        <w:t xml:space="preserve"> °</w:t>
      </w:r>
      <w:r w:rsidR="00342EC6" w:rsidRPr="00A769E8">
        <w:rPr>
          <w:rFonts w:ascii="Consolas" w:hAnsi="Consolas"/>
        </w:rPr>
        <w:t>C.</w:t>
      </w:r>
    </w:p>
    <w:p w14:paraId="7231B5D8" w14:textId="5CAADC38" w:rsidR="00342EC6" w:rsidRPr="00A769E8" w:rsidRDefault="00342EC6" w:rsidP="00342EC6">
      <w:pPr>
        <w:rPr>
          <w:rFonts w:ascii="Consolas" w:hAnsi="Consolas"/>
        </w:rPr>
      </w:pPr>
      <w:r w:rsidRPr="00A769E8">
        <w:rPr>
          <w:rFonts w:ascii="Consolas" w:hAnsi="Consolas"/>
          <w:b/>
          <w:bCs/>
        </w:rPr>
        <w:t>Resposta:</w:t>
      </w:r>
      <w:r w:rsidRPr="00A769E8">
        <w:rPr>
          <w:rFonts w:ascii="Consolas" w:hAnsi="Consolas"/>
        </w:rPr>
        <w:t xml:space="preserve"> 16,6 W/m</w:t>
      </w:r>
      <w:r w:rsidR="00BF2577" w:rsidRPr="00A769E8">
        <w:rPr>
          <w:rFonts w:ascii="Consolas" w:hAnsi="Consolas"/>
        </w:rPr>
        <w:t>².</w:t>
      </w:r>
      <w:r w:rsidRPr="00A769E8">
        <w:rPr>
          <w:rFonts w:ascii="Consolas" w:hAnsi="Consolas"/>
        </w:rPr>
        <w:t>K</w:t>
      </w:r>
    </w:p>
    <w:p w14:paraId="24FA040D" w14:textId="2EC249D2" w:rsidR="00E02F9E" w:rsidRPr="00A769E8" w:rsidRDefault="00E02F9E" w:rsidP="00342EC6">
      <w:pPr>
        <w:rPr>
          <w:rFonts w:ascii="Consolas" w:hAnsi="Consolas"/>
        </w:rPr>
      </w:pPr>
    </w:p>
    <w:p w14:paraId="2C73A75B" w14:textId="732F8066" w:rsidR="00126341" w:rsidRPr="00A769E8" w:rsidRDefault="0000279E" w:rsidP="00126341">
      <w:pPr>
        <w:rPr>
          <w:rFonts w:ascii="Consolas" w:hAnsi="Consolas"/>
        </w:rPr>
      </w:pPr>
      <w:r w:rsidRPr="00A769E8">
        <w:rPr>
          <w:rFonts w:ascii="Consolas" w:hAnsi="Consolas"/>
          <w:b/>
          <w:bCs/>
        </w:rPr>
        <w:t>3.4 [Básico] –</w:t>
      </w:r>
      <w:r w:rsidRPr="00A769E8">
        <w:rPr>
          <w:rFonts w:ascii="Consolas" w:hAnsi="Consolas"/>
        </w:rPr>
        <w:t xml:space="preserve"> </w:t>
      </w:r>
      <w:r w:rsidR="00126341" w:rsidRPr="00A769E8">
        <w:rPr>
          <w:rFonts w:ascii="Consolas" w:hAnsi="Consolas"/>
          <w:noProof/>
        </w:rPr>
        <w:drawing>
          <wp:anchor distT="0" distB="0" distL="114300" distR="114300" simplePos="0" relativeHeight="251731968" behindDoc="0" locked="0" layoutInCell="1" allowOverlap="1" wp14:anchorId="6BA915E2" wp14:editId="34FC1B05">
            <wp:simplePos x="0" y="0"/>
            <wp:positionH relativeFrom="margin">
              <wp:align>right</wp:align>
            </wp:positionH>
            <wp:positionV relativeFrom="paragraph">
              <wp:posOffset>3810</wp:posOffset>
            </wp:positionV>
            <wp:extent cx="3048000" cy="2540000"/>
            <wp:effectExtent l="0" t="0" r="0" b="0"/>
            <wp:wrapSquare wrapText="bothSides"/>
            <wp:docPr id="21" name="Imagem 37" descr="C:\Edinho\2_Notebook\FEI_Disciplinas_provas\2sem_2009\Figuras\ferro_de_passa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Edinho\2_Notebook\FEI_Disciplinas_provas\2sem_2009\Figuras\ferro_de_passar2.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48000" cy="25400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126341" w:rsidRPr="00A769E8">
        <w:rPr>
          <w:rFonts w:ascii="Consolas" w:hAnsi="Consolas"/>
        </w:rPr>
        <w:t xml:space="preserve">Deseja-se limitar a temperatura superficial da chapa inferior de um ferro de passar em 674 °C, sabendo que normalmente é deixado sobre a tábua de passar com a sua base exposta ao ar e a um ambiente à temperatura de 20 °C. </w:t>
      </w:r>
    </w:p>
    <w:p w14:paraId="6BE819A9" w14:textId="005DC810" w:rsidR="00126341" w:rsidRPr="00A769E8" w:rsidRDefault="00126341" w:rsidP="00126341">
      <w:pPr>
        <w:rPr>
          <w:rFonts w:ascii="Consolas" w:hAnsi="Consolas"/>
        </w:rPr>
      </w:pPr>
      <w:r w:rsidRPr="00A769E8">
        <w:rPr>
          <w:rFonts w:ascii="Consolas" w:hAnsi="Consolas"/>
        </w:rPr>
        <w:t>O coeficiente de transferência de calor por convecção entre a superfície da base e o ar nas vizinhanças estima-se de 35 W/</w:t>
      </w:r>
      <w:r w:rsidR="0000279E" w:rsidRPr="00A769E8">
        <w:rPr>
          <w:rFonts w:ascii="Consolas" w:hAnsi="Consolas"/>
        </w:rPr>
        <w:t>m².</w:t>
      </w:r>
      <w:r w:rsidRPr="00A769E8">
        <w:rPr>
          <w:rFonts w:ascii="Consolas" w:hAnsi="Consolas"/>
        </w:rPr>
        <w:t>K. Se a base tem uma emissividade de 0,6 e uma área de 200 c</w:t>
      </w:r>
      <w:r w:rsidR="0000279E" w:rsidRPr="00A769E8">
        <w:rPr>
          <w:rFonts w:ascii="Consolas" w:hAnsi="Consolas"/>
        </w:rPr>
        <w:t>m²</w:t>
      </w:r>
      <w:r w:rsidRPr="00A769E8">
        <w:rPr>
          <w:rFonts w:ascii="Consolas" w:hAnsi="Consolas"/>
        </w:rPr>
        <w:t>, pede-se determinar a potência do ferro. Admita que toda a energia seja dissipada pela base do ferro e suponha regime permanente.</w:t>
      </w:r>
    </w:p>
    <w:p w14:paraId="422D4CCC" w14:textId="2E189946" w:rsidR="00126341" w:rsidRPr="00A769E8" w:rsidRDefault="00126341" w:rsidP="00126341">
      <w:pPr>
        <w:rPr>
          <w:rFonts w:ascii="Consolas" w:hAnsi="Consolas"/>
        </w:rPr>
      </w:pPr>
      <w:r w:rsidRPr="00A769E8">
        <w:rPr>
          <w:rFonts w:ascii="Consolas" w:hAnsi="Consolas"/>
          <w:b/>
          <w:bCs/>
        </w:rPr>
        <w:t>Resposta:</w:t>
      </w:r>
      <w:r w:rsidRPr="00A769E8">
        <w:rPr>
          <w:rFonts w:ascii="Consolas" w:hAnsi="Consolas"/>
        </w:rPr>
        <w:t xml:space="preserve"> 1000W</w:t>
      </w:r>
    </w:p>
    <w:p w14:paraId="266495FB" w14:textId="77777777" w:rsidR="00A769E8" w:rsidRPr="00A769E8" w:rsidRDefault="00A769E8">
      <w:pPr>
        <w:spacing w:line="240" w:lineRule="auto"/>
        <w:jc w:val="left"/>
        <w:rPr>
          <w:rFonts w:ascii="Consolas" w:hAnsi="Consolas"/>
        </w:rPr>
      </w:pPr>
    </w:p>
    <w:p w14:paraId="00BCEB4D" w14:textId="2FC1519C" w:rsidR="00611E1A" w:rsidRDefault="00611E1A">
      <w:pPr>
        <w:spacing w:line="240" w:lineRule="auto"/>
        <w:jc w:val="left"/>
        <w:rPr>
          <w:rFonts w:ascii="Consolas" w:hAnsi="Consolas"/>
        </w:rPr>
      </w:pPr>
    </w:p>
    <w:p w14:paraId="04423D4C" w14:textId="77777777" w:rsidR="00874F67" w:rsidRPr="00A769E8" w:rsidRDefault="00874F67">
      <w:pPr>
        <w:spacing w:line="240" w:lineRule="auto"/>
        <w:jc w:val="left"/>
        <w:rPr>
          <w:rFonts w:ascii="Consolas" w:hAnsi="Consolas"/>
        </w:rPr>
      </w:pPr>
    </w:p>
    <w:p w14:paraId="1C8C3B9C" w14:textId="027414FB" w:rsidR="008011D0" w:rsidRPr="00A769E8" w:rsidRDefault="00052596" w:rsidP="008011D0">
      <w:pPr>
        <w:rPr>
          <w:rFonts w:ascii="Consolas" w:hAnsi="Consolas"/>
        </w:rPr>
      </w:pPr>
      <w:r w:rsidRPr="00A769E8">
        <w:rPr>
          <w:rFonts w:ascii="Consolas" w:hAnsi="Consolas"/>
          <w:b/>
          <w:bCs/>
        </w:rPr>
        <w:lastRenderedPageBreak/>
        <w:t>3.5 [Intermediário] –</w:t>
      </w:r>
      <w:r w:rsidRPr="00A769E8">
        <w:rPr>
          <w:rFonts w:ascii="Consolas" w:hAnsi="Consolas"/>
        </w:rPr>
        <w:t xml:space="preserve"> </w:t>
      </w:r>
      <w:r w:rsidR="008011D0" w:rsidRPr="00A769E8">
        <w:rPr>
          <w:rFonts w:ascii="Consolas" w:hAnsi="Consolas"/>
        </w:rPr>
        <w:t>A parede de um forno utilizado para tratar peças plásticas possui uma espessura e = 0,05 m e a sua superfície externa está exposta ao ar e a uma grande vizinhança. O ar e a vizinhança encontram-se a 27</w:t>
      </w:r>
      <w:r w:rsidR="00DA569A" w:rsidRPr="00A769E8">
        <w:rPr>
          <w:rFonts w:ascii="Consolas" w:hAnsi="Consolas"/>
        </w:rPr>
        <w:t xml:space="preserve"> °</w:t>
      </w:r>
      <w:r w:rsidR="008011D0" w:rsidRPr="00A769E8">
        <w:rPr>
          <w:rFonts w:ascii="Consolas" w:hAnsi="Consolas"/>
        </w:rPr>
        <w:t>C. Sendo a temperatura da superfície externa do forno igual a 127</w:t>
      </w:r>
      <w:r w:rsidR="00DA569A" w:rsidRPr="00A769E8">
        <w:rPr>
          <w:rFonts w:ascii="Consolas" w:hAnsi="Consolas"/>
        </w:rPr>
        <w:t xml:space="preserve"> °</w:t>
      </w:r>
      <w:r w:rsidR="008011D0" w:rsidRPr="00A769E8">
        <w:rPr>
          <w:rFonts w:ascii="Consolas" w:hAnsi="Consolas"/>
        </w:rPr>
        <w:t>C, e o seu coeficiente de transferência de calor por convecção e a sua emissividade iguais a 20 W/m</w:t>
      </w:r>
      <w:r w:rsidR="00CA0399" w:rsidRPr="00A769E8">
        <w:rPr>
          <w:rFonts w:ascii="Consolas" w:hAnsi="Consolas"/>
        </w:rPr>
        <w:t>²</w:t>
      </w:r>
      <w:r w:rsidR="008011D0" w:rsidRPr="00A769E8">
        <w:rPr>
          <w:rFonts w:ascii="Consolas" w:hAnsi="Consolas"/>
        </w:rPr>
        <w:t>K e 0,8; respectivamente, determine qual é a temperatura da superfície interna do forno, se a parede possuir uma condutividade térmica de 0,7 W / m K.</w:t>
      </w:r>
    </w:p>
    <w:p w14:paraId="4AD793EE" w14:textId="03C4F22A" w:rsidR="008011D0" w:rsidRPr="00A769E8" w:rsidRDefault="008011D0" w:rsidP="008011D0">
      <w:pPr>
        <w:rPr>
          <w:rFonts w:ascii="Consolas" w:hAnsi="Consolas"/>
        </w:rPr>
      </w:pPr>
      <w:r w:rsidRPr="00A769E8">
        <w:rPr>
          <w:rFonts w:ascii="Consolas" w:hAnsi="Consolas"/>
          <w:b/>
          <w:bCs/>
        </w:rPr>
        <w:t>Resposta:</w:t>
      </w:r>
      <w:r w:rsidRPr="00A769E8">
        <w:rPr>
          <w:rFonts w:ascii="Consolas" w:hAnsi="Consolas"/>
        </w:rPr>
        <w:t xml:space="preserve"> 326,55</w:t>
      </w:r>
      <w:r w:rsidR="00DA569A" w:rsidRPr="00A769E8">
        <w:rPr>
          <w:rFonts w:ascii="Consolas" w:hAnsi="Consolas"/>
        </w:rPr>
        <w:t xml:space="preserve"> °</w:t>
      </w:r>
      <w:r w:rsidRPr="00A769E8">
        <w:rPr>
          <w:rFonts w:ascii="Consolas" w:hAnsi="Consolas"/>
        </w:rPr>
        <w:t>C</w:t>
      </w:r>
    </w:p>
    <w:p w14:paraId="54FF0CA8" w14:textId="77777777" w:rsidR="00A769E8" w:rsidRPr="00A769E8" w:rsidRDefault="00A769E8" w:rsidP="008011D0">
      <w:pPr>
        <w:rPr>
          <w:rFonts w:ascii="Consolas" w:hAnsi="Consolas"/>
        </w:rPr>
      </w:pPr>
    </w:p>
    <w:p w14:paraId="6E2CC379" w14:textId="44E1F235" w:rsidR="00F33766" w:rsidRPr="00A769E8" w:rsidRDefault="00126341" w:rsidP="00F33766">
      <w:pPr>
        <w:rPr>
          <w:rFonts w:ascii="Consolas" w:hAnsi="Consolas"/>
        </w:rPr>
      </w:pPr>
      <w:r w:rsidRPr="00A769E8">
        <w:rPr>
          <w:rFonts w:ascii="Consolas" w:hAnsi="Consolas"/>
          <w:b/>
          <w:bCs/>
        </w:rPr>
        <w:t>3.6 [Intermediário] –</w:t>
      </w:r>
      <w:r w:rsidRPr="00A769E8">
        <w:rPr>
          <w:rFonts w:ascii="Consolas" w:hAnsi="Consolas"/>
        </w:rPr>
        <w:t xml:space="preserve"> </w:t>
      </w:r>
      <w:r w:rsidR="00F33766" w:rsidRPr="00A769E8">
        <w:rPr>
          <w:rFonts w:ascii="Consolas" w:hAnsi="Consolas"/>
          <w:noProof/>
        </w:rPr>
        <w:drawing>
          <wp:anchor distT="0" distB="0" distL="114300" distR="114300" simplePos="0" relativeHeight="251729920" behindDoc="0" locked="0" layoutInCell="1" allowOverlap="1" wp14:anchorId="5984F665" wp14:editId="2F8D8928">
            <wp:simplePos x="0" y="0"/>
            <wp:positionH relativeFrom="margin">
              <wp:align>right</wp:align>
            </wp:positionH>
            <wp:positionV relativeFrom="paragraph">
              <wp:posOffset>10516</wp:posOffset>
            </wp:positionV>
            <wp:extent cx="2571750" cy="1270000"/>
            <wp:effectExtent l="0" t="0" r="0" b="6350"/>
            <wp:wrapSquare wrapText="bothSides"/>
            <wp:docPr id="65" name="Imagem 65" descr="ringue_Cengel_1_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ringue_Cengel_1_1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71750" cy="12700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F33766" w:rsidRPr="00A769E8">
        <w:rPr>
          <w:rFonts w:ascii="Consolas" w:hAnsi="Consolas"/>
        </w:rPr>
        <w:t>Um aquecedor elétrico com uma superfície total de 0,5m² e emissividade 0,75 está em uma sala onde o ar tem uma temperatura de 20 °C e as paredes estão a 10 °C. Quando o aquecedor consome 500 W de potência elétrica, a sua superfície tem uma temperatura constante de 120 °C. Determinar a nova potência consumida se a temperatura superficial for de 152,9 °C. Admita que não haja mudança no valor do coeficiente de troca de calor por convecção nas duas situações indicadas.</w:t>
      </w:r>
    </w:p>
    <w:p w14:paraId="654314E1" w14:textId="77777777" w:rsidR="00F33766" w:rsidRPr="00A769E8" w:rsidRDefault="00F33766" w:rsidP="00F33766">
      <w:pPr>
        <w:rPr>
          <w:rFonts w:ascii="Consolas" w:hAnsi="Consolas"/>
        </w:rPr>
      </w:pPr>
      <w:r w:rsidRPr="00A769E8">
        <w:rPr>
          <w:rFonts w:ascii="Consolas" w:hAnsi="Consolas"/>
          <w:b/>
          <w:bCs/>
        </w:rPr>
        <w:t>Resposta:</w:t>
      </w:r>
      <w:r w:rsidRPr="00A769E8">
        <w:rPr>
          <w:rFonts w:ascii="Consolas" w:hAnsi="Consolas"/>
        </w:rPr>
        <w:t xml:space="preserve"> 734,9 W</w:t>
      </w:r>
    </w:p>
    <w:p w14:paraId="75E48460" w14:textId="45A2B5B4" w:rsidR="008011D0" w:rsidRPr="00A769E8" w:rsidRDefault="008011D0" w:rsidP="008011D0">
      <w:pPr>
        <w:rPr>
          <w:rFonts w:ascii="Consolas" w:hAnsi="Consolas"/>
        </w:rPr>
      </w:pPr>
    </w:p>
    <w:p w14:paraId="5C329C0C" w14:textId="3422D75F" w:rsidR="00F33766" w:rsidRPr="00A769E8" w:rsidRDefault="00126341" w:rsidP="00F33766">
      <w:pPr>
        <w:rPr>
          <w:rFonts w:ascii="Consolas" w:hAnsi="Consolas"/>
        </w:rPr>
      </w:pPr>
      <w:r w:rsidRPr="00A769E8">
        <w:rPr>
          <w:rFonts w:ascii="Consolas" w:hAnsi="Consolas"/>
          <w:noProof/>
          <w:sz w:val="22"/>
        </w:rPr>
        <w:drawing>
          <wp:anchor distT="0" distB="0" distL="114300" distR="114300" simplePos="0" relativeHeight="251730944" behindDoc="0" locked="0" layoutInCell="1" allowOverlap="1" wp14:anchorId="345E14AE" wp14:editId="78B4335E">
            <wp:simplePos x="0" y="0"/>
            <wp:positionH relativeFrom="margin">
              <wp:posOffset>4569460</wp:posOffset>
            </wp:positionH>
            <wp:positionV relativeFrom="paragraph">
              <wp:posOffset>130175</wp:posOffset>
            </wp:positionV>
            <wp:extent cx="2076450" cy="1225550"/>
            <wp:effectExtent l="0" t="0" r="0" b="0"/>
            <wp:wrapSquare wrapText="bothSides"/>
            <wp:docPr id="23" name="Imagem 23" descr="lamp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lampad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76450" cy="12255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3.7 [Intermediário] –</w:t>
      </w:r>
      <w:r w:rsidRPr="00A769E8">
        <w:rPr>
          <w:rFonts w:ascii="Consolas" w:hAnsi="Consolas"/>
        </w:rPr>
        <w:t xml:space="preserve"> </w:t>
      </w:r>
      <w:r w:rsidR="00F33766" w:rsidRPr="00A769E8">
        <w:rPr>
          <w:rFonts w:ascii="Consolas" w:hAnsi="Consolas"/>
        </w:rPr>
        <w:t xml:space="preserve">Considere uma lâmpada incandescente de 100 W. O filamento da lâmpada tem </w:t>
      </w:r>
      <w:smartTag w:uri="urn:schemas-microsoft-com:office:smarttags" w:element="metricconverter">
        <w:smartTagPr>
          <w:attr w:name="ProductID" w:val="6 cm"/>
        </w:smartTagPr>
        <w:r w:rsidR="00F33766" w:rsidRPr="00A769E8">
          <w:rPr>
            <w:rFonts w:ascii="Consolas" w:hAnsi="Consolas"/>
          </w:rPr>
          <w:t>6 cm</w:t>
        </w:r>
      </w:smartTag>
      <w:r w:rsidR="00F33766" w:rsidRPr="00A769E8">
        <w:rPr>
          <w:rFonts w:ascii="Consolas" w:hAnsi="Consolas"/>
        </w:rPr>
        <w:t xml:space="preserve"> de comprimento (retificado) e tem um diâmetro de </w:t>
      </w:r>
      <w:smartTag w:uri="urn:schemas-microsoft-com:office:smarttags" w:element="metricconverter">
        <w:smartTagPr>
          <w:attr w:name="ProductID" w:val="0,5 mm"/>
        </w:smartTagPr>
        <w:r w:rsidR="00F33766" w:rsidRPr="00A769E8">
          <w:rPr>
            <w:rFonts w:ascii="Consolas" w:hAnsi="Consolas"/>
          </w:rPr>
          <w:t>0,5 mm</w:t>
        </w:r>
      </w:smartTag>
      <w:r w:rsidR="00F33766" w:rsidRPr="00A769E8">
        <w:rPr>
          <w:rFonts w:ascii="Consolas" w:hAnsi="Consolas"/>
        </w:rPr>
        <w:t xml:space="preserve">. O diâmetro do bulbo de vidro da lâmpada é de </w:t>
      </w:r>
      <w:smartTag w:uri="urn:schemas-microsoft-com:office:smarttags" w:element="metricconverter">
        <w:smartTagPr>
          <w:attr w:name="ProductID" w:val="8 cm"/>
        </w:smartTagPr>
        <w:r w:rsidR="00F33766" w:rsidRPr="00A769E8">
          <w:rPr>
            <w:rFonts w:ascii="Consolas" w:hAnsi="Consolas"/>
          </w:rPr>
          <w:t>8 cm</w:t>
        </w:r>
      </w:smartTag>
      <w:r w:rsidR="00F33766" w:rsidRPr="00A769E8">
        <w:rPr>
          <w:rFonts w:ascii="Consolas" w:hAnsi="Consolas"/>
        </w:rPr>
        <w:t xml:space="preserve">. Admita que a superfície de vidro da lâmpada possa ser aproximada por uma esfera de vidro de diâmetro de </w:t>
      </w:r>
      <w:smartTag w:uri="urn:schemas-microsoft-com:office:smarttags" w:element="metricconverter">
        <w:smartTagPr>
          <w:attr w:name="ProductID" w:val="8 cm"/>
        </w:smartTagPr>
        <w:r w:rsidR="00F33766" w:rsidRPr="00A769E8">
          <w:rPr>
            <w:rFonts w:ascii="Consolas" w:hAnsi="Consolas"/>
          </w:rPr>
          <w:t>8 cm</w:t>
        </w:r>
      </w:smartTag>
      <w:r w:rsidR="00F33766" w:rsidRPr="00A769E8">
        <w:rPr>
          <w:rFonts w:ascii="Consolas" w:hAnsi="Consolas"/>
        </w:rPr>
        <w:t xml:space="preserve"> e também há vácuo no interior da lâmpada. Faça suas determinações para condição de operação em regime permanente.</w:t>
      </w:r>
    </w:p>
    <w:p w14:paraId="1C995473" w14:textId="5FEA8B1D" w:rsidR="00F33766" w:rsidRPr="00A769E8" w:rsidRDefault="00F33766" w:rsidP="00F33766">
      <w:pPr>
        <w:rPr>
          <w:rFonts w:ascii="Consolas" w:hAnsi="Consolas"/>
        </w:rPr>
      </w:pPr>
      <w:r w:rsidRPr="00A769E8">
        <w:rPr>
          <w:rFonts w:ascii="Consolas" w:hAnsi="Consolas"/>
        </w:rPr>
        <w:t>Determinar um valor estimado para a temperatura superficial do filamento da lâmpada supondo emissividade de 0,35.</w:t>
      </w:r>
    </w:p>
    <w:p w14:paraId="0E21A145" w14:textId="1E1C1AF2" w:rsidR="00F33766" w:rsidRPr="00A769E8" w:rsidRDefault="00F33766" w:rsidP="00F33766">
      <w:pPr>
        <w:rPr>
          <w:rFonts w:ascii="Consolas" w:hAnsi="Consolas"/>
        </w:rPr>
      </w:pPr>
      <w:r w:rsidRPr="00A769E8">
        <w:rPr>
          <w:rFonts w:ascii="Consolas" w:hAnsi="Consolas"/>
          <w:b/>
          <w:bCs/>
        </w:rPr>
        <w:t xml:space="preserve">Resposta: </w:t>
      </w:r>
      <w:r w:rsidRPr="00A769E8">
        <w:rPr>
          <w:rFonts w:ascii="Consolas" w:hAnsi="Consolas"/>
        </w:rPr>
        <w:t>2431</w:t>
      </w:r>
      <w:r w:rsidR="00126341" w:rsidRPr="00A769E8">
        <w:rPr>
          <w:rFonts w:ascii="Consolas" w:hAnsi="Consolas"/>
        </w:rPr>
        <w:t xml:space="preserve"> °</w:t>
      </w:r>
      <w:r w:rsidRPr="00A769E8">
        <w:rPr>
          <w:rFonts w:ascii="Consolas" w:hAnsi="Consolas"/>
        </w:rPr>
        <w:t>C</w:t>
      </w:r>
    </w:p>
    <w:p w14:paraId="5F33362A" w14:textId="082D2F8B" w:rsidR="00F33766" w:rsidRDefault="00F33766" w:rsidP="00F33766">
      <w:pPr>
        <w:rPr>
          <w:rFonts w:ascii="Consolas" w:hAnsi="Consolas"/>
        </w:rPr>
      </w:pPr>
    </w:p>
    <w:p w14:paraId="47F7AF99" w14:textId="5C221240" w:rsidR="00E02F9E" w:rsidRPr="00A769E8" w:rsidRDefault="00BF2577" w:rsidP="00342EC6">
      <w:pPr>
        <w:rPr>
          <w:rFonts w:ascii="Consolas" w:hAnsi="Consolas"/>
        </w:rPr>
      </w:pPr>
      <w:r w:rsidRPr="00A769E8">
        <w:rPr>
          <w:rFonts w:ascii="Consolas" w:hAnsi="Consolas"/>
          <w:noProof/>
        </w:rPr>
        <w:drawing>
          <wp:anchor distT="0" distB="0" distL="114300" distR="114300" simplePos="0" relativeHeight="251700224" behindDoc="0" locked="0" layoutInCell="1" allowOverlap="1" wp14:anchorId="034EF009" wp14:editId="20D2C87D">
            <wp:simplePos x="0" y="0"/>
            <wp:positionH relativeFrom="margin">
              <wp:align>right</wp:align>
            </wp:positionH>
            <wp:positionV relativeFrom="paragraph">
              <wp:posOffset>6350</wp:posOffset>
            </wp:positionV>
            <wp:extent cx="1913255" cy="2449195"/>
            <wp:effectExtent l="0" t="0" r="0" b="8255"/>
            <wp:wrapSquare wrapText="bothSides"/>
            <wp:docPr id="44" name="Imagem 2" descr="Cengel_3_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gel_3_48.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13255" cy="2449195"/>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3.8 [Avançado] –</w:t>
      </w:r>
      <w:r w:rsidRPr="00A769E8">
        <w:rPr>
          <w:rFonts w:ascii="Consolas" w:hAnsi="Consolas"/>
        </w:rPr>
        <w:t xml:space="preserve"> </w:t>
      </w:r>
      <w:r w:rsidR="00E02F9E" w:rsidRPr="00A769E8">
        <w:rPr>
          <w:rFonts w:ascii="Consolas" w:hAnsi="Consolas"/>
        </w:rPr>
        <w:t>Uma barra cilíndrica de alumínio (condutividade térmica igual a 176 W/m</w:t>
      </w:r>
      <w:r w:rsidRPr="00A769E8">
        <w:rPr>
          <w:rFonts w:ascii="Consolas" w:hAnsi="Consolas"/>
        </w:rPr>
        <w:t>.</w:t>
      </w:r>
      <w:r w:rsidR="00E02F9E" w:rsidRPr="00A769E8">
        <w:rPr>
          <w:rFonts w:ascii="Consolas" w:hAnsi="Consolas"/>
        </w:rPr>
        <w:t xml:space="preserve">K) é completamente isolada em suas laterais. Em uma determinada posição distante </w:t>
      </w:r>
      <w:r w:rsidR="00E02F9E" w:rsidRPr="00A769E8">
        <w:rPr>
          <w:rFonts w:ascii="Consolas" w:hAnsi="Consolas"/>
          <w:b/>
          <w:i/>
        </w:rPr>
        <w:t>a</w:t>
      </w:r>
      <w:r w:rsidR="00E02F9E" w:rsidRPr="00A769E8">
        <w:rPr>
          <w:rFonts w:ascii="Consolas" w:hAnsi="Consolas"/>
        </w:rPr>
        <w:t xml:space="preserve"> de sua base tem temperatura de 30</w:t>
      </w:r>
      <w:r w:rsidRPr="00A769E8">
        <w:rPr>
          <w:rFonts w:ascii="Consolas" w:hAnsi="Consolas"/>
        </w:rPr>
        <w:t xml:space="preserve"> °</w:t>
      </w:r>
      <w:r w:rsidR="00E02F9E" w:rsidRPr="00A769E8">
        <w:rPr>
          <w:rFonts w:ascii="Consolas" w:hAnsi="Consolas"/>
        </w:rPr>
        <w:t>C e a sua superfície superior tem temperatura de 20</w:t>
      </w:r>
      <w:r w:rsidRPr="00A769E8">
        <w:rPr>
          <w:rFonts w:ascii="Consolas" w:hAnsi="Consolas"/>
        </w:rPr>
        <w:t xml:space="preserve"> °</w:t>
      </w:r>
      <w:r w:rsidR="00E02F9E" w:rsidRPr="00A769E8">
        <w:rPr>
          <w:rFonts w:ascii="Consolas" w:hAnsi="Consolas"/>
        </w:rPr>
        <w:t>C. Sabendo que em sua porção superior esta troca calor com um fluido desenvolvendo um coeficiente de troca de calor por convecção igual a 1500 W/m</w:t>
      </w:r>
      <w:r w:rsidRPr="00A769E8">
        <w:rPr>
          <w:rFonts w:ascii="Consolas" w:hAnsi="Consolas"/>
        </w:rPr>
        <w:t>².</w:t>
      </w:r>
      <w:r w:rsidR="00E02F9E" w:rsidRPr="00A769E8">
        <w:rPr>
          <w:rFonts w:ascii="Consolas" w:hAnsi="Consolas"/>
        </w:rPr>
        <w:t>K e que também, a mesma superfície superior troca calor com uma vizinhança de grandes dimensões com temperatura igual a 227</w:t>
      </w:r>
      <w:r w:rsidRPr="00A769E8">
        <w:rPr>
          <w:rFonts w:ascii="Consolas" w:hAnsi="Consolas"/>
        </w:rPr>
        <w:t xml:space="preserve"> °</w:t>
      </w:r>
      <w:r w:rsidR="00E02F9E" w:rsidRPr="00A769E8">
        <w:rPr>
          <w:rFonts w:ascii="Consolas" w:hAnsi="Consolas"/>
        </w:rPr>
        <w:t>C, determine qual é a temperatura do fluido. Admita troca de calor unidimensional (direção x) em regime permanente. A emissividade da superfície superior é igual a emissividade de um corpo negro.</w:t>
      </w:r>
    </w:p>
    <w:p w14:paraId="041854E1" w14:textId="4C2694D2" w:rsidR="00E02F9E" w:rsidRPr="00A769E8" w:rsidRDefault="00E02F9E" w:rsidP="00342EC6">
      <w:pPr>
        <w:rPr>
          <w:rFonts w:ascii="Consolas" w:hAnsi="Consolas"/>
        </w:rPr>
      </w:pPr>
      <w:r w:rsidRPr="00A769E8">
        <w:rPr>
          <w:rFonts w:ascii="Consolas" w:hAnsi="Consolas"/>
          <w:b/>
          <w:bCs/>
        </w:rPr>
        <w:t>Resposta:</w:t>
      </w:r>
      <w:r w:rsidRPr="00A769E8">
        <w:rPr>
          <w:rFonts w:ascii="Consolas" w:hAnsi="Consolas"/>
        </w:rPr>
        <w:t xml:space="preserve"> 10,09</w:t>
      </w:r>
      <w:r w:rsidR="00BF2577" w:rsidRPr="00A769E8">
        <w:rPr>
          <w:rFonts w:ascii="Consolas" w:hAnsi="Consolas"/>
        </w:rPr>
        <w:t xml:space="preserve"> °</w:t>
      </w:r>
      <w:r w:rsidRPr="00A769E8">
        <w:rPr>
          <w:rFonts w:ascii="Consolas" w:hAnsi="Consolas"/>
        </w:rPr>
        <w:t>C</w:t>
      </w:r>
    </w:p>
    <w:p w14:paraId="7AFED99D" w14:textId="0EE8CD57" w:rsidR="008011D0" w:rsidRPr="00A769E8" w:rsidRDefault="00CA0399" w:rsidP="008011D0">
      <w:pPr>
        <w:rPr>
          <w:rFonts w:ascii="Consolas" w:hAnsi="Consolas"/>
        </w:rPr>
      </w:pPr>
      <w:r w:rsidRPr="00A769E8">
        <w:rPr>
          <w:rFonts w:ascii="Consolas" w:hAnsi="Consolas"/>
          <w:b/>
          <w:bCs/>
        </w:rPr>
        <w:lastRenderedPageBreak/>
        <w:t>3.9 [Avançado] –</w:t>
      </w:r>
      <w:r w:rsidRPr="00A769E8">
        <w:rPr>
          <w:rFonts w:ascii="Consolas" w:hAnsi="Consolas"/>
        </w:rPr>
        <w:t xml:space="preserve"> </w:t>
      </w:r>
      <w:r w:rsidR="008011D0" w:rsidRPr="00A769E8">
        <w:rPr>
          <w:rFonts w:ascii="Consolas" w:hAnsi="Consolas"/>
        </w:rPr>
        <w:t>O telhado de uma casa consiste em uma laje plana de concreto de 15 cm de espessura (de material com condutividade térmica de 2 W/mK) com 15 metros de largura e 20 m de comprimento. A emissividade da superfície externa do telhado é 0,9. A superfície interna do telhado é mantida a 15</w:t>
      </w:r>
      <w:r w:rsidR="00DA569A" w:rsidRPr="00A769E8">
        <w:rPr>
          <w:rFonts w:ascii="Consolas" w:hAnsi="Consolas"/>
        </w:rPr>
        <w:t xml:space="preserve"> °</w:t>
      </w:r>
      <w:r w:rsidR="008011D0" w:rsidRPr="00A769E8">
        <w:rPr>
          <w:rFonts w:ascii="Consolas" w:hAnsi="Consolas"/>
        </w:rPr>
        <w:t>C enquanto a superfície externa do mesmo mantém-se a 8,64</w:t>
      </w:r>
      <w:r w:rsidR="00DA569A" w:rsidRPr="00A769E8">
        <w:rPr>
          <w:rFonts w:ascii="Consolas" w:hAnsi="Consolas"/>
        </w:rPr>
        <w:t xml:space="preserve"> °</w:t>
      </w:r>
      <w:r w:rsidR="008011D0" w:rsidRPr="00A769E8">
        <w:rPr>
          <w:rFonts w:ascii="Consolas" w:hAnsi="Consolas"/>
        </w:rPr>
        <w:t>C. Em uma noite clara de inverno, o ar ambiente (externo) está a 10</w:t>
      </w:r>
      <w:r w:rsidR="00DA569A" w:rsidRPr="00A769E8">
        <w:rPr>
          <w:rFonts w:ascii="Consolas" w:hAnsi="Consolas"/>
        </w:rPr>
        <w:t xml:space="preserve"> °</w:t>
      </w:r>
      <w:r w:rsidR="008011D0" w:rsidRPr="00A769E8">
        <w:rPr>
          <w:rFonts w:ascii="Consolas" w:hAnsi="Consolas"/>
        </w:rPr>
        <w:t>C, enquanto a temperatura noturna do céu para a troca de calor por radiação é de 255K. Determinar o coeficiente de transferência por convecção (médio) externo.</w:t>
      </w:r>
    </w:p>
    <w:p w14:paraId="1DEF4BAE" w14:textId="418053B4" w:rsidR="008011D0" w:rsidRPr="00A769E8" w:rsidRDefault="008011D0" w:rsidP="008011D0">
      <w:pPr>
        <w:rPr>
          <w:rFonts w:ascii="Consolas" w:hAnsi="Consolas"/>
        </w:rPr>
      </w:pPr>
      <w:r w:rsidRPr="00A769E8">
        <w:rPr>
          <w:rFonts w:ascii="Consolas" w:hAnsi="Consolas"/>
          <w:b/>
          <w:bCs/>
        </w:rPr>
        <w:t>Resposta:</w:t>
      </w:r>
      <w:r w:rsidRPr="00A769E8">
        <w:rPr>
          <w:rFonts w:ascii="Consolas" w:hAnsi="Consolas"/>
        </w:rPr>
        <w:t xml:space="preserve"> 15,1 W/m</w:t>
      </w:r>
      <w:r w:rsidR="0000279E" w:rsidRPr="00A769E8">
        <w:rPr>
          <w:rFonts w:ascii="Consolas" w:hAnsi="Consolas"/>
        </w:rPr>
        <w:t>²</w:t>
      </w:r>
      <w:r w:rsidRPr="00A769E8">
        <w:rPr>
          <w:rFonts w:ascii="Consolas" w:hAnsi="Consolas"/>
        </w:rPr>
        <w:t>K</w:t>
      </w:r>
    </w:p>
    <w:p w14:paraId="74E0252B" w14:textId="51DC47C3" w:rsidR="008011D0" w:rsidRPr="00A769E8" w:rsidRDefault="008011D0" w:rsidP="008011D0">
      <w:pPr>
        <w:rPr>
          <w:rFonts w:ascii="Consolas" w:hAnsi="Consolas"/>
        </w:rPr>
      </w:pPr>
    </w:p>
    <w:p w14:paraId="3593CC98" w14:textId="4D1B00EF" w:rsidR="00E02F9E" w:rsidRPr="00A769E8" w:rsidRDefault="00A769E8" w:rsidP="00C632B9">
      <w:pPr>
        <w:spacing w:line="250" w:lineRule="auto"/>
        <w:rPr>
          <w:rFonts w:ascii="Consolas" w:hAnsi="Consolas"/>
        </w:rPr>
      </w:pPr>
      <w:r w:rsidRPr="00A769E8">
        <w:rPr>
          <w:rFonts w:ascii="Consolas" w:hAnsi="Consolas"/>
          <w:noProof/>
        </w:rPr>
        <w:drawing>
          <wp:anchor distT="0" distB="0" distL="114300" distR="114300" simplePos="0" relativeHeight="251704320" behindDoc="0" locked="0" layoutInCell="1" allowOverlap="1" wp14:anchorId="78E31485" wp14:editId="50B19195">
            <wp:simplePos x="0" y="0"/>
            <wp:positionH relativeFrom="margin">
              <wp:posOffset>4514215</wp:posOffset>
            </wp:positionH>
            <wp:positionV relativeFrom="paragraph">
              <wp:posOffset>50800</wp:posOffset>
            </wp:positionV>
            <wp:extent cx="2138045" cy="1425575"/>
            <wp:effectExtent l="0" t="0" r="0" b="3175"/>
            <wp:wrapSquare wrapText="bothSides"/>
            <wp:docPr id="50" name="Imagem 6" descr="EX1_P1_ME41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_P1_ME4120.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38045" cy="1425575"/>
                    </a:xfrm>
                    <a:prstGeom prst="rect">
                      <a:avLst/>
                    </a:prstGeom>
                  </pic:spPr>
                </pic:pic>
              </a:graphicData>
            </a:graphic>
            <wp14:sizeRelH relativeFrom="page">
              <wp14:pctWidth>0</wp14:pctWidth>
            </wp14:sizeRelH>
            <wp14:sizeRelV relativeFrom="page">
              <wp14:pctHeight>0</wp14:pctHeight>
            </wp14:sizeRelV>
          </wp:anchor>
        </w:drawing>
      </w:r>
      <w:r w:rsidR="00CA1DD6" w:rsidRPr="00A769E8">
        <w:rPr>
          <w:rFonts w:ascii="Consolas" w:hAnsi="Consolas"/>
          <w:b/>
          <w:bCs/>
        </w:rPr>
        <w:t>3.10 [Avançado] –</w:t>
      </w:r>
      <w:r w:rsidR="00CA1DD6" w:rsidRPr="00A769E8">
        <w:rPr>
          <w:rFonts w:ascii="Consolas" w:hAnsi="Consolas"/>
        </w:rPr>
        <w:t xml:space="preserve"> </w:t>
      </w:r>
      <w:r w:rsidR="00342EC6" w:rsidRPr="00A769E8">
        <w:rPr>
          <w:rFonts w:ascii="Consolas" w:hAnsi="Consolas"/>
        </w:rPr>
        <w:t>Plantadores usam ventiladores gigantescos para evitar o congelamento de uvas quando a temperatura efetiva do céu é baixa. A uva, que pode ser vista como uma fina película, com resistência térmica desprezível que encerra um volume de água açucarada, está exposta ao ar ambiente e é irradiada pelo céu e pelo solo. Considere a uva como uma esfera isotérmica com 15 mm de diâmetro e admita irradiação de corpo negro uniforme sobre seus hemisférios superior e inferior devido às emissões do céu e do solo, respectivamente. Em uma determinada noite a temperatura do céu é de 254 K e a temperatura do solo vale 10</w:t>
      </w:r>
      <w:r w:rsidR="00CA1DD6" w:rsidRPr="00A769E8">
        <w:rPr>
          <w:rFonts w:ascii="Consolas" w:hAnsi="Consolas"/>
        </w:rPr>
        <w:t xml:space="preserve"> °</w:t>
      </w:r>
      <w:r w:rsidR="00342EC6" w:rsidRPr="00A769E8">
        <w:rPr>
          <w:rFonts w:ascii="Consolas" w:hAnsi="Consolas"/>
        </w:rPr>
        <w:t>C, determine a temperatura do ar sabendo que o coeficiente de transferência de calor por convecção com o ar é de 10 W/m</w:t>
      </w:r>
      <w:r w:rsidR="00CA1DD6" w:rsidRPr="00A769E8">
        <w:rPr>
          <w:rFonts w:ascii="Consolas" w:hAnsi="Consolas"/>
        </w:rPr>
        <w:t>²</w:t>
      </w:r>
      <w:r w:rsidR="00342EC6" w:rsidRPr="00A769E8">
        <w:rPr>
          <w:rFonts w:ascii="Consolas" w:hAnsi="Consolas"/>
        </w:rPr>
        <w:t>.K (com os ventiladores ligados). Admita regime permanente e temperatura da superfície da uva igual a 3</w:t>
      </w:r>
      <w:r w:rsidR="00CA1DD6" w:rsidRPr="00A769E8">
        <w:rPr>
          <w:rFonts w:ascii="Consolas" w:hAnsi="Consolas"/>
        </w:rPr>
        <w:t xml:space="preserve"> °</w:t>
      </w:r>
      <w:r w:rsidR="00342EC6" w:rsidRPr="00A769E8">
        <w:rPr>
          <w:rFonts w:ascii="Consolas" w:hAnsi="Consolas"/>
        </w:rPr>
        <w:t>C.</w:t>
      </w:r>
    </w:p>
    <w:p w14:paraId="4B66D9F8" w14:textId="6C27C770" w:rsidR="00342EC6" w:rsidRPr="00A769E8" w:rsidRDefault="00342EC6" w:rsidP="00C632B9">
      <w:pPr>
        <w:spacing w:line="250" w:lineRule="auto"/>
        <w:rPr>
          <w:rFonts w:ascii="Consolas" w:hAnsi="Consolas"/>
        </w:rPr>
      </w:pPr>
      <w:r w:rsidRPr="00A769E8">
        <w:rPr>
          <w:rFonts w:ascii="Consolas" w:hAnsi="Consolas"/>
          <w:b/>
          <w:bCs/>
        </w:rPr>
        <w:t xml:space="preserve">Resposta: </w:t>
      </w:r>
      <w:r w:rsidRPr="00A769E8">
        <w:rPr>
          <w:rFonts w:ascii="Consolas" w:hAnsi="Consolas"/>
        </w:rPr>
        <w:t>5,917</w:t>
      </w:r>
      <w:r w:rsidR="00B17876" w:rsidRPr="00A769E8">
        <w:rPr>
          <w:rFonts w:ascii="Consolas" w:hAnsi="Consolas"/>
        </w:rPr>
        <w:t xml:space="preserve"> °</w:t>
      </w:r>
      <w:r w:rsidRPr="00A769E8">
        <w:rPr>
          <w:rFonts w:ascii="Consolas" w:hAnsi="Consolas"/>
        </w:rPr>
        <w:t>C</w:t>
      </w:r>
    </w:p>
    <w:p w14:paraId="5DEAAC4E" w14:textId="309FDD1B" w:rsidR="00C632B9" w:rsidRDefault="00C632B9" w:rsidP="00C632B9">
      <w:pPr>
        <w:spacing w:line="250" w:lineRule="auto"/>
        <w:rPr>
          <w:rFonts w:ascii="Consolas" w:hAnsi="Consolas"/>
          <w:b/>
          <w:bCs/>
        </w:rPr>
      </w:pPr>
    </w:p>
    <w:p w14:paraId="140B41D2" w14:textId="77777777" w:rsidR="00874F67" w:rsidRDefault="00874F67" w:rsidP="00C632B9">
      <w:pPr>
        <w:spacing w:line="250" w:lineRule="auto"/>
        <w:rPr>
          <w:rFonts w:ascii="Consolas" w:hAnsi="Consolas"/>
          <w:b/>
          <w:bCs/>
        </w:rPr>
      </w:pPr>
    </w:p>
    <w:p w14:paraId="47EF218B" w14:textId="77777777" w:rsidR="00874F67" w:rsidRDefault="00874F67" w:rsidP="00C632B9">
      <w:pPr>
        <w:spacing w:line="250" w:lineRule="auto"/>
        <w:rPr>
          <w:rFonts w:ascii="Consolas" w:hAnsi="Consolas"/>
          <w:b/>
          <w:bCs/>
        </w:rPr>
      </w:pPr>
    </w:p>
    <w:p w14:paraId="1C7E45F3" w14:textId="77777777" w:rsidR="00874F67" w:rsidRDefault="00874F67" w:rsidP="00C632B9">
      <w:pPr>
        <w:spacing w:line="250" w:lineRule="auto"/>
        <w:rPr>
          <w:rFonts w:ascii="Consolas" w:hAnsi="Consolas"/>
          <w:b/>
          <w:bCs/>
        </w:rPr>
      </w:pPr>
    </w:p>
    <w:p w14:paraId="5B9D9A2D" w14:textId="77777777" w:rsidR="00874F67" w:rsidRDefault="00874F67" w:rsidP="00C632B9">
      <w:pPr>
        <w:spacing w:line="250" w:lineRule="auto"/>
        <w:rPr>
          <w:rFonts w:ascii="Consolas" w:hAnsi="Consolas"/>
          <w:b/>
          <w:bCs/>
        </w:rPr>
      </w:pPr>
    </w:p>
    <w:p w14:paraId="0D53F585" w14:textId="77777777" w:rsidR="00874F67" w:rsidRDefault="00874F67" w:rsidP="00C632B9">
      <w:pPr>
        <w:spacing w:line="250" w:lineRule="auto"/>
        <w:rPr>
          <w:rFonts w:ascii="Consolas" w:hAnsi="Consolas"/>
          <w:b/>
          <w:bCs/>
        </w:rPr>
      </w:pPr>
    </w:p>
    <w:p w14:paraId="0E58B929" w14:textId="77777777" w:rsidR="00874F67" w:rsidRDefault="00874F67" w:rsidP="00C632B9">
      <w:pPr>
        <w:spacing w:line="250" w:lineRule="auto"/>
        <w:rPr>
          <w:rFonts w:ascii="Consolas" w:hAnsi="Consolas"/>
          <w:b/>
          <w:bCs/>
        </w:rPr>
      </w:pPr>
    </w:p>
    <w:p w14:paraId="07675104" w14:textId="77777777" w:rsidR="00874F67" w:rsidRDefault="00874F67" w:rsidP="00C632B9">
      <w:pPr>
        <w:spacing w:line="250" w:lineRule="auto"/>
        <w:rPr>
          <w:rFonts w:ascii="Consolas" w:hAnsi="Consolas"/>
          <w:b/>
          <w:bCs/>
        </w:rPr>
      </w:pPr>
    </w:p>
    <w:p w14:paraId="6F1EA6C9" w14:textId="77777777" w:rsidR="00874F67" w:rsidRDefault="00874F67" w:rsidP="00C632B9">
      <w:pPr>
        <w:spacing w:line="250" w:lineRule="auto"/>
        <w:rPr>
          <w:rFonts w:ascii="Consolas" w:hAnsi="Consolas"/>
          <w:b/>
          <w:bCs/>
        </w:rPr>
      </w:pPr>
    </w:p>
    <w:p w14:paraId="167CDD8C" w14:textId="77777777" w:rsidR="00874F67" w:rsidRDefault="00874F67" w:rsidP="00C632B9">
      <w:pPr>
        <w:spacing w:line="250" w:lineRule="auto"/>
        <w:rPr>
          <w:rFonts w:ascii="Consolas" w:hAnsi="Consolas"/>
          <w:b/>
          <w:bCs/>
        </w:rPr>
      </w:pPr>
    </w:p>
    <w:p w14:paraId="331130BF" w14:textId="77777777" w:rsidR="00874F67" w:rsidRDefault="00874F67" w:rsidP="00C632B9">
      <w:pPr>
        <w:spacing w:line="250" w:lineRule="auto"/>
        <w:rPr>
          <w:rFonts w:ascii="Consolas" w:hAnsi="Consolas"/>
          <w:b/>
          <w:bCs/>
        </w:rPr>
      </w:pPr>
    </w:p>
    <w:p w14:paraId="3A9DC126" w14:textId="77777777" w:rsidR="00874F67" w:rsidRDefault="00874F67" w:rsidP="00C632B9">
      <w:pPr>
        <w:spacing w:line="250" w:lineRule="auto"/>
        <w:rPr>
          <w:rFonts w:ascii="Consolas" w:hAnsi="Consolas"/>
          <w:b/>
          <w:bCs/>
        </w:rPr>
      </w:pPr>
    </w:p>
    <w:p w14:paraId="2B0C1413" w14:textId="77777777" w:rsidR="00874F67" w:rsidRDefault="00874F67" w:rsidP="00C632B9">
      <w:pPr>
        <w:spacing w:line="250" w:lineRule="auto"/>
        <w:rPr>
          <w:rFonts w:ascii="Consolas" w:hAnsi="Consolas"/>
          <w:b/>
          <w:bCs/>
        </w:rPr>
      </w:pPr>
    </w:p>
    <w:p w14:paraId="6740CBED" w14:textId="77777777" w:rsidR="00874F67" w:rsidRDefault="00874F67" w:rsidP="00C632B9">
      <w:pPr>
        <w:spacing w:line="250" w:lineRule="auto"/>
        <w:rPr>
          <w:rFonts w:ascii="Consolas" w:hAnsi="Consolas"/>
          <w:b/>
          <w:bCs/>
        </w:rPr>
      </w:pPr>
    </w:p>
    <w:p w14:paraId="0A2EA83F" w14:textId="77777777" w:rsidR="00874F67" w:rsidRDefault="00874F67" w:rsidP="00C632B9">
      <w:pPr>
        <w:spacing w:line="250" w:lineRule="auto"/>
        <w:rPr>
          <w:rFonts w:ascii="Consolas" w:hAnsi="Consolas"/>
          <w:b/>
          <w:bCs/>
        </w:rPr>
      </w:pPr>
    </w:p>
    <w:p w14:paraId="03BD623F" w14:textId="77777777" w:rsidR="00874F67" w:rsidRDefault="00874F67" w:rsidP="00C632B9">
      <w:pPr>
        <w:spacing w:line="250" w:lineRule="auto"/>
        <w:rPr>
          <w:rFonts w:ascii="Consolas" w:hAnsi="Consolas"/>
          <w:b/>
          <w:bCs/>
        </w:rPr>
      </w:pPr>
    </w:p>
    <w:p w14:paraId="1A5329EB" w14:textId="77777777" w:rsidR="00874F67" w:rsidRDefault="00874F67" w:rsidP="00C632B9">
      <w:pPr>
        <w:spacing w:line="250" w:lineRule="auto"/>
        <w:rPr>
          <w:rFonts w:ascii="Consolas" w:hAnsi="Consolas"/>
          <w:b/>
          <w:bCs/>
        </w:rPr>
      </w:pPr>
    </w:p>
    <w:p w14:paraId="400CA790" w14:textId="77777777" w:rsidR="00874F67" w:rsidRDefault="00874F67" w:rsidP="00C632B9">
      <w:pPr>
        <w:spacing w:line="250" w:lineRule="auto"/>
        <w:rPr>
          <w:rFonts w:ascii="Consolas" w:hAnsi="Consolas"/>
          <w:b/>
          <w:bCs/>
        </w:rPr>
      </w:pPr>
    </w:p>
    <w:p w14:paraId="4BD61E18" w14:textId="77777777" w:rsidR="00874F67" w:rsidRDefault="00874F67" w:rsidP="00C632B9">
      <w:pPr>
        <w:spacing w:line="250" w:lineRule="auto"/>
        <w:rPr>
          <w:rFonts w:ascii="Consolas" w:hAnsi="Consolas"/>
          <w:b/>
          <w:bCs/>
        </w:rPr>
      </w:pPr>
    </w:p>
    <w:p w14:paraId="1D6A816A" w14:textId="77777777" w:rsidR="00874F67" w:rsidRDefault="00874F67" w:rsidP="00C632B9">
      <w:pPr>
        <w:spacing w:line="250" w:lineRule="auto"/>
        <w:rPr>
          <w:rFonts w:ascii="Consolas" w:hAnsi="Consolas"/>
          <w:b/>
          <w:bCs/>
        </w:rPr>
      </w:pPr>
    </w:p>
    <w:p w14:paraId="2B809FDE" w14:textId="77777777" w:rsidR="00874F67" w:rsidRDefault="00874F67" w:rsidP="00C632B9">
      <w:pPr>
        <w:spacing w:line="250" w:lineRule="auto"/>
        <w:rPr>
          <w:rFonts w:ascii="Consolas" w:hAnsi="Consolas"/>
          <w:b/>
          <w:bCs/>
        </w:rPr>
      </w:pPr>
    </w:p>
    <w:p w14:paraId="0EF9C983" w14:textId="77777777" w:rsidR="00874F67" w:rsidRPr="00A769E8" w:rsidRDefault="00874F67" w:rsidP="00C632B9">
      <w:pPr>
        <w:spacing w:line="250" w:lineRule="auto"/>
        <w:rPr>
          <w:rFonts w:ascii="Consolas" w:hAnsi="Consolas"/>
          <w:b/>
          <w:bCs/>
        </w:rPr>
      </w:pPr>
    </w:p>
    <w:p w14:paraId="09C6430C" w14:textId="5C4B3279" w:rsidR="00342EC6" w:rsidRPr="00A769E8" w:rsidRDefault="00342EC6" w:rsidP="00342EC6">
      <w:pPr>
        <w:rPr>
          <w:rFonts w:ascii="Consolas" w:hAnsi="Consolas"/>
        </w:rPr>
      </w:pPr>
    </w:p>
    <w:p w14:paraId="4517AAED" w14:textId="127CA6D7" w:rsidR="00494225" w:rsidRPr="00A769E8" w:rsidRDefault="00494225" w:rsidP="00D0546D">
      <w:pPr>
        <w:pStyle w:val="Ttulo2"/>
        <w:rPr>
          <w:rFonts w:ascii="Consolas" w:hAnsi="Consolas"/>
        </w:rPr>
      </w:pPr>
      <w:bookmarkStart w:id="13" w:name="_Toc237203467"/>
      <w:r w:rsidRPr="00A769E8">
        <w:rPr>
          <w:rFonts w:ascii="Consolas" w:hAnsi="Consolas"/>
        </w:rPr>
        <w:lastRenderedPageBreak/>
        <w:t>[4] – PAREDES CILÍNDRICAS E ESFÉRICAS / RAIO CRÍTICO</w:t>
      </w:r>
      <w:bookmarkEnd w:id="13"/>
    </w:p>
    <w:p w14:paraId="4AC29F03" w14:textId="275B176C" w:rsidR="00494225" w:rsidRPr="00A769E8" w:rsidRDefault="00494225" w:rsidP="00CA0399">
      <w:pPr>
        <w:rPr>
          <w:rFonts w:ascii="Consolas" w:hAnsi="Consolas"/>
        </w:rPr>
      </w:pPr>
    </w:p>
    <w:p w14:paraId="6C991E2D" w14:textId="61EF1B93" w:rsidR="00494225" w:rsidRPr="00A769E8" w:rsidRDefault="006239C0" w:rsidP="00494225">
      <w:pPr>
        <w:rPr>
          <w:rFonts w:ascii="Consolas" w:hAnsi="Consolas"/>
        </w:rPr>
      </w:pPr>
      <w:r w:rsidRPr="00A769E8">
        <w:rPr>
          <w:rFonts w:ascii="Consolas" w:hAnsi="Consolas"/>
          <w:b/>
          <w:bCs/>
        </w:rPr>
        <w:t xml:space="preserve">4.1 [Básico] – </w:t>
      </w:r>
      <w:r w:rsidR="00494225" w:rsidRPr="00A769E8">
        <w:rPr>
          <w:rFonts w:ascii="Consolas" w:hAnsi="Consolas"/>
        </w:rPr>
        <w:t>Um engenheiro decidiu isolar um tubo de aço que transporta vapor de água a 250</w:t>
      </w:r>
      <w:r w:rsidRPr="00A769E8">
        <w:rPr>
          <w:rFonts w:ascii="Consolas" w:hAnsi="Consolas"/>
        </w:rPr>
        <w:t xml:space="preserve"> °</w:t>
      </w:r>
      <w:r w:rsidR="00494225" w:rsidRPr="00A769E8">
        <w:rPr>
          <w:rFonts w:ascii="Consolas" w:hAnsi="Consolas"/>
        </w:rPr>
        <w:t>C, com o intuito de diminuir a perda de calor para o ambiente (20</w:t>
      </w:r>
      <w:r w:rsidRPr="00A769E8">
        <w:rPr>
          <w:rFonts w:ascii="Consolas" w:hAnsi="Consolas"/>
        </w:rPr>
        <w:t xml:space="preserve"> °</w:t>
      </w:r>
      <w:r w:rsidR="00494225" w:rsidRPr="00A769E8">
        <w:rPr>
          <w:rFonts w:ascii="Consolas" w:hAnsi="Consolas"/>
        </w:rPr>
        <w:t xml:space="preserve">C). O tubo tem diâmetro externo de </w:t>
      </w:r>
      <w:smartTag w:uri="urn:schemas-microsoft-com:office:smarttags" w:element="metricconverter">
        <w:smartTagPr>
          <w:attr w:name="ProductID" w:val="25 mm"/>
        </w:smartTagPr>
        <w:r w:rsidR="00494225" w:rsidRPr="00A769E8">
          <w:rPr>
            <w:rFonts w:ascii="Consolas" w:hAnsi="Consolas"/>
          </w:rPr>
          <w:t>25 mm</w:t>
        </w:r>
      </w:smartTag>
      <w:r w:rsidR="00494225" w:rsidRPr="00A769E8">
        <w:rPr>
          <w:rFonts w:ascii="Consolas" w:hAnsi="Consolas"/>
        </w:rPr>
        <w:t xml:space="preserve"> e a temperatura externa é de 243</w:t>
      </w:r>
      <w:r w:rsidRPr="00A769E8">
        <w:rPr>
          <w:rFonts w:ascii="Consolas" w:hAnsi="Consolas"/>
        </w:rPr>
        <w:t xml:space="preserve"> °</w:t>
      </w:r>
      <w:r w:rsidR="00494225" w:rsidRPr="00A769E8">
        <w:rPr>
          <w:rFonts w:ascii="Consolas" w:hAnsi="Consolas"/>
        </w:rPr>
        <w:t>C. A espessura da manta de isolante (de condutividade térmica 0,15 W/m</w:t>
      </w:r>
      <w:r w:rsidRPr="00A769E8">
        <w:rPr>
          <w:rFonts w:ascii="Consolas" w:hAnsi="Consolas"/>
        </w:rPr>
        <w:t>.</w:t>
      </w:r>
      <w:r w:rsidR="00494225" w:rsidRPr="00A769E8">
        <w:rPr>
          <w:rFonts w:ascii="Consolas" w:hAnsi="Consolas"/>
        </w:rPr>
        <w:t xml:space="preserve">K) disponível é de </w:t>
      </w:r>
      <w:smartTag w:uri="urn:schemas-microsoft-com:office:smarttags" w:element="metricconverter">
        <w:smartTagPr>
          <w:attr w:name="ProductID" w:val="2,5 mm"/>
        </w:smartTagPr>
        <w:r w:rsidR="00494225" w:rsidRPr="00A769E8">
          <w:rPr>
            <w:rFonts w:ascii="Consolas" w:hAnsi="Consolas"/>
          </w:rPr>
          <w:t>2,5 mm</w:t>
        </w:r>
      </w:smartTag>
      <w:r w:rsidR="00494225" w:rsidRPr="00A769E8">
        <w:rPr>
          <w:rFonts w:ascii="Consolas" w:hAnsi="Consolas"/>
        </w:rPr>
        <w:t xml:space="preserve">, sabendo que o coeficiente de transferência de calor por convecção é de 10 W / </w:t>
      </w:r>
      <w:r w:rsidR="0000279E" w:rsidRPr="00A769E8">
        <w:rPr>
          <w:rFonts w:ascii="Consolas" w:hAnsi="Consolas"/>
        </w:rPr>
        <w:t>m²</w:t>
      </w:r>
      <w:r w:rsidR="00494225" w:rsidRPr="00A769E8">
        <w:rPr>
          <w:rFonts w:ascii="Consolas" w:hAnsi="Consolas"/>
        </w:rPr>
        <w:t xml:space="preserve">K (externo) você </w:t>
      </w:r>
      <w:r w:rsidRPr="00A769E8">
        <w:rPr>
          <w:rFonts w:ascii="Consolas" w:hAnsi="Consolas"/>
        </w:rPr>
        <w:t>apoia</w:t>
      </w:r>
      <w:r w:rsidR="00494225" w:rsidRPr="00A769E8">
        <w:rPr>
          <w:rFonts w:ascii="Consolas" w:hAnsi="Consolas"/>
        </w:rPr>
        <w:t xml:space="preserve"> a decisão do engenheiro? Justifique com cálculos. O comprimento da tubulação é de </w:t>
      </w:r>
      <w:smartTag w:uri="urn:schemas-microsoft-com:office:smarttags" w:element="metricconverter">
        <w:smartTagPr>
          <w:attr w:name="ProductID" w:val="43,56 metros"/>
        </w:smartTagPr>
        <w:r w:rsidR="00494225" w:rsidRPr="00A769E8">
          <w:rPr>
            <w:rFonts w:ascii="Consolas" w:hAnsi="Consolas"/>
          </w:rPr>
          <w:t>43,56 metros</w:t>
        </w:r>
      </w:smartTag>
      <w:r w:rsidR="00494225" w:rsidRPr="00A769E8">
        <w:rPr>
          <w:rFonts w:ascii="Consolas" w:hAnsi="Consolas"/>
        </w:rPr>
        <w:t>.</w:t>
      </w:r>
    </w:p>
    <w:p w14:paraId="49279FD4" w14:textId="77777777" w:rsidR="00494225" w:rsidRPr="00A769E8" w:rsidRDefault="00494225" w:rsidP="00494225">
      <w:pPr>
        <w:rPr>
          <w:rFonts w:ascii="Consolas" w:hAnsi="Consolas"/>
        </w:rPr>
      </w:pPr>
      <w:r w:rsidRPr="00A769E8">
        <w:rPr>
          <w:rFonts w:ascii="Consolas" w:hAnsi="Consolas"/>
          <w:b/>
          <w:bCs/>
        </w:rPr>
        <w:t>Resposta:</w:t>
      </w:r>
      <w:r w:rsidRPr="00A769E8">
        <w:rPr>
          <w:rFonts w:ascii="Consolas" w:hAnsi="Consolas"/>
        </w:rPr>
        <w:t xml:space="preserve"> Como o raio externo do isolamento coincide com o raio crítico de isolamento, a taxa de transferência de calor será máxima, contrariando as necessidades apresentadas. A decisão do engenheiro é equivocada.</w:t>
      </w:r>
    </w:p>
    <w:p w14:paraId="23024453" w14:textId="1CC29483" w:rsidR="00494225" w:rsidRPr="00A769E8" w:rsidRDefault="00494225" w:rsidP="00494225">
      <w:pPr>
        <w:rPr>
          <w:rFonts w:ascii="Consolas" w:hAnsi="Consolas"/>
        </w:rPr>
      </w:pPr>
    </w:p>
    <w:p w14:paraId="17DAF3C4" w14:textId="7D438078" w:rsidR="00494225" w:rsidRPr="00A769E8" w:rsidRDefault="006239C0" w:rsidP="00494225">
      <w:pPr>
        <w:rPr>
          <w:rFonts w:ascii="Consolas" w:hAnsi="Consolas"/>
        </w:rPr>
      </w:pPr>
      <w:r w:rsidRPr="00A769E8">
        <w:rPr>
          <w:rFonts w:ascii="Consolas" w:hAnsi="Consolas"/>
          <w:b/>
          <w:bCs/>
        </w:rPr>
        <w:t>4.2 [Básico] –</w:t>
      </w:r>
      <w:r w:rsidRPr="00A769E8">
        <w:rPr>
          <w:rFonts w:ascii="Consolas" w:hAnsi="Consolas"/>
        </w:rPr>
        <w:t xml:space="preserve"> </w:t>
      </w:r>
      <w:r w:rsidR="00494225" w:rsidRPr="00A769E8">
        <w:rPr>
          <w:rFonts w:ascii="Consolas" w:hAnsi="Consolas"/>
        </w:rPr>
        <w:t xml:space="preserve">Um tubo de aço inoxidável utilizado para transportar produtos farmacêuticos resfriados tem diâmetro interno de </w:t>
      </w:r>
      <w:smartTag w:uri="urn:schemas-microsoft-com:office:smarttags" w:element="metricconverter">
        <w:smartTagPr>
          <w:attr w:name="ProductID" w:val="36 mm"/>
        </w:smartTagPr>
        <w:r w:rsidR="00494225" w:rsidRPr="00A769E8">
          <w:rPr>
            <w:rFonts w:ascii="Consolas" w:hAnsi="Consolas"/>
          </w:rPr>
          <w:t>36 mm</w:t>
        </w:r>
      </w:smartTag>
      <w:r w:rsidR="00494225" w:rsidRPr="00A769E8">
        <w:rPr>
          <w:rFonts w:ascii="Consolas" w:hAnsi="Consolas"/>
        </w:rPr>
        <w:t xml:space="preserve"> e espessura da parede de </w:t>
      </w:r>
      <w:smartTag w:uri="urn:schemas-microsoft-com:office:smarttags" w:element="metricconverter">
        <w:smartTagPr>
          <w:attr w:name="ProductID" w:val="2 mm"/>
        </w:smartTagPr>
        <w:r w:rsidR="00494225" w:rsidRPr="00A769E8">
          <w:rPr>
            <w:rFonts w:ascii="Consolas" w:hAnsi="Consolas"/>
          </w:rPr>
          <w:t>2 mm</w:t>
        </w:r>
      </w:smartTag>
      <w:r w:rsidR="00494225" w:rsidRPr="00A769E8">
        <w:rPr>
          <w:rFonts w:ascii="Consolas" w:hAnsi="Consolas"/>
        </w:rPr>
        <w:t>. As temperaturas dos produtos farmacêuticos e do ar são de 6</w:t>
      </w:r>
      <w:r w:rsidRPr="00A769E8">
        <w:rPr>
          <w:rFonts w:ascii="Consolas" w:hAnsi="Consolas"/>
        </w:rPr>
        <w:t xml:space="preserve"> °</w:t>
      </w:r>
      <w:r w:rsidR="00494225" w:rsidRPr="00A769E8">
        <w:rPr>
          <w:rFonts w:ascii="Consolas" w:hAnsi="Consolas"/>
        </w:rPr>
        <w:t>C e 23</w:t>
      </w:r>
      <w:r w:rsidRPr="00A769E8">
        <w:rPr>
          <w:rFonts w:ascii="Consolas" w:hAnsi="Consolas"/>
        </w:rPr>
        <w:t xml:space="preserve"> °</w:t>
      </w:r>
      <w:r w:rsidR="00494225" w:rsidRPr="00A769E8">
        <w:rPr>
          <w:rFonts w:ascii="Consolas" w:hAnsi="Consolas"/>
        </w:rPr>
        <w:t>C, respectivamente, enquanto os coeficientes de convecção correspondentes às superfícies interna e externa são 400 W/</w:t>
      </w:r>
      <w:r w:rsidR="0000279E" w:rsidRPr="00A769E8">
        <w:rPr>
          <w:rFonts w:ascii="Consolas" w:hAnsi="Consolas"/>
        </w:rPr>
        <w:t>m².</w:t>
      </w:r>
      <w:r w:rsidR="00494225" w:rsidRPr="00A769E8">
        <w:rPr>
          <w:rFonts w:ascii="Consolas" w:hAnsi="Consolas"/>
        </w:rPr>
        <w:t>K e 6 W/</w:t>
      </w:r>
      <w:r w:rsidR="0000279E" w:rsidRPr="00A769E8">
        <w:rPr>
          <w:rFonts w:ascii="Consolas" w:hAnsi="Consolas"/>
        </w:rPr>
        <w:t>m².</w:t>
      </w:r>
      <w:r w:rsidR="00494225" w:rsidRPr="00A769E8">
        <w:rPr>
          <w:rFonts w:ascii="Consolas" w:hAnsi="Consolas"/>
        </w:rPr>
        <w:t>K, respectivamente. A condutividade térmica do aço inoxidável pode ser considerada como 15 W/m</w:t>
      </w:r>
      <w:r w:rsidR="0000279E" w:rsidRPr="00A769E8">
        <w:rPr>
          <w:rFonts w:ascii="Consolas" w:hAnsi="Consolas"/>
        </w:rPr>
        <w:t>.</w:t>
      </w:r>
      <w:r w:rsidR="00494225" w:rsidRPr="00A769E8">
        <w:rPr>
          <w:rFonts w:ascii="Consolas" w:hAnsi="Consolas"/>
        </w:rPr>
        <w:t>K.</w:t>
      </w:r>
    </w:p>
    <w:p w14:paraId="45C65CAD" w14:textId="77777777" w:rsidR="00494225" w:rsidRPr="00A769E8" w:rsidRDefault="00494225" w:rsidP="00494225">
      <w:pPr>
        <w:rPr>
          <w:rFonts w:ascii="Consolas" w:hAnsi="Consolas"/>
        </w:rPr>
      </w:pPr>
      <w:r w:rsidRPr="00A769E8">
        <w:rPr>
          <w:rFonts w:ascii="Consolas" w:hAnsi="Consolas"/>
        </w:rPr>
        <w:t>a) Faça um desenho esquemático e construa o circuito térmico equivalente.</w:t>
      </w:r>
    </w:p>
    <w:p w14:paraId="65DE34B5" w14:textId="77777777" w:rsidR="00494225" w:rsidRPr="00A769E8" w:rsidRDefault="00494225" w:rsidP="00494225">
      <w:pPr>
        <w:rPr>
          <w:rFonts w:ascii="Consolas" w:hAnsi="Consolas"/>
        </w:rPr>
      </w:pPr>
      <w:r w:rsidRPr="00A769E8">
        <w:rPr>
          <w:rFonts w:ascii="Consolas" w:hAnsi="Consolas"/>
        </w:rPr>
        <w:t>b) Determine qual é a taxa de transferência de calor por unidade de comprimento do duto.</w:t>
      </w:r>
    </w:p>
    <w:p w14:paraId="1898F81F" w14:textId="77777777" w:rsidR="00494225" w:rsidRPr="00A769E8" w:rsidRDefault="00494225" w:rsidP="00494225">
      <w:pPr>
        <w:rPr>
          <w:rFonts w:ascii="Consolas" w:hAnsi="Consolas"/>
        </w:rPr>
      </w:pPr>
      <w:r w:rsidRPr="00A769E8">
        <w:rPr>
          <w:rFonts w:ascii="Consolas" w:hAnsi="Consolas"/>
        </w:rPr>
        <w:t>Resposta: item b) 12,6 W/m.</w:t>
      </w:r>
    </w:p>
    <w:p w14:paraId="0591C978" w14:textId="44EAC47B" w:rsidR="00494225" w:rsidRPr="00A769E8" w:rsidRDefault="00494225" w:rsidP="00CA0399">
      <w:pPr>
        <w:rPr>
          <w:rFonts w:ascii="Consolas" w:hAnsi="Consolas"/>
        </w:rPr>
      </w:pPr>
    </w:p>
    <w:p w14:paraId="5B70D64C" w14:textId="51C06C25" w:rsidR="006239C0" w:rsidRPr="00A769E8" w:rsidRDefault="000C4B43" w:rsidP="000C4B43">
      <w:pPr>
        <w:rPr>
          <w:rFonts w:ascii="Consolas" w:hAnsi="Consolas"/>
        </w:rPr>
      </w:pPr>
      <w:r w:rsidRPr="00A769E8">
        <w:rPr>
          <w:rFonts w:ascii="Consolas" w:hAnsi="Consolas"/>
          <w:b/>
          <w:bCs/>
        </w:rPr>
        <w:t xml:space="preserve">4.3 [Básico] – </w:t>
      </w:r>
      <w:r w:rsidR="006239C0" w:rsidRPr="00A769E8">
        <w:rPr>
          <w:rFonts w:ascii="Consolas" w:hAnsi="Consolas"/>
        </w:rPr>
        <w:t>Um tanque esférico de 3 m de diâmetro externo armazena gás liquefeito de petróleo (GLP) a sessenta graus Celsius negativos. Isolamento com uma condutividade térmica de 0,06 W/m.K e espessura (medida no raio) de 250 mm é instalado no exterior do tanque para reduzir o ganho de calor. Sabendo que a temperatura do ambiente é igual a 20 °C, admitindo regime permanente e desprezando efeitos de radiação térmica, determine a taxa de transferência de calor. Despreze a resistência térmica oferecida para condução na parede do tanque e também da convecção interna. O coeficiente de transferência de calor por convecção externa ao tanque (com o ar) é de 6 W/</w:t>
      </w:r>
      <w:r w:rsidR="0000279E" w:rsidRPr="00A769E8">
        <w:rPr>
          <w:rFonts w:ascii="Consolas" w:hAnsi="Consolas"/>
        </w:rPr>
        <w:t>m²</w:t>
      </w:r>
      <w:r w:rsidR="006239C0" w:rsidRPr="00A769E8">
        <w:rPr>
          <w:rFonts w:ascii="Consolas" w:hAnsi="Consolas"/>
        </w:rPr>
        <w:t>.K.</w:t>
      </w:r>
    </w:p>
    <w:p w14:paraId="12D9FDB3" w14:textId="77777777" w:rsidR="006239C0" w:rsidRPr="00A769E8" w:rsidRDefault="006239C0" w:rsidP="000C4B43">
      <w:pPr>
        <w:rPr>
          <w:rFonts w:ascii="Consolas" w:hAnsi="Consolas"/>
        </w:rPr>
      </w:pPr>
      <w:r w:rsidRPr="00A769E8">
        <w:rPr>
          <w:rFonts w:ascii="Consolas" w:hAnsi="Consolas"/>
          <w:b/>
          <w:bCs/>
        </w:rPr>
        <w:t>Resposta:</w:t>
      </w:r>
      <w:r w:rsidRPr="00A769E8">
        <w:rPr>
          <w:rFonts w:ascii="Consolas" w:hAnsi="Consolas"/>
        </w:rPr>
        <w:t xml:space="preserve"> 612,35 W</w:t>
      </w:r>
    </w:p>
    <w:p w14:paraId="04C0CB15" w14:textId="079B62EF" w:rsidR="006239C0" w:rsidRPr="00A769E8" w:rsidRDefault="006239C0" w:rsidP="00494225">
      <w:pPr>
        <w:rPr>
          <w:rFonts w:ascii="Consolas" w:hAnsi="Consolas"/>
        </w:rPr>
      </w:pPr>
    </w:p>
    <w:p w14:paraId="5CB9A9E1" w14:textId="063CB132" w:rsidR="00494225" w:rsidRPr="00A769E8" w:rsidRDefault="00762F1A" w:rsidP="00762F1A">
      <w:pPr>
        <w:rPr>
          <w:rFonts w:ascii="Consolas" w:hAnsi="Consolas"/>
        </w:rPr>
      </w:pPr>
      <w:r w:rsidRPr="00A769E8">
        <w:rPr>
          <w:rFonts w:ascii="Consolas" w:hAnsi="Consolas"/>
          <w:b/>
          <w:bCs/>
        </w:rPr>
        <w:t xml:space="preserve">4.4 [Básico] – </w:t>
      </w:r>
      <w:r w:rsidR="00494225" w:rsidRPr="00A769E8">
        <w:rPr>
          <w:rFonts w:ascii="Consolas" w:hAnsi="Consolas"/>
        </w:rPr>
        <w:t xml:space="preserve">Um fio elétrico de </w:t>
      </w:r>
      <w:smartTag w:uri="urn:schemas-microsoft-com:office:smarttags" w:element="metricconverter">
        <w:smartTagPr>
          <w:attr w:name="ProductID" w:val="2,2 mm"/>
        </w:smartTagPr>
        <w:r w:rsidR="00494225" w:rsidRPr="00A769E8">
          <w:rPr>
            <w:rFonts w:ascii="Consolas" w:hAnsi="Consolas"/>
          </w:rPr>
          <w:t>2,2 mm</w:t>
        </w:r>
      </w:smartTag>
      <w:r w:rsidR="00494225" w:rsidRPr="00A769E8">
        <w:rPr>
          <w:rFonts w:ascii="Consolas" w:hAnsi="Consolas"/>
        </w:rPr>
        <w:t xml:space="preserve"> de diâmetro e 10 m de comprimento é estreitamente envolvido com cobertura plástica de </w:t>
      </w:r>
      <w:smartTag w:uri="urn:schemas-microsoft-com:office:smarttags" w:element="metricconverter">
        <w:smartTagPr>
          <w:attr w:name="ProductID" w:val="1 mm"/>
        </w:smartTagPr>
        <w:r w:rsidR="00494225" w:rsidRPr="00A769E8">
          <w:rPr>
            <w:rFonts w:ascii="Consolas" w:hAnsi="Consolas"/>
          </w:rPr>
          <w:t>1 mm</w:t>
        </w:r>
      </w:smartTag>
      <w:r w:rsidR="00494225" w:rsidRPr="00A769E8">
        <w:rPr>
          <w:rFonts w:ascii="Consolas" w:hAnsi="Consolas"/>
        </w:rPr>
        <w:t xml:space="preserve"> de espessura cuja condutividade térmica é de 0,15 W/m</w:t>
      </w:r>
      <w:r w:rsidRPr="00A769E8">
        <w:rPr>
          <w:rFonts w:ascii="Consolas" w:hAnsi="Consolas"/>
        </w:rPr>
        <w:t>.</w:t>
      </w:r>
      <w:r w:rsidR="00494225" w:rsidRPr="00A769E8">
        <w:rPr>
          <w:rFonts w:ascii="Consolas" w:hAnsi="Consolas"/>
        </w:rPr>
        <w:t xml:space="preserve">K. Medições elétricas indicam que uma corrente de </w:t>
      </w:r>
      <w:smartTag w:uri="urn:schemas-microsoft-com:office:smarttags" w:element="metricconverter">
        <w:smartTagPr>
          <w:attr w:name="ProductID" w:val="13 A"/>
        </w:smartTagPr>
        <w:r w:rsidR="00494225" w:rsidRPr="00A769E8">
          <w:rPr>
            <w:rFonts w:ascii="Consolas" w:hAnsi="Consolas"/>
          </w:rPr>
          <w:t>13 A</w:t>
        </w:r>
      </w:smartTag>
      <w:r w:rsidR="00494225" w:rsidRPr="00A769E8">
        <w:rPr>
          <w:rFonts w:ascii="Consolas" w:hAnsi="Consolas"/>
        </w:rPr>
        <w:t xml:space="preserve"> passa através do fio e há uma queda de tensão de 8 V ao longo do fio. Se o fio isolado está exposto a um meio fluido de temperatura de 30</w:t>
      </w:r>
      <w:r w:rsidR="006239C0" w:rsidRPr="00A769E8">
        <w:rPr>
          <w:rFonts w:ascii="Consolas" w:hAnsi="Consolas"/>
        </w:rPr>
        <w:t xml:space="preserve"> °</w:t>
      </w:r>
      <w:r w:rsidR="00494225" w:rsidRPr="00A769E8">
        <w:rPr>
          <w:rFonts w:ascii="Consolas" w:hAnsi="Consolas"/>
        </w:rPr>
        <w:t>C, com um coeficiente de transferência de calor de 24 W/m</w:t>
      </w:r>
      <w:r w:rsidRPr="00A769E8">
        <w:rPr>
          <w:rFonts w:ascii="Consolas" w:hAnsi="Consolas"/>
        </w:rPr>
        <w:t>²</w:t>
      </w:r>
      <w:r w:rsidR="00494225" w:rsidRPr="00A769E8">
        <w:rPr>
          <w:rFonts w:ascii="Consolas" w:hAnsi="Consolas"/>
        </w:rPr>
        <w:t>K, determinar a temperatura na interface entre o fio e a cobertura plástica, em funcionamento permanente. Lembre-se que potência é o produto da corrente pela tensão! Despreze efeitos de radiação térmica e também a resistência de contato entre o fio e o material isolante.</w:t>
      </w:r>
    </w:p>
    <w:p w14:paraId="59B70988" w14:textId="0052936B" w:rsidR="00494225" w:rsidRPr="00A769E8" w:rsidRDefault="00494225" w:rsidP="00762F1A">
      <w:pPr>
        <w:rPr>
          <w:rFonts w:ascii="Consolas" w:hAnsi="Consolas"/>
        </w:rPr>
      </w:pPr>
      <w:r w:rsidRPr="00A769E8">
        <w:rPr>
          <w:rFonts w:ascii="Consolas" w:hAnsi="Consolas"/>
          <w:b/>
          <w:bCs/>
        </w:rPr>
        <w:t>Resposta:</w:t>
      </w:r>
      <w:r w:rsidRPr="00A769E8">
        <w:rPr>
          <w:rFonts w:ascii="Consolas" w:hAnsi="Consolas"/>
        </w:rPr>
        <w:t xml:space="preserve"> aproximadamente 70</w:t>
      </w:r>
      <w:r w:rsidR="006239C0" w:rsidRPr="00A769E8">
        <w:rPr>
          <w:rFonts w:ascii="Consolas" w:hAnsi="Consolas"/>
        </w:rPr>
        <w:t xml:space="preserve"> °</w:t>
      </w:r>
      <w:r w:rsidRPr="00A769E8">
        <w:rPr>
          <w:rFonts w:ascii="Consolas" w:hAnsi="Consolas"/>
        </w:rPr>
        <w:t>C</w:t>
      </w:r>
    </w:p>
    <w:p w14:paraId="5A9CFC37" w14:textId="5384A29F" w:rsidR="00494225" w:rsidRPr="00A769E8" w:rsidRDefault="00494225" w:rsidP="00494225">
      <w:pPr>
        <w:rPr>
          <w:rFonts w:ascii="Consolas" w:hAnsi="Consolas"/>
        </w:rPr>
      </w:pPr>
    </w:p>
    <w:p w14:paraId="225F8308" w14:textId="45329882" w:rsidR="00494225" w:rsidRPr="00A769E8" w:rsidRDefault="00494225" w:rsidP="00494225">
      <w:pPr>
        <w:rPr>
          <w:rFonts w:ascii="Consolas" w:hAnsi="Consolas"/>
        </w:rPr>
      </w:pPr>
    </w:p>
    <w:p w14:paraId="41117B75" w14:textId="56BA153D" w:rsidR="00494225" w:rsidRPr="00A769E8" w:rsidRDefault="00494225" w:rsidP="00494225">
      <w:pPr>
        <w:rPr>
          <w:rFonts w:ascii="Consolas" w:hAnsi="Consolas"/>
        </w:rPr>
      </w:pPr>
    </w:p>
    <w:p w14:paraId="3BCDA7EB" w14:textId="5BAFA548" w:rsidR="00494225" w:rsidRPr="00A769E8" w:rsidRDefault="00494225" w:rsidP="00494225">
      <w:pPr>
        <w:rPr>
          <w:rFonts w:ascii="Consolas" w:hAnsi="Consolas"/>
        </w:rPr>
      </w:pPr>
    </w:p>
    <w:p w14:paraId="5887183A" w14:textId="359D0FE0" w:rsidR="00494225" w:rsidRPr="00A769E8" w:rsidRDefault="006239C0" w:rsidP="00494225">
      <w:pPr>
        <w:rPr>
          <w:rFonts w:ascii="Consolas" w:hAnsi="Consolas"/>
        </w:rPr>
      </w:pPr>
      <w:r w:rsidRPr="00A769E8">
        <w:rPr>
          <w:rFonts w:ascii="Consolas" w:hAnsi="Consolas"/>
          <w:b/>
          <w:bCs/>
        </w:rPr>
        <w:t>4.5 [Básico] –</w:t>
      </w:r>
      <w:r w:rsidRPr="00A769E8">
        <w:rPr>
          <w:rFonts w:ascii="Consolas" w:hAnsi="Consolas"/>
        </w:rPr>
        <w:t xml:space="preserve"> </w:t>
      </w:r>
      <w:r w:rsidR="00494225" w:rsidRPr="00A769E8">
        <w:rPr>
          <w:rFonts w:ascii="Consolas" w:hAnsi="Consolas"/>
        </w:rPr>
        <w:t xml:space="preserve">A energia transferida pela câmara anterior do olho, através da córnea, varia consideravelmente com o uso ou não de uma lente de contato. Tratar o olho como um sistema esférico e admitir que o sistema esteja num regime permanente. O coeficiente de transferência por convecção (médio) não se altera pela presença ou ausência da lente de contato. A córnea e a lente cobrem um terço da área superficial esférica. a) Construa o circuito térmico incluindo a lente de contato e desprezando a resistência de contato. b) Determine a perda de calor pela câmara anterior para o ambiente com a lente de contato. </w:t>
      </w:r>
    </w:p>
    <w:p w14:paraId="51B958DD" w14:textId="77777777" w:rsidR="00494225" w:rsidRPr="00A769E8" w:rsidRDefault="00494225" w:rsidP="00494225">
      <w:pPr>
        <w:rPr>
          <w:rFonts w:ascii="Consolas" w:hAnsi="Consolas"/>
        </w:rPr>
      </w:pPr>
    </w:p>
    <w:p w14:paraId="4E92F06C" w14:textId="77777777" w:rsidR="00494225" w:rsidRPr="00A769E8" w:rsidRDefault="00494225" w:rsidP="00494225">
      <w:pPr>
        <w:rPr>
          <w:rFonts w:ascii="Consolas" w:hAnsi="Consolas"/>
        </w:rPr>
      </w:pPr>
    </w:p>
    <w:p w14:paraId="761E4CC7" w14:textId="77777777" w:rsidR="00494225" w:rsidRPr="00A769E8" w:rsidRDefault="00494225" w:rsidP="00494225">
      <w:pPr>
        <w:jc w:val="center"/>
        <w:rPr>
          <w:rFonts w:ascii="Consolas" w:hAnsi="Consolas"/>
        </w:rPr>
      </w:pPr>
      <w:r w:rsidRPr="00A769E8">
        <w:rPr>
          <w:rFonts w:ascii="Consolas" w:hAnsi="Consolas"/>
          <w:noProof/>
        </w:rPr>
        <w:drawing>
          <wp:inline distT="0" distB="0" distL="0" distR="0" wp14:anchorId="695B3825" wp14:editId="6B85CC30">
            <wp:extent cx="5575300" cy="3213100"/>
            <wp:effectExtent l="19050" t="0" r="6350" b="0"/>
            <wp:docPr id="28" name="Imagem 28" descr="P1_1S_2007_Folh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1_1S_2007_Folha2"/>
                    <pic:cNvPicPr>
                      <a:picLocks noChangeAspect="1" noChangeArrowheads="1"/>
                    </pic:cNvPicPr>
                  </pic:nvPicPr>
                  <pic:blipFill>
                    <a:blip r:embed="rId30" cstate="print"/>
                    <a:srcRect/>
                    <a:stretch>
                      <a:fillRect/>
                    </a:stretch>
                  </pic:blipFill>
                  <pic:spPr bwMode="auto">
                    <a:xfrm>
                      <a:off x="0" y="0"/>
                      <a:ext cx="5575300" cy="3213100"/>
                    </a:xfrm>
                    <a:prstGeom prst="rect">
                      <a:avLst/>
                    </a:prstGeom>
                    <a:noFill/>
                    <a:ln w="9525">
                      <a:noFill/>
                      <a:miter lim="800000"/>
                      <a:headEnd/>
                      <a:tailEnd/>
                    </a:ln>
                  </pic:spPr>
                </pic:pic>
              </a:graphicData>
            </a:graphic>
          </wp:inline>
        </w:drawing>
      </w:r>
    </w:p>
    <w:p w14:paraId="136D762C" w14:textId="47BEF996" w:rsidR="00494225" w:rsidRPr="00A769E8" w:rsidRDefault="00494225" w:rsidP="00494225">
      <w:pPr>
        <w:rPr>
          <w:rFonts w:ascii="Consolas" w:hAnsi="Consolas" w:cs="Arial"/>
          <w:b/>
          <w:sz w:val="22"/>
        </w:rPr>
      </w:pPr>
      <w:r w:rsidRPr="00A769E8">
        <w:rPr>
          <w:rFonts w:ascii="Consolas" w:hAnsi="Consolas"/>
          <w:b/>
          <w:bCs/>
        </w:rPr>
        <w:t>Resposta:</w:t>
      </w:r>
      <w:r w:rsidRPr="00A769E8">
        <w:rPr>
          <w:rFonts w:ascii="Consolas" w:hAnsi="Consolas"/>
        </w:rPr>
        <w:t xml:space="preserve"> </w:t>
      </w:r>
      <w:r w:rsidR="006239C0" w:rsidRPr="00A769E8">
        <w:rPr>
          <w:rFonts w:ascii="Consolas" w:hAnsi="Consolas"/>
        </w:rPr>
        <w:t>(</w:t>
      </w:r>
      <w:r w:rsidRPr="00A769E8">
        <w:rPr>
          <w:rFonts w:ascii="Consolas" w:hAnsi="Consolas"/>
        </w:rPr>
        <w:t>b) 0,0449 W</w:t>
      </w:r>
    </w:p>
    <w:p w14:paraId="6C9E6233" w14:textId="5E57663A" w:rsidR="00494225" w:rsidRPr="00A769E8" w:rsidRDefault="00494225" w:rsidP="00CA0399">
      <w:pPr>
        <w:rPr>
          <w:rFonts w:ascii="Consolas" w:hAnsi="Consolas"/>
        </w:rPr>
      </w:pPr>
    </w:p>
    <w:p w14:paraId="1469AB6D" w14:textId="32A662A8" w:rsidR="000C4B43" w:rsidRPr="00A769E8" w:rsidRDefault="000C4B43" w:rsidP="000C4B43">
      <w:pPr>
        <w:rPr>
          <w:rFonts w:ascii="Consolas" w:hAnsi="Consolas"/>
        </w:rPr>
      </w:pPr>
      <w:r w:rsidRPr="00A769E8">
        <w:rPr>
          <w:rFonts w:ascii="Consolas" w:hAnsi="Consolas"/>
          <w:b/>
          <w:bCs/>
        </w:rPr>
        <w:t xml:space="preserve">4.6 [Intermediário] – </w:t>
      </w:r>
      <w:r w:rsidRPr="00A769E8">
        <w:rPr>
          <w:rFonts w:ascii="Consolas" w:hAnsi="Consolas"/>
        </w:rPr>
        <w:t>Vapor saturado de água a 200 °C flui em um tubo de ferro fundido (cuja condutividade térmica é de 80 W/m.K). O tubo tem diâmetro externo de 0,22 m e interno de 0,2 m e é exposto ao ar ambiente a 25 °C. O tubo deve ser coberto com isolante de lã de vidro (de condutividade térmica 0,05 W/m.K) de espessura 3,4 cm para diminuir a perda de calor. Admita regime permanente e despreze efeitos de radiação térmica. Os coeficientes de transferência de calor por convecção nas superfícies interna e externa são 75 e 20 W/</w:t>
      </w:r>
      <w:r w:rsidR="0000279E" w:rsidRPr="00A769E8">
        <w:rPr>
          <w:rFonts w:ascii="Consolas" w:hAnsi="Consolas"/>
        </w:rPr>
        <w:t>m²</w:t>
      </w:r>
      <w:r w:rsidRPr="00A769E8">
        <w:rPr>
          <w:rFonts w:ascii="Consolas" w:hAnsi="Consolas"/>
        </w:rPr>
        <w:t xml:space="preserve">K, respectivamente. Determine a taxa de transferência de calor por metro de comprimento de tubo. </w:t>
      </w:r>
      <w:r w:rsidRPr="00A769E8">
        <w:rPr>
          <w:rFonts w:ascii="Consolas" w:hAnsi="Consolas"/>
          <w:b/>
          <w:bCs/>
        </w:rPr>
        <w:t>Resposta:</w:t>
      </w:r>
      <w:r w:rsidRPr="00A769E8">
        <w:rPr>
          <w:rFonts w:ascii="Consolas" w:hAnsi="Consolas"/>
        </w:rPr>
        <w:t xml:space="preserve"> 187,37 W</w:t>
      </w:r>
    </w:p>
    <w:p w14:paraId="54F34D0B" w14:textId="2097B747" w:rsidR="000C4B43" w:rsidRPr="00A769E8" w:rsidRDefault="000C4B43" w:rsidP="000C4B43">
      <w:pPr>
        <w:rPr>
          <w:rFonts w:ascii="Consolas" w:hAnsi="Consolas"/>
        </w:rPr>
      </w:pPr>
      <w:r w:rsidRPr="00A769E8">
        <w:rPr>
          <w:rFonts w:ascii="Consolas" w:hAnsi="Consolas"/>
          <w:noProof/>
        </w:rPr>
        <w:lastRenderedPageBreak/>
        <w:drawing>
          <wp:anchor distT="0" distB="0" distL="114300" distR="114300" simplePos="0" relativeHeight="251748352" behindDoc="0" locked="0" layoutInCell="1" allowOverlap="1" wp14:anchorId="7AC1D014" wp14:editId="775EDCD5">
            <wp:simplePos x="0" y="0"/>
            <wp:positionH relativeFrom="margin">
              <wp:align>right</wp:align>
            </wp:positionH>
            <wp:positionV relativeFrom="paragraph">
              <wp:posOffset>11075</wp:posOffset>
            </wp:positionV>
            <wp:extent cx="2138045" cy="2969895"/>
            <wp:effectExtent l="0" t="0" r="0" b="1905"/>
            <wp:wrapSquare wrapText="bothSides"/>
            <wp:docPr id="47" name="Imagem 1" descr="EX1_P1_NM61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_P1_NM6120.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38045" cy="2969895"/>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4.7 [Intermediário] – </w:t>
      </w:r>
      <w:r w:rsidRPr="00A769E8">
        <w:rPr>
          <w:rFonts w:ascii="Consolas" w:hAnsi="Consolas"/>
        </w:rPr>
        <w:t>Um reservatório armazena um determinado fluido a uma temperatura média de 50°C. Sabendo que dentro do reservatório há uma resistência elétrica (não indicada no desenho) que mantém a temperatura constante do fluido, dissipando para tanto uma potência de 250 W em condições de regime permanente. As paredes laterais e tampas superior e inferior são isoladas, desta forma não há calor sendo perdido por estas regiões, apenas pela parede de concreto. A seção transversal constante do reservatório é indicada na figura. Sabendo que r</w:t>
      </w:r>
      <w:r w:rsidRPr="00A769E8">
        <w:rPr>
          <w:rFonts w:ascii="Consolas" w:hAnsi="Consolas"/>
          <w:vertAlign w:val="subscript"/>
        </w:rPr>
        <w:t>1</w:t>
      </w:r>
      <w:r w:rsidRPr="00A769E8">
        <w:rPr>
          <w:rFonts w:ascii="Consolas" w:hAnsi="Consolas"/>
        </w:rPr>
        <w:t xml:space="preserve"> e r</w:t>
      </w:r>
      <w:r w:rsidRPr="00A769E8">
        <w:rPr>
          <w:rFonts w:ascii="Consolas" w:hAnsi="Consolas"/>
          <w:vertAlign w:val="subscript"/>
        </w:rPr>
        <w:t>2</w:t>
      </w:r>
      <w:r w:rsidRPr="00A769E8">
        <w:rPr>
          <w:rFonts w:ascii="Consolas" w:hAnsi="Consolas"/>
        </w:rPr>
        <w:t xml:space="preserve"> possuem valores respectivamente iguais a 3 metros e 3,5 metros, respectivamente. Despreze trocas térmicas por radiação. Determine:</w:t>
      </w:r>
    </w:p>
    <w:p w14:paraId="14DF9516" w14:textId="685AA62E" w:rsidR="000C4B43" w:rsidRPr="00A769E8" w:rsidRDefault="000C4B43" w:rsidP="000C4B43">
      <w:pPr>
        <w:rPr>
          <w:rFonts w:ascii="Consolas" w:hAnsi="Consolas"/>
        </w:rPr>
      </w:pPr>
      <w:r w:rsidRPr="00A769E8">
        <w:rPr>
          <w:rFonts w:ascii="Consolas" w:hAnsi="Consolas"/>
        </w:rPr>
        <w:t>a) Qual é a taxa de transferência de calor através do concreto [justifique];</w:t>
      </w:r>
    </w:p>
    <w:p w14:paraId="60672AA8" w14:textId="7B35F584" w:rsidR="000C4B43" w:rsidRPr="00A769E8" w:rsidRDefault="000C4B43" w:rsidP="000C4B43">
      <w:pPr>
        <w:rPr>
          <w:rFonts w:ascii="Consolas" w:hAnsi="Consolas"/>
        </w:rPr>
      </w:pPr>
      <w:r w:rsidRPr="00A769E8">
        <w:rPr>
          <w:rFonts w:ascii="Consolas" w:hAnsi="Consolas"/>
        </w:rPr>
        <w:t>b) Qual é a resistência térmica equivalente do sistema (resistência total);</w:t>
      </w:r>
    </w:p>
    <w:p w14:paraId="70DC5BAD" w14:textId="2A0CA228" w:rsidR="000C4B43" w:rsidRPr="00A769E8" w:rsidRDefault="000C4B43" w:rsidP="000C4B43">
      <w:pPr>
        <w:rPr>
          <w:rFonts w:ascii="Consolas" w:hAnsi="Consolas"/>
        </w:rPr>
      </w:pPr>
      <w:r w:rsidRPr="00A769E8">
        <w:rPr>
          <w:rFonts w:ascii="Consolas" w:hAnsi="Consolas"/>
        </w:rPr>
        <w:t>c) Qual é a condutividade térmica média do concreto utilizado.</w:t>
      </w:r>
    </w:p>
    <w:p w14:paraId="42BEAEB0" w14:textId="39EA7F81" w:rsidR="006239C0" w:rsidRPr="00A769E8" w:rsidRDefault="000C4B43" w:rsidP="000C4B43">
      <w:pPr>
        <w:rPr>
          <w:rFonts w:ascii="Consolas" w:hAnsi="Consolas"/>
        </w:rPr>
      </w:pPr>
      <w:r w:rsidRPr="00A769E8">
        <w:rPr>
          <w:rFonts w:ascii="Consolas" w:hAnsi="Consolas"/>
        </w:rPr>
        <w:t xml:space="preserve">São dados adicionais: Coeficiente de transferência de calor por convecção dentro do reservatório igual a 35 W/m²K; Coeficiente de transferência de calor por convecção externo ao reservatório igual a 10 W/m²K; temperatura do ar igual a 25°C; ângulo </w:t>
      </w:r>
      <w:r w:rsidRPr="00A769E8">
        <w:rPr>
          <w:rFonts w:ascii="Consolas" w:hAnsi="Consolas"/>
        </w:rPr>
        <w:t> igual a 36°; altura do reservatório 1m (perpendicular ao plano do papel na vista seção transversal e indicada na perspectiva).</w:t>
      </w:r>
    </w:p>
    <w:p w14:paraId="2CE8BA82" w14:textId="561474E5" w:rsidR="006239C0" w:rsidRPr="00A769E8" w:rsidRDefault="000C4B43" w:rsidP="00494225">
      <w:pPr>
        <w:rPr>
          <w:rFonts w:ascii="Consolas" w:hAnsi="Consolas"/>
        </w:rPr>
      </w:pPr>
      <w:r w:rsidRPr="00A769E8">
        <w:rPr>
          <w:rFonts w:ascii="Consolas" w:hAnsi="Consolas"/>
          <w:b/>
          <w:bCs/>
        </w:rPr>
        <w:t>Respostas:</w:t>
      </w:r>
      <w:r w:rsidRPr="00A769E8">
        <w:rPr>
          <w:rFonts w:ascii="Consolas" w:hAnsi="Consolas"/>
        </w:rPr>
        <w:t xml:space="preserve"> (a) 250W; (b) 0,1K/W; (c) 6,23W/m.K</w:t>
      </w:r>
    </w:p>
    <w:p w14:paraId="468B60AE" w14:textId="6C08DE6E" w:rsidR="0049357C" w:rsidRPr="00A769E8" w:rsidRDefault="0049357C" w:rsidP="00494225">
      <w:pPr>
        <w:rPr>
          <w:rFonts w:ascii="Consolas" w:hAnsi="Consolas"/>
        </w:rPr>
      </w:pPr>
    </w:p>
    <w:p w14:paraId="698E831B" w14:textId="77777777" w:rsidR="0049357C" w:rsidRPr="00A769E8" w:rsidRDefault="0049357C" w:rsidP="00494225">
      <w:pPr>
        <w:rPr>
          <w:rFonts w:ascii="Consolas" w:hAnsi="Consolas"/>
        </w:rPr>
      </w:pPr>
    </w:p>
    <w:p w14:paraId="5D82BFBA" w14:textId="65773545" w:rsidR="006239C0" w:rsidRPr="00A769E8" w:rsidRDefault="000C4B43" w:rsidP="000C4B43">
      <w:pPr>
        <w:rPr>
          <w:rFonts w:ascii="Consolas" w:hAnsi="Consolas"/>
        </w:rPr>
      </w:pPr>
      <w:r w:rsidRPr="00A769E8">
        <w:rPr>
          <w:rFonts w:ascii="Consolas" w:hAnsi="Consolas"/>
          <w:noProof/>
        </w:rPr>
        <w:drawing>
          <wp:anchor distT="0" distB="0" distL="114300" distR="114300" simplePos="0" relativeHeight="251747328" behindDoc="0" locked="0" layoutInCell="1" allowOverlap="1" wp14:anchorId="2F17789F" wp14:editId="746F2E04">
            <wp:simplePos x="0" y="0"/>
            <wp:positionH relativeFrom="margin">
              <wp:align>right</wp:align>
            </wp:positionH>
            <wp:positionV relativeFrom="paragraph">
              <wp:posOffset>8255</wp:posOffset>
            </wp:positionV>
            <wp:extent cx="2889504" cy="2331720"/>
            <wp:effectExtent l="0" t="0" r="6350" b="0"/>
            <wp:wrapSquare wrapText="bothSides"/>
            <wp:docPr id="42" name="Imagem 4" descr="ex1_P1_ME41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_P1_ME4120.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89504" cy="2331720"/>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4.</w:t>
      </w:r>
      <w:r w:rsidR="00874F67">
        <w:rPr>
          <w:rFonts w:ascii="Consolas" w:hAnsi="Consolas"/>
          <w:b/>
          <w:bCs/>
        </w:rPr>
        <w:t>8</w:t>
      </w:r>
      <w:r w:rsidRPr="00A769E8">
        <w:rPr>
          <w:rFonts w:ascii="Consolas" w:hAnsi="Consolas"/>
          <w:b/>
          <w:bCs/>
        </w:rPr>
        <w:t xml:space="preserve"> [Intermediário] – </w:t>
      </w:r>
      <w:r w:rsidR="006239C0" w:rsidRPr="00A769E8">
        <w:rPr>
          <w:rFonts w:ascii="Consolas" w:hAnsi="Consolas"/>
        </w:rPr>
        <w:t xml:space="preserve">Água com temperatura </w:t>
      </w:r>
      <w:r w:rsidR="006239C0" w:rsidRPr="00A769E8">
        <w:rPr>
          <w:rFonts w:ascii="Consolas" w:hAnsi="Consolas"/>
          <w:u w:val="single"/>
        </w:rPr>
        <w:t>média</w:t>
      </w:r>
      <w:r w:rsidR="006239C0" w:rsidRPr="00A769E8">
        <w:rPr>
          <w:rFonts w:ascii="Consolas" w:hAnsi="Consolas"/>
        </w:rPr>
        <w:t xml:space="preserve"> de 331 K com uma vazão de 5 kg/s entra em um tubo metálico de parede fina que passa através de uma grande fornalha cujas paredes e o ar estão a uma temperatura de 700 K. O diâmetro externo e o comprimento do tubo são de 0,25 m e 8 m, respectivamente. Os coeficientes de transferência de calor por convecção associados ao escoamento de água no tubo e do ar sobre a superfície externa do tubo são 300 W/</w:t>
      </w:r>
      <w:r w:rsidR="0000279E" w:rsidRPr="00A769E8">
        <w:rPr>
          <w:rFonts w:ascii="Consolas" w:hAnsi="Consolas"/>
        </w:rPr>
        <w:t>m²</w:t>
      </w:r>
      <w:r w:rsidR="006239C0" w:rsidRPr="00A769E8">
        <w:rPr>
          <w:rFonts w:ascii="Consolas" w:hAnsi="Consolas"/>
        </w:rPr>
        <w:t>K e 50 W/</w:t>
      </w:r>
      <w:r w:rsidR="0000279E" w:rsidRPr="00A769E8">
        <w:rPr>
          <w:rFonts w:ascii="Consolas" w:hAnsi="Consolas"/>
        </w:rPr>
        <w:t>m²</w:t>
      </w:r>
      <w:r w:rsidR="006239C0" w:rsidRPr="00A769E8">
        <w:rPr>
          <w:rFonts w:ascii="Consolas" w:hAnsi="Consolas"/>
        </w:rPr>
        <w:t>K, respectivamente. Determine: (a) a taxa de total transferência de calor na superfície do tubo e (b) o coeficiente global de transferência de calor. Importante: o comprimento de tubo dentro da fornalha é de 8 m. Admita transferência de calor unidimensional radial em regime permanente. A superfície externa do tubo tem acabamento superficial espelhado.</w:t>
      </w:r>
    </w:p>
    <w:p w14:paraId="2727709A" w14:textId="7D8DBF39" w:rsidR="006239C0" w:rsidRPr="00A769E8" w:rsidRDefault="006239C0" w:rsidP="000C4B43">
      <w:pPr>
        <w:rPr>
          <w:rFonts w:ascii="Consolas" w:hAnsi="Consolas"/>
        </w:rPr>
      </w:pPr>
      <w:r w:rsidRPr="00A769E8">
        <w:rPr>
          <w:rFonts w:ascii="Consolas" w:hAnsi="Consolas"/>
          <w:b/>
          <w:bCs/>
        </w:rPr>
        <w:t>Respostas:</w:t>
      </w:r>
      <w:r w:rsidRPr="00A769E8">
        <w:rPr>
          <w:rFonts w:ascii="Consolas" w:hAnsi="Consolas"/>
        </w:rPr>
        <w:t xml:space="preserve"> item (a) 99364 W e item (b) 42,857 W/</w:t>
      </w:r>
      <w:r w:rsidR="0000279E" w:rsidRPr="00A769E8">
        <w:rPr>
          <w:rFonts w:ascii="Consolas" w:hAnsi="Consolas"/>
        </w:rPr>
        <w:t>m²</w:t>
      </w:r>
      <w:r w:rsidRPr="00A769E8">
        <w:rPr>
          <w:rFonts w:ascii="Consolas" w:hAnsi="Consolas"/>
        </w:rPr>
        <w:t>K</w:t>
      </w:r>
    </w:p>
    <w:p w14:paraId="6C9F9F08" w14:textId="3116B7C6" w:rsidR="006239C0" w:rsidRDefault="006239C0" w:rsidP="000C4B43">
      <w:pPr>
        <w:rPr>
          <w:rFonts w:ascii="Consolas" w:hAnsi="Consolas"/>
        </w:rPr>
      </w:pPr>
    </w:p>
    <w:p w14:paraId="4F4D85E1" w14:textId="77777777" w:rsidR="00874F67" w:rsidRDefault="00874F67" w:rsidP="000C4B43">
      <w:pPr>
        <w:rPr>
          <w:rFonts w:ascii="Consolas" w:hAnsi="Consolas"/>
        </w:rPr>
      </w:pPr>
    </w:p>
    <w:p w14:paraId="201AA880" w14:textId="77777777" w:rsidR="00874F67" w:rsidRDefault="00874F67" w:rsidP="000C4B43">
      <w:pPr>
        <w:rPr>
          <w:rFonts w:ascii="Consolas" w:hAnsi="Consolas"/>
        </w:rPr>
      </w:pPr>
    </w:p>
    <w:p w14:paraId="6BAA32EC" w14:textId="77777777" w:rsidR="00874F67" w:rsidRPr="00A769E8" w:rsidRDefault="00874F67" w:rsidP="000C4B43">
      <w:pPr>
        <w:rPr>
          <w:rFonts w:ascii="Consolas" w:hAnsi="Consolas"/>
        </w:rPr>
      </w:pPr>
    </w:p>
    <w:p w14:paraId="6640B1AD" w14:textId="1D4E7DA5" w:rsidR="006239C0" w:rsidRPr="00A769E8" w:rsidRDefault="000C4B43" w:rsidP="000C4B43">
      <w:pPr>
        <w:rPr>
          <w:rFonts w:ascii="Consolas" w:hAnsi="Consolas"/>
        </w:rPr>
      </w:pPr>
      <w:r w:rsidRPr="00A769E8">
        <w:rPr>
          <w:rFonts w:ascii="Consolas" w:hAnsi="Consolas"/>
          <w:b/>
          <w:bCs/>
        </w:rPr>
        <w:lastRenderedPageBreak/>
        <w:t>4.</w:t>
      </w:r>
      <w:r w:rsidR="00874F67">
        <w:rPr>
          <w:rFonts w:ascii="Consolas" w:hAnsi="Consolas"/>
          <w:b/>
          <w:bCs/>
        </w:rPr>
        <w:t>9</w:t>
      </w:r>
      <w:r w:rsidRPr="00A769E8">
        <w:rPr>
          <w:rFonts w:ascii="Consolas" w:hAnsi="Consolas"/>
          <w:b/>
          <w:bCs/>
        </w:rPr>
        <w:t xml:space="preserve"> [Intermediário] – </w:t>
      </w:r>
      <w:r w:rsidR="006239C0" w:rsidRPr="00A769E8">
        <w:rPr>
          <w:rFonts w:ascii="Consolas" w:hAnsi="Consolas"/>
        </w:rPr>
        <w:t>Vapor de água superaquecido a 575 °C é conduzido de uma caldeira para a turbina de uma usina de geração de potência através de tubos de aço (condutividade térmica igual a 35 W/mK) de diâmetro interno igual a 300 mm e 30 mm de espessura da parede (medida no raio). Para reduzir a perda térmica através da superfície do tubo e para manter uma temperatura segura para o toque (mãos) uma camada externa com espessura de 214 mm (medida no raio) de silicato de cálcio (de condutividade térmica igual a 0,1 W/m.K) é aplicada sobre os tubos. A degradação do isolante é reduzida ao cobri-lo com uma camada muito fina de alumínio que possui a emissividade igual a 0,2. As temperaturas do ar e das paredes da planta de potência coincidem em 27 °C. Considerando que a temperatura da parede interna do tubo seja igual à do vapor e o coeficiente de convecção externo à folha de alumínio igual a 6 W/</w:t>
      </w:r>
      <w:r w:rsidR="0000279E" w:rsidRPr="00A769E8">
        <w:rPr>
          <w:rFonts w:ascii="Consolas" w:hAnsi="Consolas"/>
        </w:rPr>
        <w:t>m²</w:t>
      </w:r>
      <w:r w:rsidR="006239C0" w:rsidRPr="00A769E8">
        <w:rPr>
          <w:rFonts w:ascii="Consolas" w:hAnsi="Consolas"/>
        </w:rPr>
        <w:t>.K determine qual é a temperatura externa do isolante. Admita regime permanente, troca de calor unidimensional e resistências de contato desprezíveis.</w:t>
      </w:r>
    </w:p>
    <w:p w14:paraId="5AED316F" w14:textId="2A6D8678" w:rsidR="006239C0" w:rsidRPr="00A769E8" w:rsidRDefault="006239C0" w:rsidP="000C4B43">
      <w:pPr>
        <w:rPr>
          <w:rFonts w:ascii="Consolas" w:hAnsi="Consolas"/>
        </w:rPr>
      </w:pPr>
      <w:r w:rsidRPr="00A769E8">
        <w:rPr>
          <w:rFonts w:ascii="Consolas" w:hAnsi="Consolas"/>
        </w:rPr>
        <w:t>Resposta: 50 °C [aproximadamente]</w:t>
      </w:r>
    </w:p>
    <w:p w14:paraId="2B7F0FAC" w14:textId="77777777" w:rsidR="0049357C" w:rsidRPr="00A769E8" w:rsidRDefault="0049357C" w:rsidP="00494225">
      <w:pPr>
        <w:rPr>
          <w:rFonts w:ascii="Consolas" w:hAnsi="Consolas"/>
        </w:rPr>
      </w:pPr>
    </w:p>
    <w:p w14:paraId="366FF048" w14:textId="3F1A098B" w:rsidR="00821CD1" w:rsidRPr="00A769E8" w:rsidRDefault="00821CD1" w:rsidP="00821CD1">
      <w:pPr>
        <w:rPr>
          <w:rFonts w:ascii="Consolas" w:hAnsi="Consolas"/>
        </w:rPr>
      </w:pPr>
      <w:r w:rsidRPr="00A769E8">
        <w:rPr>
          <w:rFonts w:ascii="Consolas" w:hAnsi="Consolas"/>
          <w:b/>
          <w:bCs/>
        </w:rPr>
        <w:t>4.1</w:t>
      </w:r>
      <w:r w:rsidR="00874F67">
        <w:rPr>
          <w:rFonts w:ascii="Consolas" w:hAnsi="Consolas"/>
          <w:b/>
          <w:bCs/>
        </w:rPr>
        <w:t>0</w:t>
      </w:r>
      <w:r w:rsidRPr="00A769E8">
        <w:rPr>
          <w:rFonts w:ascii="Consolas" w:hAnsi="Consolas"/>
          <w:b/>
          <w:bCs/>
        </w:rPr>
        <w:t xml:space="preserve"> [Intermediário] – </w:t>
      </w:r>
      <w:r w:rsidR="006239C0" w:rsidRPr="00A769E8">
        <w:rPr>
          <w:rFonts w:ascii="Consolas" w:hAnsi="Consolas"/>
        </w:rPr>
        <w:t>Água a 17 °C e com vazão em massa de 0,2 kg/s escoa no interior de um tubo de teflon (condutividade térmica de 0,35 W/m.K) com raios interno e externo iguais a 10 e 13 mm, respectivamente. Um finíssimo aquecedor elétrico em forma de fita é enrolado ao redor de toda a superfície externa do tubo, fornecendo fluxo de calor de 2000 W/m</w:t>
      </w:r>
      <w:r w:rsidRPr="00A769E8">
        <w:rPr>
          <w:rFonts w:ascii="Consolas" w:hAnsi="Consolas"/>
        </w:rPr>
        <w:t>²</w:t>
      </w:r>
      <w:r w:rsidR="006239C0" w:rsidRPr="00A769E8">
        <w:rPr>
          <w:rFonts w:ascii="Consolas" w:hAnsi="Consolas"/>
        </w:rPr>
        <w:t xml:space="preserve"> constante. Dados: coeficiente de transferência de calor por convecção externo do tubo (fita) com o ar de 20 W/m</w:t>
      </w:r>
      <w:r w:rsidRPr="00A769E8">
        <w:rPr>
          <w:rFonts w:ascii="Consolas" w:hAnsi="Consolas"/>
        </w:rPr>
        <w:t>²</w:t>
      </w:r>
      <w:r w:rsidR="006239C0" w:rsidRPr="00A769E8">
        <w:rPr>
          <w:rFonts w:ascii="Consolas" w:hAnsi="Consolas"/>
        </w:rPr>
        <w:t>K, emissividade da superfície da fita 0,8 , temperatura uniforme da superfície da fita (aquecida) de 308,3 K e temperatura do ar externo e das vizinhanças igual a 300 K. Admitindo regime permanente e desprezando resistências de contato, determine: (a) Resistência térmica à condução para tubo de 1 m de comprimento e, (b) o coeficiente de transferência de calor por convecção interno do tubo (água).</w:t>
      </w:r>
    </w:p>
    <w:p w14:paraId="71EE509A" w14:textId="60813571" w:rsidR="006239C0" w:rsidRPr="00A769E8" w:rsidRDefault="006239C0" w:rsidP="00821CD1">
      <w:pPr>
        <w:rPr>
          <w:rFonts w:ascii="Consolas" w:hAnsi="Consolas"/>
        </w:rPr>
      </w:pPr>
      <w:r w:rsidRPr="00A769E8">
        <w:rPr>
          <w:rFonts w:ascii="Consolas" w:hAnsi="Consolas"/>
          <w:b/>
          <w:bCs/>
        </w:rPr>
        <w:t xml:space="preserve">Respostas: </w:t>
      </w:r>
      <w:r w:rsidRPr="00A769E8">
        <w:rPr>
          <w:rFonts w:ascii="Consolas" w:hAnsi="Consolas"/>
        </w:rPr>
        <w:t>(a) 0,1193 K/W e (b) 2770,33 W/m</w:t>
      </w:r>
      <w:r w:rsidR="00821CD1" w:rsidRPr="00A769E8">
        <w:rPr>
          <w:rFonts w:ascii="Consolas" w:hAnsi="Consolas"/>
        </w:rPr>
        <w:t>²</w:t>
      </w:r>
      <w:r w:rsidRPr="00A769E8">
        <w:rPr>
          <w:rFonts w:ascii="Consolas" w:hAnsi="Consolas"/>
        </w:rPr>
        <w:t>K</w:t>
      </w:r>
    </w:p>
    <w:p w14:paraId="5060B7B3" w14:textId="29742253" w:rsidR="006239C0" w:rsidRPr="00A769E8" w:rsidRDefault="006239C0" w:rsidP="00821CD1">
      <w:pPr>
        <w:rPr>
          <w:rFonts w:ascii="Consolas" w:hAnsi="Consolas"/>
        </w:rPr>
      </w:pPr>
    </w:p>
    <w:p w14:paraId="13A4239B" w14:textId="6E885B35" w:rsidR="00494225" w:rsidRPr="00A769E8" w:rsidRDefault="00762F1A" w:rsidP="00494225">
      <w:pPr>
        <w:rPr>
          <w:rFonts w:ascii="Consolas" w:hAnsi="Consolas"/>
        </w:rPr>
      </w:pPr>
      <w:r w:rsidRPr="00A769E8">
        <w:rPr>
          <w:rFonts w:ascii="Consolas" w:hAnsi="Consolas"/>
          <w:b/>
          <w:bCs/>
        </w:rPr>
        <w:t>4.1</w:t>
      </w:r>
      <w:r w:rsidR="00874F67">
        <w:rPr>
          <w:rFonts w:ascii="Consolas" w:hAnsi="Consolas"/>
          <w:b/>
          <w:bCs/>
        </w:rPr>
        <w:t>1</w:t>
      </w:r>
      <w:r w:rsidRPr="00A769E8">
        <w:rPr>
          <w:rFonts w:ascii="Consolas" w:hAnsi="Consolas"/>
          <w:b/>
          <w:bCs/>
        </w:rPr>
        <w:t xml:space="preserve"> [Avançado] – </w:t>
      </w:r>
      <w:r w:rsidR="00494225" w:rsidRPr="00A769E8">
        <w:rPr>
          <w:rFonts w:ascii="Consolas" w:hAnsi="Consolas"/>
        </w:rPr>
        <w:t>Considere que a resistência de um aquecedor é um fio longo (maciço) de raio r</w:t>
      </w:r>
      <w:r w:rsidR="00494225" w:rsidRPr="00A769E8">
        <w:rPr>
          <w:rFonts w:ascii="Consolas" w:hAnsi="Consolas"/>
          <w:vertAlign w:val="subscript"/>
        </w:rPr>
        <w:t>1</w:t>
      </w:r>
      <w:r w:rsidR="00494225" w:rsidRPr="00A769E8">
        <w:rPr>
          <w:rFonts w:ascii="Consolas" w:hAnsi="Consolas"/>
        </w:rPr>
        <w:t xml:space="preserve"> = 0,2 cm e condutividade térmica 15 W/m</w:t>
      </w:r>
      <w:r w:rsidRPr="00A769E8">
        <w:rPr>
          <w:rFonts w:ascii="Consolas" w:hAnsi="Consolas"/>
        </w:rPr>
        <w:t>.</w:t>
      </w:r>
      <w:r w:rsidR="00494225" w:rsidRPr="00A769E8">
        <w:rPr>
          <w:rFonts w:ascii="Consolas" w:hAnsi="Consolas"/>
        </w:rPr>
        <w:t>K no qual ocorre geração uniforme de calor como resultado do aquecimento a uma taxa constante de 50 W/cm</w:t>
      </w:r>
      <w:r w:rsidR="00494225" w:rsidRPr="00A769E8">
        <w:rPr>
          <w:rFonts w:ascii="Consolas" w:hAnsi="Consolas"/>
          <w:vertAlign w:val="superscript"/>
        </w:rPr>
        <w:t>3</w:t>
      </w:r>
      <w:r w:rsidR="00494225" w:rsidRPr="00A769E8">
        <w:rPr>
          <w:rFonts w:ascii="Consolas" w:hAnsi="Consolas"/>
        </w:rPr>
        <w:t>. O fio é envolto por uma camada de cerâmica de espessura (isolamento) igual a e = 0,5 cm que possui condutividade térmica de 1,2 W/mK. Se a medida da temperatura da superfície externa da camada de cerâmica é 45</w:t>
      </w:r>
      <w:r w:rsidR="006239C0" w:rsidRPr="00A769E8">
        <w:rPr>
          <w:rFonts w:ascii="Consolas" w:hAnsi="Consolas"/>
        </w:rPr>
        <w:t xml:space="preserve"> °</w:t>
      </w:r>
      <w:r w:rsidR="00494225" w:rsidRPr="00A769E8">
        <w:rPr>
          <w:rFonts w:ascii="Consolas" w:hAnsi="Consolas"/>
        </w:rPr>
        <w:t>C, determine a temperatura na interface entre o fio e a camada de cerâmica em condições de regime permanente. NA CERÂMICA NÃO HÁ GERAÇÃO INTERNA DE CALOR!</w:t>
      </w:r>
    </w:p>
    <w:p w14:paraId="6960E9DF" w14:textId="4E535AFF" w:rsidR="00494225" w:rsidRPr="00A769E8" w:rsidRDefault="00762F1A" w:rsidP="00494225">
      <w:pPr>
        <w:rPr>
          <w:rFonts w:ascii="Consolas" w:hAnsi="Consolas"/>
        </w:rPr>
      </w:pPr>
      <w:r w:rsidRPr="00A769E8">
        <w:rPr>
          <w:rFonts w:ascii="Consolas" w:hAnsi="Consolas"/>
          <w:b/>
          <w:bCs/>
        </w:rPr>
        <w:t>Resposta:</w:t>
      </w:r>
      <w:r w:rsidRPr="00A769E8">
        <w:rPr>
          <w:rFonts w:ascii="Consolas" w:hAnsi="Consolas"/>
        </w:rPr>
        <w:t xml:space="preserve"> 149,4 °C</w:t>
      </w:r>
    </w:p>
    <w:p w14:paraId="2213DD8A" w14:textId="3957D540" w:rsidR="00762F1A" w:rsidRPr="00A769E8" w:rsidRDefault="00762F1A" w:rsidP="00762F1A">
      <w:pPr>
        <w:jc w:val="center"/>
        <w:rPr>
          <w:rFonts w:ascii="Consolas" w:hAnsi="Consolas"/>
        </w:rPr>
      </w:pPr>
      <w:r w:rsidRPr="00A769E8">
        <w:rPr>
          <w:rFonts w:ascii="Consolas" w:hAnsi="Consolas"/>
        </w:rPr>
        <w:object w:dxaOrig="4980" w:dyaOrig="1920" w14:anchorId="6F26AA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25pt;height:100.5pt" o:ole="">
            <v:imagedata r:id="rId33" o:title=""/>
          </v:shape>
          <o:OLEObject Type="Embed" ProgID="CorelPhotoPaint.Image.12" ShapeID="_x0000_i1025" DrawAspect="Content" ObjectID="_1847816208" r:id="rId34"/>
        </w:object>
      </w:r>
    </w:p>
    <w:p w14:paraId="3DBC9E45" w14:textId="0810A31F" w:rsidR="006239C0" w:rsidRPr="00A769E8" w:rsidRDefault="006239C0" w:rsidP="00494225">
      <w:pPr>
        <w:rPr>
          <w:rFonts w:ascii="Consolas" w:hAnsi="Consolas"/>
        </w:rPr>
      </w:pPr>
    </w:p>
    <w:p w14:paraId="52B3CE45" w14:textId="66A75B49" w:rsidR="006239C0" w:rsidRPr="00A769E8" w:rsidRDefault="000A5EF1" w:rsidP="000A5EF1">
      <w:pPr>
        <w:rPr>
          <w:rFonts w:ascii="Consolas" w:hAnsi="Consolas"/>
        </w:rPr>
      </w:pPr>
      <w:r w:rsidRPr="00A769E8">
        <w:rPr>
          <w:rFonts w:ascii="Consolas" w:hAnsi="Consolas"/>
          <w:b/>
          <w:noProof/>
        </w:rPr>
        <w:lastRenderedPageBreak/>
        <w:drawing>
          <wp:anchor distT="0" distB="0" distL="114300" distR="114300" simplePos="0" relativeHeight="251750400" behindDoc="0" locked="0" layoutInCell="1" allowOverlap="1" wp14:anchorId="2594508A" wp14:editId="771E09EB">
            <wp:simplePos x="0" y="0"/>
            <wp:positionH relativeFrom="margin">
              <wp:posOffset>4736465</wp:posOffset>
            </wp:positionH>
            <wp:positionV relativeFrom="paragraph">
              <wp:posOffset>10795</wp:posOffset>
            </wp:positionV>
            <wp:extent cx="1906905" cy="1922145"/>
            <wp:effectExtent l="0" t="0" r="0" b="1905"/>
            <wp:wrapSquare wrapText="bothSides"/>
            <wp:docPr id="62" name="Imagem 3" descr="ESF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FERA.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06905" cy="1922145"/>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4.1</w:t>
      </w:r>
      <w:r w:rsidR="00874F67">
        <w:rPr>
          <w:rFonts w:ascii="Consolas" w:hAnsi="Consolas"/>
          <w:b/>
          <w:bCs/>
        </w:rPr>
        <w:t>2</w:t>
      </w:r>
      <w:r w:rsidRPr="00A769E8">
        <w:rPr>
          <w:rFonts w:ascii="Consolas" w:hAnsi="Consolas"/>
          <w:b/>
          <w:bCs/>
        </w:rPr>
        <w:t xml:space="preserve"> [Avançado] – </w:t>
      </w:r>
      <w:r w:rsidR="006239C0" w:rsidRPr="00A769E8">
        <w:rPr>
          <w:rFonts w:ascii="Consolas" w:hAnsi="Consolas"/>
        </w:rPr>
        <w:t xml:space="preserve">Uma esfera de 14 cm de diâmetro contém rejeitos nucleares que, devido ao decaimento dos produtos de fissão geram calor (de modo homogêneo) a uma taxa de </w:t>
      </w:r>
      <w:r w:rsidR="006239C0" w:rsidRPr="00A769E8">
        <w:rPr>
          <w:rFonts w:ascii="Consolas" w:hAnsi="Consolas"/>
          <w:position w:val="-6"/>
        </w:rPr>
        <w:object w:dxaOrig="600" w:dyaOrig="320" w14:anchorId="49295BCE">
          <v:shape id="_x0000_i1026" type="#_x0000_t75" style="width:27.75pt;height:15pt" o:ole="">
            <v:imagedata r:id="rId36" o:title=""/>
          </v:shape>
          <o:OLEObject Type="Embed" ProgID="Equation.DSMT4" ShapeID="_x0000_i1026" DrawAspect="Content" ObjectID="_1847816209" r:id="rId37"/>
        </w:object>
      </w:r>
      <w:r w:rsidR="006239C0" w:rsidRPr="00A769E8">
        <w:rPr>
          <w:rFonts w:ascii="Consolas" w:hAnsi="Consolas"/>
        </w:rPr>
        <w:t xml:space="preserve">W/m³. As esferas são envolvidas em Zircaloy (k = 17,3 W/mK) que possui espessura desprezível. Na superfície do Zircaloy é aplicado um isolante com condutividade térmica de 2 W/mK.  Sabe-se que as esferas deverão ficar armazenadas em um reservatório que contém água a 20°C, e se desenvolve um coeficiente de transferência de calor por convecção igual a 50 W/m²K. Determine: (a) a espessura de isolante para que se obtenha a máxima taxa de transferência de calor e (b) a temperatura na interface rejeito/Zircaloy na condição do item (a). </w:t>
      </w:r>
    </w:p>
    <w:p w14:paraId="56FCFE23" w14:textId="6EBA29FF" w:rsidR="006239C0" w:rsidRPr="00A769E8" w:rsidRDefault="006239C0" w:rsidP="000A5EF1">
      <w:pPr>
        <w:rPr>
          <w:rFonts w:ascii="Consolas" w:hAnsi="Consolas"/>
        </w:rPr>
      </w:pPr>
      <w:r w:rsidRPr="00A769E8">
        <w:rPr>
          <w:rFonts w:ascii="Consolas" w:hAnsi="Consolas"/>
        </w:rPr>
        <w:t>Como simplificação assuma:</w:t>
      </w:r>
    </w:p>
    <w:p w14:paraId="42AE7316" w14:textId="7673104A" w:rsidR="006239C0" w:rsidRPr="00A769E8" w:rsidRDefault="006239C0" w:rsidP="000A5EF1">
      <w:pPr>
        <w:rPr>
          <w:rFonts w:ascii="Consolas" w:hAnsi="Consolas"/>
        </w:rPr>
      </w:pPr>
      <w:r w:rsidRPr="00A769E8">
        <w:rPr>
          <w:rFonts w:ascii="Consolas" w:hAnsi="Consolas"/>
        </w:rPr>
        <w:t>Regime permanente; Transferência de calor unidimensional e resistência de contato desprezível.</w:t>
      </w:r>
    </w:p>
    <w:p w14:paraId="4D93A7EB" w14:textId="566F73E1" w:rsidR="006239C0" w:rsidRPr="00A769E8" w:rsidRDefault="006239C0" w:rsidP="000A5EF1">
      <w:pPr>
        <w:rPr>
          <w:rFonts w:ascii="Consolas" w:hAnsi="Consolas"/>
        </w:rPr>
      </w:pPr>
      <w:r w:rsidRPr="00A769E8">
        <w:rPr>
          <w:rFonts w:ascii="Consolas" w:hAnsi="Consolas"/>
          <w:b/>
          <w:bCs/>
        </w:rPr>
        <w:t>Respostas:</w:t>
      </w:r>
      <w:r w:rsidRPr="00A769E8">
        <w:rPr>
          <w:rFonts w:ascii="Consolas" w:hAnsi="Consolas"/>
        </w:rPr>
        <w:t xml:space="preserve"> (a) 1 cm; (b) 42,968°C</w:t>
      </w:r>
    </w:p>
    <w:p w14:paraId="31AE3DC6" w14:textId="63D12EC2" w:rsidR="0049357C" w:rsidRPr="00A769E8" w:rsidRDefault="0049357C" w:rsidP="00494225">
      <w:pPr>
        <w:rPr>
          <w:rFonts w:ascii="Consolas" w:hAnsi="Consolas"/>
        </w:rPr>
      </w:pPr>
    </w:p>
    <w:p w14:paraId="6AFBAA08" w14:textId="77777777" w:rsidR="0049357C" w:rsidRPr="00A769E8" w:rsidRDefault="0049357C" w:rsidP="00494225">
      <w:pPr>
        <w:rPr>
          <w:rFonts w:ascii="Consolas" w:hAnsi="Consolas"/>
        </w:rPr>
      </w:pPr>
    </w:p>
    <w:p w14:paraId="14808E74" w14:textId="077B9C8B" w:rsidR="006239C0" w:rsidRPr="00A769E8" w:rsidRDefault="00821CD1" w:rsidP="00821CD1">
      <w:pPr>
        <w:rPr>
          <w:rFonts w:ascii="Consolas" w:hAnsi="Consolas"/>
          <w:noProof/>
        </w:rPr>
      </w:pPr>
      <w:r w:rsidRPr="00A769E8">
        <w:rPr>
          <w:rFonts w:ascii="Consolas" w:hAnsi="Consolas"/>
          <w:b/>
          <w:bCs/>
        </w:rPr>
        <w:t>4.1</w:t>
      </w:r>
      <w:r w:rsidR="00874F67">
        <w:rPr>
          <w:rFonts w:ascii="Consolas" w:hAnsi="Consolas"/>
          <w:b/>
          <w:bCs/>
        </w:rPr>
        <w:t>3</w:t>
      </w:r>
      <w:r w:rsidRPr="00A769E8">
        <w:rPr>
          <w:rFonts w:ascii="Consolas" w:hAnsi="Consolas"/>
          <w:b/>
          <w:bCs/>
        </w:rPr>
        <w:t xml:space="preserve"> [Avançado] – </w:t>
      </w:r>
      <w:r w:rsidR="006239C0" w:rsidRPr="00A769E8">
        <w:rPr>
          <w:rFonts w:ascii="Consolas" w:hAnsi="Consolas"/>
          <w:noProof/>
        </w:rPr>
        <w:t>Um reservatório esférico de 0,8 metros de diâmetro e espessura de parede desprezível armazena uma composição de fluidos que resulta em reação química exotérmica. Sabe-se que a temperatura da superfície do reservatório é de 200</w:t>
      </w:r>
      <w:r w:rsidR="006F17C3" w:rsidRPr="00A769E8">
        <w:rPr>
          <w:rFonts w:ascii="Consolas" w:hAnsi="Consolas"/>
          <w:noProof/>
        </w:rPr>
        <w:t xml:space="preserve"> </w:t>
      </w:r>
      <w:r w:rsidR="006239C0" w:rsidRPr="00A769E8">
        <w:rPr>
          <w:rFonts w:ascii="Consolas" w:hAnsi="Consolas"/>
          <w:noProof/>
        </w:rPr>
        <w:t>°C quando a temperatura do ambiente é de 25</w:t>
      </w:r>
      <w:r w:rsidRPr="00A769E8">
        <w:rPr>
          <w:rFonts w:ascii="Consolas" w:hAnsi="Consolas"/>
          <w:noProof/>
        </w:rPr>
        <w:t xml:space="preserve"> </w:t>
      </w:r>
      <w:r w:rsidR="006239C0" w:rsidRPr="00A769E8">
        <w:rPr>
          <w:rFonts w:ascii="Consolas" w:hAnsi="Consolas"/>
          <w:noProof/>
        </w:rPr>
        <w:t>°C. Assumindo um coeficiente de transferência de calor combinado (radiação + convecção) de 20 W/m²K. Determine (a) qual deve ser a espessura de resina Epoxy (k = 6,35 SI) que resulta na mínima temperatura na superfície do reservatório e (b) qual será a nova temperatura atingida nesta condição. Resposta: (a) 235 mm e (b) 176,03 °C</w:t>
      </w:r>
    </w:p>
    <w:p w14:paraId="6A50A0EC" w14:textId="38B6F267" w:rsidR="006239C0" w:rsidRPr="00A769E8" w:rsidRDefault="006239C0" w:rsidP="00413F73">
      <w:pPr>
        <w:rPr>
          <w:rFonts w:ascii="Consolas" w:hAnsi="Consolas"/>
        </w:rPr>
      </w:pPr>
    </w:p>
    <w:p w14:paraId="5D7E1AAE" w14:textId="49D26711" w:rsidR="006239C0" w:rsidRPr="00A769E8" w:rsidRDefault="006239C0" w:rsidP="00494225">
      <w:pPr>
        <w:rPr>
          <w:rFonts w:ascii="Consolas" w:hAnsi="Consolas"/>
        </w:rPr>
      </w:pPr>
    </w:p>
    <w:p w14:paraId="27C8D98F" w14:textId="5F4F0961" w:rsidR="006239C0" w:rsidRDefault="006239C0" w:rsidP="00494225">
      <w:pPr>
        <w:rPr>
          <w:rFonts w:ascii="Consolas" w:hAnsi="Consolas"/>
        </w:rPr>
      </w:pPr>
    </w:p>
    <w:p w14:paraId="7BAB68C2" w14:textId="77777777" w:rsidR="00874F67" w:rsidRPr="00A769E8" w:rsidRDefault="00874F67" w:rsidP="00494225">
      <w:pPr>
        <w:rPr>
          <w:rFonts w:ascii="Consolas" w:hAnsi="Consolas"/>
        </w:rPr>
      </w:pPr>
    </w:p>
    <w:p w14:paraId="7627C48C" w14:textId="6EAC27CB" w:rsidR="006239C0" w:rsidRDefault="006239C0" w:rsidP="00494225">
      <w:pPr>
        <w:rPr>
          <w:rFonts w:ascii="Consolas" w:hAnsi="Consolas"/>
        </w:rPr>
      </w:pPr>
    </w:p>
    <w:p w14:paraId="4F6D31C5" w14:textId="77777777" w:rsidR="00874F67" w:rsidRDefault="00874F67" w:rsidP="00494225">
      <w:pPr>
        <w:rPr>
          <w:rFonts w:ascii="Consolas" w:hAnsi="Consolas"/>
        </w:rPr>
      </w:pPr>
    </w:p>
    <w:p w14:paraId="4D66793C" w14:textId="77777777" w:rsidR="00874F67" w:rsidRDefault="00874F67" w:rsidP="00494225">
      <w:pPr>
        <w:rPr>
          <w:rFonts w:ascii="Consolas" w:hAnsi="Consolas"/>
        </w:rPr>
      </w:pPr>
    </w:p>
    <w:p w14:paraId="4FACFB5E" w14:textId="77777777" w:rsidR="00874F67" w:rsidRDefault="00874F67" w:rsidP="00494225">
      <w:pPr>
        <w:rPr>
          <w:rFonts w:ascii="Consolas" w:hAnsi="Consolas"/>
        </w:rPr>
      </w:pPr>
    </w:p>
    <w:p w14:paraId="78C57DC6" w14:textId="77777777" w:rsidR="00874F67" w:rsidRDefault="00874F67" w:rsidP="00494225">
      <w:pPr>
        <w:rPr>
          <w:rFonts w:ascii="Consolas" w:hAnsi="Consolas"/>
        </w:rPr>
      </w:pPr>
    </w:p>
    <w:p w14:paraId="74DCDDF0" w14:textId="77777777" w:rsidR="00874F67" w:rsidRDefault="00874F67" w:rsidP="00494225">
      <w:pPr>
        <w:rPr>
          <w:rFonts w:ascii="Consolas" w:hAnsi="Consolas"/>
        </w:rPr>
      </w:pPr>
    </w:p>
    <w:p w14:paraId="73F9CFE2" w14:textId="77777777" w:rsidR="00874F67" w:rsidRDefault="00874F67" w:rsidP="00494225">
      <w:pPr>
        <w:rPr>
          <w:rFonts w:ascii="Consolas" w:hAnsi="Consolas"/>
        </w:rPr>
      </w:pPr>
    </w:p>
    <w:p w14:paraId="5C29A49B" w14:textId="77777777" w:rsidR="00874F67" w:rsidRDefault="00874F67" w:rsidP="00494225">
      <w:pPr>
        <w:rPr>
          <w:rFonts w:ascii="Consolas" w:hAnsi="Consolas"/>
        </w:rPr>
      </w:pPr>
    </w:p>
    <w:p w14:paraId="48813043" w14:textId="77777777" w:rsidR="00874F67" w:rsidRDefault="00874F67" w:rsidP="00494225">
      <w:pPr>
        <w:rPr>
          <w:rFonts w:ascii="Consolas" w:hAnsi="Consolas"/>
        </w:rPr>
      </w:pPr>
    </w:p>
    <w:p w14:paraId="75E49CD6" w14:textId="77777777" w:rsidR="00874F67" w:rsidRDefault="00874F67" w:rsidP="00494225">
      <w:pPr>
        <w:rPr>
          <w:rFonts w:ascii="Consolas" w:hAnsi="Consolas"/>
        </w:rPr>
      </w:pPr>
    </w:p>
    <w:p w14:paraId="66EBDCCB" w14:textId="77777777" w:rsidR="00874F67" w:rsidRDefault="00874F67" w:rsidP="00494225">
      <w:pPr>
        <w:rPr>
          <w:rFonts w:ascii="Consolas" w:hAnsi="Consolas"/>
        </w:rPr>
      </w:pPr>
    </w:p>
    <w:p w14:paraId="7EF68825" w14:textId="77777777" w:rsidR="00874F67" w:rsidRDefault="00874F67" w:rsidP="00494225">
      <w:pPr>
        <w:rPr>
          <w:rFonts w:ascii="Consolas" w:hAnsi="Consolas"/>
        </w:rPr>
      </w:pPr>
    </w:p>
    <w:p w14:paraId="5D122BEA" w14:textId="77777777" w:rsidR="00874F67" w:rsidRDefault="00874F67" w:rsidP="00494225">
      <w:pPr>
        <w:rPr>
          <w:rFonts w:ascii="Consolas" w:hAnsi="Consolas"/>
        </w:rPr>
      </w:pPr>
    </w:p>
    <w:p w14:paraId="1F4DA7DF" w14:textId="77777777" w:rsidR="00874F67" w:rsidRDefault="00874F67" w:rsidP="00494225">
      <w:pPr>
        <w:rPr>
          <w:rFonts w:ascii="Consolas" w:hAnsi="Consolas"/>
        </w:rPr>
      </w:pPr>
    </w:p>
    <w:p w14:paraId="02CDF90D" w14:textId="77777777" w:rsidR="00874F67" w:rsidRDefault="00874F67" w:rsidP="00494225">
      <w:pPr>
        <w:rPr>
          <w:rFonts w:ascii="Consolas" w:hAnsi="Consolas"/>
        </w:rPr>
      </w:pPr>
    </w:p>
    <w:p w14:paraId="0065CA8A" w14:textId="77777777" w:rsidR="00874F67" w:rsidRDefault="00874F67" w:rsidP="00494225">
      <w:pPr>
        <w:rPr>
          <w:rFonts w:ascii="Consolas" w:hAnsi="Consolas"/>
        </w:rPr>
      </w:pPr>
    </w:p>
    <w:p w14:paraId="6B1820E9" w14:textId="77777777" w:rsidR="00874F67" w:rsidRPr="00A769E8" w:rsidRDefault="00874F67" w:rsidP="00494225">
      <w:pPr>
        <w:rPr>
          <w:rFonts w:ascii="Consolas" w:hAnsi="Consolas"/>
        </w:rPr>
      </w:pPr>
    </w:p>
    <w:p w14:paraId="5FE820E9" w14:textId="10CF1BC9" w:rsidR="00A24ECF" w:rsidRPr="00A769E8" w:rsidRDefault="00A24ECF" w:rsidP="00A24ECF">
      <w:pPr>
        <w:pStyle w:val="Ttulo2"/>
        <w:rPr>
          <w:rFonts w:ascii="Consolas" w:hAnsi="Consolas"/>
        </w:rPr>
      </w:pPr>
      <w:bookmarkStart w:id="14" w:name="_Toc237203468"/>
      <w:r w:rsidRPr="00A769E8">
        <w:rPr>
          <w:rFonts w:ascii="Consolas" w:hAnsi="Consolas"/>
        </w:rPr>
        <w:lastRenderedPageBreak/>
        <w:t>[5] – ALETAS</w:t>
      </w:r>
      <w:bookmarkEnd w:id="14"/>
    </w:p>
    <w:p w14:paraId="4921C98F" w14:textId="77777777" w:rsidR="00951CDC" w:rsidRPr="00A769E8" w:rsidRDefault="00951CDC" w:rsidP="00951CDC">
      <w:pPr>
        <w:rPr>
          <w:rFonts w:ascii="Consolas" w:hAnsi="Consolas"/>
        </w:rPr>
      </w:pPr>
    </w:p>
    <w:p w14:paraId="42AD71B4" w14:textId="1AA9DE0F" w:rsidR="00654814" w:rsidRPr="00A769E8" w:rsidRDefault="00654814" w:rsidP="00654814">
      <w:pPr>
        <w:rPr>
          <w:rFonts w:ascii="Consolas" w:hAnsi="Consolas"/>
        </w:rPr>
      </w:pPr>
      <w:r w:rsidRPr="00A769E8">
        <w:rPr>
          <w:rFonts w:ascii="Consolas" w:hAnsi="Consolas"/>
          <w:b/>
          <w:bCs/>
        </w:rPr>
        <w:t xml:space="preserve">5.1 [Básico] - </w:t>
      </w:r>
      <w:r w:rsidRPr="00A769E8">
        <w:rPr>
          <w:rFonts w:ascii="Consolas" w:hAnsi="Consolas"/>
        </w:rPr>
        <w:t>Um longo bastão (maciço) circular de alumínio tem uma das suas extremidades fixada a uma parede aquecida e transfere calor por convecção para um fluido. Se o diâmetro do bastão é triplicado, determine o aumento percentual na troca de calor do bastão com o ar. Suponha regime permanente e as mesmas condições (coeficiente de troca de calor por convecção e temperatura do fluido) nas duas situações.</w:t>
      </w:r>
    </w:p>
    <w:p w14:paraId="12EFCFD3" w14:textId="77777777" w:rsidR="00654814" w:rsidRPr="00A769E8" w:rsidRDefault="00654814" w:rsidP="00654814">
      <w:pPr>
        <w:rPr>
          <w:rFonts w:ascii="Consolas" w:hAnsi="Consolas"/>
        </w:rPr>
      </w:pPr>
      <w:r w:rsidRPr="00A769E8">
        <w:rPr>
          <w:rFonts w:ascii="Consolas" w:hAnsi="Consolas"/>
          <w:b/>
          <w:bCs/>
        </w:rPr>
        <w:t>Resposta:</w:t>
      </w:r>
      <w:r w:rsidRPr="00A769E8">
        <w:rPr>
          <w:rFonts w:ascii="Consolas" w:hAnsi="Consolas"/>
        </w:rPr>
        <w:t xml:space="preserve"> a troca de calor é aumentada em 419%</w:t>
      </w:r>
    </w:p>
    <w:p w14:paraId="06A5860F" w14:textId="17149803" w:rsidR="00B86302" w:rsidRPr="00A769E8" w:rsidRDefault="00B86302" w:rsidP="00951CDC">
      <w:pPr>
        <w:rPr>
          <w:rFonts w:ascii="Consolas" w:hAnsi="Consolas"/>
        </w:rPr>
      </w:pPr>
    </w:p>
    <w:p w14:paraId="4CE1E7C8" w14:textId="2BF07C96" w:rsidR="00951CDC" w:rsidRPr="00A769E8" w:rsidRDefault="00B22D0D" w:rsidP="00951CDC">
      <w:pPr>
        <w:rPr>
          <w:rFonts w:ascii="Consolas" w:hAnsi="Consolas"/>
        </w:rPr>
      </w:pPr>
      <w:r w:rsidRPr="00A769E8">
        <w:rPr>
          <w:rFonts w:ascii="Consolas" w:hAnsi="Consolas"/>
          <w:b/>
          <w:bCs/>
        </w:rPr>
        <w:t xml:space="preserve">5.2 [Básico] - </w:t>
      </w:r>
      <w:r w:rsidR="00951CDC" w:rsidRPr="00A769E8">
        <w:rPr>
          <w:rFonts w:ascii="Consolas" w:hAnsi="Consolas"/>
        </w:rPr>
        <w:t xml:space="preserve">Deseja-se aumentar em 30% </w:t>
      </w:r>
      <w:r w:rsidR="00951CDC" w:rsidRPr="00A769E8">
        <w:rPr>
          <w:rFonts w:ascii="Consolas" w:hAnsi="Consolas"/>
          <w:b/>
          <w:u w:val="single"/>
        </w:rPr>
        <w:t>a eficiência</w:t>
      </w:r>
      <w:r w:rsidR="00951CDC" w:rsidRPr="00A769E8">
        <w:rPr>
          <w:rFonts w:ascii="Consolas" w:hAnsi="Consolas"/>
        </w:rPr>
        <w:t xml:space="preserve"> de uma aleta cilíndrica maciça </w:t>
      </w:r>
      <w:r w:rsidR="00951CDC" w:rsidRPr="00A769E8">
        <w:rPr>
          <w:rFonts w:ascii="Consolas" w:hAnsi="Consolas"/>
          <w:b/>
          <w:u w:val="single"/>
        </w:rPr>
        <w:t>LONGA</w:t>
      </w:r>
      <w:r w:rsidR="00951CDC" w:rsidRPr="00A769E8">
        <w:rPr>
          <w:rFonts w:ascii="Consolas" w:hAnsi="Consolas"/>
        </w:rPr>
        <w:t xml:space="preserve"> de diâmetro D e comprimento L, alterando apenas seu diâmetro. Para tanto, suponha que a temperatura da base e do fluido não se modifiquem, nem tão pouco o coeficiente de troca de calor por convecção. Determine qual deve ser o novo diâmetro D’ da aleta com base no diâmetro D (inicial). </w:t>
      </w:r>
    </w:p>
    <w:p w14:paraId="1185B003" w14:textId="77777777" w:rsidR="00951CDC" w:rsidRPr="00A769E8" w:rsidRDefault="00951CDC" w:rsidP="00951CDC">
      <w:pPr>
        <w:rPr>
          <w:rFonts w:ascii="Consolas" w:hAnsi="Consolas"/>
        </w:rPr>
      </w:pPr>
      <w:r w:rsidRPr="00A769E8">
        <w:rPr>
          <w:rFonts w:ascii="Consolas" w:hAnsi="Consolas"/>
          <w:b/>
          <w:bCs/>
        </w:rPr>
        <w:t>Resposta:</w:t>
      </w:r>
      <w:r w:rsidRPr="00A769E8">
        <w:rPr>
          <w:rFonts w:ascii="Consolas" w:hAnsi="Consolas"/>
        </w:rPr>
        <w:t xml:space="preserve"> D’ = 1,69 D</w:t>
      </w:r>
    </w:p>
    <w:p w14:paraId="29158DA6" w14:textId="7BD9C294" w:rsidR="00951CDC" w:rsidRPr="00A769E8" w:rsidRDefault="00951CDC" w:rsidP="00951CDC">
      <w:pPr>
        <w:rPr>
          <w:rFonts w:ascii="Consolas" w:hAnsi="Consolas"/>
        </w:rPr>
      </w:pPr>
    </w:p>
    <w:p w14:paraId="43BC4A36" w14:textId="77777777" w:rsidR="00B22D0D" w:rsidRPr="00A769E8" w:rsidRDefault="00B22D0D" w:rsidP="00265D74">
      <w:pPr>
        <w:rPr>
          <w:rFonts w:ascii="Consolas" w:hAnsi="Consolas"/>
        </w:rPr>
      </w:pPr>
    </w:p>
    <w:p w14:paraId="7A18AFE8" w14:textId="45F6FE2F" w:rsidR="00951CDC" w:rsidRPr="00A769E8" w:rsidRDefault="00B86302" w:rsidP="00951CDC">
      <w:pPr>
        <w:rPr>
          <w:rFonts w:ascii="Consolas" w:hAnsi="Consolas"/>
        </w:rPr>
      </w:pPr>
      <w:r w:rsidRPr="00A769E8">
        <w:rPr>
          <w:rFonts w:ascii="Consolas" w:hAnsi="Consolas"/>
          <w:noProof/>
          <w:sz w:val="22"/>
        </w:rPr>
        <w:drawing>
          <wp:anchor distT="0" distB="0" distL="114300" distR="114300" simplePos="0" relativeHeight="251761664" behindDoc="0" locked="0" layoutInCell="1" allowOverlap="1" wp14:anchorId="6C383480" wp14:editId="2408D254">
            <wp:simplePos x="0" y="0"/>
            <wp:positionH relativeFrom="margin">
              <wp:align>right</wp:align>
            </wp:positionH>
            <wp:positionV relativeFrom="paragraph">
              <wp:posOffset>5080</wp:posOffset>
            </wp:positionV>
            <wp:extent cx="3600450" cy="2533650"/>
            <wp:effectExtent l="0" t="0" r="0" b="0"/>
            <wp:wrapSquare wrapText="bothSides"/>
            <wp:docPr id="78" name="Imagem 78" descr="alet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eta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600450" cy="25336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5.3 [Básico] - </w:t>
      </w:r>
      <w:r w:rsidR="00951CDC" w:rsidRPr="00A769E8">
        <w:rPr>
          <w:rFonts w:ascii="Consolas" w:hAnsi="Consolas"/>
        </w:rPr>
        <w:t xml:space="preserve">Uma aleta de cobre (condutividade térmica 400 W/m K) está ligada a duas superfícies. Determine a temperatura na cota x = </w:t>
      </w:r>
      <w:smartTag w:uri="urn:schemas-microsoft-com:office:smarttags" w:element="metricconverter">
        <w:smartTagPr>
          <w:attr w:name="ProductID" w:val="7,5 cm"/>
        </w:smartTagPr>
        <w:r w:rsidR="00951CDC" w:rsidRPr="00A769E8">
          <w:rPr>
            <w:rFonts w:ascii="Consolas" w:hAnsi="Consolas"/>
          </w:rPr>
          <w:t>7,5 cm</w:t>
        </w:r>
      </w:smartTag>
      <w:r w:rsidR="00951CDC" w:rsidRPr="00A769E8">
        <w:rPr>
          <w:rFonts w:ascii="Consolas" w:hAnsi="Consolas"/>
        </w:rPr>
        <w:t xml:space="preserve"> (indicada na figura). A seção transversal da aleta cilíndrica é vazada (em toda a extensão da aleta). O coeficiente de transferência de calor por convecção é de 30 W/</w:t>
      </w:r>
      <w:r w:rsidR="00690D1F" w:rsidRPr="00A769E8">
        <w:rPr>
          <w:rFonts w:ascii="Consolas" w:hAnsi="Consolas"/>
        </w:rPr>
        <w:t>m²</w:t>
      </w:r>
      <w:r w:rsidR="00951CDC" w:rsidRPr="00A769E8">
        <w:rPr>
          <w:rFonts w:ascii="Consolas" w:hAnsi="Consolas"/>
        </w:rPr>
        <w:t>K.</w:t>
      </w:r>
    </w:p>
    <w:p w14:paraId="20214893" w14:textId="3728135F" w:rsidR="00951CDC" w:rsidRPr="00A769E8" w:rsidRDefault="00951CDC" w:rsidP="00951CDC">
      <w:pPr>
        <w:rPr>
          <w:rFonts w:ascii="Consolas" w:hAnsi="Consolas"/>
          <w:sz w:val="22"/>
        </w:rPr>
      </w:pPr>
      <w:r w:rsidRPr="00A769E8">
        <w:rPr>
          <w:rFonts w:ascii="Consolas" w:hAnsi="Consolas"/>
        </w:rPr>
        <w:t>Resposta: 168,46</w:t>
      </w:r>
      <w:r w:rsidR="00B86302" w:rsidRPr="00A769E8">
        <w:rPr>
          <w:rFonts w:ascii="Consolas" w:hAnsi="Consolas"/>
        </w:rPr>
        <w:t xml:space="preserve"> °</w:t>
      </w:r>
      <w:r w:rsidRPr="00A769E8">
        <w:rPr>
          <w:rFonts w:ascii="Consolas" w:hAnsi="Consolas"/>
        </w:rPr>
        <w:t>C</w:t>
      </w:r>
    </w:p>
    <w:p w14:paraId="37E9FB75" w14:textId="77777777" w:rsidR="00951CDC" w:rsidRPr="00A769E8" w:rsidRDefault="00951CDC" w:rsidP="00951CDC">
      <w:pPr>
        <w:rPr>
          <w:rFonts w:ascii="Consolas" w:hAnsi="Consolas"/>
          <w:sz w:val="22"/>
        </w:rPr>
      </w:pPr>
    </w:p>
    <w:p w14:paraId="266078FE" w14:textId="23205F6D" w:rsidR="00951CDC" w:rsidRPr="00A769E8" w:rsidRDefault="00951CDC" w:rsidP="00951CDC">
      <w:pPr>
        <w:jc w:val="center"/>
        <w:rPr>
          <w:rFonts w:ascii="Consolas" w:hAnsi="Consolas"/>
          <w:sz w:val="22"/>
        </w:rPr>
      </w:pPr>
    </w:p>
    <w:p w14:paraId="5E0E78AC" w14:textId="77777777" w:rsidR="00951CDC" w:rsidRPr="00A769E8" w:rsidRDefault="00951CDC" w:rsidP="00951CDC">
      <w:pPr>
        <w:jc w:val="right"/>
        <w:rPr>
          <w:rFonts w:ascii="Consolas" w:hAnsi="Consolas"/>
          <w:sz w:val="22"/>
        </w:rPr>
      </w:pPr>
    </w:p>
    <w:p w14:paraId="7EA8FBA3" w14:textId="303E5BA0" w:rsidR="00D81AC6" w:rsidRPr="00A769E8" w:rsidRDefault="00D81AC6" w:rsidP="00821CD1">
      <w:pPr>
        <w:rPr>
          <w:rFonts w:ascii="Consolas" w:hAnsi="Consolas"/>
        </w:rPr>
      </w:pPr>
    </w:p>
    <w:p w14:paraId="544F088D" w14:textId="2BD45F21" w:rsidR="00951CDC" w:rsidRPr="00A769E8" w:rsidRDefault="00CF2C7B" w:rsidP="00951CDC">
      <w:pPr>
        <w:rPr>
          <w:rFonts w:ascii="Consolas" w:hAnsi="Consolas"/>
        </w:rPr>
      </w:pPr>
      <w:r w:rsidRPr="00A769E8">
        <w:rPr>
          <w:rFonts w:ascii="Consolas" w:hAnsi="Consolas"/>
          <w:b/>
          <w:bCs/>
        </w:rPr>
        <w:t xml:space="preserve">5.4 [Intermediário] - </w:t>
      </w:r>
      <w:r w:rsidRPr="00A769E8">
        <w:rPr>
          <w:rFonts w:ascii="Consolas" w:hAnsi="Consolas"/>
          <w:b/>
          <w:noProof/>
          <w:sz w:val="22"/>
        </w:rPr>
        <w:drawing>
          <wp:anchor distT="0" distB="0" distL="114300" distR="114300" simplePos="0" relativeHeight="251767808" behindDoc="0" locked="0" layoutInCell="1" allowOverlap="1" wp14:anchorId="1E0E0B4C" wp14:editId="7CCA257A">
            <wp:simplePos x="0" y="0"/>
            <wp:positionH relativeFrom="margin">
              <wp:align>right</wp:align>
            </wp:positionH>
            <wp:positionV relativeFrom="paragraph">
              <wp:posOffset>11049</wp:posOffset>
            </wp:positionV>
            <wp:extent cx="2901950" cy="2012950"/>
            <wp:effectExtent l="0" t="0" r="0" b="6350"/>
            <wp:wrapSquare wrapText="bothSides"/>
            <wp:docPr id="84" name="Imagem 84" descr="aleta_col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leta_colh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01950" cy="20129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00951CDC" w:rsidRPr="00A769E8">
        <w:rPr>
          <w:rFonts w:ascii="Consolas" w:hAnsi="Consolas"/>
        </w:rPr>
        <w:t>Uma colher de aço (de condutividade térmica 15 W/mK) está parcialmente imersa em um recipiente contendo água fervente. O cabo da colher é maciço e tem seção retangular constante (</w:t>
      </w:r>
      <w:smartTag w:uri="urn:schemas-microsoft-com:office:smarttags" w:element="metricconverter">
        <w:smartTagPr>
          <w:attr w:name="ProductID" w:val="2 mm"/>
        </w:smartTagPr>
        <w:r w:rsidR="00951CDC" w:rsidRPr="00A769E8">
          <w:rPr>
            <w:rFonts w:ascii="Consolas" w:hAnsi="Consolas"/>
          </w:rPr>
          <w:t>2 mm</w:t>
        </w:r>
      </w:smartTag>
      <w:r w:rsidR="00951CDC" w:rsidRPr="00A769E8">
        <w:rPr>
          <w:rFonts w:ascii="Consolas" w:hAnsi="Consolas"/>
        </w:rPr>
        <w:t xml:space="preserve"> x </w:t>
      </w:r>
      <w:smartTag w:uri="urn:schemas-microsoft-com:office:smarttags" w:element="metricconverter">
        <w:smartTagPr>
          <w:attr w:name="ProductID" w:val="13 mm"/>
        </w:smartTagPr>
        <w:r w:rsidR="00951CDC" w:rsidRPr="00A769E8">
          <w:rPr>
            <w:rFonts w:ascii="Consolas" w:hAnsi="Consolas"/>
          </w:rPr>
          <w:t>13 mm</w:t>
        </w:r>
      </w:smartTag>
      <w:r w:rsidR="00951CDC" w:rsidRPr="00A769E8">
        <w:rPr>
          <w:rFonts w:ascii="Consolas" w:hAnsi="Consolas"/>
        </w:rPr>
        <w:t xml:space="preserve">) e se estende </w:t>
      </w:r>
      <w:smartTag w:uri="urn:schemas-microsoft-com:office:smarttags" w:element="metricconverter">
        <w:smartTagPr>
          <w:attr w:name="ProductID" w:val="180 mm"/>
        </w:smartTagPr>
        <w:r w:rsidR="00951CDC" w:rsidRPr="00A769E8">
          <w:rPr>
            <w:rFonts w:ascii="Consolas" w:hAnsi="Consolas"/>
          </w:rPr>
          <w:t>180 mm</w:t>
        </w:r>
      </w:smartTag>
      <w:r w:rsidR="00951CDC" w:rsidRPr="00A769E8">
        <w:rPr>
          <w:rFonts w:ascii="Consolas" w:hAnsi="Consolas"/>
        </w:rPr>
        <w:t xml:space="preserve"> para fora da água. Na ponta do cabo há uma proteção de borracha altamente isolante. Determine qual deve ser a temperatura da colher na interface com a borracha. O coeficiente de transferência de calor por convecção da colher com o ar pode ser admitido como 18 W/</w:t>
      </w:r>
      <w:r w:rsidR="00690D1F" w:rsidRPr="00A769E8">
        <w:rPr>
          <w:rFonts w:ascii="Consolas" w:hAnsi="Consolas"/>
        </w:rPr>
        <w:t>m²</w:t>
      </w:r>
      <w:r w:rsidR="00951CDC" w:rsidRPr="00A769E8">
        <w:rPr>
          <w:rFonts w:ascii="Consolas" w:hAnsi="Consolas"/>
        </w:rPr>
        <w:t xml:space="preserve">K. </w:t>
      </w:r>
    </w:p>
    <w:p w14:paraId="617FEF36" w14:textId="5F1511CC" w:rsidR="00CF2C7B" w:rsidRPr="00A769E8" w:rsidRDefault="00CF2C7B" w:rsidP="00951CDC">
      <w:pPr>
        <w:rPr>
          <w:rFonts w:ascii="Consolas" w:hAnsi="Consolas"/>
          <w:sz w:val="22"/>
        </w:rPr>
      </w:pPr>
      <w:r w:rsidRPr="00A769E8">
        <w:rPr>
          <w:rFonts w:ascii="Consolas" w:hAnsi="Consolas"/>
        </w:rPr>
        <w:t>Resposta: 24,18 °C</w:t>
      </w:r>
    </w:p>
    <w:p w14:paraId="6179C7B5" w14:textId="7B8034FA" w:rsidR="00951CDC" w:rsidRPr="00A769E8" w:rsidRDefault="00951CDC" w:rsidP="00951CDC">
      <w:pPr>
        <w:rPr>
          <w:rFonts w:ascii="Consolas" w:hAnsi="Consolas"/>
          <w:sz w:val="14"/>
          <w:szCs w:val="12"/>
        </w:rPr>
      </w:pPr>
    </w:p>
    <w:p w14:paraId="35F38FF2" w14:textId="3A75C785" w:rsidR="00951CDC" w:rsidRPr="00A769E8" w:rsidRDefault="00951CDC" w:rsidP="00951CDC">
      <w:pPr>
        <w:rPr>
          <w:rFonts w:ascii="Consolas" w:hAnsi="Consolas"/>
          <w:sz w:val="12"/>
          <w:szCs w:val="10"/>
        </w:rPr>
      </w:pPr>
    </w:p>
    <w:p w14:paraId="32654959" w14:textId="77DBB9FD" w:rsidR="00951CDC" w:rsidRPr="00A769E8" w:rsidRDefault="00CF2C7B" w:rsidP="00951CDC">
      <w:pPr>
        <w:rPr>
          <w:rFonts w:ascii="Consolas" w:hAnsi="Consolas"/>
        </w:rPr>
      </w:pPr>
      <w:r w:rsidRPr="00A769E8">
        <w:rPr>
          <w:rFonts w:ascii="Consolas" w:hAnsi="Consolas"/>
          <w:b/>
          <w:bCs/>
        </w:rPr>
        <w:lastRenderedPageBreak/>
        <w:t>5.5 [Intermediário] -</w:t>
      </w:r>
      <w:r w:rsidR="006A39E2" w:rsidRPr="00A769E8">
        <w:rPr>
          <w:rFonts w:ascii="Consolas" w:hAnsi="Consolas"/>
          <w:noProof/>
        </w:rPr>
        <w:drawing>
          <wp:anchor distT="0" distB="0" distL="114300" distR="114300" simplePos="0" relativeHeight="251764736" behindDoc="0" locked="0" layoutInCell="1" allowOverlap="1" wp14:anchorId="4D6FC9CA" wp14:editId="2909127E">
            <wp:simplePos x="0" y="0"/>
            <wp:positionH relativeFrom="margin">
              <wp:align>right</wp:align>
            </wp:positionH>
            <wp:positionV relativeFrom="paragraph">
              <wp:posOffset>753821</wp:posOffset>
            </wp:positionV>
            <wp:extent cx="3816350" cy="2476500"/>
            <wp:effectExtent l="0" t="0" r="0" b="0"/>
            <wp:wrapSquare wrapText="bothSides"/>
            <wp:docPr id="81" name="Imagem 81" descr="f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orn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16350" cy="24765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 </w:t>
      </w:r>
      <w:r w:rsidR="00951CDC" w:rsidRPr="00A769E8">
        <w:rPr>
          <w:rFonts w:ascii="Consolas" w:hAnsi="Consolas"/>
        </w:rPr>
        <w:t>Um pequeno forno tem temperatura (uniforme) em sua chapa de fundo de 80</w:t>
      </w:r>
      <w:r w:rsidR="00B86302" w:rsidRPr="00A769E8">
        <w:rPr>
          <w:rFonts w:ascii="Consolas" w:hAnsi="Consolas"/>
        </w:rPr>
        <w:t xml:space="preserve"> °</w:t>
      </w:r>
      <w:r w:rsidR="00951CDC" w:rsidRPr="00A769E8">
        <w:rPr>
          <w:rFonts w:ascii="Consolas" w:hAnsi="Consolas"/>
        </w:rPr>
        <w:t>C, sabendo que o mesmo é construído completamente em aço carbono, determine, supondo que as pernas do forno são aletas, a taxa de transferência de calor do forno para cada perna. A temperatura do ar da sala é de 15</w:t>
      </w:r>
      <w:r w:rsidR="00B86302" w:rsidRPr="00A769E8">
        <w:rPr>
          <w:rFonts w:ascii="Consolas" w:hAnsi="Consolas"/>
        </w:rPr>
        <w:t xml:space="preserve"> °</w:t>
      </w:r>
      <w:r w:rsidR="00951CDC" w:rsidRPr="00A769E8">
        <w:rPr>
          <w:rFonts w:ascii="Consolas" w:hAnsi="Consolas"/>
        </w:rPr>
        <w:t>C. Despreze efeitos de radiação.</w:t>
      </w:r>
    </w:p>
    <w:p w14:paraId="1A077709" w14:textId="20B859E5" w:rsidR="006A39E2" w:rsidRPr="00A769E8" w:rsidRDefault="006A39E2" w:rsidP="006A39E2">
      <w:pPr>
        <w:rPr>
          <w:rFonts w:ascii="Consolas" w:hAnsi="Consolas"/>
        </w:rPr>
      </w:pPr>
      <w:r w:rsidRPr="00A769E8">
        <w:rPr>
          <w:rFonts w:ascii="Consolas" w:hAnsi="Consolas"/>
        </w:rPr>
        <w:t xml:space="preserve">São dados: </w:t>
      </w:r>
    </w:p>
    <w:p w14:paraId="2B6E4F3D" w14:textId="77777777" w:rsidR="006A39E2" w:rsidRPr="00A769E8" w:rsidRDefault="006A39E2" w:rsidP="006A39E2">
      <w:pPr>
        <w:rPr>
          <w:rFonts w:ascii="Consolas" w:hAnsi="Consolas"/>
        </w:rPr>
      </w:pPr>
      <w:r w:rsidRPr="00A769E8">
        <w:rPr>
          <w:rFonts w:ascii="Consolas" w:hAnsi="Consolas"/>
        </w:rPr>
        <w:t xml:space="preserve">Para o aço carbono: </w:t>
      </w:r>
    </w:p>
    <w:p w14:paraId="41E2AF20" w14:textId="77777777" w:rsidR="006A39E2" w:rsidRPr="00A769E8" w:rsidRDefault="006A39E2" w:rsidP="006A39E2">
      <w:pPr>
        <w:rPr>
          <w:rFonts w:ascii="Consolas" w:hAnsi="Consolas"/>
        </w:rPr>
      </w:pPr>
      <w:r w:rsidRPr="00A769E8">
        <w:rPr>
          <w:rFonts w:ascii="Consolas" w:hAnsi="Consolas"/>
        </w:rPr>
        <w:t>densidade: 7801 kg/m</w:t>
      </w:r>
      <w:r w:rsidRPr="00A769E8">
        <w:rPr>
          <w:rFonts w:ascii="Consolas" w:hAnsi="Consolas"/>
          <w:vertAlign w:val="superscript"/>
        </w:rPr>
        <w:t>3</w:t>
      </w:r>
      <w:r w:rsidRPr="00A769E8">
        <w:rPr>
          <w:rFonts w:ascii="Consolas" w:hAnsi="Consolas"/>
        </w:rPr>
        <w:t xml:space="preserve">; </w:t>
      </w:r>
    </w:p>
    <w:p w14:paraId="306541E8" w14:textId="177DDB11" w:rsidR="006A39E2" w:rsidRPr="00A769E8" w:rsidRDefault="006A39E2" w:rsidP="006A39E2">
      <w:pPr>
        <w:rPr>
          <w:rFonts w:ascii="Consolas" w:hAnsi="Consolas"/>
        </w:rPr>
      </w:pPr>
      <w:r w:rsidRPr="00A769E8">
        <w:rPr>
          <w:rFonts w:ascii="Consolas" w:hAnsi="Consolas"/>
        </w:rPr>
        <w:t>difusividade: 1,172.10</w:t>
      </w:r>
      <w:r w:rsidRPr="00A769E8">
        <w:rPr>
          <w:rFonts w:ascii="Consolas" w:hAnsi="Consolas"/>
          <w:vertAlign w:val="superscript"/>
        </w:rPr>
        <w:t>-5</w:t>
      </w:r>
      <w:r w:rsidRPr="00A769E8">
        <w:rPr>
          <w:rFonts w:ascii="Consolas" w:hAnsi="Consolas"/>
        </w:rPr>
        <w:t xml:space="preserve"> </w:t>
      </w:r>
      <w:r w:rsidR="00690D1F" w:rsidRPr="00A769E8">
        <w:rPr>
          <w:rFonts w:ascii="Consolas" w:hAnsi="Consolas"/>
        </w:rPr>
        <w:t>m²</w:t>
      </w:r>
      <w:r w:rsidRPr="00A769E8">
        <w:rPr>
          <w:rFonts w:ascii="Consolas" w:hAnsi="Consolas"/>
        </w:rPr>
        <w:t xml:space="preserve">/s </w:t>
      </w:r>
    </w:p>
    <w:p w14:paraId="379E2E9C" w14:textId="77777777" w:rsidR="006A39E2" w:rsidRPr="00A769E8" w:rsidRDefault="006A39E2" w:rsidP="006A39E2">
      <w:pPr>
        <w:rPr>
          <w:rFonts w:ascii="Consolas" w:hAnsi="Consolas"/>
        </w:rPr>
      </w:pPr>
      <w:r w:rsidRPr="00A769E8">
        <w:rPr>
          <w:rFonts w:ascii="Consolas" w:hAnsi="Consolas"/>
        </w:rPr>
        <w:t>condutividade térmica: 43 W/mK</w:t>
      </w:r>
    </w:p>
    <w:p w14:paraId="4A6EDB88" w14:textId="74952DD2" w:rsidR="006A39E2" w:rsidRPr="00A769E8" w:rsidRDefault="006A39E2" w:rsidP="006A39E2">
      <w:pPr>
        <w:rPr>
          <w:rFonts w:ascii="Consolas" w:hAnsi="Consolas"/>
        </w:rPr>
      </w:pPr>
      <w:r w:rsidRPr="00A769E8">
        <w:rPr>
          <w:rFonts w:ascii="Consolas" w:hAnsi="Consolas"/>
        </w:rPr>
        <w:t>Coeficiente de troca de calor por convecção para pernas - ar de   10 W/</w:t>
      </w:r>
      <w:r w:rsidR="00690D1F" w:rsidRPr="00A769E8">
        <w:rPr>
          <w:rFonts w:ascii="Consolas" w:hAnsi="Consolas"/>
        </w:rPr>
        <w:t>m²</w:t>
      </w:r>
      <w:r w:rsidRPr="00A769E8">
        <w:rPr>
          <w:rFonts w:ascii="Consolas" w:hAnsi="Consolas"/>
        </w:rPr>
        <w:t>K.</w:t>
      </w:r>
    </w:p>
    <w:p w14:paraId="72BB9E64" w14:textId="3D6B9A40" w:rsidR="00951CDC" w:rsidRPr="00A769E8" w:rsidRDefault="00951CDC" w:rsidP="00951CDC">
      <w:pPr>
        <w:rPr>
          <w:rFonts w:ascii="Consolas" w:hAnsi="Consolas"/>
        </w:rPr>
      </w:pPr>
    </w:p>
    <w:p w14:paraId="6A22653C" w14:textId="449294A0" w:rsidR="006A39E2" w:rsidRPr="00A769E8" w:rsidRDefault="006A39E2" w:rsidP="006A39E2">
      <w:pPr>
        <w:rPr>
          <w:rFonts w:ascii="Consolas" w:hAnsi="Consolas"/>
        </w:rPr>
      </w:pPr>
      <w:r w:rsidRPr="00A769E8">
        <w:rPr>
          <w:rFonts w:ascii="Consolas" w:hAnsi="Consolas"/>
          <w:b/>
          <w:bCs/>
        </w:rPr>
        <w:t>Respostas:</w:t>
      </w:r>
      <w:r w:rsidRPr="00A769E8">
        <w:rPr>
          <w:rFonts w:ascii="Consolas" w:hAnsi="Consolas"/>
        </w:rPr>
        <w:t xml:space="preserve"> A condição na ponta da aleta é temperatura fixa; a taxa de transferência de calor do forno para cada perna é de 14,26W.</w:t>
      </w:r>
    </w:p>
    <w:p w14:paraId="655FAD8A" w14:textId="22916FBC" w:rsidR="00CF2C7B" w:rsidRPr="00A769E8" w:rsidRDefault="00CF2C7B" w:rsidP="00951CDC">
      <w:pPr>
        <w:rPr>
          <w:rFonts w:ascii="Consolas" w:hAnsi="Consolas"/>
        </w:rPr>
      </w:pPr>
    </w:p>
    <w:p w14:paraId="407848A7" w14:textId="618801D6" w:rsidR="00CF2C7B" w:rsidRPr="00A769E8" w:rsidRDefault="00CF2C7B" w:rsidP="00951CDC">
      <w:pPr>
        <w:rPr>
          <w:rFonts w:ascii="Consolas" w:hAnsi="Consolas"/>
        </w:rPr>
      </w:pPr>
    </w:p>
    <w:p w14:paraId="1FE77DEE" w14:textId="066784F1" w:rsidR="00265D74" w:rsidRPr="00A769E8" w:rsidRDefault="00B22D0D" w:rsidP="00265D74">
      <w:pPr>
        <w:rPr>
          <w:rFonts w:ascii="Consolas" w:hAnsi="Consolas"/>
        </w:rPr>
      </w:pPr>
      <w:r w:rsidRPr="00A769E8">
        <w:rPr>
          <w:rFonts w:ascii="Consolas" w:hAnsi="Consolas"/>
          <w:noProof/>
        </w:rPr>
        <w:drawing>
          <wp:anchor distT="0" distB="0" distL="114300" distR="114300" simplePos="0" relativeHeight="251770880" behindDoc="0" locked="0" layoutInCell="1" allowOverlap="1" wp14:anchorId="3E6079BD" wp14:editId="12B23F3E">
            <wp:simplePos x="0" y="0"/>
            <wp:positionH relativeFrom="margin">
              <wp:align>right</wp:align>
            </wp:positionH>
            <wp:positionV relativeFrom="paragraph">
              <wp:posOffset>1348714</wp:posOffset>
            </wp:positionV>
            <wp:extent cx="2609475" cy="2101850"/>
            <wp:effectExtent l="0" t="0" r="635" b="0"/>
            <wp:wrapSquare wrapText="bothSides"/>
            <wp:docPr id="90" name="Imagem 2" descr="ex2_NM6120_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_NM6120_P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609475" cy="2101850"/>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5.6 [Intermediário] - </w:t>
      </w:r>
      <w:r w:rsidR="00265D74" w:rsidRPr="00A769E8">
        <w:rPr>
          <w:rFonts w:ascii="Consolas" w:hAnsi="Consolas"/>
        </w:rPr>
        <w:t>Um bastão cilíndrico com diâmetro D = 25 mm e condutividade térmica 60 W/(m.K) se estende perpendicularmente da parede externa de um forno que está a T</w:t>
      </w:r>
      <w:r w:rsidR="00265D74" w:rsidRPr="00A769E8">
        <w:rPr>
          <w:rFonts w:ascii="Consolas" w:hAnsi="Consolas"/>
          <w:vertAlign w:val="subscript"/>
        </w:rPr>
        <w:t>p</w:t>
      </w:r>
      <w:r w:rsidR="00265D74" w:rsidRPr="00A769E8">
        <w:rPr>
          <w:rFonts w:ascii="Consolas" w:hAnsi="Consolas"/>
        </w:rPr>
        <w:t xml:space="preserve"> = 200</w:t>
      </w:r>
      <w:r w:rsidR="00B86302" w:rsidRPr="00A769E8">
        <w:rPr>
          <w:rFonts w:ascii="Consolas" w:hAnsi="Consolas"/>
        </w:rPr>
        <w:t xml:space="preserve"> °</w:t>
      </w:r>
      <w:r w:rsidR="00265D74" w:rsidRPr="00A769E8">
        <w:rPr>
          <w:rFonts w:ascii="Consolas" w:hAnsi="Consolas"/>
        </w:rPr>
        <w:t>C e está coberto parcialmente por um isolante com espessura L</w:t>
      </w:r>
      <w:r w:rsidR="00265D74" w:rsidRPr="00A769E8">
        <w:rPr>
          <w:rFonts w:ascii="Consolas" w:hAnsi="Consolas"/>
          <w:vertAlign w:val="subscript"/>
        </w:rPr>
        <w:t>iso</w:t>
      </w:r>
      <w:r w:rsidR="00265D74" w:rsidRPr="00A769E8">
        <w:rPr>
          <w:rFonts w:ascii="Consolas" w:hAnsi="Consolas"/>
        </w:rPr>
        <w:t xml:space="preserve"> = 200 mm. O bastão está soldado à parede do forno e é utilizado para sustentação de cabos de instrumentação (não indicados na figura). A fim de evitar danos aos cabos, a temperatura na superfície </w:t>
      </w:r>
      <w:r w:rsidR="00265D74" w:rsidRPr="00A769E8">
        <w:rPr>
          <w:rFonts w:ascii="Consolas" w:hAnsi="Consolas"/>
          <w:b/>
          <w:u w:val="single"/>
        </w:rPr>
        <w:t>exposta do bastão</w:t>
      </w:r>
      <w:r w:rsidR="00265D74" w:rsidRPr="00A769E8">
        <w:rPr>
          <w:rFonts w:ascii="Consolas" w:hAnsi="Consolas"/>
        </w:rPr>
        <w:t xml:space="preserve"> deve ser mantida abaixo de um limite operacional especificado de T</w:t>
      </w:r>
      <w:r w:rsidR="00265D74" w:rsidRPr="00A769E8">
        <w:rPr>
          <w:rFonts w:ascii="Consolas" w:hAnsi="Consolas"/>
          <w:vertAlign w:val="subscript"/>
        </w:rPr>
        <w:t>max</w:t>
      </w:r>
      <w:r w:rsidR="00265D74" w:rsidRPr="00A769E8">
        <w:rPr>
          <w:rFonts w:ascii="Consolas" w:hAnsi="Consolas"/>
        </w:rPr>
        <w:t xml:space="preserve"> = 100</w:t>
      </w:r>
      <w:r w:rsidR="00B86302" w:rsidRPr="00A769E8">
        <w:rPr>
          <w:rFonts w:ascii="Consolas" w:hAnsi="Consolas"/>
        </w:rPr>
        <w:t xml:space="preserve"> °</w:t>
      </w:r>
      <w:r w:rsidR="00265D74" w:rsidRPr="00A769E8">
        <w:rPr>
          <w:rFonts w:ascii="Consolas" w:hAnsi="Consolas"/>
        </w:rPr>
        <w:t>C. A temperatura do ar ambiente é de T</w:t>
      </w:r>
      <w:r w:rsidR="00265D74" w:rsidRPr="00A769E8">
        <w:rPr>
          <w:rFonts w:ascii="Consolas" w:hAnsi="Consolas"/>
          <w:vertAlign w:val="subscript"/>
        </w:rPr>
        <w:t xml:space="preserve">amb </w:t>
      </w:r>
      <w:r w:rsidR="00265D74" w:rsidRPr="00A769E8">
        <w:rPr>
          <w:rFonts w:ascii="Consolas" w:hAnsi="Consolas"/>
        </w:rPr>
        <w:t>= 25</w:t>
      </w:r>
      <w:r w:rsidR="00B86302" w:rsidRPr="00A769E8">
        <w:rPr>
          <w:rFonts w:ascii="Consolas" w:hAnsi="Consolas"/>
        </w:rPr>
        <w:t xml:space="preserve"> °</w:t>
      </w:r>
      <w:r w:rsidR="00265D74" w:rsidRPr="00A769E8">
        <w:rPr>
          <w:rFonts w:ascii="Consolas" w:hAnsi="Consolas"/>
        </w:rPr>
        <w:t>C e o coeficiente de transferência de calor por convecção é igual a 15 W/(</w:t>
      </w:r>
      <w:r w:rsidR="00690D1F" w:rsidRPr="00A769E8">
        <w:rPr>
          <w:rFonts w:ascii="Consolas" w:hAnsi="Consolas"/>
        </w:rPr>
        <w:t>m²</w:t>
      </w:r>
      <w:r w:rsidR="00265D74" w:rsidRPr="00A769E8">
        <w:rPr>
          <w:rFonts w:ascii="Consolas" w:hAnsi="Consolas"/>
        </w:rPr>
        <w:t>.K). Admitindo regime permanente e desprezando troca térmica por radiação e a resistência de contato entre o bastão e a parede externa do forno, determine a temperatura T</w:t>
      </w:r>
      <w:r w:rsidR="00265D74" w:rsidRPr="00A769E8">
        <w:rPr>
          <w:rFonts w:ascii="Consolas" w:hAnsi="Consolas"/>
          <w:vertAlign w:val="subscript"/>
        </w:rPr>
        <w:t>o</w:t>
      </w:r>
      <w:r w:rsidR="00265D74" w:rsidRPr="00A769E8">
        <w:rPr>
          <w:rFonts w:ascii="Consolas" w:hAnsi="Consolas"/>
        </w:rPr>
        <w:t>. Indique se a máxima temperatura (na superfície exposta) no bastão ultrapassa o limite estabelecido. Dica: a parte isolada do bastão NÃO é uma aleta, entretanto, a parte exposta ao ar pode ser tratada como um aleta de seção transversal (circular) constante!</w:t>
      </w:r>
    </w:p>
    <w:p w14:paraId="4289DFEE" w14:textId="2E81450E" w:rsidR="00265D74" w:rsidRPr="00A769E8" w:rsidRDefault="00265D74" w:rsidP="00265D74">
      <w:pPr>
        <w:rPr>
          <w:rFonts w:ascii="Consolas" w:hAnsi="Consolas"/>
        </w:rPr>
      </w:pPr>
      <w:r w:rsidRPr="00A769E8">
        <w:rPr>
          <w:rFonts w:ascii="Consolas" w:hAnsi="Consolas"/>
          <w:b/>
          <w:bCs/>
        </w:rPr>
        <w:t xml:space="preserve">Resposta: </w:t>
      </w:r>
      <w:r w:rsidRPr="00A769E8">
        <w:rPr>
          <w:rFonts w:ascii="Consolas" w:hAnsi="Consolas"/>
        </w:rPr>
        <w:t>Temperatura T</w:t>
      </w:r>
      <w:r w:rsidRPr="00A769E8">
        <w:rPr>
          <w:rFonts w:ascii="Consolas" w:hAnsi="Consolas"/>
          <w:vertAlign w:val="subscript"/>
        </w:rPr>
        <w:t>0</w:t>
      </w:r>
      <w:r w:rsidRPr="00A769E8">
        <w:rPr>
          <w:rFonts w:ascii="Consolas" w:hAnsi="Consolas"/>
        </w:rPr>
        <w:t xml:space="preserve"> igual a 127,45</w:t>
      </w:r>
      <w:r w:rsidR="00B86302" w:rsidRPr="00A769E8">
        <w:rPr>
          <w:rFonts w:ascii="Consolas" w:hAnsi="Consolas"/>
        </w:rPr>
        <w:t xml:space="preserve"> °</w:t>
      </w:r>
      <w:r w:rsidRPr="00A769E8">
        <w:rPr>
          <w:rFonts w:ascii="Consolas" w:hAnsi="Consolas"/>
        </w:rPr>
        <w:t>C [ULTRAPASSA O LIMITE]</w:t>
      </w:r>
    </w:p>
    <w:p w14:paraId="0D332F9F" w14:textId="314C3C2A" w:rsidR="00951CDC" w:rsidRDefault="00951CDC" w:rsidP="00951CDC">
      <w:pPr>
        <w:rPr>
          <w:rFonts w:ascii="Consolas" w:hAnsi="Consolas"/>
        </w:rPr>
      </w:pPr>
    </w:p>
    <w:p w14:paraId="2F02C594" w14:textId="77777777" w:rsidR="00874F67" w:rsidRDefault="00874F67" w:rsidP="00951CDC">
      <w:pPr>
        <w:rPr>
          <w:rFonts w:ascii="Consolas" w:hAnsi="Consolas"/>
        </w:rPr>
      </w:pPr>
    </w:p>
    <w:p w14:paraId="14E21965" w14:textId="77777777" w:rsidR="00874F67" w:rsidRDefault="00874F67" w:rsidP="00951CDC">
      <w:pPr>
        <w:rPr>
          <w:rFonts w:ascii="Consolas" w:hAnsi="Consolas"/>
        </w:rPr>
      </w:pPr>
    </w:p>
    <w:p w14:paraId="10F6EAE3" w14:textId="77777777" w:rsidR="00874F67" w:rsidRDefault="00874F67" w:rsidP="00951CDC">
      <w:pPr>
        <w:rPr>
          <w:rFonts w:ascii="Consolas" w:hAnsi="Consolas"/>
        </w:rPr>
      </w:pPr>
    </w:p>
    <w:p w14:paraId="20152025" w14:textId="77777777" w:rsidR="00874F67" w:rsidRDefault="00874F67" w:rsidP="00951CDC">
      <w:pPr>
        <w:rPr>
          <w:rFonts w:ascii="Consolas" w:hAnsi="Consolas"/>
        </w:rPr>
      </w:pPr>
    </w:p>
    <w:p w14:paraId="4F576DC0" w14:textId="77777777" w:rsidR="00874F67" w:rsidRDefault="00874F67" w:rsidP="00951CDC">
      <w:pPr>
        <w:rPr>
          <w:rFonts w:ascii="Consolas" w:hAnsi="Consolas"/>
        </w:rPr>
      </w:pPr>
    </w:p>
    <w:p w14:paraId="507B5038" w14:textId="77777777" w:rsidR="00874F67" w:rsidRDefault="00874F67" w:rsidP="00951CDC">
      <w:pPr>
        <w:rPr>
          <w:rFonts w:ascii="Consolas" w:hAnsi="Consolas"/>
        </w:rPr>
      </w:pPr>
    </w:p>
    <w:p w14:paraId="023D85A2" w14:textId="77777777" w:rsidR="00874F67" w:rsidRPr="00A769E8" w:rsidRDefault="00874F67" w:rsidP="00951CDC">
      <w:pPr>
        <w:rPr>
          <w:rFonts w:ascii="Consolas" w:hAnsi="Consolas"/>
        </w:rPr>
      </w:pPr>
    </w:p>
    <w:p w14:paraId="57E8BC9D" w14:textId="350BC75E" w:rsidR="00CF2C7B" w:rsidRPr="00A769E8" w:rsidRDefault="00CF2C7B" w:rsidP="00CF2C7B">
      <w:pPr>
        <w:rPr>
          <w:rFonts w:ascii="Consolas" w:hAnsi="Consolas"/>
        </w:rPr>
      </w:pPr>
      <w:r w:rsidRPr="00A769E8">
        <w:rPr>
          <w:rFonts w:ascii="Consolas" w:hAnsi="Consolas"/>
          <w:b/>
          <w:bCs/>
        </w:rPr>
        <w:lastRenderedPageBreak/>
        <w:t xml:space="preserve">5.7 [Intermediário] - </w:t>
      </w:r>
      <w:r w:rsidRPr="00A769E8">
        <w:rPr>
          <w:rFonts w:ascii="Consolas" w:hAnsi="Consolas"/>
        </w:rPr>
        <w:t xml:space="preserve">Sabe-se que 25 aletas cilíndricas (diâmetro de </w:t>
      </w:r>
      <w:smartTag w:uri="urn:schemas-microsoft-com:office:smarttags" w:element="metricconverter">
        <w:smartTagPr>
          <w:attr w:name="ProductID" w:val="5 mm"/>
        </w:smartTagPr>
        <w:r w:rsidRPr="00A769E8">
          <w:rPr>
            <w:rFonts w:ascii="Consolas" w:hAnsi="Consolas"/>
          </w:rPr>
          <w:t>5 mm</w:t>
        </w:r>
      </w:smartTag>
      <w:r w:rsidRPr="00A769E8">
        <w:rPr>
          <w:rFonts w:ascii="Consolas" w:hAnsi="Consolas"/>
        </w:rPr>
        <w:t xml:space="preserve">) devem ser acopladas (pela base cilíndrica) a uma superfície plana com 1 </w:t>
      </w:r>
      <w:r w:rsidR="00690D1F" w:rsidRPr="00A769E8">
        <w:rPr>
          <w:rFonts w:ascii="Consolas" w:hAnsi="Consolas"/>
        </w:rPr>
        <w:t>m²</w:t>
      </w:r>
      <w:r w:rsidRPr="00A769E8">
        <w:rPr>
          <w:rFonts w:ascii="Consolas" w:hAnsi="Consolas"/>
        </w:rPr>
        <w:t xml:space="preserve"> e temperatura de 100 °C, visando aumentar a troca de calor para o ar ambiente a 25 °C. Para cada aleta de área superficial igual a 4,712 .10</w:t>
      </w:r>
      <w:r w:rsidRPr="00A769E8">
        <w:rPr>
          <w:rFonts w:ascii="Consolas" w:hAnsi="Consolas"/>
          <w:vertAlign w:val="superscript"/>
        </w:rPr>
        <w:t xml:space="preserve">-3 </w:t>
      </w:r>
      <w:r w:rsidR="00690D1F" w:rsidRPr="00A769E8">
        <w:rPr>
          <w:rFonts w:ascii="Consolas" w:hAnsi="Consolas"/>
        </w:rPr>
        <w:t>m²</w:t>
      </w:r>
      <w:r w:rsidRPr="00A769E8">
        <w:rPr>
          <w:rFonts w:ascii="Consolas" w:hAnsi="Consolas"/>
        </w:rPr>
        <w:t xml:space="preserve"> estima-se que a eficiência seja de 75%. Determine a taxa total de transferência de calor perdida por convecção (aletas mais área não aletada) para o ambiente. O coeficiente de transferência de calor pela área não aletada e pelas aletas é igual a 100 W/</w:t>
      </w:r>
      <w:r w:rsidR="00690D1F" w:rsidRPr="00A769E8">
        <w:rPr>
          <w:rFonts w:ascii="Consolas" w:hAnsi="Consolas"/>
        </w:rPr>
        <w:t>m²</w:t>
      </w:r>
      <w:r w:rsidRPr="00A769E8">
        <w:rPr>
          <w:rFonts w:ascii="Consolas" w:hAnsi="Consolas"/>
        </w:rPr>
        <w:t xml:space="preserve">K. NÃO SE ESQUEÇA DE INCLUIR </w:t>
      </w:r>
      <w:smartTag w:uri="urn:schemas-microsoft-com:office:smarttags" w:element="PersonName">
        <w:smartTagPr>
          <w:attr w:name="ProductID" w:val="EM SEUS C￁LCULOS A"/>
        </w:smartTagPr>
        <w:r w:rsidRPr="00A769E8">
          <w:rPr>
            <w:rFonts w:ascii="Consolas" w:hAnsi="Consolas"/>
          </w:rPr>
          <w:t>EM SEUS CÁLCULOS A</w:t>
        </w:r>
      </w:smartTag>
      <w:r w:rsidRPr="00A769E8">
        <w:rPr>
          <w:rFonts w:ascii="Consolas" w:hAnsi="Consolas"/>
        </w:rPr>
        <w:t xml:space="preserve"> ÁREA NÃO ALETADA! A área de 1</w:t>
      </w:r>
      <w:r w:rsidR="00690D1F" w:rsidRPr="00A769E8">
        <w:rPr>
          <w:rFonts w:ascii="Consolas" w:hAnsi="Consolas"/>
        </w:rPr>
        <w:t>m²</w:t>
      </w:r>
      <w:r w:rsidRPr="00A769E8">
        <w:rPr>
          <w:rFonts w:ascii="Consolas" w:hAnsi="Consolas"/>
        </w:rPr>
        <w:t xml:space="preserve"> é a área exposta antes do acoplamento das aletas (após a soldagem das aletas a área exposta diminui!).</w:t>
      </w:r>
    </w:p>
    <w:p w14:paraId="1698ABD4" w14:textId="2194936A" w:rsidR="00CF2C7B" w:rsidRPr="00A769E8" w:rsidRDefault="00CF2C7B" w:rsidP="00CF2C7B">
      <w:pPr>
        <w:rPr>
          <w:rFonts w:ascii="Consolas" w:hAnsi="Consolas"/>
        </w:rPr>
      </w:pPr>
      <w:r w:rsidRPr="00A769E8">
        <w:rPr>
          <w:rFonts w:ascii="Consolas" w:hAnsi="Consolas"/>
          <w:b/>
          <w:bCs/>
        </w:rPr>
        <w:t>Resposta:</w:t>
      </w:r>
      <w:r w:rsidRPr="00A769E8">
        <w:rPr>
          <w:rFonts w:ascii="Consolas" w:hAnsi="Consolas"/>
        </w:rPr>
        <w:t xml:space="preserve"> 8159W</w:t>
      </w:r>
    </w:p>
    <w:p w14:paraId="3D767E00" w14:textId="77777777" w:rsidR="00A769E8" w:rsidRPr="00A769E8" w:rsidRDefault="00A769E8" w:rsidP="00CF2C7B">
      <w:pPr>
        <w:rPr>
          <w:rFonts w:ascii="Consolas" w:hAnsi="Consolas"/>
        </w:rPr>
      </w:pPr>
    </w:p>
    <w:p w14:paraId="79691C6A" w14:textId="06954F72" w:rsidR="00951CDC" w:rsidRPr="00A769E8" w:rsidRDefault="00951CDC" w:rsidP="00951CDC">
      <w:pPr>
        <w:rPr>
          <w:rFonts w:ascii="Consolas" w:hAnsi="Consolas"/>
        </w:rPr>
      </w:pPr>
    </w:p>
    <w:p w14:paraId="422E3F2D" w14:textId="4FE6FDBF" w:rsidR="00951CDC" w:rsidRPr="00A769E8" w:rsidRDefault="00CF2C7B" w:rsidP="00951CDC">
      <w:pPr>
        <w:rPr>
          <w:rFonts w:ascii="Consolas" w:hAnsi="Consolas"/>
        </w:rPr>
      </w:pPr>
      <w:r w:rsidRPr="00A769E8">
        <w:rPr>
          <w:rFonts w:ascii="Consolas" w:hAnsi="Consolas"/>
          <w:noProof/>
        </w:rPr>
        <w:drawing>
          <wp:anchor distT="0" distB="0" distL="114300" distR="114300" simplePos="0" relativeHeight="251765760" behindDoc="0" locked="0" layoutInCell="1" allowOverlap="1" wp14:anchorId="161B56EA" wp14:editId="2608E086">
            <wp:simplePos x="0" y="0"/>
            <wp:positionH relativeFrom="margin">
              <wp:align>right</wp:align>
            </wp:positionH>
            <wp:positionV relativeFrom="paragraph">
              <wp:posOffset>735254</wp:posOffset>
            </wp:positionV>
            <wp:extent cx="3765550" cy="2476500"/>
            <wp:effectExtent l="0" t="0" r="6350" b="0"/>
            <wp:wrapSquare wrapText="bothSides"/>
            <wp:docPr id="82" name="Imagem 82" descr="transform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ransformado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65550" cy="24765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5.8 [Intermediário] - </w:t>
      </w:r>
      <w:r w:rsidR="00951CDC" w:rsidRPr="00A769E8">
        <w:rPr>
          <w:rFonts w:ascii="Consolas" w:hAnsi="Consolas"/>
        </w:rPr>
        <w:t>Um transformador deve dissipar 150 W para o ambiente (ar e vizinhanças em temperatura de 20°C) através de suas aletas. Determine o número mínimo de aletas necessário. O número de aletas indicado no desenho é apenas ilustrativo. São dados: aletas de aço carbono de condutividade térmica de 43 W/mK, coeficiente de troca de calor combinado (convecção e radiação) para as aletas de 15 W/</w:t>
      </w:r>
      <w:r w:rsidR="00690D1F" w:rsidRPr="00A769E8">
        <w:rPr>
          <w:rFonts w:ascii="Consolas" w:hAnsi="Consolas"/>
        </w:rPr>
        <w:t>m²</w:t>
      </w:r>
      <w:r w:rsidR="00951CDC" w:rsidRPr="00A769E8">
        <w:rPr>
          <w:rFonts w:ascii="Consolas" w:hAnsi="Consolas"/>
        </w:rPr>
        <w:t xml:space="preserve">K. Conforme o desenho, as aletas têm seção transversal circular constante e comprimento desenvolvido de </w:t>
      </w:r>
      <w:smartTag w:uri="urn:schemas-microsoft-com:office:smarttags" w:element="metricconverter">
        <w:smartTagPr>
          <w:attr w:name="ProductID" w:val="40 cm"/>
        </w:smartTagPr>
        <w:r w:rsidR="00951CDC" w:rsidRPr="00A769E8">
          <w:rPr>
            <w:rFonts w:ascii="Consolas" w:hAnsi="Consolas"/>
          </w:rPr>
          <w:t>40 cm</w:t>
        </w:r>
      </w:smartTag>
      <w:r w:rsidR="00951CDC" w:rsidRPr="00A769E8">
        <w:rPr>
          <w:rFonts w:ascii="Consolas" w:hAnsi="Consolas"/>
        </w:rPr>
        <w:t xml:space="preserve">. Admita troca de calor em regime permanente. </w:t>
      </w:r>
    </w:p>
    <w:p w14:paraId="033A6816" w14:textId="255D8E2B" w:rsidR="00951CDC" w:rsidRPr="00A769E8" w:rsidRDefault="00951CDC" w:rsidP="00951CDC">
      <w:pPr>
        <w:jc w:val="center"/>
        <w:rPr>
          <w:rFonts w:ascii="Consolas" w:hAnsi="Consolas"/>
        </w:rPr>
      </w:pPr>
    </w:p>
    <w:p w14:paraId="0C5E3B73" w14:textId="0E127A22" w:rsidR="00951CDC" w:rsidRPr="00A769E8" w:rsidRDefault="00951CDC" w:rsidP="00951CDC">
      <w:pPr>
        <w:rPr>
          <w:rFonts w:ascii="Consolas" w:hAnsi="Consolas"/>
        </w:rPr>
      </w:pPr>
      <w:r w:rsidRPr="00A769E8">
        <w:rPr>
          <w:rFonts w:ascii="Consolas" w:hAnsi="Consolas"/>
          <w:b/>
          <w:bCs/>
        </w:rPr>
        <w:t>Resposta:</w:t>
      </w:r>
      <w:r w:rsidRPr="00A769E8">
        <w:rPr>
          <w:rFonts w:ascii="Consolas" w:hAnsi="Consolas"/>
        </w:rPr>
        <w:t xml:space="preserve"> A condição na ponta da aleta é adiabática e o número mínimo de aletas é de 14 (os cálculos indicaram 13,74).</w:t>
      </w:r>
    </w:p>
    <w:p w14:paraId="2C2AFFF8" w14:textId="1282B350" w:rsidR="00951CDC" w:rsidRPr="00A769E8" w:rsidRDefault="00951CDC" w:rsidP="00951CDC">
      <w:pPr>
        <w:rPr>
          <w:rFonts w:ascii="Consolas" w:hAnsi="Consolas"/>
        </w:rPr>
      </w:pPr>
    </w:p>
    <w:p w14:paraId="769E0C0F" w14:textId="77777777" w:rsidR="00CF2C7B" w:rsidRPr="00A769E8" w:rsidRDefault="00CF2C7B" w:rsidP="00CF2C7B">
      <w:pPr>
        <w:rPr>
          <w:rFonts w:ascii="Consolas" w:hAnsi="Consolas"/>
          <w:sz w:val="22"/>
        </w:rPr>
      </w:pPr>
    </w:p>
    <w:p w14:paraId="28419A61" w14:textId="77777777" w:rsidR="00CF2C7B" w:rsidRPr="00A769E8" w:rsidRDefault="00CF2C7B" w:rsidP="00CF2C7B">
      <w:pPr>
        <w:rPr>
          <w:rFonts w:ascii="Consolas" w:hAnsi="Consolas"/>
          <w:sz w:val="22"/>
        </w:rPr>
      </w:pPr>
    </w:p>
    <w:p w14:paraId="77CC49AF" w14:textId="77777777" w:rsidR="00CF2C7B" w:rsidRPr="00A769E8" w:rsidRDefault="00CF2C7B" w:rsidP="00CF2C7B">
      <w:pPr>
        <w:rPr>
          <w:rFonts w:ascii="Consolas" w:hAnsi="Consolas"/>
          <w:sz w:val="22"/>
        </w:rPr>
      </w:pPr>
    </w:p>
    <w:p w14:paraId="7333C598" w14:textId="1D6F985C" w:rsidR="00CF2C7B" w:rsidRPr="00A769E8" w:rsidRDefault="00CF2C7B" w:rsidP="00CF2C7B">
      <w:pPr>
        <w:rPr>
          <w:rFonts w:ascii="Consolas" w:hAnsi="Consolas"/>
          <w:sz w:val="22"/>
        </w:rPr>
      </w:pPr>
    </w:p>
    <w:p w14:paraId="24303E59" w14:textId="06ED35FA" w:rsidR="00CF2C7B" w:rsidRPr="00A769E8" w:rsidRDefault="00CF2C7B" w:rsidP="00CF2C7B">
      <w:pPr>
        <w:rPr>
          <w:rFonts w:ascii="Consolas" w:hAnsi="Consolas"/>
          <w:sz w:val="22"/>
        </w:rPr>
      </w:pPr>
    </w:p>
    <w:p w14:paraId="69D4A5FC" w14:textId="77777777" w:rsidR="00CF2C7B" w:rsidRPr="00A769E8" w:rsidRDefault="00CF2C7B" w:rsidP="00CF2C7B">
      <w:pPr>
        <w:rPr>
          <w:rFonts w:ascii="Consolas" w:hAnsi="Consolas"/>
          <w:sz w:val="22"/>
        </w:rPr>
      </w:pPr>
    </w:p>
    <w:p w14:paraId="1DF0A398" w14:textId="77777777" w:rsidR="00CF2C7B" w:rsidRPr="00A769E8" w:rsidRDefault="00CF2C7B" w:rsidP="00CF2C7B">
      <w:pPr>
        <w:rPr>
          <w:rFonts w:ascii="Consolas" w:hAnsi="Consolas"/>
          <w:sz w:val="22"/>
        </w:rPr>
      </w:pPr>
    </w:p>
    <w:p w14:paraId="78D046B2" w14:textId="42A64F89" w:rsidR="00265D74" w:rsidRPr="00A769E8" w:rsidRDefault="00B22D0D" w:rsidP="00B22D0D">
      <w:pPr>
        <w:rPr>
          <w:rFonts w:ascii="Consolas" w:hAnsi="Consolas"/>
        </w:rPr>
      </w:pPr>
      <w:r w:rsidRPr="00A769E8">
        <w:rPr>
          <w:rFonts w:ascii="Consolas" w:hAnsi="Consolas" w:cs="Arial"/>
          <w:noProof/>
          <w:sz w:val="18"/>
          <w:szCs w:val="18"/>
        </w:rPr>
        <w:lastRenderedPageBreak/>
        <w:drawing>
          <wp:anchor distT="0" distB="0" distL="114300" distR="114300" simplePos="0" relativeHeight="251772928" behindDoc="0" locked="0" layoutInCell="1" allowOverlap="1" wp14:anchorId="13937F14" wp14:editId="06000873">
            <wp:simplePos x="0" y="0"/>
            <wp:positionH relativeFrom="margin">
              <wp:align>right</wp:align>
            </wp:positionH>
            <wp:positionV relativeFrom="paragraph">
              <wp:posOffset>888593</wp:posOffset>
            </wp:positionV>
            <wp:extent cx="2775265" cy="2103120"/>
            <wp:effectExtent l="0" t="0" r="6350" b="0"/>
            <wp:wrapSquare wrapText="bothSides"/>
            <wp:docPr id="93" name="Imagem 5" descr="aleta_dividindo_2_ambient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ta_dividindo_2_ambientes.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75265" cy="2103120"/>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5.9 [Intermediário] - </w:t>
      </w:r>
      <w:r w:rsidR="00265D74" w:rsidRPr="00A769E8">
        <w:rPr>
          <w:rFonts w:ascii="Consolas" w:hAnsi="Consolas"/>
        </w:rPr>
        <w:t>Uma parede de 5 cm de espessura, constituída de material isolante térmico, separa dois fluidos (óleo e ar) mantidos em temperaturas constantes, mas distintas. Sabendo que o coeficiente de transferência de calor por convecção do lado do óleo é igual a 40 W/</w:t>
      </w:r>
      <w:r w:rsidR="00690D1F" w:rsidRPr="00A769E8">
        <w:rPr>
          <w:rFonts w:ascii="Consolas" w:hAnsi="Consolas"/>
        </w:rPr>
        <w:t>m²</w:t>
      </w:r>
      <w:r w:rsidR="00265D74" w:rsidRPr="00A769E8">
        <w:rPr>
          <w:rFonts w:ascii="Consolas" w:hAnsi="Consolas"/>
        </w:rPr>
        <w:t>K e do lado do ar é de 10 W/</w:t>
      </w:r>
      <w:r w:rsidR="00690D1F" w:rsidRPr="00A769E8">
        <w:rPr>
          <w:rFonts w:ascii="Consolas" w:hAnsi="Consolas"/>
        </w:rPr>
        <w:t>m²</w:t>
      </w:r>
      <w:r w:rsidR="00265D74" w:rsidRPr="00A769E8">
        <w:rPr>
          <w:rFonts w:ascii="Consolas" w:hAnsi="Consolas"/>
        </w:rPr>
        <w:t xml:space="preserve">K determine: (a) A taxa de transferência de calor por </w:t>
      </w:r>
      <w:r w:rsidR="00265D74" w:rsidRPr="00A769E8">
        <w:rPr>
          <w:rFonts w:ascii="Consolas" w:hAnsi="Consolas"/>
          <w:u w:val="single"/>
        </w:rPr>
        <w:t>uma aleta</w:t>
      </w:r>
      <w:r w:rsidR="00265D74" w:rsidRPr="00A769E8">
        <w:rPr>
          <w:rFonts w:ascii="Consolas" w:hAnsi="Consolas"/>
        </w:rPr>
        <w:t xml:space="preserve"> (bastão) de seção transversal quadrada (lado igual a 4 cm) confeccionada em material com condutividade térmica igual a 40 W/m.K; (b) A temperatura T</w:t>
      </w:r>
      <w:r w:rsidR="00265D74" w:rsidRPr="00A769E8">
        <w:rPr>
          <w:rFonts w:ascii="Consolas" w:hAnsi="Consolas"/>
          <w:vertAlign w:val="subscript"/>
        </w:rPr>
        <w:t>2</w:t>
      </w:r>
      <w:r w:rsidR="00265D74" w:rsidRPr="00A769E8">
        <w:rPr>
          <w:rFonts w:ascii="Consolas" w:hAnsi="Consolas"/>
        </w:rPr>
        <w:t>. Admita regime permanente e despreze efeitos de radiação térmica. O comprimento da aleta foi escolhido adequadamente para que a temperatura em sua base fosse, dentro das circunstâncias apresentadas, a menor possível. O bastão tem seu fundo em contato direto com o óleo.</w:t>
      </w:r>
    </w:p>
    <w:p w14:paraId="334F1FAD" w14:textId="425A996F" w:rsidR="00265D74" w:rsidRPr="00A769E8" w:rsidRDefault="00265D74" w:rsidP="00B22D0D">
      <w:pPr>
        <w:rPr>
          <w:rFonts w:ascii="Consolas" w:hAnsi="Consolas"/>
        </w:rPr>
      </w:pPr>
      <w:r w:rsidRPr="00A769E8">
        <w:rPr>
          <w:rFonts w:ascii="Consolas" w:hAnsi="Consolas"/>
        </w:rPr>
        <w:t>Respostas: item (a) 11,776 W e item (b) 56,8</w:t>
      </w:r>
      <w:r w:rsidR="00B86302" w:rsidRPr="00A769E8">
        <w:rPr>
          <w:rFonts w:ascii="Consolas" w:hAnsi="Consolas"/>
        </w:rPr>
        <w:t xml:space="preserve"> °</w:t>
      </w:r>
      <w:r w:rsidRPr="00A769E8">
        <w:rPr>
          <w:rFonts w:ascii="Consolas" w:hAnsi="Consolas"/>
        </w:rPr>
        <w:t>C</w:t>
      </w:r>
    </w:p>
    <w:p w14:paraId="0ACC3755" w14:textId="40406493" w:rsidR="00265D74" w:rsidRPr="00A769E8" w:rsidRDefault="00265D74" w:rsidP="00821CD1">
      <w:pPr>
        <w:rPr>
          <w:rFonts w:ascii="Consolas" w:hAnsi="Consolas"/>
        </w:rPr>
      </w:pPr>
    </w:p>
    <w:p w14:paraId="12F15DD2" w14:textId="50A901BA" w:rsidR="00265D74" w:rsidRPr="00A769E8" w:rsidRDefault="00265D74" w:rsidP="00821CD1">
      <w:pPr>
        <w:rPr>
          <w:rFonts w:ascii="Consolas" w:hAnsi="Consolas"/>
        </w:rPr>
      </w:pPr>
    </w:p>
    <w:p w14:paraId="668E9222" w14:textId="114963B5" w:rsidR="00265D74" w:rsidRPr="00A769E8" w:rsidRDefault="00955F34" w:rsidP="00955F34">
      <w:pPr>
        <w:rPr>
          <w:rFonts w:ascii="Consolas" w:hAnsi="Consolas"/>
        </w:rPr>
      </w:pPr>
      <w:r w:rsidRPr="00A769E8">
        <w:rPr>
          <w:rFonts w:ascii="Consolas" w:hAnsi="Consolas" w:cs="Arial"/>
          <w:b/>
          <w:noProof/>
          <w:sz w:val="20"/>
          <w:szCs w:val="20"/>
        </w:rPr>
        <w:drawing>
          <wp:anchor distT="0" distB="0" distL="114300" distR="114300" simplePos="0" relativeHeight="251777024" behindDoc="0" locked="0" layoutInCell="1" allowOverlap="1" wp14:anchorId="1BDA62F7" wp14:editId="4AB40BFF">
            <wp:simplePos x="0" y="0"/>
            <wp:positionH relativeFrom="margin">
              <wp:align>right</wp:align>
            </wp:positionH>
            <wp:positionV relativeFrom="paragraph">
              <wp:posOffset>515696</wp:posOffset>
            </wp:positionV>
            <wp:extent cx="1257300" cy="1252728"/>
            <wp:effectExtent l="0" t="0" r="0" b="5080"/>
            <wp:wrapSquare wrapText="bothSides"/>
            <wp:docPr id="101" name="Imagem 0" descr="PROBLEMA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LEMA_3.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57300" cy="1252728"/>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5.10 [Intermediário] - </w:t>
      </w:r>
      <w:r w:rsidR="00265D74" w:rsidRPr="00A769E8">
        <w:rPr>
          <w:rFonts w:ascii="Consolas" w:hAnsi="Consolas"/>
        </w:rPr>
        <w:t>Um dissipador de calor foi projetado às pressas pelo setor de engenharia. Nos cálculos preliminares as aletas foram consideradas de comprimento infinito, após testes em laboratório verificou-se que as aletas não atendiam aos requisitos necessários de troca de calor porque não podem ser consideradas como longas. Sabendo que a razão entre o coeficiente de transferência de calor por convecção e a condutividade térmica da aleta vale 0</w:t>
      </w:r>
      <w:r w:rsidR="00265D74" w:rsidRPr="00A769E8">
        <w:rPr>
          <w:rFonts w:ascii="Consolas" w:hAnsi="Consolas"/>
          <w:i/>
          <w:iCs/>
        </w:rPr>
        <w:t>,</w:t>
      </w:r>
      <w:r w:rsidR="00265D74" w:rsidRPr="00A769E8">
        <w:rPr>
          <w:rFonts w:ascii="Consolas" w:hAnsi="Consolas"/>
        </w:rPr>
        <w:t>05 W/m.K, determine qual o erro percentual cometido pelo setor de engenharia devido a simplificação de aleta longa. Tente ser o mais preciso possível na determinação.</w:t>
      </w:r>
    </w:p>
    <w:p w14:paraId="22A22CD5" w14:textId="3D46C113" w:rsidR="00265D74" w:rsidRPr="00A769E8" w:rsidRDefault="00265D74" w:rsidP="00955F34">
      <w:pPr>
        <w:rPr>
          <w:rFonts w:ascii="Consolas" w:hAnsi="Consolas"/>
        </w:rPr>
      </w:pPr>
      <w:r w:rsidRPr="00A769E8">
        <w:rPr>
          <w:rFonts w:ascii="Consolas" w:hAnsi="Consolas"/>
        </w:rPr>
        <w:t>Resposta: 633%</w:t>
      </w:r>
    </w:p>
    <w:p w14:paraId="14FC003F" w14:textId="2B4F1BA9" w:rsidR="00265D74" w:rsidRPr="00A769E8" w:rsidRDefault="00265D74" w:rsidP="00821CD1">
      <w:pPr>
        <w:rPr>
          <w:rFonts w:ascii="Consolas" w:hAnsi="Consolas" w:cs="Arial"/>
          <w:sz w:val="20"/>
          <w:szCs w:val="20"/>
        </w:rPr>
      </w:pPr>
    </w:p>
    <w:p w14:paraId="672C9130" w14:textId="2FA3E575" w:rsidR="00951CDC" w:rsidRPr="00A769E8" w:rsidRDefault="00B86302" w:rsidP="00951CDC">
      <w:pPr>
        <w:rPr>
          <w:rFonts w:ascii="Consolas" w:hAnsi="Consolas"/>
        </w:rPr>
      </w:pPr>
      <w:r w:rsidRPr="00A769E8">
        <w:rPr>
          <w:rFonts w:ascii="Consolas" w:hAnsi="Consolas"/>
          <w:noProof/>
        </w:rPr>
        <w:drawing>
          <wp:anchor distT="0" distB="0" distL="114300" distR="114300" simplePos="0" relativeHeight="251762688" behindDoc="0" locked="0" layoutInCell="1" allowOverlap="1" wp14:anchorId="4AA39D02" wp14:editId="20F605C3">
            <wp:simplePos x="0" y="0"/>
            <wp:positionH relativeFrom="margin">
              <wp:align>right</wp:align>
            </wp:positionH>
            <wp:positionV relativeFrom="paragraph">
              <wp:posOffset>6528</wp:posOffset>
            </wp:positionV>
            <wp:extent cx="2438400" cy="2387600"/>
            <wp:effectExtent l="0" t="0" r="0" b="0"/>
            <wp:wrapSquare wrapText="bothSides"/>
            <wp:docPr id="79" name="Imagem 79" descr="a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etas"/>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38400" cy="23876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5.11 [Avançado] - </w:t>
      </w:r>
      <w:r w:rsidR="00951CDC" w:rsidRPr="00A769E8">
        <w:rPr>
          <w:rFonts w:ascii="Consolas" w:hAnsi="Consolas"/>
        </w:rPr>
        <w:t xml:space="preserve">Aletas cilíndricas de </w:t>
      </w:r>
      <w:smartTag w:uri="urn:schemas-microsoft-com:office:smarttags" w:element="metricconverter">
        <w:smartTagPr>
          <w:attr w:name="ProductID" w:val="5 mm"/>
        </w:smartTagPr>
        <w:r w:rsidR="00951CDC" w:rsidRPr="00A769E8">
          <w:rPr>
            <w:rFonts w:ascii="Consolas" w:hAnsi="Consolas"/>
          </w:rPr>
          <w:t>5 mm</w:t>
        </w:r>
      </w:smartTag>
      <w:r w:rsidR="00951CDC" w:rsidRPr="00A769E8">
        <w:rPr>
          <w:rFonts w:ascii="Consolas" w:hAnsi="Consolas"/>
        </w:rPr>
        <w:t xml:space="preserve"> de diâmetro, </w:t>
      </w:r>
      <w:smartTag w:uri="urn:schemas-microsoft-com:office:smarttags" w:element="metricconverter">
        <w:smartTagPr>
          <w:attr w:name="ProductID" w:val="5 cm"/>
        </w:smartTagPr>
        <w:r w:rsidR="00951CDC" w:rsidRPr="00A769E8">
          <w:rPr>
            <w:rFonts w:ascii="Consolas" w:hAnsi="Consolas"/>
          </w:rPr>
          <w:t>5 cm</w:t>
        </w:r>
      </w:smartTag>
      <w:r w:rsidR="00951CDC" w:rsidRPr="00A769E8">
        <w:rPr>
          <w:rFonts w:ascii="Consolas" w:hAnsi="Consolas"/>
        </w:rPr>
        <w:t xml:space="preserve"> de comprimento são soldadas a uma placa plana de </w:t>
      </w:r>
      <w:smartTag w:uri="urn:schemas-microsoft-com:office:smarttags" w:element="metricconverter">
        <w:smartTagPr>
          <w:attr w:name="ProductID" w:val="1,05 m"/>
        </w:smartTagPr>
        <w:r w:rsidR="00951CDC" w:rsidRPr="00A769E8">
          <w:rPr>
            <w:rFonts w:ascii="Consolas" w:hAnsi="Consolas"/>
          </w:rPr>
          <w:t>1,05 m</w:t>
        </w:r>
      </w:smartTag>
      <w:r w:rsidR="00951CDC" w:rsidRPr="00A769E8">
        <w:rPr>
          <w:rFonts w:ascii="Consolas" w:hAnsi="Consolas"/>
        </w:rPr>
        <w:t xml:space="preserve"> x </w:t>
      </w:r>
      <w:smartTag w:uri="urn:schemas-microsoft-com:office:smarttags" w:element="metricconverter">
        <w:smartTagPr>
          <w:attr w:name="ProductID" w:val="1,05 m"/>
        </w:smartTagPr>
        <w:r w:rsidR="00951CDC" w:rsidRPr="00A769E8">
          <w:rPr>
            <w:rFonts w:ascii="Consolas" w:hAnsi="Consolas"/>
          </w:rPr>
          <w:t>1,05 m</w:t>
        </w:r>
      </w:smartTag>
      <w:r w:rsidR="00951CDC" w:rsidRPr="00A769E8">
        <w:rPr>
          <w:rFonts w:ascii="Consolas" w:hAnsi="Consolas"/>
        </w:rPr>
        <w:t xml:space="preserve"> de área e </w:t>
      </w:r>
      <w:smartTag w:uri="urn:schemas-microsoft-com:office:smarttags" w:element="metricconverter">
        <w:smartTagPr>
          <w:attr w:name="ProductID" w:val="5 mm"/>
        </w:smartTagPr>
        <w:r w:rsidR="00951CDC" w:rsidRPr="00A769E8">
          <w:rPr>
            <w:rFonts w:ascii="Consolas" w:hAnsi="Consolas"/>
          </w:rPr>
          <w:t>5 mm</w:t>
        </w:r>
      </w:smartTag>
      <w:r w:rsidR="00951CDC" w:rsidRPr="00A769E8">
        <w:rPr>
          <w:rFonts w:ascii="Consolas" w:hAnsi="Consolas"/>
        </w:rPr>
        <w:t xml:space="preserve"> de espessura. Tanto as aletas quanto a placa são feitas de aço-carbono (condutividade térmica de 60,5 W/m</w:t>
      </w:r>
      <w:r w:rsidRPr="00A769E8">
        <w:rPr>
          <w:rFonts w:ascii="Consolas" w:hAnsi="Consolas"/>
        </w:rPr>
        <w:t>.</w:t>
      </w:r>
      <w:r w:rsidR="00951CDC" w:rsidRPr="00A769E8">
        <w:rPr>
          <w:rFonts w:ascii="Consolas" w:hAnsi="Consolas"/>
        </w:rPr>
        <w:t>K). A superfície não aletada é mantida à temperatura superficial uniforme de 180</w:t>
      </w:r>
      <w:r w:rsidRPr="00A769E8">
        <w:rPr>
          <w:rFonts w:ascii="Consolas" w:hAnsi="Consolas"/>
        </w:rPr>
        <w:t xml:space="preserve"> °</w:t>
      </w:r>
      <w:r w:rsidR="00951CDC" w:rsidRPr="00A769E8">
        <w:rPr>
          <w:rFonts w:ascii="Consolas" w:hAnsi="Consolas"/>
        </w:rPr>
        <w:t>C, estando todo o conjunto em contato com o ar a 20</w:t>
      </w:r>
      <w:r w:rsidRPr="00A769E8">
        <w:rPr>
          <w:rFonts w:ascii="Consolas" w:hAnsi="Consolas"/>
        </w:rPr>
        <w:t xml:space="preserve"> °</w:t>
      </w:r>
      <w:r w:rsidR="00951CDC" w:rsidRPr="00A769E8">
        <w:rPr>
          <w:rFonts w:ascii="Consolas" w:hAnsi="Consolas"/>
        </w:rPr>
        <w:t>C. O coeficiente médio de troca de calor por convecção é estimado em 10 W/</w:t>
      </w:r>
      <w:r w:rsidR="00690D1F" w:rsidRPr="00A769E8">
        <w:rPr>
          <w:rFonts w:ascii="Consolas" w:hAnsi="Consolas"/>
        </w:rPr>
        <w:t>m²</w:t>
      </w:r>
      <w:r w:rsidR="00951CDC" w:rsidRPr="00A769E8">
        <w:rPr>
          <w:rFonts w:ascii="Consolas" w:hAnsi="Consolas"/>
        </w:rPr>
        <w:t>K (para as aletas e para a área não aletada). Resolva obrigatoriamente através do método analítico, IDENTIFIQUE e JUSTIFIQUE qual a condição adequada para a troca de calor na ponta da aleta.</w:t>
      </w:r>
    </w:p>
    <w:p w14:paraId="33CAC9A9" w14:textId="0715A9D1" w:rsidR="00951CDC" w:rsidRPr="00A769E8" w:rsidRDefault="00951CDC" w:rsidP="00951CDC">
      <w:pPr>
        <w:numPr>
          <w:ilvl w:val="0"/>
          <w:numId w:val="1"/>
        </w:numPr>
        <w:spacing w:line="240" w:lineRule="auto"/>
        <w:rPr>
          <w:rFonts w:ascii="Consolas" w:hAnsi="Consolas"/>
        </w:rPr>
      </w:pPr>
      <w:r w:rsidRPr="00A769E8">
        <w:rPr>
          <w:rFonts w:ascii="Consolas" w:hAnsi="Consolas"/>
        </w:rPr>
        <w:t>Determine o número total de aletas soldadas na placa;</w:t>
      </w:r>
    </w:p>
    <w:p w14:paraId="05A72F77" w14:textId="70B809C8" w:rsidR="00951CDC" w:rsidRPr="00A769E8" w:rsidRDefault="00951CDC" w:rsidP="00951CDC">
      <w:pPr>
        <w:numPr>
          <w:ilvl w:val="0"/>
          <w:numId w:val="1"/>
        </w:numPr>
        <w:spacing w:line="240" w:lineRule="auto"/>
        <w:rPr>
          <w:rFonts w:ascii="Consolas" w:hAnsi="Consolas"/>
        </w:rPr>
      </w:pPr>
      <w:r w:rsidRPr="00A769E8">
        <w:rPr>
          <w:rFonts w:ascii="Consolas" w:hAnsi="Consolas"/>
        </w:rPr>
        <w:t>Determine a quantidade de calor trocada por todas as aletas.</w:t>
      </w:r>
    </w:p>
    <w:p w14:paraId="79D49E40" w14:textId="44A3BE18" w:rsidR="00951CDC" w:rsidRPr="00A769E8" w:rsidRDefault="00951CDC" w:rsidP="00951CDC">
      <w:pPr>
        <w:numPr>
          <w:ilvl w:val="0"/>
          <w:numId w:val="1"/>
        </w:numPr>
        <w:spacing w:line="240" w:lineRule="auto"/>
        <w:rPr>
          <w:rFonts w:ascii="Consolas" w:hAnsi="Consolas"/>
        </w:rPr>
      </w:pPr>
      <w:r w:rsidRPr="00A769E8">
        <w:rPr>
          <w:rFonts w:ascii="Consolas" w:hAnsi="Consolas"/>
        </w:rPr>
        <w:t>Determine a quantidade de calor trocada pela parte não aletada da placa;</w:t>
      </w:r>
    </w:p>
    <w:p w14:paraId="42E693B1" w14:textId="1BA1089E" w:rsidR="00951CDC" w:rsidRPr="00A769E8" w:rsidRDefault="00951CDC" w:rsidP="00951CDC">
      <w:pPr>
        <w:rPr>
          <w:rFonts w:ascii="Consolas" w:hAnsi="Consolas"/>
        </w:rPr>
      </w:pPr>
      <w:r w:rsidRPr="00A769E8">
        <w:rPr>
          <w:rFonts w:ascii="Consolas" w:hAnsi="Consolas"/>
          <w:b/>
          <w:bCs/>
        </w:rPr>
        <w:lastRenderedPageBreak/>
        <w:t>Respostas:</w:t>
      </w:r>
      <w:r w:rsidRPr="00A769E8">
        <w:rPr>
          <w:rFonts w:ascii="Consolas" w:hAnsi="Consolas"/>
        </w:rPr>
        <w:t xml:space="preserve"> item a) 169 aletas, item b) TC por convecção e 195,6 W e item c) 1758,7 W</w:t>
      </w:r>
    </w:p>
    <w:p w14:paraId="0BD45C95" w14:textId="177BE24E" w:rsidR="00951CDC" w:rsidRPr="00A769E8" w:rsidRDefault="00951CDC" w:rsidP="00951CDC">
      <w:pPr>
        <w:rPr>
          <w:rFonts w:ascii="Consolas" w:hAnsi="Consolas"/>
        </w:rPr>
      </w:pPr>
    </w:p>
    <w:p w14:paraId="10D156A9" w14:textId="5421B278" w:rsidR="00265D74" w:rsidRPr="00A769E8" w:rsidRDefault="00B22D0D" w:rsidP="00B22D0D">
      <w:pPr>
        <w:rPr>
          <w:rFonts w:ascii="Consolas" w:hAnsi="Consolas"/>
        </w:rPr>
      </w:pPr>
      <w:r w:rsidRPr="00A769E8">
        <w:rPr>
          <w:rFonts w:ascii="Consolas" w:hAnsi="Consolas"/>
          <w:b/>
          <w:bCs/>
        </w:rPr>
        <w:t xml:space="preserve">5.12 [Avançado] - </w:t>
      </w:r>
      <w:r w:rsidR="00265D74" w:rsidRPr="00A769E8">
        <w:rPr>
          <w:rFonts w:ascii="Consolas" w:hAnsi="Consolas"/>
        </w:rPr>
        <w:t>Um motor elétrico transmite um torque de 51,82 N.m quando sua rotação é igual a 600 rpm e consome da rede elétrica 3506 W. Sua carcaça possui diâmetro de 300 mm e comprimento de 350 mm. Sabe-se que a temperatura da superfície do motor elétrico não deve ultrapassar 65,5°C e a temperatura do meio em que o motor está tem valor de 30°C [ar e vizinhanças].</w:t>
      </w:r>
    </w:p>
    <w:p w14:paraId="2462B6C8" w14:textId="7591F8DF" w:rsidR="00265D74" w:rsidRPr="00A769E8" w:rsidRDefault="00B22D0D" w:rsidP="00B22D0D">
      <w:pPr>
        <w:rPr>
          <w:rFonts w:ascii="Consolas" w:hAnsi="Consolas"/>
        </w:rPr>
      </w:pPr>
      <w:r w:rsidRPr="00A769E8">
        <w:rPr>
          <w:rFonts w:ascii="Consolas" w:hAnsi="Consolas" w:cs="Arial"/>
          <w:noProof/>
          <w:sz w:val="20"/>
          <w:szCs w:val="20"/>
        </w:rPr>
        <w:drawing>
          <wp:anchor distT="0" distB="0" distL="114300" distR="114300" simplePos="0" relativeHeight="251773952" behindDoc="0" locked="0" layoutInCell="1" allowOverlap="1" wp14:anchorId="6E919802" wp14:editId="32F26B1A">
            <wp:simplePos x="0" y="0"/>
            <wp:positionH relativeFrom="margin">
              <wp:posOffset>3422650</wp:posOffset>
            </wp:positionH>
            <wp:positionV relativeFrom="paragraph">
              <wp:posOffset>964565</wp:posOffset>
            </wp:positionV>
            <wp:extent cx="3216910" cy="1969770"/>
            <wp:effectExtent l="0" t="0" r="2540" b="0"/>
            <wp:wrapSquare wrapText="bothSides"/>
            <wp:docPr id="94" name="Imagem 1" descr="motor_ale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aletas.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16910" cy="1969770"/>
                    </a:xfrm>
                    <a:prstGeom prst="rect">
                      <a:avLst/>
                    </a:prstGeom>
                  </pic:spPr>
                </pic:pic>
              </a:graphicData>
            </a:graphic>
            <wp14:sizeRelH relativeFrom="page">
              <wp14:pctWidth>0</wp14:pctWidth>
            </wp14:sizeRelH>
            <wp14:sizeRelV relativeFrom="page">
              <wp14:pctHeight>0</wp14:pctHeight>
            </wp14:sizeRelV>
          </wp:anchor>
        </w:drawing>
      </w:r>
      <w:r w:rsidR="00265D74" w:rsidRPr="00A769E8">
        <w:rPr>
          <w:rFonts w:ascii="Consolas" w:hAnsi="Consolas"/>
        </w:rPr>
        <w:t>O motor tem aletas presas na superfície lateral. As aletas são confeccionadas de material com condutividade térmica igual a 130 W/m K e o coeficiente de transferência de calor combinado (radiação e convecção) é igual a 8 W/</w:t>
      </w:r>
      <w:r w:rsidR="00690D1F" w:rsidRPr="00A769E8">
        <w:rPr>
          <w:rFonts w:ascii="Consolas" w:hAnsi="Consolas"/>
        </w:rPr>
        <w:t>m²</w:t>
      </w:r>
      <w:r w:rsidR="00265D74" w:rsidRPr="00A769E8">
        <w:rPr>
          <w:rFonts w:ascii="Consolas" w:hAnsi="Consolas"/>
        </w:rPr>
        <w:t xml:space="preserve">.K. Em seus cálculos assuma regime permanente e que a taxa de transferência de calor pela ponta da aleta possa ser desprezada, assim como a quantidade de calor transferida do motor para o eixo e a taxa de transferência de calor pela tampa e pelo fundo do motor. </w:t>
      </w:r>
    </w:p>
    <w:p w14:paraId="7A0AEBFF" w14:textId="06E919EF" w:rsidR="00265D74" w:rsidRPr="00A769E8" w:rsidRDefault="00265D74" w:rsidP="00B22D0D">
      <w:pPr>
        <w:rPr>
          <w:rFonts w:ascii="Consolas" w:hAnsi="Consolas"/>
        </w:rPr>
      </w:pPr>
      <w:r w:rsidRPr="00A769E8">
        <w:rPr>
          <w:rFonts w:ascii="Consolas" w:hAnsi="Consolas"/>
        </w:rPr>
        <w:t>Lembre-se que a potência mecânica em um eixo pode ser determinada pela expressão: Potência = Torque.(2.</w:t>
      </w:r>
      <w:r w:rsidRPr="00A769E8">
        <w:rPr>
          <w:rFonts w:ascii="Consolas" w:hAnsi="Consolas"/>
        </w:rPr>
        <w:t>.</w:t>
      </w:r>
      <w:r w:rsidR="00B22D0D" w:rsidRPr="00A769E8">
        <w:rPr>
          <w:rFonts w:ascii="Consolas" w:hAnsi="Consolas"/>
        </w:rPr>
        <w:t>frequência</w:t>
      </w:r>
      <w:r w:rsidRPr="00A769E8">
        <w:rPr>
          <w:rFonts w:ascii="Consolas" w:hAnsi="Consolas"/>
        </w:rPr>
        <w:t>). Determine: (a) a taxa de transferência de calor por uma aleta (b) a quantidade necessária de aletas.</w:t>
      </w:r>
    </w:p>
    <w:p w14:paraId="100C9192" w14:textId="40ADEE08" w:rsidR="00265D74" w:rsidRPr="00A769E8" w:rsidRDefault="00265D74" w:rsidP="00B22D0D">
      <w:pPr>
        <w:rPr>
          <w:rFonts w:ascii="Consolas" w:hAnsi="Consolas"/>
        </w:rPr>
      </w:pPr>
      <w:r w:rsidRPr="00A769E8">
        <w:rPr>
          <w:rFonts w:ascii="Consolas" w:hAnsi="Consolas"/>
        </w:rPr>
        <w:t>Respostas: item (a) 4,019 W    item (b) 45 aletas (44,39 aletas)</w:t>
      </w:r>
    </w:p>
    <w:p w14:paraId="10769B3E" w14:textId="3EA775E4" w:rsidR="00265D74" w:rsidRPr="00A769E8" w:rsidRDefault="00265D74" w:rsidP="00821CD1">
      <w:pPr>
        <w:rPr>
          <w:rFonts w:ascii="Consolas" w:hAnsi="Consolas"/>
        </w:rPr>
      </w:pPr>
    </w:p>
    <w:p w14:paraId="004A94AC" w14:textId="21064B7E" w:rsidR="00955F34" w:rsidRPr="00A769E8" w:rsidRDefault="00955F34" w:rsidP="00955F34">
      <w:pPr>
        <w:rPr>
          <w:rFonts w:ascii="Consolas" w:hAnsi="Consolas"/>
        </w:rPr>
      </w:pPr>
    </w:p>
    <w:p w14:paraId="3A8701CC" w14:textId="4B83B4EF" w:rsidR="00265D74" w:rsidRPr="00A769E8" w:rsidRDefault="00955F34" w:rsidP="00955F34">
      <w:pPr>
        <w:rPr>
          <w:rFonts w:ascii="Consolas" w:hAnsi="Consolas"/>
        </w:rPr>
      </w:pPr>
      <w:r w:rsidRPr="00A769E8">
        <w:rPr>
          <w:rFonts w:ascii="Consolas" w:hAnsi="Consolas" w:cs="Arial"/>
          <w:noProof/>
          <w:sz w:val="20"/>
          <w:szCs w:val="20"/>
        </w:rPr>
        <w:drawing>
          <wp:anchor distT="0" distB="0" distL="114300" distR="114300" simplePos="0" relativeHeight="251776000" behindDoc="0" locked="0" layoutInCell="1" allowOverlap="1" wp14:anchorId="03D60385" wp14:editId="48F8A8FF">
            <wp:simplePos x="0" y="0"/>
            <wp:positionH relativeFrom="margin">
              <wp:align>right</wp:align>
            </wp:positionH>
            <wp:positionV relativeFrom="paragraph">
              <wp:posOffset>1825244</wp:posOffset>
            </wp:positionV>
            <wp:extent cx="3222532" cy="1716656"/>
            <wp:effectExtent l="0" t="0" r="0" b="0"/>
            <wp:wrapSquare wrapText="bothSides"/>
            <wp:docPr id="96" name="Imagem 0" descr="tubo_de_pito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bo_de_pitot.jp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22532" cy="1716656"/>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 xml:space="preserve">5.13 [Avançado] - </w:t>
      </w:r>
      <w:r w:rsidR="00265D74" w:rsidRPr="00A769E8">
        <w:rPr>
          <w:rFonts w:ascii="Consolas" w:hAnsi="Consolas"/>
        </w:rPr>
        <w:t>Um tubo de pitot é um sensor de medição indireta de velocidade de um escoamento. Um tubo foi projetado para medir velocidade de um avião. Para evitar o congelamento há um sistema de aquecimento que deve ser projetado para que nenhuma seção do tubo tenha temperatura inferior a 20</w:t>
      </w:r>
      <w:r w:rsidR="00B86302" w:rsidRPr="00A769E8">
        <w:rPr>
          <w:rFonts w:ascii="Consolas" w:hAnsi="Consolas"/>
        </w:rPr>
        <w:t xml:space="preserve"> °</w:t>
      </w:r>
      <w:r w:rsidR="00265D74" w:rsidRPr="00A769E8">
        <w:rPr>
          <w:rFonts w:ascii="Consolas" w:hAnsi="Consolas"/>
        </w:rPr>
        <w:t xml:space="preserve">C. Determine qual deve ser a </w:t>
      </w:r>
      <w:r w:rsidR="00265D74" w:rsidRPr="00A769E8">
        <w:rPr>
          <w:rFonts w:ascii="Consolas" w:hAnsi="Consolas"/>
          <w:bCs/>
        </w:rPr>
        <w:t>menor potência da resistência de aquecimento</w:t>
      </w:r>
      <w:r w:rsidR="00265D74" w:rsidRPr="00A769E8">
        <w:rPr>
          <w:rFonts w:ascii="Consolas" w:hAnsi="Consolas"/>
        </w:rPr>
        <w:t xml:space="preserve"> para garantir a condição estipulada. Admita regime permanente e também que toda a energia produzida pela resistência elétrica seja dissipada pelo tubo de pitot. O ar em escoamento está a temperatura de cinco graus Celsius negativos (-5</w:t>
      </w:r>
      <w:r w:rsidR="00B86302" w:rsidRPr="00A769E8">
        <w:rPr>
          <w:rFonts w:ascii="Consolas" w:hAnsi="Consolas"/>
        </w:rPr>
        <w:t xml:space="preserve"> °</w:t>
      </w:r>
      <w:r w:rsidR="00265D74" w:rsidRPr="00A769E8">
        <w:rPr>
          <w:rFonts w:ascii="Consolas" w:hAnsi="Consolas"/>
        </w:rPr>
        <w:t>C), o coeficiente de transferência de calor por convecção é de 100 W/</w:t>
      </w:r>
      <w:r w:rsidR="00690D1F" w:rsidRPr="00A769E8">
        <w:rPr>
          <w:rFonts w:ascii="Consolas" w:hAnsi="Consolas"/>
        </w:rPr>
        <w:t>m²</w:t>
      </w:r>
      <w:r w:rsidR="00265D74" w:rsidRPr="00A769E8">
        <w:rPr>
          <w:rFonts w:ascii="Consolas" w:hAnsi="Consolas"/>
        </w:rPr>
        <w:t>.K e a condutividade térmica do material do tubo vale 400 W/m.K. Para facilitar seus cálculos admita desprezível a quantidade de calor trocada pela ponta do tubo de pitot. O diâmetro externo do tubo é de 25 mm e o diâmetro interno é de 18 mm. O comprimento total retificado do tubo de pitot vale 15 cm, entretanto, 4 cm ficam envoltos por uma resistência elétrica dentro de um material isolante (conforme indicado no desenho).</w:t>
      </w:r>
    </w:p>
    <w:p w14:paraId="38D2A378" w14:textId="77777777" w:rsidR="00265D74" w:rsidRPr="00A769E8" w:rsidRDefault="00265D74" w:rsidP="00955F34">
      <w:pPr>
        <w:rPr>
          <w:rFonts w:ascii="Consolas" w:hAnsi="Consolas"/>
        </w:rPr>
      </w:pPr>
      <w:r w:rsidRPr="00A769E8">
        <w:rPr>
          <w:rFonts w:ascii="Consolas" w:hAnsi="Consolas"/>
          <w:b/>
          <w:bCs/>
        </w:rPr>
        <w:t xml:space="preserve">Resposta: </w:t>
      </w:r>
      <w:r w:rsidRPr="00A769E8">
        <w:rPr>
          <w:rFonts w:ascii="Consolas" w:hAnsi="Consolas"/>
        </w:rPr>
        <w:t>25,4 W</w:t>
      </w:r>
    </w:p>
    <w:p w14:paraId="26DAEE7F" w14:textId="5B3FBCEA" w:rsidR="00265D74" w:rsidRPr="00A769E8" w:rsidRDefault="00332C22" w:rsidP="00332C22">
      <w:pPr>
        <w:rPr>
          <w:rFonts w:ascii="Consolas" w:hAnsi="Consolas"/>
        </w:rPr>
      </w:pPr>
      <w:r w:rsidRPr="00A769E8">
        <w:rPr>
          <w:rFonts w:ascii="Consolas" w:hAnsi="Consolas"/>
          <w:b/>
          <w:bCs/>
        </w:rPr>
        <w:lastRenderedPageBreak/>
        <w:t>5.1</w:t>
      </w:r>
      <w:r w:rsidR="00874F67">
        <w:rPr>
          <w:rFonts w:ascii="Consolas" w:hAnsi="Consolas"/>
          <w:b/>
          <w:bCs/>
        </w:rPr>
        <w:t>4</w:t>
      </w:r>
      <w:r w:rsidRPr="00A769E8">
        <w:rPr>
          <w:rFonts w:ascii="Consolas" w:hAnsi="Consolas"/>
          <w:b/>
          <w:bCs/>
        </w:rPr>
        <w:t xml:space="preserve"> [Avançado] - </w:t>
      </w:r>
      <w:r w:rsidRPr="00A769E8">
        <w:rPr>
          <w:rFonts w:ascii="Consolas" w:hAnsi="Consolas" w:cs="Arial"/>
          <w:b/>
          <w:noProof/>
          <w:sz w:val="20"/>
          <w:szCs w:val="20"/>
        </w:rPr>
        <w:drawing>
          <wp:anchor distT="0" distB="0" distL="114300" distR="114300" simplePos="0" relativeHeight="251783168" behindDoc="0" locked="0" layoutInCell="1" allowOverlap="1" wp14:anchorId="7C7E7B8A" wp14:editId="57510DCD">
            <wp:simplePos x="0" y="0"/>
            <wp:positionH relativeFrom="margin">
              <wp:align>right</wp:align>
            </wp:positionH>
            <wp:positionV relativeFrom="paragraph">
              <wp:posOffset>100330</wp:posOffset>
            </wp:positionV>
            <wp:extent cx="3278331" cy="2497614"/>
            <wp:effectExtent l="0" t="0" r="0" b="0"/>
            <wp:wrapSquare wrapText="bothSides"/>
            <wp:docPr id="108" name="Imagem 6" descr="dissipador_computad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sipador_computador.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278331" cy="2497614"/>
                    </a:xfrm>
                    <a:prstGeom prst="rect">
                      <a:avLst/>
                    </a:prstGeom>
                  </pic:spPr>
                </pic:pic>
              </a:graphicData>
            </a:graphic>
            <wp14:sizeRelH relativeFrom="page">
              <wp14:pctWidth>0</wp14:pctWidth>
            </wp14:sizeRelH>
            <wp14:sizeRelV relativeFrom="page">
              <wp14:pctHeight>0</wp14:pctHeight>
            </wp14:sizeRelV>
          </wp:anchor>
        </w:drawing>
      </w:r>
      <w:r w:rsidR="00265D74" w:rsidRPr="00A769E8">
        <w:rPr>
          <w:rFonts w:ascii="Consolas" w:hAnsi="Consolas"/>
        </w:rPr>
        <w:t>Um dissipador de calor foi projetado para um novo chip de computador. A potência total gerada por este chip é de 313 W. Sabe-se que 90% do calor gerado deverá ser dissipado exclusivamente por um conjunto de 180 aletas, dispostas de forma radial. Para evitar que a temperatura no processador seja superior a 90</w:t>
      </w:r>
      <w:r w:rsidR="00265D74" w:rsidRPr="00A769E8">
        <w:rPr>
          <w:rFonts w:ascii="Consolas" w:hAnsi="Consolas"/>
          <w:vertAlign w:val="superscript"/>
        </w:rPr>
        <w:t>o</w:t>
      </w:r>
      <w:r w:rsidR="00265D74" w:rsidRPr="00A769E8">
        <w:rPr>
          <w:rFonts w:ascii="Consolas" w:hAnsi="Consolas"/>
        </w:rPr>
        <w:t>C, a temperatura na base das aletas deverá ser de 65</w:t>
      </w:r>
      <w:r w:rsidR="00265D74" w:rsidRPr="00A769E8">
        <w:rPr>
          <w:rFonts w:ascii="Consolas" w:hAnsi="Consolas"/>
          <w:vertAlign w:val="superscript"/>
        </w:rPr>
        <w:t>o</w:t>
      </w:r>
      <w:r w:rsidR="00265D74" w:rsidRPr="00A769E8">
        <w:rPr>
          <w:rFonts w:ascii="Consolas" w:hAnsi="Consolas"/>
        </w:rPr>
        <w:t>C. A temperatura em regime permanente do ar do gabinete do computador é de 30</w:t>
      </w:r>
      <w:r w:rsidR="00265D74" w:rsidRPr="00A769E8">
        <w:rPr>
          <w:rFonts w:ascii="Consolas" w:hAnsi="Consolas"/>
          <w:vertAlign w:val="superscript"/>
        </w:rPr>
        <w:t>o</w:t>
      </w:r>
      <w:r w:rsidR="00265D74" w:rsidRPr="00A769E8">
        <w:rPr>
          <w:rFonts w:ascii="Consolas" w:hAnsi="Consolas"/>
        </w:rPr>
        <w:t>C. Dados: As aletas são feitas de cobre de condutividade térmica igual a 400 W/mK; O coeficiente de transferência de calor por convecção é igual a 45 W/</w:t>
      </w:r>
      <w:r w:rsidR="00690D1F" w:rsidRPr="00A769E8">
        <w:rPr>
          <w:rFonts w:ascii="Consolas" w:hAnsi="Consolas"/>
        </w:rPr>
        <w:t>m²</w:t>
      </w:r>
      <w:r w:rsidR="00265D74" w:rsidRPr="00A769E8">
        <w:rPr>
          <w:rFonts w:ascii="Consolas" w:hAnsi="Consolas"/>
        </w:rPr>
        <w:t xml:space="preserve">K; A quantidade de calor transferida pela ponta da aleta é desprezível; Admita regime permanente e despreze efeitos de radiação térmica. Determine: (a) A cota </w:t>
      </w:r>
      <w:r w:rsidR="00265D74" w:rsidRPr="00A769E8">
        <w:rPr>
          <w:rFonts w:ascii="Consolas" w:hAnsi="Consolas"/>
          <w:b/>
        </w:rPr>
        <w:t>t</w:t>
      </w:r>
      <w:r w:rsidR="00265D74" w:rsidRPr="00A769E8">
        <w:rPr>
          <w:rFonts w:ascii="Consolas" w:hAnsi="Consolas"/>
        </w:rPr>
        <w:t>; (b) a eficiência da aleta;</w:t>
      </w:r>
    </w:p>
    <w:p w14:paraId="37FC4279" w14:textId="36AFCC36" w:rsidR="00265D74" w:rsidRPr="00A769E8" w:rsidRDefault="00265D74" w:rsidP="00332C22">
      <w:pPr>
        <w:rPr>
          <w:rFonts w:ascii="Consolas" w:hAnsi="Consolas"/>
        </w:rPr>
      </w:pPr>
      <w:r w:rsidRPr="00A769E8">
        <w:rPr>
          <w:rFonts w:ascii="Consolas" w:hAnsi="Consolas"/>
          <w:b/>
          <w:bCs/>
        </w:rPr>
        <w:t>Respostas:</w:t>
      </w:r>
      <w:r w:rsidRPr="00A769E8">
        <w:rPr>
          <w:rFonts w:ascii="Consolas" w:hAnsi="Consolas"/>
        </w:rPr>
        <w:t xml:space="preserve"> item (a) 1,34 cm, item (b) 97,35%</w:t>
      </w:r>
    </w:p>
    <w:p w14:paraId="638EE89B" w14:textId="635B9283" w:rsidR="00265D74" w:rsidRPr="00A769E8" w:rsidRDefault="00265D74" w:rsidP="00265D74">
      <w:pPr>
        <w:jc w:val="center"/>
        <w:rPr>
          <w:rFonts w:ascii="Consolas" w:hAnsi="Consolas" w:cs="Arial"/>
          <w:sz w:val="18"/>
          <w:szCs w:val="18"/>
        </w:rPr>
      </w:pPr>
    </w:p>
    <w:p w14:paraId="2082CE04" w14:textId="09D7BD3A" w:rsidR="00265D74" w:rsidRPr="00A769E8" w:rsidRDefault="00265D74" w:rsidP="00821CD1">
      <w:pPr>
        <w:rPr>
          <w:rFonts w:ascii="Consolas" w:hAnsi="Consolas"/>
        </w:rPr>
      </w:pPr>
    </w:p>
    <w:p w14:paraId="3482FE30" w14:textId="205E400C" w:rsidR="00265D74" w:rsidRPr="00A769E8" w:rsidRDefault="00265D74" w:rsidP="00821CD1">
      <w:pPr>
        <w:rPr>
          <w:rFonts w:ascii="Consolas" w:hAnsi="Consolas"/>
        </w:rPr>
      </w:pPr>
    </w:p>
    <w:p w14:paraId="5ACBC035" w14:textId="3C169C21" w:rsidR="00265D74" w:rsidRPr="00A769E8" w:rsidRDefault="00265D74" w:rsidP="00821CD1">
      <w:pPr>
        <w:rPr>
          <w:rFonts w:ascii="Consolas" w:hAnsi="Consolas"/>
        </w:rPr>
      </w:pPr>
    </w:p>
    <w:p w14:paraId="4A70791A" w14:textId="57E2AF7D" w:rsidR="00265D74" w:rsidRDefault="00265D74" w:rsidP="00821CD1">
      <w:pPr>
        <w:rPr>
          <w:rFonts w:ascii="Consolas" w:hAnsi="Consolas"/>
        </w:rPr>
      </w:pPr>
    </w:p>
    <w:p w14:paraId="12CDCE77" w14:textId="77777777" w:rsidR="00874F67" w:rsidRDefault="00874F67" w:rsidP="00821CD1">
      <w:pPr>
        <w:rPr>
          <w:rFonts w:ascii="Consolas" w:hAnsi="Consolas"/>
        </w:rPr>
      </w:pPr>
    </w:p>
    <w:p w14:paraId="643BB600" w14:textId="77777777" w:rsidR="00874F67" w:rsidRDefault="00874F67" w:rsidP="00821CD1">
      <w:pPr>
        <w:rPr>
          <w:rFonts w:ascii="Consolas" w:hAnsi="Consolas"/>
        </w:rPr>
      </w:pPr>
    </w:p>
    <w:p w14:paraId="6DF3CF3C" w14:textId="77777777" w:rsidR="00874F67" w:rsidRDefault="00874F67" w:rsidP="00821CD1">
      <w:pPr>
        <w:rPr>
          <w:rFonts w:ascii="Consolas" w:hAnsi="Consolas"/>
        </w:rPr>
      </w:pPr>
    </w:p>
    <w:p w14:paraId="7835BED1" w14:textId="77777777" w:rsidR="00874F67" w:rsidRDefault="00874F67" w:rsidP="00821CD1">
      <w:pPr>
        <w:rPr>
          <w:rFonts w:ascii="Consolas" w:hAnsi="Consolas"/>
        </w:rPr>
      </w:pPr>
    </w:p>
    <w:p w14:paraId="5EB8E85A" w14:textId="77777777" w:rsidR="00874F67" w:rsidRDefault="00874F67" w:rsidP="00821CD1">
      <w:pPr>
        <w:rPr>
          <w:rFonts w:ascii="Consolas" w:hAnsi="Consolas"/>
        </w:rPr>
      </w:pPr>
    </w:p>
    <w:p w14:paraId="5B5C2C5B" w14:textId="77777777" w:rsidR="00874F67" w:rsidRDefault="00874F67" w:rsidP="00821CD1">
      <w:pPr>
        <w:rPr>
          <w:rFonts w:ascii="Consolas" w:hAnsi="Consolas"/>
        </w:rPr>
      </w:pPr>
    </w:p>
    <w:p w14:paraId="0146FC3E" w14:textId="77777777" w:rsidR="00874F67" w:rsidRDefault="00874F67" w:rsidP="00821CD1">
      <w:pPr>
        <w:rPr>
          <w:rFonts w:ascii="Consolas" w:hAnsi="Consolas"/>
        </w:rPr>
      </w:pPr>
    </w:p>
    <w:p w14:paraId="240CE216" w14:textId="77777777" w:rsidR="00874F67" w:rsidRDefault="00874F67" w:rsidP="00821CD1">
      <w:pPr>
        <w:rPr>
          <w:rFonts w:ascii="Consolas" w:hAnsi="Consolas"/>
        </w:rPr>
      </w:pPr>
    </w:p>
    <w:p w14:paraId="42A6C553" w14:textId="77777777" w:rsidR="00874F67" w:rsidRDefault="00874F67" w:rsidP="00821CD1">
      <w:pPr>
        <w:rPr>
          <w:rFonts w:ascii="Consolas" w:hAnsi="Consolas"/>
        </w:rPr>
      </w:pPr>
    </w:p>
    <w:p w14:paraId="24845972" w14:textId="77777777" w:rsidR="00874F67" w:rsidRDefault="00874F67" w:rsidP="00821CD1">
      <w:pPr>
        <w:rPr>
          <w:rFonts w:ascii="Consolas" w:hAnsi="Consolas"/>
        </w:rPr>
      </w:pPr>
    </w:p>
    <w:p w14:paraId="2B2CB009" w14:textId="77777777" w:rsidR="00874F67" w:rsidRDefault="00874F67" w:rsidP="00821CD1">
      <w:pPr>
        <w:rPr>
          <w:rFonts w:ascii="Consolas" w:hAnsi="Consolas"/>
        </w:rPr>
      </w:pPr>
    </w:p>
    <w:p w14:paraId="39F7F2B7" w14:textId="77777777" w:rsidR="00874F67" w:rsidRDefault="00874F67" w:rsidP="00821CD1">
      <w:pPr>
        <w:rPr>
          <w:rFonts w:ascii="Consolas" w:hAnsi="Consolas"/>
        </w:rPr>
      </w:pPr>
    </w:p>
    <w:p w14:paraId="0F00334C" w14:textId="77777777" w:rsidR="00874F67" w:rsidRDefault="00874F67" w:rsidP="00821CD1">
      <w:pPr>
        <w:rPr>
          <w:rFonts w:ascii="Consolas" w:hAnsi="Consolas"/>
        </w:rPr>
      </w:pPr>
    </w:p>
    <w:p w14:paraId="007C7E7F" w14:textId="77777777" w:rsidR="00874F67" w:rsidRDefault="00874F67" w:rsidP="00821CD1">
      <w:pPr>
        <w:rPr>
          <w:rFonts w:ascii="Consolas" w:hAnsi="Consolas"/>
        </w:rPr>
      </w:pPr>
    </w:p>
    <w:p w14:paraId="766C0A23" w14:textId="77777777" w:rsidR="00874F67" w:rsidRDefault="00874F67" w:rsidP="00821CD1">
      <w:pPr>
        <w:rPr>
          <w:rFonts w:ascii="Consolas" w:hAnsi="Consolas"/>
        </w:rPr>
      </w:pPr>
    </w:p>
    <w:p w14:paraId="5BB8B7D7" w14:textId="77777777" w:rsidR="00874F67" w:rsidRDefault="00874F67" w:rsidP="00821CD1">
      <w:pPr>
        <w:rPr>
          <w:rFonts w:ascii="Consolas" w:hAnsi="Consolas"/>
        </w:rPr>
      </w:pPr>
    </w:p>
    <w:p w14:paraId="1B40E329" w14:textId="77777777" w:rsidR="00874F67" w:rsidRPr="00A769E8" w:rsidRDefault="00874F67" w:rsidP="00821CD1">
      <w:pPr>
        <w:rPr>
          <w:rFonts w:ascii="Consolas" w:hAnsi="Consolas"/>
        </w:rPr>
      </w:pPr>
    </w:p>
    <w:p w14:paraId="2E732E78" w14:textId="13CA8631" w:rsidR="00265D74" w:rsidRPr="00A769E8" w:rsidRDefault="00265D74" w:rsidP="00821CD1">
      <w:pPr>
        <w:rPr>
          <w:rFonts w:ascii="Consolas" w:hAnsi="Consolas"/>
        </w:rPr>
      </w:pPr>
    </w:p>
    <w:p w14:paraId="5B8ABC0C" w14:textId="745D05AD" w:rsidR="00265D74" w:rsidRPr="00A769E8" w:rsidRDefault="00265D74" w:rsidP="00821CD1">
      <w:pPr>
        <w:rPr>
          <w:rFonts w:ascii="Consolas" w:hAnsi="Consolas"/>
        </w:rPr>
      </w:pPr>
    </w:p>
    <w:p w14:paraId="2FAFBE93" w14:textId="042EE9A5" w:rsidR="00265D74" w:rsidRPr="00A769E8" w:rsidRDefault="00265D74" w:rsidP="00821CD1">
      <w:pPr>
        <w:rPr>
          <w:rFonts w:ascii="Consolas" w:hAnsi="Consolas"/>
        </w:rPr>
      </w:pPr>
    </w:p>
    <w:p w14:paraId="16C6030F" w14:textId="45701F0E" w:rsidR="00265D74" w:rsidRPr="00A769E8" w:rsidRDefault="00265D74" w:rsidP="00821CD1">
      <w:pPr>
        <w:rPr>
          <w:rFonts w:ascii="Consolas" w:hAnsi="Consolas"/>
        </w:rPr>
      </w:pPr>
    </w:p>
    <w:p w14:paraId="7964364C" w14:textId="4027ADBE" w:rsidR="00265D74" w:rsidRPr="00A769E8" w:rsidRDefault="00265D74" w:rsidP="00821CD1">
      <w:pPr>
        <w:rPr>
          <w:rFonts w:ascii="Consolas" w:hAnsi="Consolas"/>
        </w:rPr>
      </w:pPr>
    </w:p>
    <w:p w14:paraId="36FFE24D" w14:textId="1903A508" w:rsidR="00611E1A" w:rsidRPr="00A769E8" w:rsidRDefault="00611E1A">
      <w:pPr>
        <w:spacing w:line="240" w:lineRule="auto"/>
        <w:jc w:val="left"/>
        <w:rPr>
          <w:rFonts w:ascii="Consolas" w:hAnsi="Consolas"/>
        </w:rPr>
      </w:pPr>
    </w:p>
    <w:p w14:paraId="6FBFF359" w14:textId="77777777" w:rsidR="00A769E8" w:rsidRPr="00A769E8" w:rsidRDefault="00A769E8">
      <w:pPr>
        <w:spacing w:line="240" w:lineRule="auto"/>
        <w:jc w:val="left"/>
        <w:rPr>
          <w:rFonts w:ascii="Consolas" w:hAnsi="Consolas"/>
        </w:rPr>
      </w:pPr>
    </w:p>
    <w:p w14:paraId="1B239EA8" w14:textId="77777777" w:rsidR="00A769E8" w:rsidRPr="00A769E8" w:rsidRDefault="00A769E8">
      <w:pPr>
        <w:spacing w:line="240" w:lineRule="auto"/>
        <w:jc w:val="left"/>
        <w:rPr>
          <w:rFonts w:ascii="Consolas" w:hAnsi="Consolas"/>
        </w:rPr>
      </w:pPr>
    </w:p>
    <w:p w14:paraId="5EE28A15" w14:textId="195ECA4D" w:rsidR="00936670" w:rsidRPr="00A769E8" w:rsidRDefault="00936670" w:rsidP="00936670">
      <w:pPr>
        <w:pStyle w:val="Ttulo2"/>
        <w:rPr>
          <w:rFonts w:ascii="Consolas" w:hAnsi="Consolas"/>
        </w:rPr>
      </w:pPr>
      <w:bookmarkStart w:id="15" w:name="_Toc237203469"/>
      <w:r w:rsidRPr="00A769E8">
        <w:rPr>
          <w:rFonts w:ascii="Consolas" w:hAnsi="Consolas"/>
        </w:rPr>
        <w:t>[6] – TROCADORES DE CALOR / DMLT</w:t>
      </w:r>
      <w:bookmarkEnd w:id="15"/>
    </w:p>
    <w:p w14:paraId="45A1327F" w14:textId="36D68363" w:rsidR="00951CDC" w:rsidRPr="00A769E8" w:rsidRDefault="00951CDC" w:rsidP="00821CD1">
      <w:pPr>
        <w:rPr>
          <w:rFonts w:ascii="Consolas" w:hAnsi="Consolas"/>
        </w:rPr>
      </w:pPr>
    </w:p>
    <w:p w14:paraId="26C9DA49" w14:textId="4F674909" w:rsidR="00356558" w:rsidRPr="00A769E8" w:rsidRDefault="001A78B6" w:rsidP="00356558">
      <w:pPr>
        <w:rPr>
          <w:rFonts w:ascii="Consolas" w:hAnsi="Consolas"/>
        </w:rPr>
      </w:pPr>
      <w:r w:rsidRPr="00A769E8">
        <w:rPr>
          <w:rFonts w:ascii="Consolas" w:hAnsi="Consolas"/>
          <w:b/>
          <w:bCs/>
        </w:rPr>
        <w:t>6.</w:t>
      </w:r>
      <w:r w:rsidR="00874F67">
        <w:rPr>
          <w:rFonts w:ascii="Consolas" w:hAnsi="Consolas"/>
          <w:b/>
          <w:bCs/>
        </w:rPr>
        <w:t>1</w:t>
      </w:r>
      <w:r w:rsidRPr="00A769E8">
        <w:rPr>
          <w:rFonts w:ascii="Consolas" w:hAnsi="Consolas"/>
          <w:b/>
          <w:bCs/>
        </w:rPr>
        <w:t xml:space="preserve"> [Básico] - </w:t>
      </w:r>
      <w:r w:rsidR="00356558" w:rsidRPr="00A769E8">
        <w:rPr>
          <w:rFonts w:ascii="Consolas" w:hAnsi="Consolas"/>
          <w:noProof/>
        </w:rPr>
        <w:drawing>
          <wp:anchor distT="0" distB="0" distL="114300" distR="114300" simplePos="0" relativeHeight="251787264" behindDoc="0" locked="0" layoutInCell="1" allowOverlap="1" wp14:anchorId="39AF562F" wp14:editId="0EDBCC16">
            <wp:simplePos x="0" y="0"/>
            <wp:positionH relativeFrom="margin">
              <wp:align>right</wp:align>
            </wp:positionH>
            <wp:positionV relativeFrom="paragraph">
              <wp:posOffset>4445</wp:posOffset>
            </wp:positionV>
            <wp:extent cx="2641600" cy="773507"/>
            <wp:effectExtent l="0" t="0" r="6350" b="7620"/>
            <wp:wrapSquare wrapText="bothSides"/>
            <wp:docPr id="120" name="Imagem 0" descr="sugesta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gestao2.jp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41600" cy="773507"/>
                    </a:xfrm>
                    <a:prstGeom prst="rect">
                      <a:avLst/>
                    </a:prstGeom>
                  </pic:spPr>
                </pic:pic>
              </a:graphicData>
            </a:graphic>
            <wp14:sizeRelH relativeFrom="page">
              <wp14:pctWidth>0</wp14:pctWidth>
            </wp14:sizeRelH>
            <wp14:sizeRelV relativeFrom="page">
              <wp14:pctHeight>0</wp14:pctHeight>
            </wp14:sizeRelV>
          </wp:anchor>
        </w:drawing>
      </w:r>
      <w:r w:rsidR="00356558" w:rsidRPr="00A769E8">
        <w:rPr>
          <w:rFonts w:ascii="Consolas" w:hAnsi="Consolas"/>
        </w:rPr>
        <w:t>Deseja-se aquecer glicerina disponível a uma temperatura média de 30</w:t>
      </w:r>
      <w:r w:rsidRPr="00A769E8">
        <w:rPr>
          <w:rFonts w:ascii="Consolas" w:hAnsi="Consolas"/>
        </w:rPr>
        <w:t xml:space="preserve"> </w:t>
      </w:r>
      <w:r w:rsidR="00356558" w:rsidRPr="00A769E8">
        <w:rPr>
          <w:rFonts w:ascii="Consolas" w:hAnsi="Consolas"/>
        </w:rPr>
        <w:t>°C aproveitando óleo a 320</w:t>
      </w:r>
      <w:r w:rsidRPr="00A769E8">
        <w:rPr>
          <w:rFonts w:ascii="Consolas" w:hAnsi="Consolas"/>
        </w:rPr>
        <w:t xml:space="preserve"> </w:t>
      </w:r>
      <w:r w:rsidR="00356558" w:rsidRPr="00A769E8">
        <w:rPr>
          <w:rFonts w:ascii="Consolas" w:hAnsi="Consolas"/>
        </w:rPr>
        <w:t>°C proveniente de um determinado processo industrial. É proposta a utilização de um trocador de duplo tubo que operando em contra corrente. Sabe-se que por conta do incremento de viscosidade no óleo, a temperatura deste não deve ser inferior a 150</w:t>
      </w:r>
      <w:r w:rsidRPr="00A769E8">
        <w:rPr>
          <w:rFonts w:ascii="Consolas" w:hAnsi="Consolas"/>
        </w:rPr>
        <w:t xml:space="preserve"> </w:t>
      </w:r>
      <w:r w:rsidR="00356558" w:rsidRPr="00A769E8">
        <w:rPr>
          <w:rFonts w:ascii="Consolas" w:hAnsi="Consolas"/>
        </w:rPr>
        <w:t xml:space="preserve">°C. </w:t>
      </w:r>
    </w:p>
    <w:p w14:paraId="3D030036" w14:textId="77777777" w:rsidR="00356558" w:rsidRPr="00A769E8" w:rsidRDefault="00356558" w:rsidP="00356558">
      <w:pPr>
        <w:rPr>
          <w:rFonts w:ascii="Consolas" w:hAnsi="Consolas"/>
        </w:rPr>
      </w:pPr>
      <w:r w:rsidRPr="00A769E8">
        <w:rPr>
          <w:rFonts w:ascii="Consolas" w:hAnsi="Consolas"/>
        </w:rPr>
        <w:t>Dados:</w:t>
      </w:r>
    </w:p>
    <w:p w14:paraId="372BE5D8" w14:textId="77777777" w:rsidR="00356558" w:rsidRPr="00A769E8" w:rsidRDefault="00356558" w:rsidP="00356558">
      <w:pPr>
        <w:rPr>
          <w:rFonts w:ascii="Consolas" w:hAnsi="Consolas"/>
        </w:rPr>
      </w:pPr>
      <w:r w:rsidRPr="00A769E8">
        <w:rPr>
          <w:rFonts w:ascii="Consolas" w:hAnsi="Consolas"/>
        </w:rPr>
        <w:t>Calor específico da glicerina de 2300 J/kg.K</w:t>
      </w:r>
    </w:p>
    <w:p w14:paraId="2A1D5B39" w14:textId="77777777" w:rsidR="00356558" w:rsidRPr="00A769E8" w:rsidRDefault="00356558" w:rsidP="00356558">
      <w:pPr>
        <w:rPr>
          <w:rFonts w:ascii="Consolas" w:hAnsi="Consolas"/>
        </w:rPr>
      </w:pPr>
      <w:r w:rsidRPr="00A769E8">
        <w:rPr>
          <w:rFonts w:ascii="Consolas" w:hAnsi="Consolas"/>
        </w:rPr>
        <w:t>Calor específico do óleo de 2576 J/kg.K</w:t>
      </w:r>
    </w:p>
    <w:p w14:paraId="4849F2D8" w14:textId="434165AF" w:rsidR="00356558" w:rsidRPr="00A769E8" w:rsidRDefault="00356558" w:rsidP="00356558">
      <w:pPr>
        <w:rPr>
          <w:rFonts w:ascii="Consolas" w:hAnsi="Consolas"/>
          <w:sz w:val="20"/>
        </w:rPr>
      </w:pPr>
      <w:r w:rsidRPr="00A769E8">
        <w:rPr>
          <w:rFonts w:ascii="Consolas" w:hAnsi="Consolas"/>
        </w:rPr>
        <w:t>Espessura da parede dos tubos de 10 mm de aço galvanizado (k = 43 W/mK)</w:t>
      </w:r>
    </w:p>
    <w:p w14:paraId="164A5C7F" w14:textId="77777777" w:rsidR="00356558" w:rsidRPr="00A769E8" w:rsidRDefault="00356558" w:rsidP="00356558">
      <w:pPr>
        <w:rPr>
          <w:rFonts w:ascii="Consolas" w:hAnsi="Consolas"/>
          <w:sz w:val="20"/>
          <w:szCs w:val="20"/>
        </w:rPr>
      </w:pPr>
    </w:p>
    <w:p w14:paraId="711131EA" w14:textId="77777777" w:rsidR="00356558" w:rsidRPr="00A769E8" w:rsidRDefault="00356558" w:rsidP="00356558">
      <w:pPr>
        <w:rPr>
          <w:rFonts w:ascii="Consolas" w:hAnsi="Consolas"/>
        </w:rPr>
      </w:pPr>
      <w:r w:rsidRPr="00A769E8">
        <w:rPr>
          <w:rFonts w:ascii="Consolas" w:hAnsi="Consolas"/>
        </w:rPr>
        <w:t>a) Indicar qual das distribuições de temperatura ocorre no trocador (Tsg = temperatura de saída da glicerina) – não é necessário JUSTIFICAR, apenas indique claramente sua resposta (no local indicado).</w:t>
      </w:r>
    </w:p>
    <w:p w14:paraId="3BB4E27B" w14:textId="77777777" w:rsidR="00356558" w:rsidRPr="00A769E8" w:rsidRDefault="00356558" w:rsidP="00356558">
      <w:pPr>
        <w:rPr>
          <w:rFonts w:ascii="Consolas" w:hAnsi="Consolas"/>
          <w:sz w:val="20"/>
          <w:szCs w:val="20"/>
        </w:rPr>
      </w:pPr>
    </w:p>
    <w:p w14:paraId="256167EB" w14:textId="77777777" w:rsidR="00356558" w:rsidRPr="00A769E8" w:rsidRDefault="00356558" w:rsidP="00356558">
      <w:pPr>
        <w:jc w:val="center"/>
        <w:rPr>
          <w:rFonts w:ascii="Consolas" w:hAnsi="Consolas"/>
          <w:sz w:val="20"/>
          <w:szCs w:val="20"/>
        </w:rPr>
      </w:pPr>
      <w:r w:rsidRPr="00A769E8">
        <w:rPr>
          <w:rFonts w:ascii="Consolas" w:hAnsi="Consolas"/>
          <w:noProof/>
          <w:sz w:val="20"/>
          <w:szCs w:val="20"/>
        </w:rPr>
        <w:drawing>
          <wp:inline distT="0" distB="0" distL="0" distR="0" wp14:anchorId="07D69275" wp14:editId="4DBD3EDC">
            <wp:extent cx="5400040" cy="2147570"/>
            <wp:effectExtent l="19050" t="0" r="0" b="0"/>
            <wp:docPr id="121" name="Imagem 2" descr="Figur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jpg"/>
                    <pic:cNvPicPr/>
                  </pic:nvPicPr>
                  <pic:blipFill>
                    <a:blip r:embed="rId50" cstate="print"/>
                    <a:stretch>
                      <a:fillRect/>
                    </a:stretch>
                  </pic:blipFill>
                  <pic:spPr>
                    <a:xfrm>
                      <a:off x="0" y="0"/>
                      <a:ext cx="5400040" cy="2147570"/>
                    </a:xfrm>
                    <a:prstGeom prst="rect">
                      <a:avLst/>
                    </a:prstGeom>
                  </pic:spPr>
                </pic:pic>
              </a:graphicData>
            </a:graphic>
          </wp:inline>
        </w:drawing>
      </w:r>
    </w:p>
    <w:p w14:paraId="24DC770B" w14:textId="77777777" w:rsidR="00356558" w:rsidRPr="00A769E8" w:rsidRDefault="00356558" w:rsidP="00356558">
      <w:pPr>
        <w:rPr>
          <w:rFonts w:ascii="Consolas" w:hAnsi="Consolas"/>
        </w:rPr>
      </w:pPr>
    </w:p>
    <w:p w14:paraId="38CF9E37" w14:textId="77777777" w:rsidR="00356558" w:rsidRPr="00A769E8" w:rsidRDefault="00356558" w:rsidP="00356558">
      <w:pPr>
        <w:rPr>
          <w:rFonts w:ascii="Consolas" w:hAnsi="Consolas"/>
        </w:rPr>
      </w:pPr>
      <w:r w:rsidRPr="00A769E8">
        <w:rPr>
          <w:rFonts w:ascii="Consolas" w:hAnsi="Consolas"/>
        </w:rPr>
        <w:t>b) Determinar a máxima temperatura de saída da glicerina se a vazão em massa do óleo é de 105 kg/hora e a vazão em massa da glicerina é de 150 kg/hora. Admita que 10% da energia rejeitada pelo óleo seja perdida para o ambiente.</w:t>
      </w:r>
    </w:p>
    <w:p w14:paraId="0FF566D2" w14:textId="77777777" w:rsidR="00356558" w:rsidRPr="00A769E8" w:rsidRDefault="00356558" w:rsidP="00356558">
      <w:pPr>
        <w:rPr>
          <w:rFonts w:ascii="Consolas" w:hAnsi="Consolas"/>
        </w:rPr>
      </w:pPr>
      <w:r w:rsidRPr="00A769E8">
        <w:rPr>
          <w:rFonts w:ascii="Consolas" w:hAnsi="Consolas"/>
          <w:b/>
          <w:bCs/>
        </w:rPr>
        <w:t>Resposta:</w:t>
      </w:r>
      <w:r w:rsidRPr="00A769E8">
        <w:rPr>
          <w:rFonts w:ascii="Consolas" w:hAnsi="Consolas"/>
        </w:rPr>
        <w:t xml:space="preserve"> alternativa </w:t>
      </w:r>
      <w:r w:rsidRPr="00A769E8">
        <w:rPr>
          <w:rFonts w:ascii="Consolas" w:hAnsi="Consolas"/>
          <w:b/>
          <w:u w:val="single"/>
        </w:rPr>
        <w:t>(e)</w:t>
      </w:r>
      <w:r w:rsidRPr="00A769E8">
        <w:rPr>
          <w:rFonts w:ascii="Consolas" w:hAnsi="Consolas"/>
        </w:rPr>
        <w:t xml:space="preserve"> e a temperatura é 149,952°C</w:t>
      </w:r>
    </w:p>
    <w:p w14:paraId="4E5FC44B" w14:textId="77777777" w:rsidR="00356558" w:rsidRPr="00A769E8" w:rsidRDefault="00356558" w:rsidP="004504C9">
      <w:pPr>
        <w:rPr>
          <w:rFonts w:ascii="Consolas" w:hAnsi="Consolas"/>
        </w:rPr>
      </w:pPr>
    </w:p>
    <w:p w14:paraId="6735C15A" w14:textId="30517EA7" w:rsidR="00E64101" w:rsidRPr="00A769E8" w:rsidRDefault="00E64101" w:rsidP="00E64101">
      <w:pPr>
        <w:rPr>
          <w:rFonts w:ascii="Consolas" w:hAnsi="Consolas"/>
        </w:rPr>
      </w:pPr>
      <w:r w:rsidRPr="00A769E8">
        <w:rPr>
          <w:rFonts w:ascii="Consolas" w:hAnsi="Consolas"/>
          <w:b/>
          <w:bCs/>
        </w:rPr>
        <w:t>6.</w:t>
      </w:r>
      <w:r w:rsidR="00874F67">
        <w:rPr>
          <w:rFonts w:ascii="Consolas" w:hAnsi="Consolas"/>
          <w:b/>
          <w:bCs/>
        </w:rPr>
        <w:t>2</w:t>
      </w:r>
      <w:r w:rsidRPr="00A769E8">
        <w:rPr>
          <w:rFonts w:ascii="Consolas" w:hAnsi="Consolas"/>
          <w:b/>
          <w:bCs/>
        </w:rPr>
        <w:t xml:space="preserve"> [Intermediário] - </w:t>
      </w:r>
      <w:r w:rsidRPr="00A769E8">
        <w:rPr>
          <w:rFonts w:ascii="Consolas" w:hAnsi="Consolas"/>
        </w:rPr>
        <w:t>Etileno glicol é aquecido de 20 °C a 40 °C com uma vazão mássica de 1,0 kg/s em um tubo horizontal de cobre (condutividade térmica de 386 W/mK), com um diâmetro interno de 2,0 cm e um diâmetro externo de 2,5 cm. O vapor saturado (com temperatura de 110 °C) condensa sobre a superfície externa do tubo. Qual o comprimento de tubo a ser utilizado? Considere as propriedades do etileno glicol como: densidade 1109 kg/m</w:t>
      </w:r>
      <w:r w:rsidRPr="00A769E8">
        <w:rPr>
          <w:rFonts w:ascii="Consolas" w:hAnsi="Consolas"/>
          <w:vertAlign w:val="superscript"/>
        </w:rPr>
        <w:t>3</w:t>
      </w:r>
      <w:r w:rsidRPr="00A769E8">
        <w:rPr>
          <w:rFonts w:ascii="Consolas" w:hAnsi="Consolas"/>
        </w:rPr>
        <w:t>, calor específico a pressão constante 2,428 kJ/kg.K, condutividade térmica 0,253 W/m.K, viscosidade dinâmica de 0,01545 Pa.s. O coeficiente global de transferência de calor baseado na área externa dos tubos é de 1018 W/</w:t>
      </w:r>
      <w:r w:rsidR="00690D1F" w:rsidRPr="00A769E8">
        <w:rPr>
          <w:rFonts w:ascii="Consolas" w:hAnsi="Consolas"/>
        </w:rPr>
        <w:t>m²</w:t>
      </w:r>
      <w:r w:rsidRPr="00A769E8">
        <w:rPr>
          <w:rFonts w:ascii="Consolas" w:hAnsi="Consolas"/>
        </w:rPr>
        <w:t>.K.</w:t>
      </w:r>
    </w:p>
    <w:p w14:paraId="14477E8D" w14:textId="1256051B" w:rsidR="00E64101" w:rsidRPr="00A769E8" w:rsidRDefault="00E64101" w:rsidP="00E64101">
      <w:pPr>
        <w:rPr>
          <w:rFonts w:ascii="Consolas" w:hAnsi="Consolas"/>
        </w:rPr>
      </w:pPr>
      <w:r w:rsidRPr="00A769E8">
        <w:rPr>
          <w:rFonts w:ascii="Consolas" w:hAnsi="Consolas"/>
        </w:rPr>
        <w:t xml:space="preserve">Resposta: 7,63 </w:t>
      </w:r>
      <w:r w:rsidR="00690D1F" w:rsidRPr="00A769E8">
        <w:rPr>
          <w:rFonts w:ascii="Consolas" w:hAnsi="Consolas"/>
        </w:rPr>
        <w:t>m²</w:t>
      </w:r>
    </w:p>
    <w:p w14:paraId="5C15F149" w14:textId="6C6E95E0" w:rsidR="004504C9" w:rsidRPr="00A769E8" w:rsidRDefault="004504C9" w:rsidP="00821CD1">
      <w:pPr>
        <w:rPr>
          <w:rFonts w:ascii="Consolas" w:hAnsi="Consolas"/>
        </w:rPr>
      </w:pPr>
    </w:p>
    <w:p w14:paraId="657F7943" w14:textId="306CFA32" w:rsidR="00356558" w:rsidRPr="00A769E8" w:rsidRDefault="000B7AC9" w:rsidP="000B7AC9">
      <w:pPr>
        <w:rPr>
          <w:rFonts w:ascii="Consolas" w:hAnsi="Consolas"/>
        </w:rPr>
      </w:pPr>
      <w:r w:rsidRPr="00A769E8">
        <w:rPr>
          <w:rFonts w:ascii="Consolas" w:hAnsi="Consolas" w:cs="Arial"/>
          <w:noProof/>
          <w:sz w:val="20"/>
          <w:szCs w:val="20"/>
        </w:rPr>
        <w:lastRenderedPageBreak/>
        <w:drawing>
          <wp:anchor distT="0" distB="0" distL="114300" distR="114300" simplePos="0" relativeHeight="251789312" behindDoc="0" locked="0" layoutInCell="1" allowOverlap="1" wp14:anchorId="1F8873DF" wp14:editId="3F32D328">
            <wp:simplePos x="0" y="0"/>
            <wp:positionH relativeFrom="margin">
              <wp:posOffset>2276475</wp:posOffset>
            </wp:positionH>
            <wp:positionV relativeFrom="paragraph">
              <wp:posOffset>1409065</wp:posOffset>
            </wp:positionV>
            <wp:extent cx="4364990" cy="1786255"/>
            <wp:effectExtent l="0" t="0" r="0" b="4445"/>
            <wp:wrapSquare wrapText="bothSides"/>
            <wp:docPr id="118" name="Imagem 1" descr="t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jp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64990" cy="1786255"/>
                    </a:xfrm>
                    <a:prstGeom prst="rect">
                      <a:avLst/>
                    </a:prstGeom>
                  </pic:spPr>
                </pic:pic>
              </a:graphicData>
            </a:graphic>
            <wp14:sizeRelH relativeFrom="page">
              <wp14:pctWidth>0</wp14:pctWidth>
            </wp14:sizeRelH>
            <wp14:sizeRelV relativeFrom="page">
              <wp14:pctHeight>0</wp14:pctHeight>
            </wp14:sizeRelV>
          </wp:anchor>
        </w:drawing>
      </w:r>
      <w:r w:rsidRPr="00A769E8">
        <w:rPr>
          <w:rFonts w:ascii="Consolas" w:hAnsi="Consolas"/>
          <w:b/>
          <w:bCs/>
        </w:rPr>
        <w:t>6.</w:t>
      </w:r>
      <w:r w:rsidR="00874F67">
        <w:rPr>
          <w:rFonts w:ascii="Consolas" w:hAnsi="Consolas"/>
          <w:b/>
          <w:bCs/>
        </w:rPr>
        <w:t>3</w:t>
      </w:r>
      <w:r w:rsidRPr="00A769E8">
        <w:rPr>
          <w:rFonts w:ascii="Consolas" w:hAnsi="Consolas"/>
          <w:b/>
          <w:bCs/>
        </w:rPr>
        <w:t xml:space="preserve"> [Intermediário] – </w:t>
      </w:r>
      <w:r w:rsidR="00356558" w:rsidRPr="00A769E8">
        <w:rPr>
          <w:rFonts w:ascii="Consolas" w:hAnsi="Consolas"/>
        </w:rPr>
        <w:t>Um trocador de calor para aquecimento de sangue está em fase de pré-projeto. Esse trocador deve aquecer o sangue oriundo de um reservatório, de 10</w:t>
      </w:r>
      <w:r w:rsidR="001A78B6" w:rsidRPr="00A769E8">
        <w:rPr>
          <w:rFonts w:ascii="Consolas" w:hAnsi="Consolas"/>
        </w:rPr>
        <w:t xml:space="preserve"> °</w:t>
      </w:r>
      <w:r w:rsidR="00356558" w:rsidRPr="00A769E8">
        <w:rPr>
          <w:rFonts w:ascii="Consolas" w:hAnsi="Consolas"/>
        </w:rPr>
        <w:t>C até 37</w:t>
      </w:r>
      <w:r w:rsidR="001A78B6" w:rsidRPr="00A769E8">
        <w:rPr>
          <w:rFonts w:ascii="Consolas" w:hAnsi="Consolas"/>
        </w:rPr>
        <w:t xml:space="preserve"> °</w:t>
      </w:r>
      <w:r w:rsidR="00356558" w:rsidRPr="00A769E8">
        <w:rPr>
          <w:rFonts w:ascii="Consolas" w:hAnsi="Consolas"/>
        </w:rPr>
        <w:t>C em uma vazão de 0,2 kg por minuto. O sangue passa através de um duto de seção transversal retangular (1,6 mm x 6,4 mm). O duto está entre duas placas que têm temperatura homogênea e igual a 40</w:t>
      </w:r>
      <w:r w:rsidR="001A78B6" w:rsidRPr="00A769E8">
        <w:rPr>
          <w:rFonts w:ascii="Consolas" w:hAnsi="Consolas"/>
        </w:rPr>
        <w:t xml:space="preserve"> °</w:t>
      </w:r>
      <w:r w:rsidR="00356558" w:rsidRPr="00A769E8">
        <w:rPr>
          <w:rFonts w:ascii="Consolas" w:hAnsi="Consolas"/>
        </w:rPr>
        <w:t xml:space="preserve">C. Determine qual deve ser o comprimento retificado do duto para atingir as condições especificadas. Despreze a perda de calor do duto para o ambiente externo, resistências de contato e admita regime permanente. A espessura da parede do duto pode ser considerada pequena. O coeficiente de transferência de calor por convecção no sangue vale 1063 [SI]. São dados: </w:t>
      </w:r>
    </w:p>
    <w:p w14:paraId="665BFBF2" w14:textId="19712A9B" w:rsidR="00356558" w:rsidRPr="00A769E8" w:rsidRDefault="00356558" w:rsidP="000B7AC9">
      <w:pPr>
        <w:rPr>
          <w:rFonts w:ascii="Consolas" w:hAnsi="Consolas"/>
        </w:rPr>
      </w:pPr>
      <w:r w:rsidRPr="00A769E8">
        <w:rPr>
          <w:rFonts w:ascii="Consolas" w:hAnsi="Consolas"/>
        </w:rPr>
        <w:t xml:space="preserve">para o sangue: </w:t>
      </w:r>
    </w:p>
    <w:p w14:paraId="71DD4F5F" w14:textId="3A214EA0" w:rsidR="00356558" w:rsidRPr="00A769E8" w:rsidRDefault="00356558" w:rsidP="000B7AC9">
      <w:pPr>
        <w:rPr>
          <w:rFonts w:ascii="Consolas" w:hAnsi="Consolas"/>
        </w:rPr>
      </w:pPr>
      <w:r w:rsidRPr="00A769E8">
        <w:rPr>
          <w:rFonts w:ascii="Consolas" w:hAnsi="Consolas"/>
        </w:rPr>
        <w:t>densidade = 997 [SI]; calor específico = 4179 [SI]; condutividade térmica = 0,613 [SI]; viscosidade cinemática = 8,6.10</w:t>
      </w:r>
      <w:r w:rsidRPr="00A769E8">
        <w:rPr>
          <w:rFonts w:ascii="Consolas" w:hAnsi="Consolas"/>
          <w:vertAlign w:val="superscript"/>
        </w:rPr>
        <w:t>-7</w:t>
      </w:r>
      <w:r w:rsidRPr="00A769E8">
        <w:rPr>
          <w:rFonts w:ascii="Consolas" w:hAnsi="Consolas"/>
        </w:rPr>
        <w:t xml:space="preserve"> [SI]</w:t>
      </w:r>
    </w:p>
    <w:p w14:paraId="523AF542" w14:textId="53B1475C" w:rsidR="00356558" w:rsidRPr="00A769E8" w:rsidRDefault="00356558" w:rsidP="000B7AC9">
      <w:pPr>
        <w:rPr>
          <w:rFonts w:ascii="Consolas" w:hAnsi="Consolas"/>
        </w:rPr>
      </w:pPr>
      <w:r w:rsidRPr="00A769E8">
        <w:rPr>
          <w:rFonts w:ascii="Consolas" w:hAnsi="Consolas"/>
        </w:rPr>
        <w:t>para a placa:</w:t>
      </w:r>
    </w:p>
    <w:p w14:paraId="3ADFC7A8" w14:textId="4E76EB57" w:rsidR="00356558" w:rsidRPr="00A769E8" w:rsidRDefault="00356558" w:rsidP="000B7AC9">
      <w:pPr>
        <w:rPr>
          <w:rFonts w:ascii="Consolas" w:hAnsi="Consolas"/>
        </w:rPr>
      </w:pPr>
      <w:r w:rsidRPr="00A769E8">
        <w:rPr>
          <w:rFonts w:ascii="Consolas" w:hAnsi="Consolas"/>
        </w:rPr>
        <w:t>condutividade térmica = 200 [SI]</w:t>
      </w:r>
    </w:p>
    <w:p w14:paraId="610F359B" w14:textId="77777777" w:rsidR="00356558" w:rsidRPr="00A769E8" w:rsidRDefault="00356558" w:rsidP="000B7AC9">
      <w:pPr>
        <w:rPr>
          <w:rFonts w:ascii="Consolas" w:hAnsi="Consolas"/>
        </w:rPr>
      </w:pPr>
      <w:r w:rsidRPr="00A769E8">
        <w:rPr>
          <w:rFonts w:ascii="Consolas" w:hAnsi="Consolas"/>
          <w:b/>
          <w:bCs/>
        </w:rPr>
        <w:t>Resposta:</w:t>
      </w:r>
      <w:r w:rsidRPr="00A769E8">
        <w:rPr>
          <w:rFonts w:ascii="Consolas" w:hAnsi="Consolas"/>
        </w:rPr>
        <w:t xml:space="preserve"> 2,357 m</w:t>
      </w:r>
    </w:p>
    <w:p w14:paraId="0165D8C2" w14:textId="1E3D0A03" w:rsidR="00356558" w:rsidRPr="00A769E8" w:rsidRDefault="00356558" w:rsidP="00821CD1">
      <w:pPr>
        <w:rPr>
          <w:rFonts w:ascii="Consolas" w:hAnsi="Consolas"/>
        </w:rPr>
      </w:pPr>
    </w:p>
    <w:p w14:paraId="448EF7B5" w14:textId="768C3B11" w:rsidR="00356558" w:rsidRPr="00A769E8" w:rsidRDefault="000B7AC9" w:rsidP="000B7AC9">
      <w:pPr>
        <w:rPr>
          <w:rFonts w:ascii="Consolas" w:hAnsi="Consolas"/>
        </w:rPr>
      </w:pPr>
      <w:r w:rsidRPr="00A769E8">
        <w:rPr>
          <w:rFonts w:ascii="Consolas" w:hAnsi="Consolas"/>
          <w:b/>
          <w:bCs/>
        </w:rPr>
        <w:t>6.</w:t>
      </w:r>
      <w:r w:rsidR="00874F67">
        <w:rPr>
          <w:rFonts w:ascii="Consolas" w:hAnsi="Consolas"/>
          <w:b/>
          <w:bCs/>
        </w:rPr>
        <w:t>4</w:t>
      </w:r>
      <w:r w:rsidRPr="00A769E8">
        <w:rPr>
          <w:rFonts w:ascii="Consolas" w:hAnsi="Consolas"/>
          <w:b/>
          <w:bCs/>
        </w:rPr>
        <w:t xml:space="preserve"> [Intermediário] – </w:t>
      </w:r>
      <w:r w:rsidR="00356558" w:rsidRPr="00A769E8">
        <w:rPr>
          <w:rFonts w:ascii="Consolas" w:hAnsi="Consolas"/>
        </w:rPr>
        <w:t>Em um laticínio, leite, a uma vazão de 250 Litros/hora e a uma temperatura de 38,6</w:t>
      </w:r>
      <w:r w:rsidR="001A78B6" w:rsidRPr="00A769E8">
        <w:rPr>
          <w:rFonts w:ascii="Consolas" w:hAnsi="Consolas"/>
        </w:rPr>
        <w:t xml:space="preserve"> °</w:t>
      </w:r>
      <w:r w:rsidR="00356558" w:rsidRPr="00A769E8">
        <w:rPr>
          <w:rFonts w:ascii="Consolas" w:hAnsi="Consolas"/>
        </w:rPr>
        <w:t>C deve ser refrigerado até uma temperatura segura de 13</w:t>
      </w:r>
      <w:r w:rsidR="001A78B6" w:rsidRPr="00A769E8">
        <w:rPr>
          <w:rFonts w:ascii="Consolas" w:hAnsi="Consolas"/>
        </w:rPr>
        <w:t xml:space="preserve"> °</w:t>
      </w:r>
      <w:r w:rsidR="00356558" w:rsidRPr="00A769E8">
        <w:rPr>
          <w:rFonts w:ascii="Consolas" w:hAnsi="Consolas"/>
        </w:rPr>
        <w:t>C para o armazenamento. Água do subsolo a 10</w:t>
      </w:r>
      <w:r w:rsidR="001A78B6" w:rsidRPr="00A769E8">
        <w:rPr>
          <w:rFonts w:ascii="Consolas" w:hAnsi="Consolas"/>
        </w:rPr>
        <w:t xml:space="preserve"> °</w:t>
      </w:r>
      <w:r w:rsidR="00356558" w:rsidRPr="00A769E8">
        <w:rPr>
          <w:rFonts w:ascii="Consolas" w:hAnsi="Consolas"/>
        </w:rPr>
        <w:t>C está disponível a uma vazão de 0,72 m</w:t>
      </w:r>
      <w:r w:rsidR="00356558" w:rsidRPr="00A769E8">
        <w:rPr>
          <w:rFonts w:ascii="Consolas" w:hAnsi="Consolas"/>
          <w:vertAlign w:val="superscript"/>
        </w:rPr>
        <w:t>3</w:t>
      </w:r>
      <w:r w:rsidR="00356558" w:rsidRPr="00A769E8">
        <w:rPr>
          <w:rFonts w:ascii="Consolas" w:hAnsi="Consolas"/>
        </w:rPr>
        <w:t>/h. A massa específica (densidade) e o calor específico do leite são 1030 kg/m³ e 3860 J/(kg.K), respectivamente. Determine o comprimento mínimo de tubo necessário para um tubo interno de diâmetro igual a 50 mm em um trocador de duplo tubo. Lembre-se que 1 m³ = 1000 L. Para a água utilize a densidade de 1000 kg/m³ e o calor específico de 4187 J/kg.K. Admita coeficiente global de troca de calor baseado na área externa do tubo interno de 1000 W/(m².K) e que toda a energia térmica rejeitada pelo fluido quente seja absorvida pelo fluido frio. Resposta: 5 m.</w:t>
      </w:r>
    </w:p>
    <w:p w14:paraId="3AA1210D" w14:textId="527DC358" w:rsidR="004504C9" w:rsidRPr="00A769E8" w:rsidRDefault="004504C9" w:rsidP="00821CD1">
      <w:pPr>
        <w:rPr>
          <w:rFonts w:ascii="Consolas" w:hAnsi="Consolas"/>
        </w:rPr>
      </w:pPr>
    </w:p>
    <w:p w14:paraId="03DC3B27" w14:textId="5E525412" w:rsidR="000B7AC9" w:rsidRPr="00A769E8" w:rsidRDefault="000B7AC9" w:rsidP="000B7AC9">
      <w:pPr>
        <w:rPr>
          <w:rFonts w:ascii="Consolas" w:hAnsi="Consolas"/>
          <w:sz w:val="18"/>
          <w:szCs w:val="18"/>
        </w:rPr>
      </w:pPr>
      <w:r w:rsidRPr="00A769E8">
        <w:rPr>
          <w:rFonts w:ascii="Consolas" w:hAnsi="Consolas"/>
          <w:b/>
          <w:bCs/>
        </w:rPr>
        <w:t>6.</w:t>
      </w:r>
      <w:r w:rsidR="00874F67">
        <w:rPr>
          <w:rFonts w:ascii="Consolas" w:hAnsi="Consolas"/>
          <w:b/>
          <w:bCs/>
        </w:rPr>
        <w:t>5</w:t>
      </w:r>
      <w:r w:rsidRPr="00A769E8">
        <w:rPr>
          <w:rFonts w:ascii="Consolas" w:hAnsi="Consolas"/>
          <w:b/>
          <w:bCs/>
        </w:rPr>
        <w:t xml:space="preserve"> [Intermediário] – </w:t>
      </w:r>
      <w:r w:rsidRPr="00A769E8">
        <w:rPr>
          <w:rFonts w:ascii="Consolas" w:hAnsi="Consolas"/>
        </w:rPr>
        <w:t>Os gases de exaustão de um forno são lançados na atmosfera por uma chaminé cilíndrica com paredes finas e diâmetro externo de  50 cm. Os gases entram na chaminé a 600 °C e na seção de saída tem temperatura de 450 °C. Deseja-se determinar no pré-projeto qual deve ser o comprimento L da chaminé. Sabe-se que a temperatura média do ar na região de instalação da fábrica é de 4 °C e que o coeficiente global de transferência de calor baseado na área externa da chaminé é de 12 W/</w:t>
      </w:r>
      <w:r w:rsidR="00690D1F" w:rsidRPr="00A769E8">
        <w:rPr>
          <w:rFonts w:ascii="Consolas" w:hAnsi="Consolas"/>
        </w:rPr>
        <w:t>m²</w:t>
      </w:r>
      <w:r w:rsidRPr="00A769E8">
        <w:rPr>
          <w:rFonts w:ascii="Consolas" w:hAnsi="Consolas"/>
        </w:rPr>
        <w:t>.K. Despreze em seus cálculos efeitos de radiação térmica. A vazão em massa dos gases de exaustão é de 0,5 kg/s. Admita que a vazão de ar é relativamente alta. O calor específico dos gases de escapamento é igual a 1,104 kJ/(kg.K) .</w:t>
      </w:r>
    </w:p>
    <w:p w14:paraId="143A40CE" w14:textId="5BB58F8B" w:rsidR="000B7AC9" w:rsidRPr="00A769E8" w:rsidRDefault="000B7AC9" w:rsidP="000B7AC9">
      <w:pPr>
        <w:rPr>
          <w:rFonts w:ascii="Consolas" w:hAnsi="Consolas"/>
        </w:rPr>
      </w:pPr>
      <w:r w:rsidRPr="00A769E8">
        <w:rPr>
          <w:rFonts w:ascii="Consolas" w:hAnsi="Consolas"/>
        </w:rPr>
        <w:t>Resposta: 8,49 m</w:t>
      </w:r>
    </w:p>
    <w:p w14:paraId="14899941" w14:textId="77777777" w:rsidR="000B7AC9" w:rsidRDefault="000B7AC9" w:rsidP="000B7AC9">
      <w:pPr>
        <w:rPr>
          <w:rFonts w:ascii="Consolas" w:hAnsi="Consolas"/>
        </w:rPr>
      </w:pPr>
    </w:p>
    <w:p w14:paraId="062CAEAE" w14:textId="77777777" w:rsidR="00874F67" w:rsidRDefault="00874F67" w:rsidP="000B7AC9">
      <w:pPr>
        <w:rPr>
          <w:rFonts w:ascii="Consolas" w:hAnsi="Consolas"/>
        </w:rPr>
      </w:pPr>
    </w:p>
    <w:p w14:paraId="5FB60E6C" w14:textId="77777777" w:rsidR="00874F67" w:rsidRPr="00A769E8" w:rsidRDefault="00874F67" w:rsidP="000B7AC9">
      <w:pPr>
        <w:rPr>
          <w:rFonts w:ascii="Consolas" w:hAnsi="Consolas"/>
        </w:rPr>
      </w:pPr>
    </w:p>
    <w:p w14:paraId="656502BE" w14:textId="445BC671" w:rsidR="004504C9" w:rsidRPr="00A769E8" w:rsidRDefault="001A78B6" w:rsidP="004504C9">
      <w:pPr>
        <w:rPr>
          <w:rFonts w:ascii="Consolas" w:hAnsi="Consolas"/>
        </w:rPr>
      </w:pPr>
      <w:r w:rsidRPr="00A769E8">
        <w:rPr>
          <w:rFonts w:ascii="Consolas" w:hAnsi="Consolas"/>
          <w:b/>
          <w:bCs/>
        </w:rPr>
        <w:t>6.</w:t>
      </w:r>
      <w:r w:rsidR="00874F67">
        <w:rPr>
          <w:rFonts w:ascii="Consolas" w:hAnsi="Consolas"/>
          <w:b/>
          <w:bCs/>
        </w:rPr>
        <w:t>6</w:t>
      </w:r>
      <w:r w:rsidRPr="00A769E8">
        <w:rPr>
          <w:rFonts w:ascii="Consolas" w:hAnsi="Consolas"/>
          <w:b/>
          <w:bCs/>
        </w:rPr>
        <w:t xml:space="preserve"> [Avançado] - </w:t>
      </w:r>
      <w:r w:rsidR="004504C9" w:rsidRPr="00A769E8">
        <w:rPr>
          <w:rFonts w:ascii="Consolas" w:hAnsi="Consolas"/>
        </w:rPr>
        <w:t>Um trocador de calor do tipo casco e tubos (ou carcaça e tubos) deve ser projetado para resfriar óleo. O óleo está inicialmente a 220</w:t>
      </w:r>
      <w:r w:rsidRPr="00A769E8">
        <w:rPr>
          <w:rFonts w:ascii="Consolas" w:hAnsi="Consolas"/>
        </w:rPr>
        <w:t xml:space="preserve"> °</w:t>
      </w:r>
      <w:r w:rsidR="004504C9" w:rsidRPr="00A769E8">
        <w:rPr>
          <w:rFonts w:ascii="Consolas" w:hAnsi="Consolas"/>
        </w:rPr>
        <w:t>C e deve atingir 100</w:t>
      </w:r>
      <w:r w:rsidRPr="00A769E8">
        <w:rPr>
          <w:rFonts w:ascii="Consolas" w:hAnsi="Consolas"/>
        </w:rPr>
        <w:t xml:space="preserve"> °</w:t>
      </w:r>
      <w:r w:rsidR="004504C9" w:rsidRPr="00A769E8">
        <w:rPr>
          <w:rFonts w:ascii="Consolas" w:hAnsi="Consolas"/>
        </w:rPr>
        <w:t>C, utilizando para resfriamento água, disponível na vazão de 4 kg/s e 20</w:t>
      </w:r>
      <w:r w:rsidRPr="00A769E8">
        <w:rPr>
          <w:rFonts w:ascii="Consolas" w:hAnsi="Consolas"/>
        </w:rPr>
        <w:t xml:space="preserve"> °</w:t>
      </w:r>
      <w:r w:rsidR="004504C9" w:rsidRPr="00A769E8">
        <w:rPr>
          <w:rFonts w:ascii="Consolas" w:hAnsi="Consolas"/>
        </w:rPr>
        <w:t>C, podendo chegar a 90</w:t>
      </w:r>
      <w:r w:rsidRPr="00A769E8">
        <w:rPr>
          <w:rFonts w:ascii="Consolas" w:hAnsi="Consolas"/>
        </w:rPr>
        <w:t xml:space="preserve"> °</w:t>
      </w:r>
      <w:r w:rsidR="004504C9" w:rsidRPr="00A769E8">
        <w:rPr>
          <w:rFonts w:ascii="Consolas" w:hAnsi="Consolas"/>
        </w:rPr>
        <w:t>C. Por outras considerações, óleo irá escoar no lado externo dos tubos em uma situação que resultará em um coeficiente global de troca de calor, baseado na área externa dos tubos, de 373 W/</w:t>
      </w:r>
      <w:r w:rsidR="00690D1F" w:rsidRPr="00A769E8">
        <w:rPr>
          <w:rFonts w:ascii="Consolas" w:hAnsi="Consolas"/>
        </w:rPr>
        <w:t>m²</w:t>
      </w:r>
      <w:r w:rsidR="004504C9" w:rsidRPr="00A769E8">
        <w:rPr>
          <w:rFonts w:ascii="Consolas" w:hAnsi="Consolas"/>
        </w:rPr>
        <w:t xml:space="preserve">K. Supondo que sessenta tubos de </w:t>
      </w:r>
      <w:smartTag w:uri="urn:schemas-microsoft-com:office:smarttags" w:element="metricconverter">
        <w:smartTagPr>
          <w:attr w:name="ProductID" w:val="25 mm"/>
        </w:smartTagPr>
        <w:r w:rsidR="004504C9" w:rsidRPr="00A769E8">
          <w:rPr>
            <w:rFonts w:ascii="Consolas" w:hAnsi="Consolas"/>
          </w:rPr>
          <w:t>25 mm</w:t>
        </w:r>
      </w:smartTag>
      <w:r w:rsidR="004504C9" w:rsidRPr="00A769E8">
        <w:rPr>
          <w:rFonts w:ascii="Consolas" w:hAnsi="Consolas"/>
        </w:rPr>
        <w:t xml:space="preserve"> de diâmetro externo sejam utilizados para conduzir água no interior do casco, pede-se, determinar: </w:t>
      </w:r>
    </w:p>
    <w:p w14:paraId="6F271C38" w14:textId="77777777" w:rsidR="004504C9" w:rsidRPr="00A769E8" w:rsidRDefault="004504C9" w:rsidP="004504C9">
      <w:pPr>
        <w:rPr>
          <w:rFonts w:ascii="Consolas" w:hAnsi="Consolas"/>
        </w:rPr>
      </w:pPr>
      <w:r w:rsidRPr="00A769E8">
        <w:rPr>
          <w:rFonts w:ascii="Consolas" w:hAnsi="Consolas"/>
        </w:rPr>
        <w:t>a) a vazão possível de ser resfriada de óleo;</w:t>
      </w:r>
    </w:p>
    <w:p w14:paraId="4A729172" w14:textId="77777777" w:rsidR="004504C9" w:rsidRPr="00A769E8" w:rsidRDefault="004504C9" w:rsidP="004504C9">
      <w:pPr>
        <w:rPr>
          <w:rFonts w:ascii="Consolas" w:hAnsi="Consolas"/>
        </w:rPr>
      </w:pPr>
      <w:r w:rsidRPr="00A769E8">
        <w:rPr>
          <w:rFonts w:ascii="Consolas" w:hAnsi="Consolas"/>
        </w:rPr>
        <w:t>b) a diferença de temperatura média logarítmica para correntes contrárias;</w:t>
      </w:r>
    </w:p>
    <w:p w14:paraId="28429B0E" w14:textId="77777777" w:rsidR="004504C9" w:rsidRPr="00A769E8" w:rsidRDefault="004504C9" w:rsidP="004504C9">
      <w:pPr>
        <w:rPr>
          <w:rFonts w:ascii="Consolas" w:hAnsi="Consolas"/>
        </w:rPr>
      </w:pPr>
      <w:r w:rsidRPr="00A769E8">
        <w:rPr>
          <w:rFonts w:ascii="Consolas" w:hAnsi="Consolas"/>
        </w:rPr>
        <w:t>c) o comprimento de cada um dos tubos;</w:t>
      </w:r>
    </w:p>
    <w:p w14:paraId="1E433D5B" w14:textId="20CF9DB8" w:rsidR="004504C9" w:rsidRPr="00A769E8" w:rsidRDefault="004504C9" w:rsidP="004504C9">
      <w:pPr>
        <w:rPr>
          <w:rFonts w:ascii="Consolas" w:hAnsi="Consolas"/>
        </w:rPr>
      </w:pPr>
      <w:r w:rsidRPr="00A769E8">
        <w:rPr>
          <w:rFonts w:ascii="Consolas" w:hAnsi="Consolas"/>
        </w:rPr>
        <w:t xml:space="preserve">O trocador tem terá a configuração: seis passes nos tubos e um passe no casco. Admita </w:t>
      </w:r>
      <w:r w:rsidR="00E12679" w:rsidRPr="00A769E8">
        <w:rPr>
          <w:rFonts w:ascii="Consolas" w:hAnsi="Consolas"/>
        </w:rPr>
        <w:t>carcaça externa do trocador de calor adiabática</w:t>
      </w:r>
      <w:r w:rsidRPr="00A769E8">
        <w:rPr>
          <w:rFonts w:ascii="Consolas" w:hAnsi="Consolas"/>
        </w:rPr>
        <w:t>.</w:t>
      </w:r>
    </w:p>
    <w:p w14:paraId="14959AA9" w14:textId="77777777" w:rsidR="004504C9" w:rsidRPr="00A769E8" w:rsidRDefault="004504C9" w:rsidP="004504C9">
      <w:pPr>
        <w:rPr>
          <w:rFonts w:ascii="Consolas" w:hAnsi="Consolas"/>
        </w:rPr>
      </w:pPr>
      <w:r w:rsidRPr="00A769E8">
        <w:rPr>
          <w:rFonts w:ascii="Consolas" w:hAnsi="Consolas"/>
        </w:rPr>
        <w:t xml:space="preserve">São dados: </w:t>
      </w:r>
    </w:p>
    <w:p w14:paraId="4A5B0DA0" w14:textId="77777777" w:rsidR="004504C9" w:rsidRPr="00A769E8" w:rsidRDefault="004504C9" w:rsidP="004504C9">
      <w:pPr>
        <w:rPr>
          <w:rFonts w:ascii="Consolas" w:hAnsi="Consolas"/>
        </w:rPr>
      </w:pPr>
      <w:r w:rsidRPr="00A769E8">
        <w:rPr>
          <w:rFonts w:ascii="Consolas" w:hAnsi="Consolas"/>
        </w:rPr>
        <w:t>Calor específico à pressão constante da água = 4184 J/ kg K e o calor específico à pressão constante do óleo = 2471 J / kg K</w:t>
      </w:r>
    </w:p>
    <w:p w14:paraId="222690DD" w14:textId="3414F9FF" w:rsidR="004504C9" w:rsidRPr="00A769E8" w:rsidRDefault="00AA6F7C" w:rsidP="00AA6F7C">
      <w:pPr>
        <w:jc w:val="center"/>
        <w:rPr>
          <w:rFonts w:ascii="Consolas" w:hAnsi="Consolas"/>
        </w:rPr>
      </w:pPr>
      <w:r w:rsidRPr="00A769E8">
        <w:rPr>
          <w:rFonts w:ascii="Consolas" w:hAnsi="Consolas"/>
          <w:noProof/>
        </w:rPr>
        <w:drawing>
          <wp:inline distT="0" distB="0" distL="0" distR="0" wp14:anchorId="23C76F39" wp14:editId="3502B167">
            <wp:extent cx="4743450" cy="2044700"/>
            <wp:effectExtent l="0" t="0" r="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21021" t="28399" r="7606" b="14800"/>
                    <a:stretch/>
                  </pic:blipFill>
                  <pic:spPr bwMode="auto">
                    <a:xfrm>
                      <a:off x="0" y="0"/>
                      <a:ext cx="4743450" cy="2044700"/>
                    </a:xfrm>
                    <a:prstGeom prst="rect">
                      <a:avLst/>
                    </a:prstGeom>
                    <a:ln>
                      <a:noFill/>
                    </a:ln>
                    <a:extLst>
                      <a:ext uri="{53640926-AAD7-44D8-BBD7-CCE9431645EC}">
                        <a14:shadowObscured xmlns:a14="http://schemas.microsoft.com/office/drawing/2010/main"/>
                      </a:ext>
                    </a:extLst>
                  </pic:spPr>
                </pic:pic>
              </a:graphicData>
            </a:graphic>
          </wp:inline>
        </w:drawing>
      </w:r>
    </w:p>
    <w:p w14:paraId="3C902AAE" w14:textId="24021AE4" w:rsidR="004504C9" w:rsidRPr="00A769E8" w:rsidRDefault="004504C9" w:rsidP="004504C9">
      <w:pPr>
        <w:rPr>
          <w:rFonts w:ascii="Consolas" w:hAnsi="Consolas"/>
        </w:rPr>
      </w:pPr>
      <w:r w:rsidRPr="00A769E8">
        <w:rPr>
          <w:rFonts w:ascii="Consolas" w:hAnsi="Consolas"/>
        </w:rPr>
        <w:t>Respostas: item a) 3,95 kg/s, item b) 103</w:t>
      </w:r>
      <w:r w:rsidR="001A78B6" w:rsidRPr="00A769E8">
        <w:rPr>
          <w:rFonts w:ascii="Consolas" w:hAnsi="Consolas"/>
        </w:rPr>
        <w:t xml:space="preserve"> °</w:t>
      </w:r>
      <w:r w:rsidRPr="00A769E8">
        <w:rPr>
          <w:rFonts w:ascii="Consolas" w:hAnsi="Consolas"/>
        </w:rPr>
        <w:t>C e item c) 7,6 m</w:t>
      </w:r>
    </w:p>
    <w:p w14:paraId="01C21820" w14:textId="77777777" w:rsidR="004504C9" w:rsidRDefault="004504C9" w:rsidP="004504C9">
      <w:pPr>
        <w:rPr>
          <w:rFonts w:ascii="Consolas" w:hAnsi="Consolas"/>
        </w:rPr>
      </w:pPr>
    </w:p>
    <w:p w14:paraId="0862763B" w14:textId="77777777" w:rsidR="00874F67" w:rsidRDefault="00874F67" w:rsidP="004504C9">
      <w:pPr>
        <w:rPr>
          <w:rFonts w:ascii="Consolas" w:hAnsi="Consolas"/>
        </w:rPr>
      </w:pPr>
    </w:p>
    <w:p w14:paraId="7444CBD0" w14:textId="77777777" w:rsidR="00874F67" w:rsidRDefault="00874F67" w:rsidP="004504C9">
      <w:pPr>
        <w:rPr>
          <w:rFonts w:ascii="Consolas" w:hAnsi="Consolas"/>
        </w:rPr>
      </w:pPr>
    </w:p>
    <w:p w14:paraId="12BC2478" w14:textId="77777777" w:rsidR="00874F67" w:rsidRDefault="00874F67" w:rsidP="004504C9">
      <w:pPr>
        <w:rPr>
          <w:rFonts w:ascii="Consolas" w:hAnsi="Consolas"/>
        </w:rPr>
      </w:pPr>
    </w:p>
    <w:p w14:paraId="7C477207" w14:textId="77777777" w:rsidR="00874F67" w:rsidRDefault="00874F67" w:rsidP="004504C9">
      <w:pPr>
        <w:rPr>
          <w:rFonts w:ascii="Consolas" w:hAnsi="Consolas"/>
        </w:rPr>
      </w:pPr>
    </w:p>
    <w:p w14:paraId="62A25959" w14:textId="77777777" w:rsidR="00874F67" w:rsidRDefault="00874F67" w:rsidP="004504C9">
      <w:pPr>
        <w:rPr>
          <w:rFonts w:ascii="Consolas" w:hAnsi="Consolas"/>
        </w:rPr>
      </w:pPr>
    </w:p>
    <w:p w14:paraId="0B8D5308" w14:textId="77777777" w:rsidR="00874F67" w:rsidRDefault="00874F67" w:rsidP="004504C9">
      <w:pPr>
        <w:rPr>
          <w:rFonts w:ascii="Consolas" w:hAnsi="Consolas"/>
        </w:rPr>
      </w:pPr>
    </w:p>
    <w:p w14:paraId="5286B16C" w14:textId="77777777" w:rsidR="00874F67" w:rsidRDefault="00874F67" w:rsidP="004504C9">
      <w:pPr>
        <w:rPr>
          <w:rFonts w:ascii="Consolas" w:hAnsi="Consolas"/>
        </w:rPr>
      </w:pPr>
    </w:p>
    <w:p w14:paraId="109EFA39" w14:textId="77777777" w:rsidR="00874F67" w:rsidRDefault="00874F67" w:rsidP="004504C9">
      <w:pPr>
        <w:rPr>
          <w:rFonts w:ascii="Consolas" w:hAnsi="Consolas"/>
        </w:rPr>
      </w:pPr>
    </w:p>
    <w:p w14:paraId="0AC2887B" w14:textId="77777777" w:rsidR="00874F67" w:rsidRDefault="00874F67" w:rsidP="004504C9">
      <w:pPr>
        <w:rPr>
          <w:rFonts w:ascii="Consolas" w:hAnsi="Consolas"/>
        </w:rPr>
      </w:pPr>
    </w:p>
    <w:p w14:paraId="201F9B36" w14:textId="77777777" w:rsidR="00874F67" w:rsidRDefault="00874F67" w:rsidP="004504C9">
      <w:pPr>
        <w:rPr>
          <w:rFonts w:ascii="Consolas" w:hAnsi="Consolas"/>
        </w:rPr>
      </w:pPr>
    </w:p>
    <w:p w14:paraId="3E78146E" w14:textId="77777777" w:rsidR="00874F67" w:rsidRDefault="00874F67" w:rsidP="004504C9">
      <w:pPr>
        <w:rPr>
          <w:rFonts w:ascii="Consolas" w:hAnsi="Consolas"/>
        </w:rPr>
      </w:pPr>
    </w:p>
    <w:p w14:paraId="6D522C98" w14:textId="77777777" w:rsidR="00874F67" w:rsidRDefault="00874F67" w:rsidP="004504C9">
      <w:pPr>
        <w:rPr>
          <w:rFonts w:ascii="Consolas" w:hAnsi="Consolas"/>
        </w:rPr>
      </w:pPr>
    </w:p>
    <w:p w14:paraId="15D2CF98" w14:textId="77777777" w:rsidR="00874F67" w:rsidRDefault="00874F67" w:rsidP="004504C9">
      <w:pPr>
        <w:rPr>
          <w:rFonts w:ascii="Consolas" w:hAnsi="Consolas"/>
        </w:rPr>
      </w:pPr>
    </w:p>
    <w:p w14:paraId="73921F68" w14:textId="77777777" w:rsidR="00874F67" w:rsidRDefault="00874F67" w:rsidP="004504C9">
      <w:pPr>
        <w:rPr>
          <w:rFonts w:ascii="Consolas" w:hAnsi="Consolas"/>
        </w:rPr>
      </w:pPr>
    </w:p>
    <w:p w14:paraId="72F9A5BC" w14:textId="77777777" w:rsidR="00874F67" w:rsidRDefault="00874F67" w:rsidP="004504C9">
      <w:pPr>
        <w:rPr>
          <w:rFonts w:ascii="Consolas" w:hAnsi="Consolas"/>
        </w:rPr>
      </w:pPr>
    </w:p>
    <w:p w14:paraId="4584A86B" w14:textId="77777777" w:rsidR="00874F67" w:rsidRDefault="00874F67" w:rsidP="004504C9">
      <w:pPr>
        <w:rPr>
          <w:rFonts w:ascii="Consolas" w:hAnsi="Consolas"/>
        </w:rPr>
      </w:pPr>
    </w:p>
    <w:p w14:paraId="1917B42D" w14:textId="77777777" w:rsidR="00874F67" w:rsidRDefault="00874F67" w:rsidP="004504C9">
      <w:pPr>
        <w:rPr>
          <w:rFonts w:ascii="Consolas" w:hAnsi="Consolas"/>
        </w:rPr>
      </w:pPr>
    </w:p>
    <w:p w14:paraId="52F317CA" w14:textId="77777777" w:rsidR="00874F67" w:rsidRDefault="00874F67" w:rsidP="004504C9">
      <w:pPr>
        <w:rPr>
          <w:rFonts w:ascii="Consolas" w:hAnsi="Consolas"/>
        </w:rPr>
      </w:pPr>
    </w:p>
    <w:p w14:paraId="24429696" w14:textId="77777777" w:rsidR="00874F67" w:rsidRDefault="00874F67" w:rsidP="004504C9">
      <w:pPr>
        <w:rPr>
          <w:rFonts w:ascii="Consolas" w:hAnsi="Consolas"/>
        </w:rPr>
      </w:pPr>
    </w:p>
    <w:p w14:paraId="3BF4CC06" w14:textId="77777777" w:rsidR="00874F67" w:rsidRPr="00A769E8" w:rsidRDefault="00874F67" w:rsidP="004504C9">
      <w:pPr>
        <w:rPr>
          <w:rFonts w:ascii="Consolas" w:hAnsi="Consolas"/>
        </w:rPr>
      </w:pPr>
    </w:p>
    <w:p w14:paraId="7422F40F" w14:textId="3F9A2A1B" w:rsidR="00356558" w:rsidRPr="00A769E8" w:rsidRDefault="000B7AC9" w:rsidP="000B7AC9">
      <w:pPr>
        <w:rPr>
          <w:rFonts w:ascii="Consolas" w:hAnsi="Consolas"/>
        </w:rPr>
      </w:pPr>
      <w:r w:rsidRPr="00A769E8">
        <w:rPr>
          <w:rFonts w:ascii="Consolas" w:hAnsi="Consolas"/>
          <w:b/>
          <w:bCs/>
        </w:rPr>
        <w:t>6.</w:t>
      </w:r>
      <w:r w:rsidR="00874F67">
        <w:rPr>
          <w:rFonts w:ascii="Consolas" w:hAnsi="Consolas"/>
          <w:b/>
          <w:bCs/>
        </w:rPr>
        <w:t>8</w:t>
      </w:r>
      <w:r w:rsidRPr="00A769E8">
        <w:rPr>
          <w:rFonts w:ascii="Consolas" w:hAnsi="Consolas"/>
          <w:b/>
          <w:bCs/>
        </w:rPr>
        <w:t xml:space="preserve"> [Avançado] – </w:t>
      </w:r>
      <w:r w:rsidR="00356558" w:rsidRPr="00A769E8">
        <w:rPr>
          <w:rFonts w:ascii="Consolas" w:hAnsi="Consolas"/>
        </w:rPr>
        <w:t>Um trocador de calor casco e tubos com um passe no casco e dois passes nos tubos é usado como um regenerador para aquecer leite antes que ele seja pasteurizado. Leite frio entra no regenerador a Tt,entrada = 5</w:t>
      </w:r>
      <w:r w:rsidR="001A78B6" w:rsidRPr="00A769E8">
        <w:rPr>
          <w:rFonts w:ascii="Consolas" w:hAnsi="Consolas"/>
        </w:rPr>
        <w:t xml:space="preserve"> °</w:t>
      </w:r>
      <w:r w:rsidR="00356558" w:rsidRPr="00A769E8">
        <w:rPr>
          <w:rFonts w:ascii="Consolas" w:hAnsi="Consolas"/>
        </w:rPr>
        <w:t>C, enquanto leite quente saindo do processo de pasteurização entrando novamente no regenerador pelo casco a Ts,entrada = 70</w:t>
      </w:r>
      <w:r w:rsidR="001A78B6" w:rsidRPr="00A769E8">
        <w:rPr>
          <w:rFonts w:ascii="Consolas" w:hAnsi="Consolas"/>
        </w:rPr>
        <w:t xml:space="preserve"> °</w:t>
      </w:r>
      <w:r w:rsidR="00356558" w:rsidRPr="00A769E8">
        <w:rPr>
          <w:rFonts w:ascii="Consolas" w:hAnsi="Consolas"/>
        </w:rPr>
        <w:t xml:space="preserve">C. A vazão em massa de leite é igual a 5 kg/s, o coeficiente global de troca de calor baseado na área externa dos tubos é de 2000 W/m²K. No regenerador são usados 20 tubos finos (de diâmetro externo de 50 mm e 2,15 m de comprimento cada) por passe. Determine qual é o </w:t>
      </w:r>
      <w:r w:rsidR="00356558" w:rsidRPr="00A769E8">
        <w:rPr>
          <w:rFonts w:ascii="Consolas" w:hAnsi="Consolas"/>
          <w:b/>
          <w:u w:val="single"/>
        </w:rPr>
        <w:t>fator de correção da temperatura média logarítmica do trocador</w:t>
      </w:r>
      <w:r w:rsidR="00356558" w:rsidRPr="00A769E8">
        <w:rPr>
          <w:rFonts w:ascii="Consolas" w:hAnsi="Consolas"/>
        </w:rPr>
        <w:t xml:space="preserve"> em questão (regenerador). Suponha que Ts,saída = Tt,saída, que não há perda de calor para o ambiente e que se observa o regime permanente. O calor específico a pressão constante do leite vale 4,178 kJ/kg.K.</w:t>
      </w:r>
    </w:p>
    <w:p w14:paraId="7BF9D8B5" w14:textId="77777777" w:rsidR="00356558" w:rsidRPr="00A769E8" w:rsidRDefault="00356558" w:rsidP="00356558">
      <w:pPr>
        <w:rPr>
          <w:rFonts w:ascii="Consolas" w:hAnsi="Consolas" w:cs="Arial"/>
          <w:sz w:val="20"/>
          <w:szCs w:val="20"/>
        </w:rPr>
      </w:pPr>
    </w:p>
    <w:p w14:paraId="3AFBA24C" w14:textId="77777777" w:rsidR="00356558" w:rsidRPr="00A769E8" w:rsidRDefault="00356558" w:rsidP="00356558">
      <w:pPr>
        <w:jc w:val="center"/>
        <w:rPr>
          <w:rFonts w:ascii="Consolas" w:hAnsi="Consolas" w:cs="Arial"/>
          <w:sz w:val="20"/>
          <w:szCs w:val="20"/>
        </w:rPr>
      </w:pPr>
      <w:r w:rsidRPr="00A769E8">
        <w:rPr>
          <w:rFonts w:ascii="Consolas" w:hAnsi="Consolas" w:cs="Arial"/>
          <w:noProof/>
          <w:sz w:val="20"/>
          <w:szCs w:val="20"/>
        </w:rPr>
        <w:drawing>
          <wp:inline distT="0" distB="0" distL="0" distR="0" wp14:anchorId="7C274141" wp14:editId="08FF59EC">
            <wp:extent cx="2767965" cy="1952625"/>
            <wp:effectExtent l="19050" t="0" r="0" b="0"/>
            <wp:docPr id="119" name="Imagem 1" descr="pasteurizad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teurizador.jpg"/>
                    <pic:cNvPicPr/>
                  </pic:nvPicPr>
                  <pic:blipFill>
                    <a:blip r:embed="rId53" cstate="print"/>
                    <a:stretch>
                      <a:fillRect/>
                    </a:stretch>
                  </pic:blipFill>
                  <pic:spPr>
                    <a:xfrm>
                      <a:off x="0" y="0"/>
                      <a:ext cx="2767965" cy="1952625"/>
                    </a:xfrm>
                    <a:prstGeom prst="rect">
                      <a:avLst/>
                    </a:prstGeom>
                  </pic:spPr>
                </pic:pic>
              </a:graphicData>
            </a:graphic>
          </wp:inline>
        </w:drawing>
      </w:r>
    </w:p>
    <w:p w14:paraId="7F51B204" w14:textId="77777777" w:rsidR="00356558" w:rsidRPr="00A769E8" w:rsidRDefault="00356558" w:rsidP="000B7AC9">
      <w:pPr>
        <w:rPr>
          <w:rFonts w:ascii="Consolas" w:hAnsi="Consolas"/>
        </w:rPr>
      </w:pPr>
      <w:r w:rsidRPr="00A769E8">
        <w:rPr>
          <w:rFonts w:ascii="Consolas" w:hAnsi="Consolas"/>
        </w:rPr>
        <w:t>Resposta: 0,773</w:t>
      </w:r>
    </w:p>
    <w:sectPr w:rsidR="00356558" w:rsidRPr="00A769E8" w:rsidSect="00181A60">
      <w:footerReference w:type="default" r:id="rId54"/>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2C38C" w14:textId="77777777" w:rsidR="0030724E" w:rsidRDefault="0030724E" w:rsidP="00342EC6">
      <w:r>
        <w:separator/>
      </w:r>
    </w:p>
  </w:endnote>
  <w:endnote w:type="continuationSeparator" w:id="0">
    <w:p w14:paraId="5C206553" w14:textId="77777777" w:rsidR="0030724E" w:rsidRDefault="0030724E" w:rsidP="00342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utami">
    <w:panose1 w:val="02000500000000000000"/>
    <w:charset w:val="00"/>
    <w:family w:val="swiss"/>
    <w:pitch w:val="variable"/>
    <w:sig w:usb0="00200003" w:usb1="00000000" w:usb2="00000000" w:usb3="00000000" w:csb0="00000001" w:csb1="00000000"/>
  </w:font>
  <w:font w:name="Sagona Book">
    <w:altName w:val="Cambria"/>
    <w:charset w:val="00"/>
    <w:family w:val="roman"/>
    <w:pitch w:val="variable"/>
    <w:sig w:usb0="8000002F" w:usb1="0000000A" w:usb2="00000000" w:usb3="00000000" w:csb0="0000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Abadi">
    <w:altName w:val="Calibri"/>
    <w:charset w:val="00"/>
    <w:family w:val="swiss"/>
    <w:pitch w:val="variable"/>
    <w:sig w:usb0="80000003"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18217"/>
      <w:docPartObj>
        <w:docPartGallery w:val="Page Numbers (Bottom of Page)"/>
        <w:docPartUnique/>
      </w:docPartObj>
    </w:sdtPr>
    <w:sdtContent>
      <w:p w14:paraId="4AD01DB4" w14:textId="606AD2F1" w:rsidR="00874F67" w:rsidRDefault="00874F67">
        <w:pPr>
          <w:pStyle w:val="Rodap"/>
          <w:jc w:val="right"/>
        </w:pPr>
        <w:r>
          <w:fldChar w:fldCharType="begin"/>
        </w:r>
        <w:r>
          <w:instrText>PAGE   \* MERGEFORMAT</w:instrText>
        </w:r>
        <w:r>
          <w:fldChar w:fldCharType="separate"/>
        </w:r>
        <w:r>
          <w:rPr>
            <w:lang w:val="pt-BR"/>
          </w:rPr>
          <w:t>2</w:t>
        </w:r>
        <w:r>
          <w:fldChar w:fldCharType="end"/>
        </w:r>
      </w:p>
    </w:sdtContent>
  </w:sdt>
  <w:p w14:paraId="741BBA70" w14:textId="7D308E4D" w:rsidR="00044EE4" w:rsidRDefault="00044EE4" w:rsidP="00342E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20A24" w14:textId="77777777" w:rsidR="0030724E" w:rsidRDefault="0030724E" w:rsidP="00342EC6">
      <w:r>
        <w:separator/>
      </w:r>
    </w:p>
  </w:footnote>
  <w:footnote w:type="continuationSeparator" w:id="0">
    <w:p w14:paraId="04E161CE" w14:textId="77777777" w:rsidR="0030724E" w:rsidRDefault="0030724E" w:rsidP="00342EC6">
      <w:r>
        <w:continuationSeparator/>
      </w:r>
    </w:p>
  </w:footnote>
  <w:footnote w:id="1">
    <w:p w14:paraId="2A9C4B54" w14:textId="1C6913B8" w:rsidR="00044EE4" w:rsidRDefault="00044EE4" w:rsidP="00667F98">
      <w:pPr>
        <w:pStyle w:val="Textodenotaderodap"/>
        <w:jc w:val="both"/>
      </w:pPr>
      <w:r>
        <w:rPr>
          <w:rStyle w:val="Refdenotaderodap"/>
        </w:rPr>
        <w:footnoteRef/>
      </w:r>
      <w:r>
        <w:t xml:space="preserve"> </w:t>
      </w:r>
      <w:r w:rsidRPr="00BA65C1">
        <w:t xml:space="preserve">A lista de apoio </w:t>
      </w:r>
      <w:r w:rsidRPr="00BA65C1">
        <w:rPr>
          <w:u w:val="single"/>
        </w:rPr>
        <w:t>não</w:t>
      </w:r>
      <w:r w:rsidRPr="00BA65C1">
        <w:t xml:space="preserve"> </w:t>
      </w:r>
      <w:r>
        <w:t>substitui</w:t>
      </w:r>
      <w:r w:rsidRPr="00BA65C1">
        <w:t xml:space="preserve"> o livro texto, figura apenas como </w:t>
      </w:r>
      <w:r w:rsidRPr="00BA65C1">
        <w:rPr>
          <w:u w:val="single"/>
        </w:rPr>
        <w:t>material complementar.</w:t>
      </w:r>
      <w:r w:rsidRPr="00BA65C1">
        <w:t xml:space="preserve"> Os exercícios </w:t>
      </w:r>
      <w:r w:rsidRPr="00BA65C1">
        <w:rPr>
          <w:u w:val="single"/>
        </w:rPr>
        <w:t>não estão</w:t>
      </w:r>
      <w:r>
        <w:rPr>
          <w:u w:val="single"/>
        </w:rPr>
        <w:t xml:space="preserve"> necessariamente</w:t>
      </w:r>
      <w:r w:rsidRPr="00BA65C1">
        <w:rPr>
          <w:u w:val="single"/>
        </w:rPr>
        <w:t xml:space="preserve"> na ordem de apresentação dos assuntos teóricos</w:t>
      </w:r>
      <w:r w:rsidRPr="00BA65C1">
        <w:t>. Vários exercícios são adaptações de exercícios da literatura</w:t>
      </w:r>
      <w:r>
        <w:t xml:space="preserve"> de Transferência de Calor:</w:t>
      </w:r>
    </w:p>
    <w:p w14:paraId="2C4DA2BC" w14:textId="68ED8DED" w:rsidR="00044EE4" w:rsidRPr="00BA65C1" w:rsidRDefault="00044EE4" w:rsidP="00BA65C1">
      <w:pPr>
        <w:jc w:val="center"/>
        <w:rPr>
          <w:rFonts w:ascii="Times New Roman" w:eastAsiaTheme="minorHAnsi" w:hAnsi="Times New Roman" w:cs="Times New Roman"/>
          <w:sz w:val="20"/>
          <w:szCs w:val="20"/>
          <w:lang w:val="en-US"/>
        </w:rPr>
      </w:pPr>
      <w:r>
        <w:rPr>
          <w:rFonts w:ascii="Times New Roman" w:eastAsiaTheme="minorHAnsi" w:hAnsi="Times New Roman" w:cs="Times New Roman"/>
          <w:sz w:val="20"/>
          <w:szCs w:val="20"/>
          <w:lang w:val="pt-BR"/>
        </w:rPr>
        <w:t>[</w:t>
      </w:r>
      <w:r w:rsidRPr="00667523">
        <w:rPr>
          <w:rFonts w:ascii="Times New Roman" w:eastAsiaTheme="minorHAnsi" w:hAnsi="Times New Roman" w:cs="Times New Roman"/>
          <w:i/>
          <w:iCs/>
          <w:sz w:val="20"/>
          <w:szCs w:val="20"/>
          <w:lang w:val="pt-BR"/>
        </w:rPr>
        <w:t>i</w:t>
      </w:r>
      <w:r>
        <w:rPr>
          <w:rFonts w:ascii="Times New Roman" w:eastAsiaTheme="minorHAnsi" w:hAnsi="Times New Roman" w:cs="Times New Roman"/>
          <w:sz w:val="20"/>
          <w:szCs w:val="20"/>
          <w:lang w:val="pt-BR"/>
        </w:rPr>
        <w:t xml:space="preserve">] - </w:t>
      </w:r>
      <w:proofErr w:type="spellStart"/>
      <w:r w:rsidRPr="00BA65C1">
        <w:rPr>
          <w:rFonts w:ascii="Times New Roman" w:eastAsiaTheme="minorHAnsi" w:hAnsi="Times New Roman" w:cs="Times New Roman"/>
          <w:sz w:val="20"/>
          <w:szCs w:val="20"/>
          <w:lang w:val="pt-BR"/>
        </w:rPr>
        <w:t>Çengel</w:t>
      </w:r>
      <w:proofErr w:type="spellEnd"/>
      <w:r w:rsidRPr="00BA65C1">
        <w:rPr>
          <w:rFonts w:ascii="Times New Roman" w:eastAsiaTheme="minorHAnsi" w:hAnsi="Times New Roman" w:cs="Times New Roman"/>
          <w:sz w:val="20"/>
          <w:szCs w:val="20"/>
          <w:lang w:val="pt-BR"/>
        </w:rPr>
        <w:t xml:space="preserve">, Yunus A. e </w:t>
      </w:r>
      <w:proofErr w:type="spellStart"/>
      <w:r w:rsidRPr="00BA65C1">
        <w:rPr>
          <w:rFonts w:ascii="Times New Roman" w:eastAsiaTheme="minorHAnsi" w:hAnsi="Times New Roman" w:cs="Times New Roman"/>
          <w:sz w:val="20"/>
          <w:szCs w:val="20"/>
          <w:lang w:val="pt-BR"/>
        </w:rPr>
        <w:t>Ghajar</w:t>
      </w:r>
      <w:proofErr w:type="spellEnd"/>
      <w:r w:rsidRPr="00BA65C1">
        <w:rPr>
          <w:rFonts w:ascii="Times New Roman" w:eastAsiaTheme="minorHAnsi" w:hAnsi="Times New Roman" w:cs="Times New Roman"/>
          <w:sz w:val="20"/>
          <w:szCs w:val="20"/>
          <w:lang w:val="pt-BR"/>
        </w:rPr>
        <w:t xml:space="preserve">, </w:t>
      </w:r>
      <w:proofErr w:type="spellStart"/>
      <w:r w:rsidRPr="00BA65C1">
        <w:rPr>
          <w:rFonts w:ascii="Times New Roman" w:eastAsiaTheme="minorHAnsi" w:hAnsi="Times New Roman" w:cs="Times New Roman"/>
          <w:sz w:val="20"/>
          <w:szCs w:val="20"/>
          <w:lang w:val="pt-BR"/>
        </w:rPr>
        <w:t>Afshin</w:t>
      </w:r>
      <w:proofErr w:type="spellEnd"/>
      <w:r w:rsidRPr="00BA65C1">
        <w:rPr>
          <w:rFonts w:ascii="Times New Roman" w:eastAsiaTheme="minorHAnsi" w:hAnsi="Times New Roman" w:cs="Times New Roman"/>
          <w:sz w:val="20"/>
          <w:szCs w:val="20"/>
          <w:lang w:val="pt-BR"/>
        </w:rPr>
        <w:t xml:space="preserve"> J. 2012. </w:t>
      </w:r>
      <w:r w:rsidRPr="00BA65C1">
        <w:rPr>
          <w:rFonts w:ascii="Times New Roman" w:eastAsiaTheme="minorHAnsi" w:hAnsi="Times New Roman" w:cs="Times New Roman"/>
          <w:b/>
          <w:bCs/>
          <w:sz w:val="20"/>
          <w:szCs w:val="20"/>
          <w:lang w:val="pt-BR"/>
        </w:rPr>
        <w:t>Transferência de Calor e Massa: Uma abordagem prática.</w:t>
      </w:r>
      <w:r w:rsidRPr="00BA65C1">
        <w:rPr>
          <w:rFonts w:ascii="Times New Roman" w:eastAsiaTheme="minorHAnsi" w:hAnsi="Times New Roman" w:cs="Times New Roman"/>
          <w:sz w:val="20"/>
          <w:szCs w:val="20"/>
          <w:lang w:val="pt-BR"/>
        </w:rPr>
        <w:t xml:space="preserve"> </w:t>
      </w:r>
      <w:r w:rsidRPr="00BA65C1">
        <w:rPr>
          <w:rFonts w:ascii="Times New Roman" w:eastAsiaTheme="minorHAnsi" w:hAnsi="Times New Roman" w:cs="Times New Roman"/>
          <w:sz w:val="20"/>
          <w:szCs w:val="20"/>
          <w:lang w:val="en-US"/>
        </w:rPr>
        <w:t>São Paulo:</w:t>
      </w:r>
    </w:p>
    <w:p w14:paraId="3968D173" w14:textId="77777777" w:rsidR="00044EE4" w:rsidRPr="00BA65C1" w:rsidRDefault="00044EE4" w:rsidP="00BA65C1">
      <w:pPr>
        <w:jc w:val="center"/>
        <w:rPr>
          <w:rFonts w:ascii="Times New Roman" w:eastAsiaTheme="minorHAnsi" w:hAnsi="Times New Roman" w:cs="Times New Roman"/>
          <w:sz w:val="20"/>
          <w:szCs w:val="20"/>
          <w:lang w:val="en-US"/>
        </w:rPr>
      </w:pPr>
      <w:r w:rsidRPr="00BA65C1">
        <w:rPr>
          <w:rFonts w:ascii="Times New Roman" w:eastAsiaTheme="minorHAnsi" w:hAnsi="Times New Roman" w:cs="Times New Roman"/>
          <w:sz w:val="20"/>
          <w:szCs w:val="20"/>
          <w:lang w:val="en-US"/>
        </w:rPr>
        <w:t>McGrawHill, 2012.</w:t>
      </w:r>
    </w:p>
    <w:p w14:paraId="053809BD" w14:textId="1252D846" w:rsidR="00044EE4" w:rsidRPr="00BA65C1" w:rsidRDefault="00044EE4" w:rsidP="00BA65C1">
      <w:pPr>
        <w:jc w:val="center"/>
        <w:rPr>
          <w:rFonts w:ascii="Times New Roman" w:eastAsiaTheme="minorHAnsi" w:hAnsi="Times New Roman" w:cs="Times New Roman"/>
          <w:sz w:val="20"/>
          <w:szCs w:val="20"/>
          <w:lang w:val="en-US"/>
        </w:rPr>
      </w:pPr>
      <w:r>
        <w:rPr>
          <w:rFonts w:ascii="Times New Roman" w:eastAsiaTheme="minorHAnsi" w:hAnsi="Times New Roman" w:cs="Times New Roman"/>
          <w:sz w:val="20"/>
          <w:szCs w:val="20"/>
          <w:lang w:val="en-US"/>
        </w:rPr>
        <w:t>[</w:t>
      </w:r>
      <w:r w:rsidRPr="00667523">
        <w:rPr>
          <w:rFonts w:ascii="Times New Roman" w:eastAsiaTheme="minorHAnsi" w:hAnsi="Times New Roman" w:cs="Times New Roman"/>
          <w:i/>
          <w:iCs/>
          <w:sz w:val="20"/>
          <w:szCs w:val="20"/>
          <w:lang w:val="en-US"/>
        </w:rPr>
        <w:t>ii</w:t>
      </w:r>
      <w:r>
        <w:rPr>
          <w:rFonts w:ascii="Times New Roman" w:eastAsiaTheme="minorHAnsi" w:hAnsi="Times New Roman" w:cs="Times New Roman"/>
          <w:sz w:val="20"/>
          <w:szCs w:val="20"/>
          <w:lang w:val="en-US"/>
        </w:rPr>
        <w:t xml:space="preserve">] - </w:t>
      </w:r>
      <w:r w:rsidRPr="00BA65C1">
        <w:rPr>
          <w:rFonts w:ascii="Times New Roman" w:eastAsiaTheme="minorHAnsi" w:hAnsi="Times New Roman" w:cs="Times New Roman"/>
          <w:sz w:val="20"/>
          <w:szCs w:val="20"/>
          <w:lang w:val="en-US"/>
        </w:rPr>
        <w:t xml:space="preserve">Bergman, Theodore L. and </w:t>
      </w:r>
      <w:proofErr w:type="spellStart"/>
      <w:r w:rsidRPr="00BA65C1">
        <w:rPr>
          <w:rFonts w:ascii="Times New Roman" w:eastAsiaTheme="minorHAnsi" w:hAnsi="Times New Roman" w:cs="Times New Roman"/>
          <w:sz w:val="20"/>
          <w:szCs w:val="20"/>
          <w:lang w:val="en-US"/>
        </w:rPr>
        <w:t>Incropera</w:t>
      </w:r>
      <w:proofErr w:type="spellEnd"/>
      <w:r w:rsidRPr="00BA65C1">
        <w:rPr>
          <w:rFonts w:ascii="Times New Roman" w:eastAsiaTheme="minorHAnsi" w:hAnsi="Times New Roman" w:cs="Times New Roman"/>
          <w:sz w:val="20"/>
          <w:szCs w:val="20"/>
          <w:lang w:val="en-US"/>
        </w:rPr>
        <w:t xml:space="preserve">, Frank P. and Lavine, Adrienne S. </w:t>
      </w:r>
      <w:r w:rsidRPr="00BA65C1">
        <w:rPr>
          <w:rFonts w:ascii="Times New Roman" w:eastAsiaTheme="minorHAnsi" w:hAnsi="Times New Roman" w:cs="Times New Roman"/>
          <w:b/>
          <w:bCs/>
          <w:sz w:val="20"/>
          <w:szCs w:val="20"/>
          <w:lang w:val="en-US"/>
        </w:rPr>
        <w:t>Fundamentals of Heat and Mass Transfer.</w:t>
      </w:r>
    </w:p>
    <w:p w14:paraId="51DA4CC9" w14:textId="77777777" w:rsidR="00044EE4" w:rsidRPr="00BA65C1" w:rsidRDefault="00044EE4" w:rsidP="00BA65C1">
      <w:pPr>
        <w:jc w:val="center"/>
        <w:rPr>
          <w:rFonts w:ascii="Times New Roman" w:eastAsiaTheme="minorHAnsi" w:hAnsi="Times New Roman" w:cs="Times New Roman"/>
          <w:sz w:val="20"/>
          <w:szCs w:val="20"/>
          <w:lang w:val="en-US"/>
        </w:rPr>
      </w:pPr>
      <w:r w:rsidRPr="00BA65C1">
        <w:rPr>
          <w:rFonts w:ascii="Times New Roman" w:eastAsiaTheme="minorHAnsi" w:hAnsi="Times New Roman" w:cs="Times New Roman"/>
          <w:sz w:val="20"/>
          <w:szCs w:val="20"/>
          <w:lang w:val="en-US"/>
        </w:rPr>
        <w:t>John Wiley &amp; Sons, 2011.</w:t>
      </w:r>
    </w:p>
    <w:p w14:paraId="7BDC7BF2" w14:textId="0E18ACAE" w:rsidR="00044EE4" w:rsidRPr="00667F98" w:rsidRDefault="00044EE4" w:rsidP="00667F98">
      <w:pPr>
        <w:jc w:val="center"/>
        <w:rPr>
          <w:rFonts w:ascii="Times New Roman" w:hAnsi="Times New Roman" w:cs="Times New Roman"/>
          <w:sz w:val="20"/>
          <w:szCs w:val="20"/>
          <w:lang w:val="en-US"/>
        </w:rPr>
      </w:pPr>
      <w:r>
        <w:rPr>
          <w:rFonts w:ascii="Times New Roman" w:eastAsiaTheme="minorHAnsi" w:hAnsi="Times New Roman" w:cs="Times New Roman"/>
          <w:sz w:val="20"/>
          <w:szCs w:val="20"/>
          <w:lang w:val="en-US"/>
        </w:rPr>
        <w:t>[</w:t>
      </w:r>
      <w:r w:rsidRPr="00667523">
        <w:rPr>
          <w:rFonts w:ascii="Times New Roman" w:eastAsiaTheme="minorHAnsi" w:hAnsi="Times New Roman" w:cs="Times New Roman"/>
          <w:i/>
          <w:iCs/>
          <w:sz w:val="20"/>
          <w:szCs w:val="20"/>
          <w:lang w:val="en-US"/>
        </w:rPr>
        <w:t>iii</w:t>
      </w:r>
      <w:r>
        <w:rPr>
          <w:rFonts w:ascii="Times New Roman" w:eastAsiaTheme="minorHAnsi" w:hAnsi="Times New Roman" w:cs="Times New Roman"/>
          <w:sz w:val="20"/>
          <w:szCs w:val="20"/>
          <w:lang w:val="en-US"/>
        </w:rPr>
        <w:t xml:space="preserve">] - </w:t>
      </w:r>
      <w:proofErr w:type="spellStart"/>
      <w:r w:rsidRPr="00BA65C1">
        <w:rPr>
          <w:rFonts w:ascii="Times New Roman" w:eastAsiaTheme="minorHAnsi" w:hAnsi="Times New Roman" w:cs="Times New Roman"/>
          <w:sz w:val="20"/>
          <w:szCs w:val="20"/>
          <w:lang w:val="en-US"/>
        </w:rPr>
        <w:t>Kreith</w:t>
      </w:r>
      <w:proofErr w:type="spellEnd"/>
      <w:r w:rsidRPr="00BA65C1">
        <w:rPr>
          <w:rFonts w:ascii="Times New Roman" w:eastAsiaTheme="minorHAnsi" w:hAnsi="Times New Roman" w:cs="Times New Roman"/>
          <w:sz w:val="20"/>
          <w:szCs w:val="20"/>
          <w:lang w:val="en-US"/>
        </w:rPr>
        <w:t xml:space="preserve">, Frank and Manglik, Raj and Bohn, Mark. </w:t>
      </w:r>
      <w:r w:rsidRPr="00BA65C1">
        <w:rPr>
          <w:rFonts w:ascii="Times New Roman" w:eastAsiaTheme="minorHAnsi" w:hAnsi="Times New Roman" w:cs="Times New Roman"/>
          <w:b/>
          <w:bCs/>
          <w:sz w:val="20"/>
          <w:szCs w:val="20"/>
          <w:lang w:val="en-US"/>
        </w:rPr>
        <w:t>Principles of Heat Transfer.</w:t>
      </w:r>
      <w:r w:rsidRPr="00BA65C1">
        <w:rPr>
          <w:rFonts w:ascii="Times New Roman" w:eastAsiaTheme="minorHAnsi" w:hAnsi="Times New Roman" w:cs="Times New Roman"/>
          <w:sz w:val="20"/>
          <w:szCs w:val="20"/>
          <w:lang w:val="en-US"/>
        </w:rPr>
        <w:t xml:space="preserve"> Thomson, 2010.</w:t>
      </w:r>
    </w:p>
    <w:p w14:paraId="4D7212F2" w14:textId="77777777" w:rsidR="00044EE4" w:rsidRPr="00E1543D" w:rsidRDefault="00044EE4">
      <w:pPr>
        <w:pStyle w:val="Textodenotaderodap"/>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1298D"/>
    <w:multiLevelType w:val="hybridMultilevel"/>
    <w:tmpl w:val="A3A8057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4004D62"/>
    <w:multiLevelType w:val="hybridMultilevel"/>
    <w:tmpl w:val="588A3D6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5960788F"/>
    <w:multiLevelType w:val="hybridMultilevel"/>
    <w:tmpl w:val="8B2CB1AC"/>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7275461D"/>
    <w:multiLevelType w:val="hybridMultilevel"/>
    <w:tmpl w:val="F96090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38693A"/>
    <w:multiLevelType w:val="hybridMultilevel"/>
    <w:tmpl w:val="54EC436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143698931">
    <w:abstractNumId w:val="2"/>
  </w:num>
  <w:num w:numId="2" w16cid:durableId="1288045416">
    <w:abstractNumId w:val="1"/>
  </w:num>
  <w:num w:numId="3" w16cid:durableId="743526836">
    <w:abstractNumId w:val="0"/>
  </w:num>
  <w:num w:numId="4" w16cid:durableId="5251067">
    <w:abstractNumId w:val="4"/>
  </w:num>
  <w:num w:numId="5" w16cid:durableId="1132359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hyphenationZone w:val="425"/>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C20"/>
    <w:rsid w:val="0000279E"/>
    <w:rsid w:val="000219BF"/>
    <w:rsid w:val="000236F9"/>
    <w:rsid w:val="00024B18"/>
    <w:rsid w:val="000276A6"/>
    <w:rsid w:val="0003399F"/>
    <w:rsid w:val="00034379"/>
    <w:rsid w:val="00035854"/>
    <w:rsid w:val="00043128"/>
    <w:rsid w:val="00043D47"/>
    <w:rsid w:val="00044EE4"/>
    <w:rsid w:val="00047D06"/>
    <w:rsid w:val="00047FFD"/>
    <w:rsid w:val="000501B1"/>
    <w:rsid w:val="00052596"/>
    <w:rsid w:val="000607B9"/>
    <w:rsid w:val="00064A70"/>
    <w:rsid w:val="00065BF4"/>
    <w:rsid w:val="000731EB"/>
    <w:rsid w:val="000906B9"/>
    <w:rsid w:val="000A26FE"/>
    <w:rsid w:val="000A35B4"/>
    <w:rsid w:val="000A4483"/>
    <w:rsid w:val="000A5EF1"/>
    <w:rsid w:val="000B7AC9"/>
    <w:rsid w:val="000C37D9"/>
    <w:rsid w:val="000C4B43"/>
    <w:rsid w:val="000D17FB"/>
    <w:rsid w:val="000D6166"/>
    <w:rsid w:val="000F1CFB"/>
    <w:rsid w:val="000F34C2"/>
    <w:rsid w:val="000F37AA"/>
    <w:rsid w:val="00107E67"/>
    <w:rsid w:val="00112660"/>
    <w:rsid w:val="00116C0A"/>
    <w:rsid w:val="00116D25"/>
    <w:rsid w:val="001207CE"/>
    <w:rsid w:val="00120A5E"/>
    <w:rsid w:val="00123CD4"/>
    <w:rsid w:val="00126202"/>
    <w:rsid w:val="00126341"/>
    <w:rsid w:val="00140F69"/>
    <w:rsid w:val="00152BEE"/>
    <w:rsid w:val="0015739A"/>
    <w:rsid w:val="001608D9"/>
    <w:rsid w:val="0016119F"/>
    <w:rsid w:val="001643CB"/>
    <w:rsid w:val="001708D2"/>
    <w:rsid w:val="00173F0B"/>
    <w:rsid w:val="00173F63"/>
    <w:rsid w:val="0018189C"/>
    <w:rsid w:val="00181A60"/>
    <w:rsid w:val="00186D73"/>
    <w:rsid w:val="00192CB6"/>
    <w:rsid w:val="001970D0"/>
    <w:rsid w:val="001972CF"/>
    <w:rsid w:val="001A50C5"/>
    <w:rsid w:val="001A78B6"/>
    <w:rsid w:val="001B239B"/>
    <w:rsid w:val="001B2FE8"/>
    <w:rsid w:val="001B6A8A"/>
    <w:rsid w:val="001D5F3E"/>
    <w:rsid w:val="001F6A76"/>
    <w:rsid w:val="001F7FE8"/>
    <w:rsid w:val="00220F25"/>
    <w:rsid w:val="00221300"/>
    <w:rsid w:val="00221DDB"/>
    <w:rsid w:val="00224AD8"/>
    <w:rsid w:val="00225A32"/>
    <w:rsid w:val="00226AE4"/>
    <w:rsid w:val="0023419D"/>
    <w:rsid w:val="00240FC5"/>
    <w:rsid w:val="002551B4"/>
    <w:rsid w:val="00256364"/>
    <w:rsid w:val="00264498"/>
    <w:rsid w:val="00265D74"/>
    <w:rsid w:val="00267D59"/>
    <w:rsid w:val="00285758"/>
    <w:rsid w:val="0029501F"/>
    <w:rsid w:val="00296528"/>
    <w:rsid w:val="002971BD"/>
    <w:rsid w:val="002B03D4"/>
    <w:rsid w:val="002B1C46"/>
    <w:rsid w:val="002B2CEE"/>
    <w:rsid w:val="002B77EB"/>
    <w:rsid w:val="002C2890"/>
    <w:rsid w:val="002C3996"/>
    <w:rsid w:val="002D0154"/>
    <w:rsid w:val="002E2F6A"/>
    <w:rsid w:val="002E658B"/>
    <w:rsid w:val="002E69BD"/>
    <w:rsid w:val="002F0967"/>
    <w:rsid w:val="002F1569"/>
    <w:rsid w:val="002F1FC2"/>
    <w:rsid w:val="002F6CFC"/>
    <w:rsid w:val="00301600"/>
    <w:rsid w:val="00303729"/>
    <w:rsid w:val="0030506C"/>
    <w:rsid w:val="0030724E"/>
    <w:rsid w:val="00311846"/>
    <w:rsid w:val="00330FCC"/>
    <w:rsid w:val="00332147"/>
    <w:rsid w:val="00332C22"/>
    <w:rsid w:val="00337C9B"/>
    <w:rsid w:val="00340E72"/>
    <w:rsid w:val="00341443"/>
    <w:rsid w:val="0034280A"/>
    <w:rsid w:val="00342EC6"/>
    <w:rsid w:val="00345FA0"/>
    <w:rsid w:val="00347541"/>
    <w:rsid w:val="003523DE"/>
    <w:rsid w:val="00356558"/>
    <w:rsid w:val="00364A4F"/>
    <w:rsid w:val="0037168B"/>
    <w:rsid w:val="00375E0C"/>
    <w:rsid w:val="00392FFB"/>
    <w:rsid w:val="00393801"/>
    <w:rsid w:val="0039703E"/>
    <w:rsid w:val="003A239E"/>
    <w:rsid w:val="003A79FB"/>
    <w:rsid w:val="003B1818"/>
    <w:rsid w:val="003B586A"/>
    <w:rsid w:val="003C3EBA"/>
    <w:rsid w:val="003C7D71"/>
    <w:rsid w:val="003D2FC5"/>
    <w:rsid w:val="003D4D78"/>
    <w:rsid w:val="003D7896"/>
    <w:rsid w:val="003E3B92"/>
    <w:rsid w:val="003E45D9"/>
    <w:rsid w:val="003E6BB0"/>
    <w:rsid w:val="003E7800"/>
    <w:rsid w:val="003F651F"/>
    <w:rsid w:val="003F6D81"/>
    <w:rsid w:val="004061BB"/>
    <w:rsid w:val="0041203C"/>
    <w:rsid w:val="00413F73"/>
    <w:rsid w:val="00416E0C"/>
    <w:rsid w:val="00433739"/>
    <w:rsid w:val="00440749"/>
    <w:rsid w:val="004416CC"/>
    <w:rsid w:val="00441ADB"/>
    <w:rsid w:val="00441DEE"/>
    <w:rsid w:val="00443BBA"/>
    <w:rsid w:val="004504C9"/>
    <w:rsid w:val="0045422F"/>
    <w:rsid w:val="0045768C"/>
    <w:rsid w:val="00457A60"/>
    <w:rsid w:val="004607C7"/>
    <w:rsid w:val="00463DEC"/>
    <w:rsid w:val="004660AE"/>
    <w:rsid w:val="004703F8"/>
    <w:rsid w:val="00477EFE"/>
    <w:rsid w:val="00481616"/>
    <w:rsid w:val="00481C09"/>
    <w:rsid w:val="0049357C"/>
    <w:rsid w:val="00494225"/>
    <w:rsid w:val="004A3340"/>
    <w:rsid w:val="004B1C50"/>
    <w:rsid w:val="004B4333"/>
    <w:rsid w:val="004D001E"/>
    <w:rsid w:val="004D2F25"/>
    <w:rsid w:val="004D4A32"/>
    <w:rsid w:val="004D738B"/>
    <w:rsid w:val="004D7D6A"/>
    <w:rsid w:val="004F272F"/>
    <w:rsid w:val="004F79AB"/>
    <w:rsid w:val="00503868"/>
    <w:rsid w:val="005043FF"/>
    <w:rsid w:val="00506F33"/>
    <w:rsid w:val="00513C29"/>
    <w:rsid w:val="005154AE"/>
    <w:rsid w:val="0053423C"/>
    <w:rsid w:val="00535735"/>
    <w:rsid w:val="00535CE2"/>
    <w:rsid w:val="00536B4D"/>
    <w:rsid w:val="00562C87"/>
    <w:rsid w:val="00575D57"/>
    <w:rsid w:val="005761C3"/>
    <w:rsid w:val="005825D5"/>
    <w:rsid w:val="00582DE1"/>
    <w:rsid w:val="0059277E"/>
    <w:rsid w:val="00594411"/>
    <w:rsid w:val="005A7155"/>
    <w:rsid w:val="005B30A9"/>
    <w:rsid w:val="005C6C65"/>
    <w:rsid w:val="005C7A03"/>
    <w:rsid w:val="005D39FC"/>
    <w:rsid w:val="005E5BB2"/>
    <w:rsid w:val="005F2261"/>
    <w:rsid w:val="005F4A37"/>
    <w:rsid w:val="00603C4A"/>
    <w:rsid w:val="006058FD"/>
    <w:rsid w:val="00611E1A"/>
    <w:rsid w:val="00613189"/>
    <w:rsid w:val="006141C0"/>
    <w:rsid w:val="00616C5B"/>
    <w:rsid w:val="006239C0"/>
    <w:rsid w:val="00631EA4"/>
    <w:rsid w:val="00633147"/>
    <w:rsid w:val="00640C9D"/>
    <w:rsid w:val="006473AA"/>
    <w:rsid w:val="00654814"/>
    <w:rsid w:val="006601F0"/>
    <w:rsid w:val="00663187"/>
    <w:rsid w:val="006666DA"/>
    <w:rsid w:val="00667523"/>
    <w:rsid w:val="00667F98"/>
    <w:rsid w:val="00670473"/>
    <w:rsid w:val="00686A61"/>
    <w:rsid w:val="00690D1F"/>
    <w:rsid w:val="006965A8"/>
    <w:rsid w:val="00697A4B"/>
    <w:rsid w:val="006A39E2"/>
    <w:rsid w:val="006B78ED"/>
    <w:rsid w:val="006C1491"/>
    <w:rsid w:val="006C306D"/>
    <w:rsid w:val="006C6847"/>
    <w:rsid w:val="006F17C3"/>
    <w:rsid w:val="006F191E"/>
    <w:rsid w:val="006F6115"/>
    <w:rsid w:val="006F7998"/>
    <w:rsid w:val="006F7B15"/>
    <w:rsid w:val="0070702F"/>
    <w:rsid w:val="00715DFD"/>
    <w:rsid w:val="00717366"/>
    <w:rsid w:val="0073478F"/>
    <w:rsid w:val="00734CE6"/>
    <w:rsid w:val="00762F1A"/>
    <w:rsid w:val="00764CA1"/>
    <w:rsid w:val="00782682"/>
    <w:rsid w:val="007866B0"/>
    <w:rsid w:val="0078683E"/>
    <w:rsid w:val="00796658"/>
    <w:rsid w:val="007A19F5"/>
    <w:rsid w:val="007A2FEB"/>
    <w:rsid w:val="007C6D13"/>
    <w:rsid w:val="007C77F0"/>
    <w:rsid w:val="007F0F81"/>
    <w:rsid w:val="007F1D69"/>
    <w:rsid w:val="007F1DFA"/>
    <w:rsid w:val="008011D0"/>
    <w:rsid w:val="00806CB6"/>
    <w:rsid w:val="008074A2"/>
    <w:rsid w:val="00815207"/>
    <w:rsid w:val="00815C00"/>
    <w:rsid w:val="00821CD1"/>
    <w:rsid w:val="00823116"/>
    <w:rsid w:val="00834613"/>
    <w:rsid w:val="008348AD"/>
    <w:rsid w:val="00835F3F"/>
    <w:rsid w:val="008427A7"/>
    <w:rsid w:val="00842D5F"/>
    <w:rsid w:val="00852B4B"/>
    <w:rsid w:val="00874888"/>
    <w:rsid w:val="00874F67"/>
    <w:rsid w:val="00884A27"/>
    <w:rsid w:val="00891A01"/>
    <w:rsid w:val="008960B1"/>
    <w:rsid w:val="008A3E1C"/>
    <w:rsid w:val="008A44F6"/>
    <w:rsid w:val="008B1F3D"/>
    <w:rsid w:val="008B64A5"/>
    <w:rsid w:val="008B7268"/>
    <w:rsid w:val="008C391E"/>
    <w:rsid w:val="008C4ECA"/>
    <w:rsid w:val="008C7BB3"/>
    <w:rsid w:val="008D3924"/>
    <w:rsid w:val="008E3CB9"/>
    <w:rsid w:val="008E4A80"/>
    <w:rsid w:val="008E69D5"/>
    <w:rsid w:val="00902120"/>
    <w:rsid w:val="00923324"/>
    <w:rsid w:val="00924532"/>
    <w:rsid w:val="00926185"/>
    <w:rsid w:val="00927EB1"/>
    <w:rsid w:val="00936670"/>
    <w:rsid w:val="00942655"/>
    <w:rsid w:val="00942DCE"/>
    <w:rsid w:val="00947244"/>
    <w:rsid w:val="00951CDC"/>
    <w:rsid w:val="009559DF"/>
    <w:rsid w:val="00955F34"/>
    <w:rsid w:val="00975A67"/>
    <w:rsid w:val="00977EB9"/>
    <w:rsid w:val="009819B5"/>
    <w:rsid w:val="00981D2B"/>
    <w:rsid w:val="00987A27"/>
    <w:rsid w:val="00990C58"/>
    <w:rsid w:val="0099222A"/>
    <w:rsid w:val="00994D6F"/>
    <w:rsid w:val="009A4FCE"/>
    <w:rsid w:val="009A65EC"/>
    <w:rsid w:val="009B04B6"/>
    <w:rsid w:val="009B115D"/>
    <w:rsid w:val="009B36AA"/>
    <w:rsid w:val="009C44E0"/>
    <w:rsid w:val="009D370A"/>
    <w:rsid w:val="009D6C20"/>
    <w:rsid w:val="009D6EC4"/>
    <w:rsid w:val="009E4444"/>
    <w:rsid w:val="009E6C81"/>
    <w:rsid w:val="009F2C07"/>
    <w:rsid w:val="009F60F1"/>
    <w:rsid w:val="00A00D24"/>
    <w:rsid w:val="00A0106B"/>
    <w:rsid w:val="00A02ADB"/>
    <w:rsid w:val="00A04E45"/>
    <w:rsid w:val="00A05B4F"/>
    <w:rsid w:val="00A103AD"/>
    <w:rsid w:val="00A13BAD"/>
    <w:rsid w:val="00A24ECF"/>
    <w:rsid w:val="00A253A2"/>
    <w:rsid w:val="00A7451D"/>
    <w:rsid w:val="00A75393"/>
    <w:rsid w:val="00A75C85"/>
    <w:rsid w:val="00A769E8"/>
    <w:rsid w:val="00A77FF6"/>
    <w:rsid w:val="00A82C3A"/>
    <w:rsid w:val="00A86604"/>
    <w:rsid w:val="00A93F94"/>
    <w:rsid w:val="00AA3832"/>
    <w:rsid w:val="00AA6F7C"/>
    <w:rsid w:val="00AB38E7"/>
    <w:rsid w:val="00AC29E8"/>
    <w:rsid w:val="00AC69A4"/>
    <w:rsid w:val="00AE1636"/>
    <w:rsid w:val="00AE48AC"/>
    <w:rsid w:val="00AE61DE"/>
    <w:rsid w:val="00AE727F"/>
    <w:rsid w:val="00AF6A08"/>
    <w:rsid w:val="00B0123E"/>
    <w:rsid w:val="00B04A75"/>
    <w:rsid w:val="00B1550D"/>
    <w:rsid w:val="00B17876"/>
    <w:rsid w:val="00B20E74"/>
    <w:rsid w:val="00B22D0D"/>
    <w:rsid w:val="00B24830"/>
    <w:rsid w:val="00B24FDD"/>
    <w:rsid w:val="00B269BB"/>
    <w:rsid w:val="00B359EA"/>
    <w:rsid w:val="00B37910"/>
    <w:rsid w:val="00B40945"/>
    <w:rsid w:val="00B42534"/>
    <w:rsid w:val="00B42F30"/>
    <w:rsid w:val="00B574AC"/>
    <w:rsid w:val="00B626F8"/>
    <w:rsid w:val="00B677C0"/>
    <w:rsid w:val="00B701BE"/>
    <w:rsid w:val="00B71E29"/>
    <w:rsid w:val="00B74511"/>
    <w:rsid w:val="00B86302"/>
    <w:rsid w:val="00B91369"/>
    <w:rsid w:val="00B95DCA"/>
    <w:rsid w:val="00BA08A9"/>
    <w:rsid w:val="00BA65C1"/>
    <w:rsid w:val="00BB38BA"/>
    <w:rsid w:val="00BB3CA3"/>
    <w:rsid w:val="00BB648E"/>
    <w:rsid w:val="00BC1390"/>
    <w:rsid w:val="00BC73CE"/>
    <w:rsid w:val="00BF227A"/>
    <w:rsid w:val="00BF2577"/>
    <w:rsid w:val="00C07FD2"/>
    <w:rsid w:val="00C10BC7"/>
    <w:rsid w:val="00C1788B"/>
    <w:rsid w:val="00C44300"/>
    <w:rsid w:val="00C44C5D"/>
    <w:rsid w:val="00C50305"/>
    <w:rsid w:val="00C52818"/>
    <w:rsid w:val="00C53DE8"/>
    <w:rsid w:val="00C632B9"/>
    <w:rsid w:val="00C64D54"/>
    <w:rsid w:val="00C72175"/>
    <w:rsid w:val="00C76442"/>
    <w:rsid w:val="00C87207"/>
    <w:rsid w:val="00CA0399"/>
    <w:rsid w:val="00CA1DD6"/>
    <w:rsid w:val="00CD6351"/>
    <w:rsid w:val="00CE212B"/>
    <w:rsid w:val="00CE6007"/>
    <w:rsid w:val="00CF20A1"/>
    <w:rsid w:val="00CF2666"/>
    <w:rsid w:val="00CF2C7B"/>
    <w:rsid w:val="00D053D2"/>
    <w:rsid w:val="00D0546D"/>
    <w:rsid w:val="00D05500"/>
    <w:rsid w:val="00D1432D"/>
    <w:rsid w:val="00D2425E"/>
    <w:rsid w:val="00D25317"/>
    <w:rsid w:val="00D3207A"/>
    <w:rsid w:val="00D401CB"/>
    <w:rsid w:val="00D439D2"/>
    <w:rsid w:val="00D45D7E"/>
    <w:rsid w:val="00D47904"/>
    <w:rsid w:val="00D53DBF"/>
    <w:rsid w:val="00D57DBF"/>
    <w:rsid w:val="00D626E6"/>
    <w:rsid w:val="00D636E5"/>
    <w:rsid w:val="00D651B9"/>
    <w:rsid w:val="00D81AC6"/>
    <w:rsid w:val="00D85BB6"/>
    <w:rsid w:val="00D864B1"/>
    <w:rsid w:val="00D86676"/>
    <w:rsid w:val="00DA0C99"/>
    <w:rsid w:val="00DA0E4F"/>
    <w:rsid w:val="00DA21E7"/>
    <w:rsid w:val="00DA2FD5"/>
    <w:rsid w:val="00DA569A"/>
    <w:rsid w:val="00DC1CD7"/>
    <w:rsid w:val="00DC4108"/>
    <w:rsid w:val="00DC68EC"/>
    <w:rsid w:val="00DD6032"/>
    <w:rsid w:val="00DE169D"/>
    <w:rsid w:val="00DE3914"/>
    <w:rsid w:val="00E02F9E"/>
    <w:rsid w:val="00E1065A"/>
    <w:rsid w:val="00E12679"/>
    <w:rsid w:val="00E1543D"/>
    <w:rsid w:val="00E219F7"/>
    <w:rsid w:val="00E271A4"/>
    <w:rsid w:val="00E30B1B"/>
    <w:rsid w:val="00E35638"/>
    <w:rsid w:val="00E35685"/>
    <w:rsid w:val="00E35CB3"/>
    <w:rsid w:val="00E42AC8"/>
    <w:rsid w:val="00E43B46"/>
    <w:rsid w:val="00E55BA0"/>
    <w:rsid w:val="00E6112E"/>
    <w:rsid w:val="00E64101"/>
    <w:rsid w:val="00E67031"/>
    <w:rsid w:val="00E9166F"/>
    <w:rsid w:val="00EA1484"/>
    <w:rsid w:val="00EA5FD9"/>
    <w:rsid w:val="00EA7403"/>
    <w:rsid w:val="00EB6F81"/>
    <w:rsid w:val="00EB760F"/>
    <w:rsid w:val="00EC3003"/>
    <w:rsid w:val="00EC7CFE"/>
    <w:rsid w:val="00ED179A"/>
    <w:rsid w:val="00ED436E"/>
    <w:rsid w:val="00ED7B21"/>
    <w:rsid w:val="00EE0FE2"/>
    <w:rsid w:val="00EE2AC2"/>
    <w:rsid w:val="00EE4C02"/>
    <w:rsid w:val="00EE59E0"/>
    <w:rsid w:val="00F17AB0"/>
    <w:rsid w:val="00F23F6E"/>
    <w:rsid w:val="00F33766"/>
    <w:rsid w:val="00F33A23"/>
    <w:rsid w:val="00F34C25"/>
    <w:rsid w:val="00F441F8"/>
    <w:rsid w:val="00F519F4"/>
    <w:rsid w:val="00F62A6D"/>
    <w:rsid w:val="00F6668B"/>
    <w:rsid w:val="00F67609"/>
    <w:rsid w:val="00F67A32"/>
    <w:rsid w:val="00F71F3D"/>
    <w:rsid w:val="00F8058C"/>
    <w:rsid w:val="00F80E01"/>
    <w:rsid w:val="00F90F9A"/>
    <w:rsid w:val="00F91C71"/>
    <w:rsid w:val="00F9219B"/>
    <w:rsid w:val="00F9280F"/>
    <w:rsid w:val="00FA7ACE"/>
    <w:rsid w:val="00FB148A"/>
    <w:rsid w:val="00FC7403"/>
    <w:rsid w:val="00FD4498"/>
    <w:rsid w:val="00FE12AF"/>
    <w:rsid w:val="00FE3D49"/>
    <w:rsid w:val="00FE6978"/>
    <w:rsid w:val="00FF74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metricconverter"/>
  <w:shapeDefaults>
    <o:shapedefaults v:ext="edit" spidmax="2050"/>
    <o:shapelayout v:ext="edit">
      <o:idmap v:ext="edit" data="2"/>
    </o:shapelayout>
  </w:shapeDefaults>
  <w:decimalSymbol w:val="."/>
  <w:listSeparator w:val=","/>
  <w14:docId w14:val="264D41B4"/>
  <w15:chartTrackingRefBased/>
  <w15:docId w15:val="{9FC2A335-4D39-419E-A5CE-0944F621A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P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iPriority="0"/>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iPriority="0"/>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qFormat/>
    <w:rsid w:val="00342EC6"/>
    <w:pPr>
      <w:spacing w:line="259" w:lineRule="auto"/>
      <w:jc w:val="both"/>
    </w:pPr>
    <w:rPr>
      <w:rFonts w:ascii="Palatino Linotype" w:eastAsia="Times New Roman" w:hAnsi="Palatino Linotype" w:cs="Gautami"/>
      <w:szCs w:val="22"/>
    </w:rPr>
  </w:style>
  <w:style w:type="paragraph" w:styleId="Ttulo1">
    <w:name w:val="heading 1"/>
    <w:basedOn w:val="Normal"/>
    <w:next w:val="Normal"/>
    <w:link w:val="Ttulo1Char"/>
    <w:qFormat/>
    <w:rsid w:val="00CF20A1"/>
    <w:pPr>
      <w:keepNext/>
      <w:keepLines/>
      <w:spacing w:after="240" w:line="276" w:lineRule="auto"/>
      <w:outlineLvl w:val="0"/>
    </w:pPr>
    <w:rPr>
      <w:rFonts w:asciiTheme="majorHAnsi" w:eastAsiaTheme="majorEastAsia" w:hAnsiTheme="majorHAnsi" w:cstheme="majorBidi"/>
      <w:sz w:val="52"/>
      <w:szCs w:val="32"/>
    </w:rPr>
  </w:style>
  <w:style w:type="paragraph" w:styleId="Ttulo2">
    <w:name w:val="heading 2"/>
    <w:basedOn w:val="Normal"/>
    <w:next w:val="Normal"/>
    <w:link w:val="Ttulo2Char"/>
    <w:uiPriority w:val="1"/>
    <w:qFormat/>
    <w:rsid w:val="00D0546D"/>
    <w:pPr>
      <w:keepNext/>
      <w:keepLines/>
      <w:spacing w:before="40" w:line="240" w:lineRule="auto"/>
      <w:jc w:val="center"/>
      <w:outlineLvl w:val="1"/>
    </w:pPr>
    <w:rPr>
      <w:rFonts w:eastAsia="Franklin Gothic Book" w:cs="Times New Roman (Headings CS)"/>
      <w:b/>
      <w:bCs/>
      <w:caps/>
      <w:spacing w:val="20"/>
      <w:sz w:val="32"/>
      <w:szCs w:val="28"/>
    </w:rPr>
  </w:style>
  <w:style w:type="paragraph" w:styleId="Ttulo3">
    <w:name w:val="heading 3"/>
    <w:basedOn w:val="Normal"/>
    <w:next w:val="Normal"/>
    <w:link w:val="Ttulo3Char"/>
    <w:uiPriority w:val="9"/>
    <w:semiHidden/>
    <w:qFormat/>
    <w:rsid w:val="005C6C65"/>
    <w:pPr>
      <w:keepNext/>
      <w:keepLines/>
      <w:spacing w:before="40" w:line="276" w:lineRule="auto"/>
      <w:outlineLvl w:val="2"/>
    </w:pPr>
    <w:rPr>
      <w:rFonts w:ascii="Sagona Book" w:eastAsiaTheme="majorEastAsia" w:hAnsi="Sagona Book" w:cstheme="majorBidi"/>
      <w:color w:val="000000" w:themeColor="text1"/>
      <w:sz w:val="22"/>
    </w:rPr>
  </w:style>
  <w:style w:type="paragraph" w:styleId="Ttulo4">
    <w:name w:val="heading 4"/>
    <w:basedOn w:val="Normal"/>
    <w:next w:val="Normal"/>
    <w:link w:val="Ttulo4Char"/>
    <w:uiPriority w:val="2"/>
    <w:qFormat/>
    <w:rsid w:val="00CF20A1"/>
    <w:pPr>
      <w:keepNext/>
      <w:keepLines/>
      <w:spacing w:line="276" w:lineRule="auto"/>
      <w:outlineLvl w:val="3"/>
    </w:pPr>
    <w:rPr>
      <w:rFonts w:eastAsia="Franklin Gothic Book" w:cs="Times New Roman (Headings CS)"/>
      <w:b/>
      <w:iCs/>
      <w:spacing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D439D2"/>
    <w:rPr>
      <w:rFonts w:ascii="Sagona Book" w:eastAsiaTheme="majorEastAsia" w:hAnsi="Sagona Book" w:cstheme="majorBidi"/>
      <w:color w:val="000000" w:themeColor="text1"/>
      <w:sz w:val="22"/>
    </w:rPr>
  </w:style>
  <w:style w:type="table" w:styleId="Tabelacomgrade">
    <w:name w:val="Table Grid"/>
    <w:basedOn w:val="Tabelanormal"/>
    <w:uiPriority w:val="39"/>
    <w:rsid w:val="006631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rsid w:val="00CF20A1"/>
    <w:rPr>
      <w:rFonts w:asciiTheme="majorHAnsi" w:eastAsiaTheme="majorEastAsia" w:hAnsiTheme="majorHAnsi" w:cstheme="majorBidi"/>
      <w:color w:val="555A3C" w:themeColor="accent3" w:themeShade="80"/>
      <w:sz w:val="52"/>
      <w:szCs w:val="32"/>
    </w:rPr>
  </w:style>
  <w:style w:type="character" w:customStyle="1" w:styleId="Ttulo2Char">
    <w:name w:val="Título 2 Char"/>
    <w:basedOn w:val="Fontepargpadro"/>
    <w:link w:val="Ttulo2"/>
    <w:uiPriority w:val="1"/>
    <w:rsid w:val="00D0546D"/>
    <w:rPr>
      <w:rFonts w:ascii="Palatino Linotype" w:eastAsia="Franklin Gothic Book" w:hAnsi="Palatino Linotype" w:cs="Times New Roman (Headings CS)"/>
      <w:b/>
      <w:bCs/>
      <w:caps/>
      <w:spacing w:val="20"/>
      <w:sz w:val="32"/>
      <w:szCs w:val="28"/>
    </w:rPr>
  </w:style>
  <w:style w:type="character" w:styleId="Forte">
    <w:name w:val="Strong"/>
    <w:basedOn w:val="Fontepargpadro"/>
    <w:uiPriority w:val="22"/>
    <w:semiHidden/>
    <w:qFormat/>
    <w:rsid w:val="00663187"/>
    <w:rPr>
      <w:b/>
      <w:bCs/>
    </w:rPr>
  </w:style>
  <w:style w:type="character" w:customStyle="1" w:styleId="Ttulo4Char">
    <w:name w:val="Título 4 Char"/>
    <w:basedOn w:val="Fontepargpadro"/>
    <w:link w:val="Ttulo4"/>
    <w:uiPriority w:val="2"/>
    <w:rsid w:val="00CF20A1"/>
    <w:rPr>
      <w:rFonts w:eastAsia="Franklin Gothic Book" w:cs="Times New Roman (Headings CS)"/>
      <w:b/>
      <w:iCs/>
      <w:color w:val="555A3C" w:themeColor="accent3" w:themeShade="80"/>
      <w:spacing w:val="20"/>
      <w:sz w:val="20"/>
    </w:rPr>
  </w:style>
  <w:style w:type="paragraph" w:styleId="Cabealho">
    <w:name w:val="header"/>
    <w:basedOn w:val="Normal"/>
    <w:link w:val="CabealhoChar"/>
    <w:uiPriority w:val="99"/>
    <w:semiHidden/>
    <w:rsid w:val="002F6CFC"/>
    <w:pPr>
      <w:tabs>
        <w:tab w:val="center" w:pos="4680"/>
        <w:tab w:val="right" w:pos="9360"/>
      </w:tabs>
      <w:spacing w:line="276" w:lineRule="auto"/>
    </w:pPr>
  </w:style>
  <w:style w:type="character" w:customStyle="1" w:styleId="CabealhoChar">
    <w:name w:val="Cabeçalho Char"/>
    <w:basedOn w:val="Fontepargpadro"/>
    <w:link w:val="Cabealho"/>
    <w:uiPriority w:val="99"/>
    <w:semiHidden/>
    <w:rsid w:val="002F6CFC"/>
    <w:rPr>
      <w:rFonts w:eastAsia="Times New Roman" w:cs="Times New Roman"/>
      <w:color w:val="555A3C" w:themeColor="accent3" w:themeShade="80"/>
      <w:sz w:val="20"/>
    </w:rPr>
  </w:style>
  <w:style w:type="paragraph" w:styleId="Rodap">
    <w:name w:val="footer"/>
    <w:basedOn w:val="Normal"/>
    <w:link w:val="RodapChar"/>
    <w:uiPriority w:val="99"/>
    <w:rsid w:val="002F6CFC"/>
    <w:pPr>
      <w:tabs>
        <w:tab w:val="center" w:pos="4680"/>
        <w:tab w:val="right" w:pos="9360"/>
      </w:tabs>
      <w:spacing w:line="276" w:lineRule="auto"/>
    </w:pPr>
  </w:style>
  <w:style w:type="character" w:customStyle="1" w:styleId="RodapChar">
    <w:name w:val="Rodapé Char"/>
    <w:basedOn w:val="Fontepargpadro"/>
    <w:link w:val="Rodap"/>
    <w:uiPriority w:val="99"/>
    <w:rsid w:val="002F6CFC"/>
    <w:rPr>
      <w:rFonts w:eastAsia="Times New Roman" w:cs="Times New Roman"/>
      <w:color w:val="555A3C" w:themeColor="accent3" w:themeShade="80"/>
      <w:sz w:val="20"/>
    </w:rPr>
  </w:style>
  <w:style w:type="character" w:styleId="TextodoEspaoReservado">
    <w:name w:val="Placeholder Text"/>
    <w:basedOn w:val="Fontepargpadro"/>
    <w:uiPriority w:val="99"/>
    <w:semiHidden/>
    <w:rsid w:val="00D53DBF"/>
    <w:rPr>
      <w:color w:val="808080"/>
    </w:rPr>
  </w:style>
  <w:style w:type="character" w:styleId="Hyperlink">
    <w:name w:val="Hyperlink"/>
    <w:basedOn w:val="Fontepargpadro"/>
    <w:uiPriority w:val="99"/>
    <w:rsid w:val="008074A2"/>
    <w:rPr>
      <w:color w:val="F7B615" w:themeColor="hyperlink"/>
      <w:u w:val="single"/>
    </w:rPr>
  </w:style>
  <w:style w:type="character" w:styleId="MenoPendente">
    <w:name w:val="Unresolved Mention"/>
    <w:basedOn w:val="Fontepargpadro"/>
    <w:uiPriority w:val="99"/>
    <w:semiHidden/>
    <w:unhideWhenUsed/>
    <w:rsid w:val="008074A2"/>
    <w:rPr>
      <w:color w:val="605E5C"/>
      <w:shd w:val="clear" w:color="auto" w:fill="E1DFDD"/>
    </w:rPr>
  </w:style>
  <w:style w:type="paragraph" w:styleId="Textodenotaderodap">
    <w:name w:val="footnote text"/>
    <w:basedOn w:val="Normal"/>
    <w:link w:val="TextodenotaderodapChar"/>
    <w:semiHidden/>
    <w:rsid w:val="008011D0"/>
    <w:pPr>
      <w:spacing w:line="240" w:lineRule="auto"/>
      <w:jc w:val="left"/>
    </w:pPr>
    <w:rPr>
      <w:rFonts w:ascii="Times New Roman" w:hAnsi="Times New Roman" w:cs="Times New Roman"/>
      <w:sz w:val="20"/>
      <w:szCs w:val="20"/>
      <w:lang w:val="pt-BR" w:eastAsia="pt-BR"/>
    </w:rPr>
  </w:style>
  <w:style w:type="character" w:customStyle="1" w:styleId="TextodenotaderodapChar">
    <w:name w:val="Texto de nota de rodapé Char"/>
    <w:basedOn w:val="Fontepargpadro"/>
    <w:link w:val="Textodenotaderodap"/>
    <w:semiHidden/>
    <w:rsid w:val="008011D0"/>
    <w:rPr>
      <w:rFonts w:ascii="Times New Roman" w:eastAsia="Times New Roman" w:hAnsi="Times New Roman" w:cs="Times New Roman"/>
      <w:sz w:val="20"/>
      <w:szCs w:val="20"/>
      <w:lang w:val="pt-BR" w:eastAsia="pt-BR"/>
    </w:rPr>
  </w:style>
  <w:style w:type="character" w:styleId="Refdenotaderodap">
    <w:name w:val="footnote reference"/>
    <w:basedOn w:val="Fontepargpadro"/>
    <w:semiHidden/>
    <w:rsid w:val="008011D0"/>
    <w:rPr>
      <w:vertAlign w:val="superscript"/>
    </w:rPr>
  </w:style>
  <w:style w:type="paragraph" w:styleId="CabealhodoSumrio">
    <w:name w:val="TOC Heading"/>
    <w:basedOn w:val="Ttulo1"/>
    <w:next w:val="Normal"/>
    <w:uiPriority w:val="39"/>
    <w:unhideWhenUsed/>
    <w:qFormat/>
    <w:rsid w:val="0000279E"/>
    <w:pPr>
      <w:spacing w:before="240" w:after="0" w:line="259" w:lineRule="auto"/>
      <w:jc w:val="left"/>
      <w:outlineLvl w:val="9"/>
    </w:pPr>
    <w:rPr>
      <w:color w:val="548AB7" w:themeColor="accent1" w:themeShade="BF"/>
      <w:sz w:val="32"/>
      <w:lang w:val="pt-BR" w:eastAsia="pt-BR"/>
    </w:rPr>
  </w:style>
  <w:style w:type="paragraph" w:styleId="Sumrio1">
    <w:name w:val="toc 1"/>
    <w:basedOn w:val="Normal"/>
    <w:next w:val="Normal"/>
    <w:autoRedefine/>
    <w:uiPriority w:val="39"/>
    <w:rsid w:val="0000279E"/>
    <w:pPr>
      <w:spacing w:after="100"/>
    </w:pPr>
  </w:style>
  <w:style w:type="paragraph" w:styleId="Sumrio2">
    <w:name w:val="toc 2"/>
    <w:basedOn w:val="Normal"/>
    <w:next w:val="Normal"/>
    <w:autoRedefine/>
    <w:uiPriority w:val="39"/>
    <w:rsid w:val="0000279E"/>
    <w:pPr>
      <w:spacing w:after="100"/>
      <w:ind w:left="240"/>
    </w:pPr>
  </w:style>
  <w:style w:type="paragraph" w:styleId="PargrafodaLista">
    <w:name w:val="List Paragraph"/>
    <w:basedOn w:val="Normal"/>
    <w:uiPriority w:val="34"/>
    <w:semiHidden/>
    <w:qFormat/>
    <w:rsid w:val="008E3CB9"/>
    <w:pPr>
      <w:ind w:left="720"/>
      <w:contextualSpacing/>
    </w:pPr>
  </w:style>
  <w:style w:type="paragraph" w:styleId="Legenda">
    <w:name w:val="caption"/>
    <w:basedOn w:val="Normal"/>
    <w:next w:val="Normal"/>
    <w:uiPriority w:val="35"/>
    <w:semiHidden/>
    <w:qFormat/>
    <w:rsid w:val="00FE6978"/>
    <w:pPr>
      <w:spacing w:after="200" w:line="240" w:lineRule="auto"/>
    </w:pPr>
    <w:rPr>
      <w:i/>
      <w:iCs/>
      <w:color w:val="775F55" w:themeColor="text2"/>
      <w:sz w:val="18"/>
      <w:szCs w:val="18"/>
    </w:rPr>
  </w:style>
  <w:style w:type="paragraph" w:customStyle="1" w:styleId="recuodecaixadeseleo">
    <w:name w:val="recuo de caixa de seleção"/>
    <w:basedOn w:val="Normal"/>
    <w:qFormat/>
    <w:rsid w:val="008427A7"/>
    <w:pPr>
      <w:spacing w:line="288" w:lineRule="auto"/>
      <w:ind w:left="357" w:hanging="357"/>
      <w:jc w:val="left"/>
    </w:pPr>
    <w:rPr>
      <w:rFonts w:asciiTheme="majorHAnsi" w:eastAsia="Arial" w:hAnsiTheme="majorHAnsi" w:cs="Arial"/>
      <w:color w:val="775F55"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3089">
      <w:bodyDiv w:val="1"/>
      <w:marLeft w:val="0"/>
      <w:marRight w:val="0"/>
      <w:marTop w:val="0"/>
      <w:marBottom w:val="0"/>
      <w:divBdr>
        <w:top w:val="none" w:sz="0" w:space="0" w:color="auto"/>
        <w:left w:val="none" w:sz="0" w:space="0" w:color="auto"/>
        <w:bottom w:val="none" w:sz="0" w:space="0" w:color="auto"/>
        <w:right w:val="none" w:sz="0" w:space="0" w:color="auto"/>
      </w:divBdr>
    </w:div>
    <w:div w:id="30998574">
      <w:bodyDiv w:val="1"/>
      <w:marLeft w:val="0"/>
      <w:marRight w:val="0"/>
      <w:marTop w:val="0"/>
      <w:marBottom w:val="0"/>
      <w:divBdr>
        <w:top w:val="none" w:sz="0" w:space="0" w:color="auto"/>
        <w:left w:val="none" w:sz="0" w:space="0" w:color="auto"/>
        <w:bottom w:val="none" w:sz="0" w:space="0" w:color="auto"/>
        <w:right w:val="none" w:sz="0" w:space="0" w:color="auto"/>
      </w:divBdr>
      <w:divsChild>
        <w:div w:id="432894885">
          <w:marLeft w:val="0"/>
          <w:marRight w:val="0"/>
          <w:marTop w:val="0"/>
          <w:marBottom w:val="0"/>
          <w:divBdr>
            <w:top w:val="none" w:sz="0" w:space="0" w:color="auto"/>
            <w:left w:val="none" w:sz="0" w:space="0" w:color="auto"/>
            <w:bottom w:val="none" w:sz="0" w:space="0" w:color="auto"/>
            <w:right w:val="none" w:sz="0" w:space="0" w:color="auto"/>
          </w:divBdr>
        </w:div>
        <w:div w:id="875657228">
          <w:marLeft w:val="0"/>
          <w:marRight w:val="0"/>
          <w:marTop w:val="0"/>
          <w:marBottom w:val="0"/>
          <w:divBdr>
            <w:top w:val="none" w:sz="0" w:space="0" w:color="auto"/>
            <w:left w:val="none" w:sz="0" w:space="0" w:color="auto"/>
            <w:bottom w:val="none" w:sz="0" w:space="0" w:color="auto"/>
            <w:right w:val="none" w:sz="0" w:space="0" w:color="auto"/>
          </w:divBdr>
        </w:div>
        <w:div w:id="281882595">
          <w:marLeft w:val="0"/>
          <w:marRight w:val="0"/>
          <w:marTop w:val="0"/>
          <w:marBottom w:val="0"/>
          <w:divBdr>
            <w:top w:val="none" w:sz="0" w:space="0" w:color="auto"/>
            <w:left w:val="none" w:sz="0" w:space="0" w:color="auto"/>
            <w:bottom w:val="none" w:sz="0" w:space="0" w:color="auto"/>
            <w:right w:val="none" w:sz="0" w:space="0" w:color="auto"/>
          </w:divBdr>
        </w:div>
        <w:div w:id="558596088">
          <w:marLeft w:val="0"/>
          <w:marRight w:val="0"/>
          <w:marTop w:val="0"/>
          <w:marBottom w:val="0"/>
          <w:divBdr>
            <w:top w:val="none" w:sz="0" w:space="0" w:color="auto"/>
            <w:left w:val="none" w:sz="0" w:space="0" w:color="auto"/>
            <w:bottom w:val="none" w:sz="0" w:space="0" w:color="auto"/>
            <w:right w:val="none" w:sz="0" w:space="0" w:color="auto"/>
          </w:divBdr>
        </w:div>
        <w:div w:id="70397178">
          <w:marLeft w:val="0"/>
          <w:marRight w:val="0"/>
          <w:marTop w:val="0"/>
          <w:marBottom w:val="0"/>
          <w:divBdr>
            <w:top w:val="none" w:sz="0" w:space="0" w:color="auto"/>
            <w:left w:val="none" w:sz="0" w:space="0" w:color="auto"/>
            <w:bottom w:val="none" w:sz="0" w:space="0" w:color="auto"/>
            <w:right w:val="none" w:sz="0" w:space="0" w:color="auto"/>
          </w:divBdr>
        </w:div>
      </w:divsChild>
    </w:div>
    <w:div w:id="69667437">
      <w:bodyDiv w:val="1"/>
      <w:marLeft w:val="0"/>
      <w:marRight w:val="0"/>
      <w:marTop w:val="0"/>
      <w:marBottom w:val="0"/>
      <w:divBdr>
        <w:top w:val="none" w:sz="0" w:space="0" w:color="auto"/>
        <w:left w:val="none" w:sz="0" w:space="0" w:color="auto"/>
        <w:bottom w:val="none" w:sz="0" w:space="0" w:color="auto"/>
        <w:right w:val="none" w:sz="0" w:space="0" w:color="auto"/>
      </w:divBdr>
    </w:div>
    <w:div w:id="152189083">
      <w:bodyDiv w:val="1"/>
      <w:marLeft w:val="0"/>
      <w:marRight w:val="0"/>
      <w:marTop w:val="0"/>
      <w:marBottom w:val="0"/>
      <w:divBdr>
        <w:top w:val="none" w:sz="0" w:space="0" w:color="auto"/>
        <w:left w:val="none" w:sz="0" w:space="0" w:color="auto"/>
        <w:bottom w:val="none" w:sz="0" w:space="0" w:color="auto"/>
        <w:right w:val="none" w:sz="0" w:space="0" w:color="auto"/>
      </w:divBdr>
    </w:div>
    <w:div w:id="185489358">
      <w:bodyDiv w:val="1"/>
      <w:marLeft w:val="0"/>
      <w:marRight w:val="0"/>
      <w:marTop w:val="0"/>
      <w:marBottom w:val="0"/>
      <w:divBdr>
        <w:top w:val="none" w:sz="0" w:space="0" w:color="auto"/>
        <w:left w:val="none" w:sz="0" w:space="0" w:color="auto"/>
        <w:bottom w:val="none" w:sz="0" w:space="0" w:color="auto"/>
        <w:right w:val="none" w:sz="0" w:space="0" w:color="auto"/>
      </w:divBdr>
    </w:div>
    <w:div w:id="229652829">
      <w:bodyDiv w:val="1"/>
      <w:marLeft w:val="0"/>
      <w:marRight w:val="0"/>
      <w:marTop w:val="0"/>
      <w:marBottom w:val="0"/>
      <w:divBdr>
        <w:top w:val="none" w:sz="0" w:space="0" w:color="auto"/>
        <w:left w:val="none" w:sz="0" w:space="0" w:color="auto"/>
        <w:bottom w:val="none" w:sz="0" w:space="0" w:color="auto"/>
        <w:right w:val="none" w:sz="0" w:space="0" w:color="auto"/>
      </w:divBdr>
    </w:div>
    <w:div w:id="374084045">
      <w:bodyDiv w:val="1"/>
      <w:marLeft w:val="0"/>
      <w:marRight w:val="0"/>
      <w:marTop w:val="0"/>
      <w:marBottom w:val="0"/>
      <w:divBdr>
        <w:top w:val="none" w:sz="0" w:space="0" w:color="auto"/>
        <w:left w:val="none" w:sz="0" w:space="0" w:color="auto"/>
        <w:bottom w:val="none" w:sz="0" w:space="0" w:color="auto"/>
        <w:right w:val="none" w:sz="0" w:space="0" w:color="auto"/>
      </w:divBdr>
    </w:div>
    <w:div w:id="443693036">
      <w:bodyDiv w:val="1"/>
      <w:marLeft w:val="0"/>
      <w:marRight w:val="0"/>
      <w:marTop w:val="0"/>
      <w:marBottom w:val="0"/>
      <w:divBdr>
        <w:top w:val="none" w:sz="0" w:space="0" w:color="auto"/>
        <w:left w:val="none" w:sz="0" w:space="0" w:color="auto"/>
        <w:bottom w:val="none" w:sz="0" w:space="0" w:color="auto"/>
        <w:right w:val="none" w:sz="0" w:space="0" w:color="auto"/>
      </w:divBdr>
    </w:div>
    <w:div w:id="537205771">
      <w:bodyDiv w:val="1"/>
      <w:marLeft w:val="0"/>
      <w:marRight w:val="0"/>
      <w:marTop w:val="0"/>
      <w:marBottom w:val="0"/>
      <w:divBdr>
        <w:top w:val="none" w:sz="0" w:space="0" w:color="auto"/>
        <w:left w:val="none" w:sz="0" w:space="0" w:color="auto"/>
        <w:bottom w:val="none" w:sz="0" w:space="0" w:color="auto"/>
        <w:right w:val="none" w:sz="0" w:space="0" w:color="auto"/>
      </w:divBdr>
    </w:div>
    <w:div w:id="573707036">
      <w:bodyDiv w:val="1"/>
      <w:marLeft w:val="0"/>
      <w:marRight w:val="0"/>
      <w:marTop w:val="0"/>
      <w:marBottom w:val="0"/>
      <w:divBdr>
        <w:top w:val="none" w:sz="0" w:space="0" w:color="auto"/>
        <w:left w:val="none" w:sz="0" w:space="0" w:color="auto"/>
        <w:bottom w:val="none" w:sz="0" w:space="0" w:color="auto"/>
        <w:right w:val="none" w:sz="0" w:space="0" w:color="auto"/>
      </w:divBdr>
    </w:div>
    <w:div w:id="603927289">
      <w:bodyDiv w:val="1"/>
      <w:marLeft w:val="0"/>
      <w:marRight w:val="0"/>
      <w:marTop w:val="0"/>
      <w:marBottom w:val="0"/>
      <w:divBdr>
        <w:top w:val="none" w:sz="0" w:space="0" w:color="auto"/>
        <w:left w:val="none" w:sz="0" w:space="0" w:color="auto"/>
        <w:bottom w:val="none" w:sz="0" w:space="0" w:color="auto"/>
        <w:right w:val="none" w:sz="0" w:space="0" w:color="auto"/>
      </w:divBdr>
    </w:div>
    <w:div w:id="628323939">
      <w:bodyDiv w:val="1"/>
      <w:marLeft w:val="0"/>
      <w:marRight w:val="0"/>
      <w:marTop w:val="0"/>
      <w:marBottom w:val="0"/>
      <w:divBdr>
        <w:top w:val="none" w:sz="0" w:space="0" w:color="auto"/>
        <w:left w:val="none" w:sz="0" w:space="0" w:color="auto"/>
        <w:bottom w:val="none" w:sz="0" w:space="0" w:color="auto"/>
        <w:right w:val="none" w:sz="0" w:space="0" w:color="auto"/>
      </w:divBdr>
    </w:div>
    <w:div w:id="794177879">
      <w:bodyDiv w:val="1"/>
      <w:marLeft w:val="0"/>
      <w:marRight w:val="0"/>
      <w:marTop w:val="0"/>
      <w:marBottom w:val="0"/>
      <w:divBdr>
        <w:top w:val="none" w:sz="0" w:space="0" w:color="auto"/>
        <w:left w:val="none" w:sz="0" w:space="0" w:color="auto"/>
        <w:bottom w:val="none" w:sz="0" w:space="0" w:color="auto"/>
        <w:right w:val="none" w:sz="0" w:space="0" w:color="auto"/>
      </w:divBdr>
    </w:div>
    <w:div w:id="849685353">
      <w:bodyDiv w:val="1"/>
      <w:marLeft w:val="0"/>
      <w:marRight w:val="0"/>
      <w:marTop w:val="0"/>
      <w:marBottom w:val="0"/>
      <w:divBdr>
        <w:top w:val="none" w:sz="0" w:space="0" w:color="auto"/>
        <w:left w:val="none" w:sz="0" w:space="0" w:color="auto"/>
        <w:bottom w:val="none" w:sz="0" w:space="0" w:color="auto"/>
        <w:right w:val="none" w:sz="0" w:space="0" w:color="auto"/>
      </w:divBdr>
    </w:div>
    <w:div w:id="917716791">
      <w:bodyDiv w:val="1"/>
      <w:marLeft w:val="0"/>
      <w:marRight w:val="0"/>
      <w:marTop w:val="0"/>
      <w:marBottom w:val="0"/>
      <w:divBdr>
        <w:top w:val="none" w:sz="0" w:space="0" w:color="auto"/>
        <w:left w:val="none" w:sz="0" w:space="0" w:color="auto"/>
        <w:bottom w:val="none" w:sz="0" w:space="0" w:color="auto"/>
        <w:right w:val="none" w:sz="0" w:space="0" w:color="auto"/>
      </w:divBdr>
    </w:div>
    <w:div w:id="974870662">
      <w:bodyDiv w:val="1"/>
      <w:marLeft w:val="0"/>
      <w:marRight w:val="0"/>
      <w:marTop w:val="0"/>
      <w:marBottom w:val="0"/>
      <w:divBdr>
        <w:top w:val="none" w:sz="0" w:space="0" w:color="auto"/>
        <w:left w:val="none" w:sz="0" w:space="0" w:color="auto"/>
        <w:bottom w:val="none" w:sz="0" w:space="0" w:color="auto"/>
        <w:right w:val="none" w:sz="0" w:space="0" w:color="auto"/>
      </w:divBdr>
    </w:div>
    <w:div w:id="1010261162">
      <w:bodyDiv w:val="1"/>
      <w:marLeft w:val="0"/>
      <w:marRight w:val="0"/>
      <w:marTop w:val="0"/>
      <w:marBottom w:val="0"/>
      <w:divBdr>
        <w:top w:val="none" w:sz="0" w:space="0" w:color="auto"/>
        <w:left w:val="none" w:sz="0" w:space="0" w:color="auto"/>
        <w:bottom w:val="none" w:sz="0" w:space="0" w:color="auto"/>
        <w:right w:val="none" w:sz="0" w:space="0" w:color="auto"/>
      </w:divBdr>
    </w:div>
    <w:div w:id="1109936298">
      <w:bodyDiv w:val="1"/>
      <w:marLeft w:val="0"/>
      <w:marRight w:val="0"/>
      <w:marTop w:val="0"/>
      <w:marBottom w:val="0"/>
      <w:divBdr>
        <w:top w:val="none" w:sz="0" w:space="0" w:color="auto"/>
        <w:left w:val="none" w:sz="0" w:space="0" w:color="auto"/>
        <w:bottom w:val="none" w:sz="0" w:space="0" w:color="auto"/>
        <w:right w:val="none" w:sz="0" w:space="0" w:color="auto"/>
      </w:divBdr>
    </w:div>
    <w:div w:id="1118913101">
      <w:bodyDiv w:val="1"/>
      <w:marLeft w:val="0"/>
      <w:marRight w:val="0"/>
      <w:marTop w:val="0"/>
      <w:marBottom w:val="0"/>
      <w:divBdr>
        <w:top w:val="none" w:sz="0" w:space="0" w:color="auto"/>
        <w:left w:val="none" w:sz="0" w:space="0" w:color="auto"/>
        <w:bottom w:val="none" w:sz="0" w:space="0" w:color="auto"/>
        <w:right w:val="none" w:sz="0" w:space="0" w:color="auto"/>
      </w:divBdr>
    </w:div>
    <w:div w:id="1171142903">
      <w:bodyDiv w:val="1"/>
      <w:marLeft w:val="0"/>
      <w:marRight w:val="0"/>
      <w:marTop w:val="0"/>
      <w:marBottom w:val="0"/>
      <w:divBdr>
        <w:top w:val="none" w:sz="0" w:space="0" w:color="auto"/>
        <w:left w:val="none" w:sz="0" w:space="0" w:color="auto"/>
        <w:bottom w:val="none" w:sz="0" w:space="0" w:color="auto"/>
        <w:right w:val="none" w:sz="0" w:space="0" w:color="auto"/>
      </w:divBdr>
    </w:div>
    <w:div w:id="1331569144">
      <w:bodyDiv w:val="1"/>
      <w:marLeft w:val="0"/>
      <w:marRight w:val="0"/>
      <w:marTop w:val="0"/>
      <w:marBottom w:val="0"/>
      <w:divBdr>
        <w:top w:val="none" w:sz="0" w:space="0" w:color="auto"/>
        <w:left w:val="none" w:sz="0" w:space="0" w:color="auto"/>
        <w:bottom w:val="none" w:sz="0" w:space="0" w:color="auto"/>
        <w:right w:val="none" w:sz="0" w:space="0" w:color="auto"/>
      </w:divBdr>
    </w:div>
    <w:div w:id="1357845548">
      <w:bodyDiv w:val="1"/>
      <w:marLeft w:val="0"/>
      <w:marRight w:val="0"/>
      <w:marTop w:val="0"/>
      <w:marBottom w:val="0"/>
      <w:divBdr>
        <w:top w:val="none" w:sz="0" w:space="0" w:color="auto"/>
        <w:left w:val="none" w:sz="0" w:space="0" w:color="auto"/>
        <w:bottom w:val="none" w:sz="0" w:space="0" w:color="auto"/>
        <w:right w:val="none" w:sz="0" w:space="0" w:color="auto"/>
      </w:divBdr>
    </w:div>
    <w:div w:id="1477069742">
      <w:bodyDiv w:val="1"/>
      <w:marLeft w:val="0"/>
      <w:marRight w:val="0"/>
      <w:marTop w:val="0"/>
      <w:marBottom w:val="0"/>
      <w:divBdr>
        <w:top w:val="none" w:sz="0" w:space="0" w:color="auto"/>
        <w:left w:val="none" w:sz="0" w:space="0" w:color="auto"/>
        <w:bottom w:val="none" w:sz="0" w:space="0" w:color="auto"/>
        <w:right w:val="none" w:sz="0" w:space="0" w:color="auto"/>
      </w:divBdr>
    </w:div>
    <w:div w:id="1503816060">
      <w:bodyDiv w:val="1"/>
      <w:marLeft w:val="0"/>
      <w:marRight w:val="0"/>
      <w:marTop w:val="0"/>
      <w:marBottom w:val="0"/>
      <w:divBdr>
        <w:top w:val="none" w:sz="0" w:space="0" w:color="auto"/>
        <w:left w:val="none" w:sz="0" w:space="0" w:color="auto"/>
        <w:bottom w:val="none" w:sz="0" w:space="0" w:color="auto"/>
        <w:right w:val="none" w:sz="0" w:space="0" w:color="auto"/>
      </w:divBdr>
    </w:div>
    <w:div w:id="1517959381">
      <w:bodyDiv w:val="1"/>
      <w:marLeft w:val="0"/>
      <w:marRight w:val="0"/>
      <w:marTop w:val="0"/>
      <w:marBottom w:val="0"/>
      <w:divBdr>
        <w:top w:val="none" w:sz="0" w:space="0" w:color="auto"/>
        <w:left w:val="none" w:sz="0" w:space="0" w:color="auto"/>
        <w:bottom w:val="none" w:sz="0" w:space="0" w:color="auto"/>
        <w:right w:val="none" w:sz="0" w:space="0" w:color="auto"/>
      </w:divBdr>
    </w:div>
    <w:div w:id="1527404443">
      <w:bodyDiv w:val="1"/>
      <w:marLeft w:val="0"/>
      <w:marRight w:val="0"/>
      <w:marTop w:val="0"/>
      <w:marBottom w:val="0"/>
      <w:divBdr>
        <w:top w:val="none" w:sz="0" w:space="0" w:color="auto"/>
        <w:left w:val="none" w:sz="0" w:space="0" w:color="auto"/>
        <w:bottom w:val="none" w:sz="0" w:space="0" w:color="auto"/>
        <w:right w:val="none" w:sz="0" w:space="0" w:color="auto"/>
      </w:divBdr>
    </w:div>
    <w:div w:id="1577595254">
      <w:bodyDiv w:val="1"/>
      <w:marLeft w:val="0"/>
      <w:marRight w:val="0"/>
      <w:marTop w:val="0"/>
      <w:marBottom w:val="0"/>
      <w:divBdr>
        <w:top w:val="none" w:sz="0" w:space="0" w:color="auto"/>
        <w:left w:val="none" w:sz="0" w:space="0" w:color="auto"/>
        <w:bottom w:val="none" w:sz="0" w:space="0" w:color="auto"/>
        <w:right w:val="none" w:sz="0" w:space="0" w:color="auto"/>
      </w:divBdr>
    </w:div>
    <w:div w:id="1589339532">
      <w:bodyDiv w:val="1"/>
      <w:marLeft w:val="0"/>
      <w:marRight w:val="0"/>
      <w:marTop w:val="0"/>
      <w:marBottom w:val="0"/>
      <w:divBdr>
        <w:top w:val="none" w:sz="0" w:space="0" w:color="auto"/>
        <w:left w:val="none" w:sz="0" w:space="0" w:color="auto"/>
        <w:bottom w:val="none" w:sz="0" w:space="0" w:color="auto"/>
        <w:right w:val="none" w:sz="0" w:space="0" w:color="auto"/>
      </w:divBdr>
    </w:div>
    <w:div w:id="1666586526">
      <w:bodyDiv w:val="1"/>
      <w:marLeft w:val="0"/>
      <w:marRight w:val="0"/>
      <w:marTop w:val="0"/>
      <w:marBottom w:val="0"/>
      <w:divBdr>
        <w:top w:val="none" w:sz="0" w:space="0" w:color="auto"/>
        <w:left w:val="none" w:sz="0" w:space="0" w:color="auto"/>
        <w:bottom w:val="none" w:sz="0" w:space="0" w:color="auto"/>
        <w:right w:val="none" w:sz="0" w:space="0" w:color="auto"/>
      </w:divBdr>
    </w:div>
    <w:div w:id="1668678052">
      <w:bodyDiv w:val="1"/>
      <w:marLeft w:val="0"/>
      <w:marRight w:val="0"/>
      <w:marTop w:val="0"/>
      <w:marBottom w:val="0"/>
      <w:divBdr>
        <w:top w:val="none" w:sz="0" w:space="0" w:color="auto"/>
        <w:left w:val="none" w:sz="0" w:space="0" w:color="auto"/>
        <w:bottom w:val="none" w:sz="0" w:space="0" w:color="auto"/>
        <w:right w:val="none" w:sz="0" w:space="0" w:color="auto"/>
      </w:divBdr>
    </w:div>
    <w:div w:id="1681393348">
      <w:bodyDiv w:val="1"/>
      <w:marLeft w:val="0"/>
      <w:marRight w:val="0"/>
      <w:marTop w:val="0"/>
      <w:marBottom w:val="0"/>
      <w:divBdr>
        <w:top w:val="none" w:sz="0" w:space="0" w:color="auto"/>
        <w:left w:val="none" w:sz="0" w:space="0" w:color="auto"/>
        <w:bottom w:val="none" w:sz="0" w:space="0" w:color="auto"/>
        <w:right w:val="none" w:sz="0" w:space="0" w:color="auto"/>
      </w:divBdr>
    </w:div>
    <w:div w:id="1775319980">
      <w:bodyDiv w:val="1"/>
      <w:marLeft w:val="0"/>
      <w:marRight w:val="0"/>
      <w:marTop w:val="0"/>
      <w:marBottom w:val="0"/>
      <w:divBdr>
        <w:top w:val="none" w:sz="0" w:space="0" w:color="auto"/>
        <w:left w:val="none" w:sz="0" w:space="0" w:color="auto"/>
        <w:bottom w:val="none" w:sz="0" w:space="0" w:color="auto"/>
        <w:right w:val="none" w:sz="0" w:space="0" w:color="auto"/>
      </w:divBdr>
    </w:div>
    <w:div w:id="1785804948">
      <w:bodyDiv w:val="1"/>
      <w:marLeft w:val="0"/>
      <w:marRight w:val="0"/>
      <w:marTop w:val="0"/>
      <w:marBottom w:val="0"/>
      <w:divBdr>
        <w:top w:val="none" w:sz="0" w:space="0" w:color="auto"/>
        <w:left w:val="none" w:sz="0" w:space="0" w:color="auto"/>
        <w:bottom w:val="none" w:sz="0" w:space="0" w:color="auto"/>
        <w:right w:val="none" w:sz="0" w:space="0" w:color="auto"/>
      </w:divBdr>
    </w:div>
    <w:div w:id="1885175480">
      <w:bodyDiv w:val="1"/>
      <w:marLeft w:val="0"/>
      <w:marRight w:val="0"/>
      <w:marTop w:val="0"/>
      <w:marBottom w:val="0"/>
      <w:divBdr>
        <w:top w:val="none" w:sz="0" w:space="0" w:color="auto"/>
        <w:left w:val="none" w:sz="0" w:space="0" w:color="auto"/>
        <w:bottom w:val="none" w:sz="0" w:space="0" w:color="auto"/>
        <w:right w:val="none" w:sz="0" w:space="0" w:color="auto"/>
      </w:divBdr>
    </w:div>
    <w:div w:id="1953977663">
      <w:bodyDiv w:val="1"/>
      <w:marLeft w:val="0"/>
      <w:marRight w:val="0"/>
      <w:marTop w:val="0"/>
      <w:marBottom w:val="0"/>
      <w:divBdr>
        <w:top w:val="none" w:sz="0" w:space="0" w:color="auto"/>
        <w:left w:val="none" w:sz="0" w:space="0" w:color="auto"/>
        <w:bottom w:val="none" w:sz="0" w:space="0" w:color="auto"/>
        <w:right w:val="none" w:sz="0" w:space="0" w:color="auto"/>
      </w:divBdr>
    </w:div>
    <w:div w:id="2003702941">
      <w:bodyDiv w:val="1"/>
      <w:marLeft w:val="0"/>
      <w:marRight w:val="0"/>
      <w:marTop w:val="0"/>
      <w:marBottom w:val="0"/>
      <w:divBdr>
        <w:top w:val="none" w:sz="0" w:space="0" w:color="auto"/>
        <w:left w:val="none" w:sz="0" w:space="0" w:color="auto"/>
        <w:bottom w:val="none" w:sz="0" w:space="0" w:color="auto"/>
        <w:right w:val="none" w:sz="0" w:space="0" w:color="auto"/>
      </w:divBdr>
    </w:div>
    <w:div w:id="2018456169">
      <w:bodyDiv w:val="1"/>
      <w:marLeft w:val="0"/>
      <w:marRight w:val="0"/>
      <w:marTop w:val="0"/>
      <w:marBottom w:val="0"/>
      <w:divBdr>
        <w:top w:val="none" w:sz="0" w:space="0" w:color="auto"/>
        <w:left w:val="none" w:sz="0" w:space="0" w:color="auto"/>
        <w:bottom w:val="none" w:sz="0" w:space="0" w:color="auto"/>
        <w:right w:val="none" w:sz="0" w:space="0" w:color="auto"/>
      </w:divBdr>
    </w:div>
    <w:div w:id="2081247189">
      <w:bodyDiv w:val="1"/>
      <w:marLeft w:val="0"/>
      <w:marRight w:val="0"/>
      <w:marTop w:val="0"/>
      <w:marBottom w:val="0"/>
      <w:divBdr>
        <w:top w:val="none" w:sz="0" w:space="0" w:color="auto"/>
        <w:left w:val="none" w:sz="0" w:space="0" w:color="auto"/>
        <w:bottom w:val="none" w:sz="0" w:space="0" w:color="auto"/>
        <w:right w:val="none" w:sz="0" w:space="0" w:color="auto"/>
      </w:divBdr>
    </w:div>
    <w:div w:id="2089883988">
      <w:bodyDiv w:val="1"/>
      <w:marLeft w:val="0"/>
      <w:marRight w:val="0"/>
      <w:marTop w:val="0"/>
      <w:marBottom w:val="0"/>
      <w:divBdr>
        <w:top w:val="none" w:sz="0" w:space="0" w:color="auto"/>
        <w:left w:val="none" w:sz="0" w:space="0" w:color="auto"/>
        <w:bottom w:val="none" w:sz="0" w:space="0" w:color="auto"/>
        <w:right w:val="none" w:sz="0" w:space="0" w:color="auto"/>
      </w:divBdr>
    </w:div>
    <w:div w:id="2129353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7.jpeg"/><Relationship Id="rId21" Type="http://schemas.openxmlformats.org/officeDocument/2006/relationships/image" Target="media/image11.jpeg"/><Relationship Id="rId34" Type="http://schemas.openxmlformats.org/officeDocument/2006/relationships/oleObject" Target="embeddings/oleObject1.bin"/><Relationship Id="rId42" Type="http://schemas.openxmlformats.org/officeDocument/2006/relationships/image" Target="media/image30.jpe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oleObject" Target="embeddings/oleObject2.bin"/><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1.jpe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eg"/><Relationship Id="rId44" Type="http://schemas.openxmlformats.org/officeDocument/2006/relationships/image" Target="media/image32.jpe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4.jpeg"/><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jpe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6.jpeg"/><Relationship Id="rId46" Type="http://schemas.openxmlformats.org/officeDocument/2006/relationships/image" Target="media/image34.jpeg"/><Relationship Id="rId20" Type="http://schemas.openxmlformats.org/officeDocument/2006/relationships/image" Target="media/image10.jpeg"/><Relationship Id="rId41" Type="http://schemas.openxmlformats.org/officeDocument/2006/relationships/image" Target="media/image29.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5.wmf"/><Relationship Id="rId49"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abri\AppData\Roaming\Microsoft\Templates\Lista%20de%20verifica&#231;&#227;o%20de%20dicas%20para%20economizar%20dinheiro.dotx" TargetMode="External"/></Relationship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ustom 8">
      <a:majorFont>
        <a:latin typeface="Sagona Book"/>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BF4823108584D4FA9C26FE1531E3FFB" ma:contentTypeVersion="2" ma:contentTypeDescription="Create a new document." ma:contentTypeScope="" ma:versionID="de32e7310fc708897bfc8af8d8de9dc8">
  <xsd:schema xmlns:xsd="http://www.w3.org/2001/XMLSchema" xmlns:xs="http://www.w3.org/2001/XMLSchema" xmlns:p="http://schemas.microsoft.com/office/2006/metadata/properties" xmlns:ns3="f10f0533-9bc9-4ccd-8723-ffc46ef8d1dc" targetNamespace="http://schemas.microsoft.com/office/2006/metadata/properties" ma:root="true" ma:fieldsID="701502e5ea216e24d03d21a4a1fb28b3" ns3:_="">
    <xsd:import namespace="f10f0533-9bc9-4ccd-8723-ffc46ef8d1dc"/>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0f0533-9bc9-4ccd-8723-ffc46ef8d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71EEB4-A23E-4102-8BFD-F206343990BE}">
  <ds:schemaRefs>
    <ds:schemaRef ds:uri="http://schemas.microsoft.com/sharepoint/v3/contenttype/forms"/>
  </ds:schemaRefs>
</ds:datastoreItem>
</file>

<file path=customXml/itemProps2.xml><?xml version="1.0" encoding="utf-8"?>
<ds:datastoreItem xmlns:ds="http://schemas.openxmlformats.org/officeDocument/2006/customXml" ds:itemID="{B1F367AA-A186-49E8-A099-399AC68A4FFB}">
  <ds:schemaRefs>
    <ds:schemaRef ds:uri="http://schemas.openxmlformats.org/officeDocument/2006/bibliography"/>
  </ds:schemaRefs>
</ds:datastoreItem>
</file>

<file path=customXml/itemProps3.xml><?xml version="1.0" encoding="utf-8"?>
<ds:datastoreItem xmlns:ds="http://schemas.openxmlformats.org/officeDocument/2006/customXml" ds:itemID="{1ED76637-018D-40F6-89E8-4DA47FC187A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5F40CE4-DF43-4683-B201-9737729464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0f0533-9bc9-4ccd-8723-ffc46ef8d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Lista de verificação de dicas para economizar dinheiro.dotx</Template>
  <TotalTime>12</TotalTime>
  <Pages>25</Pages>
  <Words>6837</Words>
  <Characters>38977</Characters>
  <Application>Microsoft Office Word</Application>
  <DocSecurity>0</DocSecurity>
  <Lines>324</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MEE610 - Lista de exercícios de Transferência de Calor</dc:title>
  <dc:subject>Exercícios organizados conforme o cronograma de Transcal</dc:subject>
  <dc:creator>Gabriel  Angelo</dc:creator>
  <cp:keywords/>
  <dc:description>Exercícios ordenados por dificuldade crescente em cada seção: Básico, Intermediário e Avançado.</dc:description>
  <cp:lastModifiedBy>GABRIEL ANGELO</cp:lastModifiedBy>
  <cp:revision>12</cp:revision>
  <cp:lastPrinted>2025-06-09T15:07:00Z</cp:lastPrinted>
  <dcterms:created xsi:type="dcterms:W3CDTF">2026-08-09T23:12:00Z</dcterms:created>
  <dcterms:modified xsi:type="dcterms:W3CDTF">2026-08-10T00:30:00Z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0x0101009BF4823108584D4FA9C26FE1531E3FFB</vt:lpwstr>
  </property>
  <property fmtid="{D5CDD505-2E9C-101B-9397-08002B2CF9AE}" pid="3" name="GrammarlyDocumentId">
    <vt:lpwstr>a4d7e336dbeb35035e1bd56899b7c62da12f9b20d5f6571775fe353697b07174</vt:lpwstr>
  </property>
</Properties>
</file>