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color w:val="4472C4" w:themeColor="accent1"/>
          <w:sz w:val="24"/>
          <w:szCs w:val="24"/>
        </w:rPr>
        <w:id w:val="-1986458400"/>
        <w:docPartObj>
          <w:docPartGallery w:val="Cover Pages"/>
          <w:docPartUnique/>
        </w:docPartObj>
      </w:sdtPr>
      <w:sdtEndPr>
        <w:rPr>
          <w:rFonts w:eastAsiaTheme="minorHAnsi"/>
          <w:color w:val="auto"/>
        </w:rPr>
      </w:sdtEndPr>
      <w:sdtContent>
        <w:p w14:paraId="05814420" w14:textId="023EF86C" w:rsidR="00246455" w:rsidRPr="004870D6" w:rsidRDefault="00246455">
          <w:pPr>
            <w:pStyle w:val="NoSpacing"/>
            <w:spacing w:before="1540" w:after="240"/>
            <w:jc w:val="center"/>
            <w:rPr>
              <w:rFonts w:ascii="Times New Roman" w:hAnsi="Times New Roman" w:cs="Times New Roman"/>
              <w:color w:val="4472C4" w:themeColor="accent1"/>
              <w:sz w:val="24"/>
              <w:szCs w:val="24"/>
            </w:rPr>
          </w:pPr>
          <w:r w:rsidRPr="004870D6">
            <w:rPr>
              <w:rFonts w:ascii="Times New Roman" w:hAnsi="Times New Roman" w:cs="Times New Roman"/>
              <w:noProof/>
              <w:color w:val="4472C4" w:themeColor="accent1"/>
              <w:sz w:val="24"/>
              <w:szCs w:val="24"/>
            </w:rPr>
            <w:drawing>
              <wp:inline distT="0" distB="0" distL="0" distR="0" wp14:anchorId="7305C22F" wp14:editId="3EF778B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24"/>
              <w:szCs w:val="24"/>
            </w:rPr>
            <w:alias w:val="Title"/>
            <w:tag w:val=""/>
            <w:id w:val="1735040861"/>
            <w:placeholder>
              <w:docPart w:val="B9D7F6A3B19B494F90BCF2539C6FCD5D"/>
            </w:placeholder>
            <w:dataBinding w:prefixMappings="xmlns:ns0='http://purl.org/dc/elements/1.1/' xmlns:ns1='http://schemas.openxmlformats.org/package/2006/metadata/core-properties' " w:xpath="/ns1:coreProperties[1]/ns0:title[1]" w:storeItemID="{6C3C8BC8-F283-45AE-878A-BAB7291924A1}"/>
            <w:text/>
          </w:sdtPr>
          <w:sdtContent>
            <w:p w14:paraId="4B1F2FCE" w14:textId="62748EF3" w:rsidR="00246455" w:rsidRPr="004870D6" w:rsidRDefault="00E4371F">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24"/>
                  <w:szCs w:val="24"/>
                </w:rPr>
              </w:pPr>
              <w:r>
                <w:rPr>
                  <w:rFonts w:ascii="Times New Roman" w:eastAsiaTheme="majorEastAsia" w:hAnsi="Times New Roman" w:cs="Times New Roman"/>
                  <w:caps/>
                  <w:color w:val="4472C4" w:themeColor="accent1"/>
                  <w:sz w:val="24"/>
                  <w:szCs w:val="24"/>
                </w:rPr>
                <w:t>Country health trends analysis</w:t>
              </w:r>
            </w:p>
          </w:sdtContent>
        </w:sdt>
        <w:sdt>
          <w:sdtPr>
            <w:rPr>
              <w:rFonts w:ascii="Times New Roman" w:hAnsi="Times New Roman" w:cs="Times New Roman"/>
              <w:color w:val="4472C4" w:themeColor="accent1"/>
              <w:sz w:val="24"/>
              <w:szCs w:val="24"/>
            </w:rPr>
            <w:alias w:val="Subtitle"/>
            <w:tag w:val=""/>
            <w:id w:val="328029620"/>
            <w:placeholder>
              <w:docPart w:val="E74F8701C284426C9E1E5E3D523A0C62"/>
            </w:placeholder>
            <w:dataBinding w:prefixMappings="xmlns:ns0='http://purl.org/dc/elements/1.1/' xmlns:ns1='http://schemas.openxmlformats.org/package/2006/metadata/core-properties' " w:xpath="/ns1:coreProperties[1]/ns0:subject[1]" w:storeItemID="{6C3C8BC8-F283-45AE-878A-BAB7291924A1}"/>
            <w:text/>
          </w:sdtPr>
          <w:sdtContent>
            <w:p w14:paraId="0679C3D0" w14:textId="6BF7A67C" w:rsidR="00246455" w:rsidRPr="004870D6" w:rsidRDefault="00E4371F">
              <w:pPr>
                <w:pStyle w:val="NoSpacing"/>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 study of Global Development Trends</w:t>
              </w:r>
            </w:p>
          </w:sdtContent>
        </w:sdt>
        <w:p w14:paraId="0859AB1A" w14:textId="77777777" w:rsidR="00246455" w:rsidRPr="004870D6" w:rsidRDefault="00246455">
          <w:pPr>
            <w:pStyle w:val="NoSpacing"/>
            <w:spacing w:before="480"/>
            <w:jc w:val="center"/>
            <w:rPr>
              <w:rFonts w:ascii="Times New Roman" w:hAnsi="Times New Roman" w:cs="Times New Roman"/>
              <w:color w:val="4472C4" w:themeColor="accent1"/>
              <w:sz w:val="24"/>
              <w:szCs w:val="24"/>
            </w:rPr>
          </w:pPr>
          <w:r w:rsidRPr="004870D6">
            <w:rPr>
              <w:rFonts w:ascii="Times New Roman" w:hAnsi="Times New Roman" w:cs="Times New Roman"/>
              <w:noProof/>
              <w:color w:val="4472C4" w:themeColor="accent1"/>
              <w:sz w:val="24"/>
              <w:szCs w:val="24"/>
            </w:rPr>
            <mc:AlternateContent>
              <mc:Choice Requires="wps">
                <w:drawing>
                  <wp:anchor distT="0" distB="0" distL="114300" distR="114300" simplePos="0" relativeHeight="251659264" behindDoc="0" locked="0" layoutInCell="1" allowOverlap="1" wp14:anchorId="36DDDC44" wp14:editId="7857FED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21T00:00:00Z">
                                    <w:dateFormat w:val="MMMM d, yyyy"/>
                                    <w:lid w:val="en-US"/>
                                    <w:storeMappedDataAs w:val="dateTime"/>
                                    <w:calendar w:val="gregorian"/>
                                  </w:date>
                                </w:sdtPr>
                                <w:sdtContent>
                                  <w:p w14:paraId="39CD0DDF" w14:textId="63973D05" w:rsidR="00246455" w:rsidRDefault="00E4371F">
                                    <w:pPr>
                                      <w:pStyle w:val="NoSpacing"/>
                                      <w:spacing w:after="40"/>
                                      <w:jc w:val="center"/>
                                      <w:rPr>
                                        <w:caps/>
                                        <w:color w:val="4472C4" w:themeColor="accent1"/>
                                        <w:sz w:val="28"/>
                                        <w:szCs w:val="28"/>
                                      </w:rPr>
                                    </w:pPr>
                                    <w:r>
                                      <w:rPr>
                                        <w:caps/>
                                        <w:color w:val="4472C4" w:themeColor="accent1"/>
                                        <w:sz w:val="28"/>
                                        <w:szCs w:val="28"/>
                                      </w:rPr>
                                      <w:t>August 21, 2024</w:t>
                                    </w:r>
                                  </w:p>
                                </w:sdtContent>
                              </w:sdt>
                              <w:p w14:paraId="0A9A04F9" w14:textId="5AA6A4C7" w:rsidR="00246455" w:rsidRDefault="0024645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4371F">
                                      <w:rPr>
                                        <w:caps/>
                                        <w:color w:val="4472C4" w:themeColor="accent1"/>
                                      </w:rPr>
                                      <w:t>UGBEDE PROMISE</w:t>
                                    </w:r>
                                  </w:sdtContent>
                                </w:sdt>
                              </w:p>
                              <w:p w14:paraId="51BD7995" w14:textId="1F599E8A" w:rsidR="00246455" w:rsidRDefault="0024645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4371F">
                                      <w:rPr>
                                        <w:color w:val="4472C4" w:themeColor="accent1"/>
                                      </w:rPr>
                                      <w:t>ugbedepromise@gmail.com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DDDC44"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21T00:00:00Z">
                              <w:dateFormat w:val="MMMM d, yyyy"/>
                              <w:lid w:val="en-US"/>
                              <w:storeMappedDataAs w:val="dateTime"/>
                              <w:calendar w:val="gregorian"/>
                            </w:date>
                          </w:sdtPr>
                          <w:sdtContent>
                            <w:p w14:paraId="39CD0DDF" w14:textId="63973D05" w:rsidR="00246455" w:rsidRDefault="00E4371F">
                              <w:pPr>
                                <w:pStyle w:val="NoSpacing"/>
                                <w:spacing w:after="40"/>
                                <w:jc w:val="center"/>
                                <w:rPr>
                                  <w:caps/>
                                  <w:color w:val="4472C4" w:themeColor="accent1"/>
                                  <w:sz w:val="28"/>
                                  <w:szCs w:val="28"/>
                                </w:rPr>
                              </w:pPr>
                              <w:r>
                                <w:rPr>
                                  <w:caps/>
                                  <w:color w:val="4472C4" w:themeColor="accent1"/>
                                  <w:sz w:val="28"/>
                                  <w:szCs w:val="28"/>
                                </w:rPr>
                                <w:t>August 21, 2024</w:t>
                              </w:r>
                            </w:p>
                          </w:sdtContent>
                        </w:sdt>
                        <w:p w14:paraId="0A9A04F9" w14:textId="5AA6A4C7" w:rsidR="00246455" w:rsidRDefault="0024645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4371F">
                                <w:rPr>
                                  <w:caps/>
                                  <w:color w:val="4472C4" w:themeColor="accent1"/>
                                </w:rPr>
                                <w:t>UGBEDE PROMISE</w:t>
                              </w:r>
                            </w:sdtContent>
                          </w:sdt>
                        </w:p>
                        <w:p w14:paraId="51BD7995" w14:textId="1F599E8A" w:rsidR="00246455" w:rsidRDefault="0024645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4371F">
                                <w:rPr>
                                  <w:color w:val="4472C4" w:themeColor="accent1"/>
                                </w:rPr>
                                <w:t>ugbedepromise@gmail.com</w:t>
                              </w:r>
                            </w:sdtContent>
                          </w:sdt>
                        </w:p>
                      </w:txbxContent>
                    </v:textbox>
                    <w10:wrap anchorx="margin" anchory="page"/>
                  </v:shape>
                </w:pict>
              </mc:Fallback>
            </mc:AlternateContent>
          </w:r>
          <w:r w:rsidRPr="004870D6">
            <w:rPr>
              <w:rFonts w:ascii="Times New Roman" w:hAnsi="Times New Roman" w:cs="Times New Roman"/>
              <w:noProof/>
              <w:color w:val="4472C4" w:themeColor="accent1"/>
              <w:sz w:val="24"/>
              <w:szCs w:val="24"/>
            </w:rPr>
            <w:drawing>
              <wp:inline distT="0" distB="0" distL="0" distR="0" wp14:anchorId="62D915D0" wp14:editId="3D26A8F3">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8E9065" w14:textId="77777777" w:rsidR="00246455" w:rsidRPr="004870D6" w:rsidRDefault="00246455" w:rsidP="00246455">
          <w:pPr>
            <w:rPr>
              <w:rFonts w:ascii="Times New Roman" w:hAnsi="Times New Roman" w:cs="Times New Roman"/>
              <w:sz w:val="24"/>
              <w:szCs w:val="24"/>
            </w:rPr>
          </w:pPr>
          <w:r w:rsidRPr="004870D6">
            <w:rPr>
              <w:rFonts w:ascii="Times New Roman" w:hAnsi="Times New Roman" w:cs="Times New Roman"/>
              <w:sz w:val="24"/>
              <w:szCs w:val="24"/>
            </w:rPr>
            <w:br w:type="page"/>
          </w:r>
        </w:p>
      </w:sdtContent>
    </w:sdt>
    <w:p w14:paraId="495C15B1" w14:textId="3C4C0871" w:rsidR="00246455" w:rsidRPr="00E4371F" w:rsidRDefault="00E4371F" w:rsidP="00E4371F">
      <w:pPr>
        <w:pStyle w:val="Title"/>
        <w:jc w:val="center"/>
        <w:rPr>
          <w:b/>
          <w:bCs/>
        </w:rPr>
      </w:pPr>
      <w:r w:rsidRPr="00E4371F">
        <w:rPr>
          <w:b/>
          <w:bCs/>
        </w:rPr>
        <w:lastRenderedPageBreak/>
        <w:t>INTRODUCTION</w:t>
      </w:r>
    </w:p>
    <w:p w14:paraId="65E36257" w14:textId="27796DFF" w:rsidR="00246455" w:rsidRPr="004870D6" w:rsidRDefault="00246455" w:rsidP="00246455">
      <w:pPr>
        <w:rPr>
          <w:rFonts w:ascii="Times New Roman" w:hAnsi="Times New Roman" w:cs="Times New Roman"/>
          <w:sz w:val="24"/>
          <w:szCs w:val="24"/>
        </w:rPr>
      </w:pPr>
      <w:r w:rsidRPr="004870D6">
        <w:rPr>
          <w:rFonts w:ascii="Times New Roman" w:hAnsi="Times New Roman" w:cs="Times New Roman"/>
          <w:sz w:val="24"/>
          <w:szCs w:val="24"/>
        </w:rPr>
        <w:t>This analysis aims to explore key demographic and health indicators</w:t>
      </w:r>
      <w:r w:rsidRPr="004870D6">
        <w:rPr>
          <w:rFonts w:ascii="Times New Roman" w:hAnsi="Times New Roman" w:cs="Times New Roman"/>
          <w:sz w:val="24"/>
          <w:szCs w:val="24"/>
        </w:rPr>
        <w:t xml:space="preserve"> -</w:t>
      </w:r>
      <w:r w:rsidR="00443482" w:rsidRPr="004870D6">
        <w:rPr>
          <w:rFonts w:ascii="Times New Roman" w:hAnsi="Times New Roman" w:cs="Times New Roman"/>
          <w:sz w:val="24"/>
          <w:szCs w:val="24"/>
        </w:rPr>
        <w:t>specifically, population</w:t>
      </w:r>
      <w:r w:rsidRPr="004870D6">
        <w:rPr>
          <w:rFonts w:ascii="Times New Roman" w:hAnsi="Times New Roman" w:cs="Times New Roman"/>
          <w:sz w:val="24"/>
          <w:szCs w:val="24"/>
        </w:rPr>
        <w:t xml:space="preserve"> size, life expectancy, and fertility rates</w:t>
      </w:r>
      <w:r w:rsidRPr="004870D6">
        <w:rPr>
          <w:rFonts w:ascii="Times New Roman" w:hAnsi="Times New Roman" w:cs="Times New Roman"/>
          <w:sz w:val="24"/>
          <w:szCs w:val="24"/>
        </w:rPr>
        <w:t xml:space="preserve"> </w:t>
      </w:r>
      <w:r w:rsidRPr="004870D6">
        <w:rPr>
          <w:rFonts w:ascii="Times New Roman" w:hAnsi="Times New Roman" w:cs="Times New Roman"/>
          <w:sz w:val="24"/>
          <w:szCs w:val="24"/>
        </w:rPr>
        <w:t xml:space="preserve">across various countries and regions. </w:t>
      </w:r>
    </w:p>
    <w:p w14:paraId="11030D07" w14:textId="5F40866F" w:rsidR="00246455" w:rsidRPr="004870D6" w:rsidRDefault="00246455" w:rsidP="00246455">
      <w:pPr>
        <w:rPr>
          <w:rFonts w:ascii="Times New Roman" w:hAnsi="Times New Roman" w:cs="Times New Roman"/>
          <w:sz w:val="24"/>
          <w:szCs w:val="24"/>
        </w:rPr>
      </w:pPr>
      <w:r w:rsidRPr="004870D6">
        <w:rPr>
          <w:rFonts w:ascii="Times New Roman" w:hAnsi="Times New Roman" w:cs="Times New Roman"/>
          <w:sz w:val="24"/>
          <w:szCs w:val="24"/>
        </w:rPr>
        <w:t>By leveraging SQL to interrogate the dataset, this study seeks to uncover important patterns, trends, and disparities that shape global and regional population dynamics. The data includes information on individual countries, categorized by regions, allowing for both a granular and comparative analysis.</w:t>
      </w:r>
    </w:p>
    <w:p w14:paraId="3F23D843" w14:textId="77777777" w:rsidR="00246455" w:rsidRPr="004870D6" w:rsidRDefault="00246455" w:rsidP="00246455">
      <w:pPr>
        <w:rPr>
          <w:rFonts w:ascii="Times New Roman" w:hAnsi="Times New Roman" w:cs="Times New Roman"/>
          <w:sz w:val="24"/>
          <w:szCs w:val="24"/>
        </w:rPr>
      </w:pPr>
      <w:r w:rsidRPr="004870D6">
        <w:rPr>
          <w:rFonts w:ascii="Times New Roman" w:hAnsi="Times New Roman" w:cs="Times New Roman"/>
          <w:sz w:val="24"/>
          <w:szCs w:val="24"/>
        </w:rPr>
        <w:t>The exploration is structured around several key objectives:</w:t>
      </w:r>
    </w:p>
    <w:p w14:paraId="6E1DD95F" w14:textId="77777777" w:rsidR="007600DB" w:rsidRPr="004870D6" w:rsidRDefault="00246455" w:rsidP="00246455">
      <w:pPr>
        <w:pStyle w:val="ListParagraph"/>
        <w:numPr>
          <w:ilvl w:val="0"/>
          <w:numId w:val="11"/>
        </w:numPr>
        <w:rPr>
          <w:rFonts w:ascii="Times New Roman" w:hAnsi="Times New Roman" w:cs="Times New Roman"/>
          <w:sz w:val="24"/>
          <w:szCs w:val="24"/>
        </w:rPr>
      </w:pPr>
      <w:r w:rsidRPr="004870D6">
        <w:rPr>
          <w:rFonts w:ascii="Times New Roman" w:hAnsi="Times New Roman" w:cs="Times New Roman"/>
          <w:sz w:val="24"/>
          <w:szCs w:val="24"/>
        </w:rPr>
        <w:t>understanding the distribution of populations,</w:t>
      </w:r>
    </w:p>
    <w:p w14:paraId="26C1651A" w14:textId="77777777" w:rsidR="007600DB" w:rsidRPr="004870D6" w:rsidRDefault="00246455" w:rsidP="00246455">
      <w:pPr>
        <w:pStyle w:val="ListParagraph"/>
        <w:numPr>
          <w:ilvl w:val="0"/>
          <w:numId w:val="11"/>
        </w:numPr>
        <w:rPr>
          <w:rFonts w:ascii="Times New Roman" w:hAnsi="Times New Roman" w:cs="Times New Roman"/>
          <w:sz w:val="24"/>
          <w:szCs w:val="24"/>
        </w:rPr>
      </w:pPr>
      <w:r w:rsidRPr="004870D6">
        <w:rPr>
          <w:rFonts w:ascii="Times New Roman" w:hAnsi="Times New Roman" w:cs="Times New Roman"/>
          <w:sz w:val="24"/>
          <w:szCs w:val="24"/>
        </w:rPr>
        <w:t xml:space="preserve"> analyzing life expectancy and its determinants,</w:t>
      </w:r>
    </w:p>
    <w:p w14:paraId="699417E3" w14:textId="77777777" w:rsidR="007600DB" w:rsidRPr="004870D6" w:rsidRDefault="00246455" w:rsidP="00246455">
      <w:pPr>
        <w:pStyle w:val="ListParagraph"/>
        <w:numPr>
          <w:ilvl w:val="0"/>
          <w:numId w:val="11"/>
        </w:numPr>
        <w:rPr>
          <w:rFonts w:ascii="Times New Roman" w:hAnsi="Times New Roman" w:cs="Times New Roman"/>
          <w:sz w:val="24"/>
          <w:szCs w:val="24"/>
        </w:rPr>
      </w:pPr>
      <w:r w:rsidRPr="004870D6">
        <w:rPr>
          <w:rFonts w:ascii="Times New Roman" w:hAnsi="Times New Roman" w:cs="Times New Roman"/>
          <w:sz w:val="24"/>
          <w:szCs w:val="24"/>
        </w:rPr>
        <w:t xml:space="preserve">examining fertility rates and their implications, </w:t>
      </w:r>
    </w:p>
    <w:p w14:paraId="0266CB56" w14:textId="77777777" w:rsidR="007600DB" w:rsidRPr="004870D6" w:rsidRDefault="00246455" w:rsidP="00246455">
      <w:pPr>
        <w:pStyle w:val="ListParagraph"/>
        <w:numPr>
          <w:ilvl w:val="0"/>
          <w:numId w:val="11"/>
        </w:numPr>
        <w:rPr>
          <w:rFonts w:ascii="Times New Roman" w:hAnsi="Times New Roman" w:cs="Times New Roman"/>
          <w:sz w:val="24"/>
          <w:szCs w:val="24"/>
        </w:rPr>
      </w:pPr>
      <w:r w:rsidRPr="004870D6">
        <w:rPr>
          <w:rFonts w:ascii="Times New Roman" w:hAnsi="Times New Roman" w:cs="Times New Roman"/>
          <w:sz w:val="24"/>
          <w:szCs w:val="24"/>
        </w:rPr>
        <w:t>conducting regional comparisons,</w:t>
      </w:r>
      <w:r w:rsidRPr="004870D6">
        <w:rPr>
          <w:rFonts w:ascii="Times New Roman" w:hAnsi="Times New Roman" w:cs="Times New Roman"/>
          <w:sz w:val="24"/>
          <w:szCs w:val="24"/>
        </w:rPr>
        <w:t xml:space="preserve"> </w:t>
      </w:r>
      <w:r w:rsidRPr="004870D6">
        <w:rPr>
          <w:rFonts w:ascii="Times New Roman" w:hAnsi="Times New Roman" w:cs="Times New Roman"/>
          <w:sz w:val="24"/>
          <w:szCs w:val="24"/>
        </w:rPr>
        <w:t>and</w:t>
      </w:r>
    </w:p>
    <w:p w14:paraId="4AE06B97" w14:textId="6FB4B3E8" w:rsidR="00246455" w:rsidRPr="004870D6" w:rsidRDefault="00246455" w:rsidP="00246455">
      <w:pPr>
        <w:pStyle w:val="ListParagraph"/>
        <w:numPr>
          <w:ilvl w:val="0"/>
          <w:numId w:val="11"/>
        </w:numPr>
        <w:rPr>
          <w:rFonts w:ascii="Times New Roman" w:hAnsi="Times New Roman" w:cs="Times New Roman"/>
          <w:sz w:val="24"/>
          <w:szCs w:val="24"/>
        </w:rPr>
      </w:pPr>
      <w:r w:rsidRPr="004870D6">
        <w:rPr>
          <w:rFonts w:ascii="Times New Roman" w:hAnsi="Times New Roman" w:cs="Times New Roman"/>
          <w:sz w:val="24"/>
          <w:szCs w:val="24"/>
        </w:rPr>
        <w:t xml:space="preserve">deriving actionable insights for policy recommendations. </w:t>
      </w:r>
    </w:p>
    <w:p w14:paraId="7B7E31FD" w14:textId="1E8C4C0F" w:rsidR="00DC027D" w:rsidRPr="004870D6" w:rsidRDefault="00246455" w:rsidP="00246455">
      <w:pPr>
        <w:rPr>
          <w:rFonts w:ascii="Times New Roman" w:hAnsi="Times New Roman" w:cs="Times New Roman"/>
          <w:sz w:val="24"/>
          <w:szCs w:val="24"/>
        </w:rPr>
      </w:pPr>
      <w:r w:rsidRPr="004870D6">
        <w:rPr>
          <w:rFonts w:ascii="Times New Roman" w:hAnsi="Times New Roman" w:cs="Times New Roman"/>
          <w:sz w:val="24"/>
          <w:szCs w:val="24"/>
        </w:rPr>
        <w:t>By the end of this exploration, the analysis will provide a comprehensive understanding of how these demographic variables interact across different contexts, highlighting areas of concern and opportunities for intervention. This study will serve as a foundation for further research and a valuable resource for policymakers aiming to address global and regional demographic challenges.</w:t>
      </w:r>
    </w:p>
    <w:p w14:paraId="1B8C4760" w14:textId="77777777" w:rsidR="00246455" w:rsidRPr="004870D6" w:rsidRDefault="00246455" w:rsidP="00246455">
      <w:pPr>
        <w:rPr>
          <w:rFonts w:ascii="Times New Roman" w:hAnsi="Times New Roman" w:cs="Times New Roman"/>
          <w:sz w:val="24"/>
          <w:szCs w:val="24"/>
        </w:rPr>
      </w:pPr>
    </w:p>
    <w:p w14:paraId="5E2075DA" w14:textId="77777777" w:rsidR="00246455" w:rsidRPr="004870D6" w:rsidRDefault="00246455" w:rsidP="00246455">
      <w:pPr>
        <w:rPr>
          <w:rFonts w:ascii="Times New Roman" w:hAnsi="Times New Roman" w:cs="Times New Roman"/>
          <w:b/>
          <w:bCs/>
          <w:sz w:val="24"/>
          <w:szCs w:val="24"/>
        </w:rPr>
      </w:pPr>
      <w:r w:rsidRPr="004870D6">
        <w:rPr>
          <w:rFonts w:ascii="Times New Roman" w:hAnsi="Times New Roman" w:cs="Times New Roman"/>
          <w:b/>
          <w:bCs/>
          <w:sz w:val="24"/>
          <w:szCs w:val="24"/>
        </w:rPr>
        <w:t>Objectives</w:t>
      </w:r>
    </w:p>
    <w:p w14:paraId="6036E577" w14:textId="7E6E8BF6" w:rsidR="00246455" w:rsidRPr="004870D6" w:rsidRDefault="00246455" w:rsidP="00246455">
      <w:pPr>
        <w:pStyle w:val="ListParagraph"/>
        <w:numPr>
          <w:ilvl w:val="0"/>
          <w:numId w:val="1"/>
        </w:numPr>
        <w:rPr>
          <w:rFonts w:ascii="Times New Roman" w:hAnsi="Times New Roman" w:cs="Times New Roman"/>
          <w:b/>
          <w:bCs/>
          <w:sz w:val="24"/>
          <w:szCs w:val="24"/>
        </w:rPr>
      </w:pPr>
      <w:r w:rsidRPr="004870D6">
        <w:rPr>
          <w:rFonts w:ascii="Times New Roman" w:hAnsi="Times New Roman" w:cs="Times New Roman"/>
          <w:sz w:val="24"/>
          <w:szCs w:val="24"/>
        </w:rPr>
        <w:t xml:space="preserve"> </w:t>
      </w:r>
      <w:r w:rsidRPr="004870D6">
        <w:rPr>
          <w:rFonts w:ascii="Times New Roman" w:hAnsi="Times New Roman" w:cs="Times New Roman"/>
          <w:b/>
          <w:bCs/>
          <w:sz w:val="24"/>
          <w:szCs w:val="24"/>
        </w:rPr>
        <w:t>Understanding Population Distribution</w:t>
      </w:r>
    </w:p>
    <w:p w14:paraId="72522C80" w14:textId="60F7B350" w:rsidR="00246455" w:rsidRPr="004870D6" w:rsidRDefault="00246455" w:rsidP="00246455">
      <w:pPr>
        <w:rPr>
          <w:rFonts w:ascii="Times New Roman" w:hAnsi="Times New Roman" w:cs="Times New Roman"/>
          <w:sz w:val="24"/>
          <w:szCs w:val="24"/>
        </w:rPr>
      </w:pPr>
      <w:r w:rsidRPr="004870D6">
        <w:rPr>
          <w:rFonts w:ascii="Times New Roman" w:hAnsi="Times New Roman" w:cs="Times New Roman"/>
          <w:sz w:val="24"/>
          <w:szCs w:val="24"/>
        </w:rPr>
        <w:t>The goal is to analyze how populations are distributed across countries and regions, identifying areas of high and low population density.</w:t>
      </w:r>
    </w:p>
    <w:p w14:paraId="2026E991" w14:textId="414EB9BA" w:rsidR="00536724" w:rsidRPr="004870D6" w:rsidRDefault="00246455" w:rsidP="00246455">
      <w:pPr>
        <w:pStyle w:val="ListParagraph"/>
        <w:numPr>
          <w:ilvl w:val="0"/>
          <w:numId w:val="2"/>
        </w:numPr>
        <w:rPr>
          <w:rFonts w:ascii="Times New Roman" w:hAnsi="Times New Roman" w:cs="Times New Roman"/>
          <w:sz w:val="24"/>
          <w:szCs w:val="24"/>
        </w:rPr>
      </w:pPr>
      <w:r w:rsidRPr="004870D6">
        <w:rPr>
          <w:rFonts w:ascii="Times New Roman" w:hAnsi="Times New Roman" w:cs="Times New Roman"/>
          <w:sz w:val="24"/>
          <w:szCs w:val="24"/>
        </w:rPr>
        <w:t>Top and Bottom Populations:</w:t>
      </w:r>
      <w:r w:rsidR="00536724" w:rsidRPr="004870D6">
        <w:rPr>
          <w:rFonts w:ascii="Times New Roman" w:hAnsi="Times New Roman" w:cs="Times New Roman"/>
          <w:sz w:val="24"/>
          <w:szCs w:val="24"/>
        </w:rPr>
        <w:t xml:space="preserve"> </w:t>
      </w:r>
      <w:r w:rsidRPr="004870D6">
        <w:rPr>
          <w:rFonts w:ascii="Times New Roman" w:hAnsi="Times New Roman" w:cs="Times New Roman"/>
          <w:sz w:val="24"/>
          <w:szCs w:val="24"/>
        </w:rPr>
        <w:t xml:space="preserve"> By ranking countries based on population size, </w:t>
      </w:r>
      <w:r w:rsidR="007600DB" w:rsidRPr="004870D6">
        <w:rPr>
          <w:rFonts w:ascii="Times New Roman" w:hAnsi="Times New Roman" w:cs="Times New Roman"/>
          <w:sz w:val="24"/>
          <w:szCs w:val="24"/>
        </w:rPr>
        <w:t xml:space="preserve">the study will </w:t>
      </w:r>
      <w:r w:rsidRPr="004870D6">
        <w:rPr>
          <w:rFonts w:ascii="Times New Roman" w:hAnsi="Times New Roman" w:cs="Times New Roman"/>
          <w:sz w:val="24"/>
          <w:szCs w:val="24"/>
        </w:rPr>
        <w:t>pinpoint the most and least populous nations. This helps in identifying where the largest segments of the world’s population are concentrated, as well as recognizing countries with smaller populations that might face unique demographic challenges.</w:t>
      </w:r>
    </w:p>
    <w:p w14:paraId="30266AEC" w14:textId="3D9A6F93" w:rsidR="00536724" w:rsidRPr="004870D6" w:rsidRDefault="00246455" w:rsidP="00536724">
      <w:pPr>
        <w:pStyle w:val="ListParagraph"/>
        <w:numPr>
          <w:ilvl w:val="0"/>
          <w:numId w:val="2"/>
        </w:numPr>
        <w:rPr>
          <w:rFonts w:ascii="Times New Roman" w:hAnsi="Times New Roman" w:cs="Times New Roman"/>
          <w:sz w:val="24"/>
          <w:szCs w:val="24"/>
        </w:rPr>
      </w:pPr>
      <w:r w:rsidRPr="004870D6">
        <w:rPr>
          <w:rFonts w:ascii="Times New Roman" w:hAnsi="Times New Roman" w:cs="Times New Roman"/>
          <w:sz w:val="24"/>
          <w:szCs w:val="24"/>
        </w:rPr>
        <w:t>Regional Population Averages: Calculating average populations within each region provides a macro-level view of population distribution, highlighting regions with particularly high or low population densities. This can also shed light on regional population imbalances.</w:t>
      </w:r>
    </w:p>
    <w:p w14:paraId="55C9924D" w14:textId="77777777" w:rsidR="007600DB" w:rsidRPr="004870D6" w:rsidRDefault="007600DB" w:rsidP="007600DB">
      <w:pPr>
        <w:pStyle w:val="ListParagraph"/>
        <w:rPr>
          <w:rFonts w:ascii="Times New Roman" w:hAnsi="Times New Roman" w:cs="Times New Roman"/>
          <w:sz w:val="24"/>
          <w:szCs w:val="24"/>
        </w:rPr>
      </w:pPr>
    </w:p>
    <w:p w14:paraId="2BEFD46D" w14:textId="77777777" w:rsidR="007600DB" w:rsidRPr="004870D6" w:rsidRDefault="007600DB" w:rsidP="007600DB">
      <w:pPr>
        <w:pStyle w:val="ListParagraph"/>
        <w:rPr>
          <w:rFonts w:ascii="Times New Roman" w:hAnsi="Times New Roman" w:cs="Times New Roman"/>
          <w:sz w:val="24"/>
          <w:szCs w:val="24"/>
        </w:rPr>
      </w:pPr>
    </w:p>
    <w:p w14:paraId="67E325C7" w14:textId="2F469095" w:rsidR="00246455" w:rsidRPr="004870D6" w:rsidRDefault="00246455" w:rsidP="00536724">
      <w:pPr>
        <w:pStyle w:val="ListParagraph"/>
        <w:numPr>
          <w:ilvl w:val="0"/>
          <w:numId w:val="1"/>
        </w:numPr>
        <w:rPr>
          <w:rFonts w:ascii="Times New Roman" w:hAnsi="Times New Roman" w:cs="Times New Roman"/>
          <w:b/>
          <w:bCs/>
          <w:sz w:val="24"/>
          <w:szCs w:val="24"/>
        </w:rPr>
      </w:pPr>
      <w:r w:rsidRPr="004870D6">
        <w:rPr>
          <w:rFonts w:ascii="Times New Roman" w:hAnsi="Times New Roman" w:cs="Times New Roman"/>
          <w:sz w:val="24"/>
          <w:szCs w:val="24"/>
        </w:rPr>
        <w:t xml:space="preserve"> </w:t>
      </w:r>
      <w:r w:rsidRPr="004870D6">
        <w:rPr>
          <w:rFonts w:ascii="Times New Roman" w:hAnsi="Times New Roman" w:cs="Times New Roman"/>
          <w:b/>
          <w:bCs/>
          <w:sz w:val="24"/>
          <w:szCs w:val="24"/>
        </w:rPr>
        <w:t>Analyzing Life Expectancy</w:t>
      </w:r>
    </w:p>
    <w:p w14:paraId="08D4A723" w14:textId="0995BB2B" w:rsidR="00246455" w:rsidRPr="004870D6" w:rsidRDefault="00246455" w:rsidP="00246455">
      <w:pPr>
        <w:rPr>
          <w:rFonts w:ascii="Times New Roman" w:hAnsi="Times New Roman" w:cs="Times New Roman"/>
          <w:sz w:val="24"/>
          <w:szCs w:val="24"/>
        </w:rPr>
      </w:pPr>
      <w:r w:rsidRPr="004870D6">
        <w:rPr>
          <w:rFonts w:ascii="Times New Roman" w:hAnsi="Times New Roman" w:cs="Times New Roman"/>
          <w:sz w:val="24"/>
          <w:szCs w:val="24"/>
        </w:rPr>
        <w:t>To explore the variation in life expectancy across different countries and regions, revealing disparities in health outcomes.</w:t>
      </w:r>
    </w:p>
    <w:p w14:paraId="3D405EC9" w14:textId="5056C1E5" w:rsidR="00536724" w:rsidRPr="004870D6" w:rsidRDefault="00536724" w:rsidP="00246455">
      <w:pPr>
        <w:pStyle w:val="ListParagraph"/>
        <w:numPr>
          <w:ilvl w:val="0"/>
          <w:numId w:val="3"/>
        </w:numPr>
        <w:rPr>
          <w:rFonts w:ascii="Times New Roman" w:hAnsi="Times New Roman" w:cs="Times New Roman"/>
          <w:sz w:val="24"/>
          <w:szCs w:val="24"/>
        </w:rPr>
      </w:pPr>
      <w:r w:rsidRPr="004870D6">
        <w:rPr>
          <w:rFonts w:ascii="Times New Roman" w:hAnsi="Times New Roman" w:cs="Times New Roman"/>
          <w:sz w:val="24"/>
          <w:szCs w:val="24"/>
        </w:rPr>
        <w:lastRenderedPageBreak/>
        <w:t>H</w:t>
      </w:r>
      <w:r w:rsidR="00246455" w:rsidRPr="004870D6">
        <w:rPr>
          <w:rFonts w:ascii="Times New Roman" w:hAnsi="Times New Roman" w:cs="Times New Roman"/>
          <w:sz w:val="24"/>
          <w:szCs w:val="24"/>
        </w:rPr>
        <w:t xml:space="preserve">ighest and Lowest Life Expectancy: By ranking countries by life expectancy, </w:t>
      </w:r>
      <w:r w:rsidRPr="004870D6">
        <w:rPr>
          <w:rFonts w:ascii="Times New Roman" w:hAnsi="Times New Roman" w:cs="Times New Roman"/>
          <w:sz w:val="24"/>
          <w:szCs w:val="24"/>
        </w:rPr>
        <w:t>the study will</w:t>
      </w:r>
      <w:r w:rsidR="00246455" w:rsidRPr="004870D6">
        <w:rPr>
          <w:rFonts w:ascii="Times New Roman" w:hAnsi="Times New Roman" w:cs="Times New Roman"/>
          <w:sz w:val="24"/>
          <w:szCs w:val="24"/>
        </w:rPr>
        <w:t xml:space="preserve"> identify those with the highest and lowest averages. High life expectancy often correlates with better healthcare, living conditions, and social stability, while low life expectancy may indicate areas needing health interventions.</w:t>
      </w:r>
    </w:p>
    <w:p w14:paraId="0F1DF18E" w14:textId="6227CA7E" w:rsidR="00246455" w:rsidRPr="004870D6" w:rsidRDefault="00246455" w:rsidP="00246455">
      <w:pPr>
        <w:pStyle w:val="ListParagraph"/>
        <w:numPr>
          <w:ilvl w:val="0"/>
          <w:numId w:val="3"/>
        </w:numPr>
        <w:rPr>
          <w:rFonts w:ascii="Times New Roman" w:hAnsi="Times New Roman" w:cs="Times New Roman"/>
          <w:sz w:val="24"/>
          <w:szCs w:val="24"/>
        </w:rPr>
      </w:pPr>
      <w:r w:rsidRPr="004870D6">
        <w:rPr>
          <w:rFonts w:ascii="Times New Roman" w:hAnsi="Times New Roman" w:cs="Times New Roman"/>
          <w:sz w:val="24"/>
          <w:szCs w:val="24"/>
        </w:rPr>
        <w:t>Regional Life Expectancy: Understanding the average life expectancy in each region provides insight into regional health disparities. This analysis can help to identify regions where life expectancy is significantly above or below global averages, guiding health policy and resource allocation.</w:t>
      </w:r>
    </w:p>
    <w:p w14:paraId="4CA52220" w14:textId="33B54340" w:rsidR="00246455" w:rsidRPr="004870D6" w:rsidRDefault="00246455" w:rsidP="00246455">
      <w:pPr>
        <w:rPr>
          <w:rFonts w:ascii="Times New Roman" w:hAnsi="Times New Roman" w:cs="Times New Roman"/>
          <w:sz w:val="24"/>
          <w:szCs w:val="24"/>
        </w:rPr>
      </w:pPr>
      <w:r w:rsidRPr="004870D6">
        <w:rPr>
          <w:rFonts w:ascii="Times New Roman" w:hAnsi="Times New Roman" w:cs="Times New Roman"/>
          <w:sz w:val="24"/>
          <w:szCs w:val="24"/>
        </w:rPr>
        <w:t xml:space="preserve">3. </w:t>
      </w:r>
      <w:r w:rsidR="00536724" w:rsidRPr="004870D6">
        <w:rPr>
          <w:rFonts w:ascii="Times New Roman" w:hAnsi="Times New Roman" w:cs="Times New Roman"/>
          <w:sz w:val="24"/>
          <w:szCs w:val="24"/>
        </w:rPr>
        <w:t xml:space="preserve"> </w:t>
      </w:r>
      <w:r w:rsidRPr="004870D6">
        <w:rPr>
          <w:rFonts w:ascii="Times New Roman" w:hAnsi="Times New Roman" w:cs="Times New Roman"/>
          <w:b/>
          <w:bCs/>
          <w:sz w:val="24"/>
          <w:szCs w:val="24"/>
        </w:rPr>
        <w:t>Examining Fertility Rates</w:t>
      </w:r>
    </w:p>
    <w:p w14:paraId="083F81F2" w14:textId="0437F349" w:rsidR="00246455" w:rsidRPr="004870D6" w:rsidRDefault="00246455" w:rsidP="00246455">
      <w:pPr>
        <w:rPr>
          <w:rFonts w:ascii="Times New Roman" w:hAnsi="Times New Roman" w:cs="Times New Roman"/>
          <w:sz w:val="24"/>
          <w:szCs w:val="24"/>
        </w:rPr>
      </w:pPr>
      <w:r w:rsidRPr="004870D6">
        <w:rPr>
          <w:rFonts w:ascii="Times New Roman" w:hAnsi="Times New Roman" w:cs="Times New Roman"/>
          <w:sz w:val="24"/>
          <w:szCs w:val="24"/>
        </w:rPr>
        <w:t>To analyze fertility rates across countries and regions, understanding their impact on population growth and demographic trends.</w:t>
      </w:r>
    </w:p>
    <w:p w14:paraId="277E5504" w14:textId="0994F8DA" w:rsidR="00536724" w:rsidRPr="004870D6" w:rsidRDefault="00246455" w:rsidP="00246455">
      <w:pPr>
        <w:pStyle w:val="ListParagraph"/>
        <w:numPr>
          <w:ilvl w:val="0"/>
          <w:numId w:val="4"/>
        </w:numPr>
        <w:rPr>
          <w:rFonts w:ascii="Times New Roman" w:hAnsi="Times New Roman" w:cs="Times New Roman"/>
          <w:sz w:val="24"/>
          <w:szCs w:val="24"/>
        </w:rPr>
      </w:pPr>
      <w:r w:rsidRPr="004870D6">
        <w:rPr>
          <w:rFonts w:ascii="Times New Roman" w:hAnsi="Times New Roman" w:cs="Times New Roman"/>
          <w:sz w:val="24"/>
          <w:szCs w:val="24"/>
        </w:rPr>
        <w:t xml:space="preserve">Highest and Lowest Fertility Rates: Ranking countries by fertility rate allows </w:t>
      </w:r>
      <w:r w:rsidR="00536724" w:rsidRPr="004870D6">
        <w:rPr>
          <w:rFonts w:ascii="Times New Roman" w:hAnsi="Times New Roman" w:cs="Times New Roman"/>
          <w:sz w:val="24"/>
          <w:szCs w:val="24"/>
        </w:rPr>
        <w:t>us</w:t>
      </w:r>
      <w:r w:rsidRPr="004870D6">
        <w:rPr>
          <w:rFonts w:ascii="Times New Roman" w:hAnsi="Times New Roman" w:cs="Times New Roman"/>
          <w:sz w:val="24"/>
          <w:szCs w:val="24"/>
        </w:rPr>
        <w:t xml:space="preserve"> to see where birth rates are highest and lowest. High fertility rates can lead to rapid population growth, which may strain resources, while low fertility rates might indicate declining populations and potential labor shortages.</w:t>
      </w:r>
    </w:p>
    <w:p w14:paraId="72A0ECE6" w14:textId="77777777" w:rsidR="00536724" w:rsidRPr="004870D6" w:rsidRDefault="00246455" w:rsidP="00246455">
      <w:pPr>
        <w:pStyle w:val="ListParagraph"/>
        <w:numPr>
          <w:ilvl w:val="0"/>
          <w:numId w:val="4"/>
        </w:numPr>
        <w:rPr>
          <w:rFonts w:ascii="Times New Roman" w:hAnsi="Times New Roman" w:cs="Times New Roman"/>
          <w:sz w:val="24"/>
          <w:szCs w:val="24"/>
        </w:rPr>
      </w:pPr>
      <w:r w:rsidRPr="004870D6">
        <w:rPr>
          <w:rFonts w:ascii="Times New Roman" w:hAnsi="Times New Roman" w:cs="Times New Roman"/>
          <w:sz w:val="24"/>
          <w:szCs w:val="24"/>
        </w:rPr>
        <w:t>Regional Fertility Patterns</w:t>
      </w:r>
      <w:r w:rsidR="00536724" w:rsidRPr="004870D6">
        <w:rPr>
          <w:rFonts w:ascii="Times New Roman" w:hAnsi="Times New Roman" w:cs="Times New Roman"/>
          <w:sz w:val="24"/>
          <w:szCs w:val="24"/>
        </w:rPr>
        <w:t>:</w:t>
      </w:r>
      <w:r w:rsidRPr="004870D6">
        <w:rPr>
          <w:rFonts w:ascii="Times New Roman" w:hAnsi="Times New Roman" w:cs="Times New Roman"/>
          <w:sz w:val="24"/>
          <w:szCs w:val="24"/>
        </w:rPr>
        <w:t xml:space="preserve"> By examining fertility rates at the regional level, </w:t>
      </w:r>
      <w:r w:rsidR="00536724" w:rsidRPr="004870D6">
        <w:rPr>
          <w:rFonts w:ascii="Times New Roman" w:hAnsi="Times New Roman" w:cs="Times New Roman"/>
          <w:sz w:val="24"/>
          <w:szCs w:val="24"/>
        </w:rPr>
        <w:t>this study</w:t>
      </w:r>
      <w:r w:rsidRPr="004870D6">
        <w:rPr>
          <w:rFonts w:ascii="Times New Roman" w:hAnsi="Times New Roman" w:cs="Times New Roman"/>
          <w:sz w:val="24"/>
          <w:szCs w:val="24"/>
        </w:rPr>
        <w:t xml:space="preserve"> </w:t>
      </w:r>
      <w:r w:rsidR="00536724" w:rsidRPr="004870D6">
        <w:rPr>
          <w:rFonts w:ascii="Times New Roman" w:hAnsi="Times New Roman" w:cs="Times New Roman"/>
          <w:sz w:val="24"/>
          <w:szCs w:val="24"/>
        </w:rPr>
        <w:t>identifies</w:t>
      </w:r>
      <w:r w:rsidRPr="004870D6">
        <w:rPr>
          <w:rFonts w:ascii="Times New Roman" w:hAnsi="Times New Roman" w:cs="Times New Roman"/>
          <w:sz w:val="24"/>
          <w:szCs w:val="24"/>
        </w:rPr>
        <w:t xml:space="preserve"> patterns that may be linked to cultural, economic, or policy factors. This helps in understanding regional population growth trends and potential future demographic challenges.</w:t>
      </w:r>
    </w:p>
    <w:p w14:paraId="478671F6" w14:textId="10B7B4D4" w:rsidR="00246455" w:rsidRPr="004870D6" w:rsidRDefault="00246455" w:rsidP="00246455">
      <w:pPr>
        <w:pStyle w:val="ListParagraph"/>
        <w:numPr>
          <w:ilvl w:val="0"/>
          <w:numId w:val="4"/>
        </w:numPr>
        <w:rPr>
          <w:rFonts w:ascii="Times New Roman" w:hAnsi="Times New Roman" w:cs="Times New Roman"/>
          <w:sz w:val="24"/>
          <w:szCs w:val="24"/>
        </w:rPr>
      </w:pPr>
      <w:r w:rsidRPr="004870D6">
        <w:rPr>
          <w:rFonts w:ascii="Times New Roman" w:hAnsi="Times New Roman" w:cs="Times New Roman"/>
          <w:sz w:val="24"/>
          <w:szCs w:val="24"/>
        </w:rPr>
        <w:t>Relationship with Life Expectancy: Investigating how fertility rates correlate with life expectancy can provide insights into the balance between population growth and health outcomes. For instance, regions with high fertility and low life expectancy might face challenges in healthcare provision and child mortality.</w:t>
      </w:r>
    </w:p>
    <w:p w14:paraId="0BCED751" w14:textId="77777777" w:rsidR="00246455" w:rsidRPr="004870D6" w:rsidRDefault="00246455" w:rsidP="00246455">
      <w:pPr>
        <w:rPr>
          <w:rFonts w:ascii="Times New Roman" w:hAnsi="Times New Roman" w:cs="Times New Roman"/>
          <w:sz w:val="24"/>
          <w:szCs w:val="24"/>
        </w:rPr>
      </w:pPr>
    </w:p>
    <w:p w14:paraId="17A3A8D0" w14:textId="14A4C346" w:rsidR="00246455" w:rsidRPr="004870D6" w:rsidRDefault="00246455" w:rsidP="00246455">
      <w:pPr>
        <w:rPr>
          <w:rFonts w:ascii="Times New Roman" w:hAnsi="Times New Roman" w:cs="Times New Roman"/>
          <w:sz w:val="24"/>
          <w:szCs w:val="24"/>
        </w:rPr>
      </w:pPr>
      <w:r w:rsidRPr="004870D6">
        <w:rPr>
          <w:rFonts w:ascii="Times New Roman" w:hAnsi="Times New Roman" w:cs="Times New Roman"/>
          <w:sz w:val="24"/>
          <w:szCs w:val="24"/>
        </w:rPr>
        <w:t xml:space="preserve">  4. </w:t>
      </w:r>
      <w:r w:rsidR="00536724" w:rsidRPr="004870D6">
        <w:rPr>
          <w:rFonts w:ascii="Times New Roman" w:hAnsi="Times New Roman" w:cs="Times New Roman"/>
          <w:sz w:val="24"/>
          <w:szCs w:val="24"/>
        </w:rPr>
        <w:t xml:space="preserve"> </w:t>
      </w:r>
      <w:r w:rsidRPr="004870D6">
        <w:rPr>
          <w:rFonts w:ascii="Times New Roman" w:hAnsi="Times New Roman" w:cs="Times New Roman"/>
          <w:b/>
          <w:bCs/>
          <w:sz w:val="24"/>
          <w:szCs w:val="24"/>
        </w:rPr>
        <w:t>Conducting Regional Comparisons</w:t>
      </w:r>
    </w:p>
    <w:p w14:paraId="3696C834" w14:textId="0FE418FE" w:rsidR="00246455" w:rsidRPr="004870D6" w:rsidRDefault="00246455" w:rsidP="00246455">
      <w:pPr>
        <w:rPr>
          <w:rFonts w:ascii="Times New Roman" w:hAnsi="Times New Roman" w:cs="Times New Roman"/>
          <w:sz w:val="24"/>
          <w:szCs w:val="24"/>
        </w:rPr>
      </w:pPr>
      <w:r w:rsidRPr="004870D6">
        <w:rPr>
          <w:rFonts w:ascii="Times New Roman" w:hAnsi="Times New Roman" w:cs="Times New Roman"/>
          <w:sz w:val="24"/>
          <w:szCs w:val="24"/>
        </w:rPr>
        <w:t xml:space="preserve"> To compare demographic and health metrics across different regions, identifying regional disparities and potential causes.</w:t>
      </w:r>
    </w:p>
    <w:p w14:paraId="296EE9AD" w14:textId="77777777" w:rsidR="00536724" w:rsidRPr="004870D6" w:rsidRDefault="00246455" w:rsidP="00246455">
      <w:pPr>
        <w:pStyle w:val="ListParagraph"/>
        <w:numPr>
          <w:ilvl w:val="0"/>
          <w:numId w:val="5"/>
        </w:numPr>
        <w:rPr>
          <w:rFonts w:ascii="Times New Roman" w:hAnsi="Times New Roman" w:cs="Times New Roman"/>
          <w:sz w:val="24"/>
          <w:szCs w:val="24"/>
        </w:rPr>
      </w:pPr>
      <w:r w:rsidRPr="004870D6">
        <w:rPr>
          <w:rFonts w:ascii="Times New Roman" w:hAnsi="Times New Roman" w:cs="Times New Roman"/>
          <w:sz w:val="24"/>
          <w:szCs w:val="24"/>
        </w:rPr>
        <w:t>Comparing Metrics Across Regions: Analyzing how population, life expectancy, and fertility rates differ by region helps in understanding regional characteristics. This can reveal which regions are thriving and which are struggling, guiding targeted interventions.</w:t>
      </w:r>
    </w:p>
    <w:p w14:paraId="4D680FC4" w14:textId="77BBE2BE" w:rsidR="00C70BDE" w:rsidRDefault="00246455" w:rsidP="00246455">
      <w:pPr>
        <w:pStyle w:val="ListParagraph"/>
        <w:numPr>
          <w:ilvl w:val="0"/>
          <w:numId w:val="5"/>
        </w:numPr>
        <w:rPr>
          <w:rFonts w:ascii="Times New Roman" w:hAnsi="Times New Roman" w:cs="Times New Roman"/>
          <w:sz w:val="24"/>
          <w:szCs w:val="24"/>
        </w:rPr>
      </w:pPr>
      <w:r w:rsidRPr="004870D6">
        <w:rPr>
          <w:rFonts w:ascii="Times New Roman" w:hAnsi="Times New Roman" w:cs="Times New Roman"/>
          <w:sz w:val="24"/>
          <w:szCs w:val="24"/>
        </w:rPr>
        <w:t>Intra-Regional Comparisons: By comparing countries within the same region, you can identify outliers or countries that differ significantly from regional trends. This can highlight successful policies or areas needing improvement.</w:t>
      </w:r>
    </w:p>
    <w:p w14:paraId="75F3FB67" w14:textId="77777777" w:rsidR="00E4371F" w:rsidRDefault="00E4371F" w:rsidP="00E4371F">
      <w:pPr>
        <w:pStyle w:val="ListParagraph"/>
        <w:rPr>
          <w:rFonts w:ascii="Times New Roman" w:hAnsi="Times New Roman" w:cs="Times New Roman"/>
          <w:sz w:val="24"/>
          <w:szCs w:val="24"/>
        </w:rPr>
      </w:pPr>
    </w:p>
    <w:p w14:paraId="2D9019FF" w14:textId="77777777" w:rsidR="00E4371F" w:rsidRDefault="00E4371F" w:rsidP="00E4371F">
      <w:pPr>
        <w:pStyle w:val="ListParagraph"/>
        <w:rPr>
          <w:rFonts w:ascii="Times New Roman" w:hAnsi="Times New Roman" w:cs="Times New Roman"/>
          <w:sz w:val="24"/>
          <w:szCs w:val="24"/>
        </w:rPr>
      </w:pPr>
    </w:p>
    <w:p w14:paraId="5C0CDFE3" w14:textId="77777777" w:rsidR="00E4371F" w:rsidRPr="00E4371F" w:rsidRDefault="00E4371F" w:rsidP="00E4371F">
      <w:pPr>
        <w:pStyle w:val="ListParagraph"/>
        <w:rPr>
          <w:rFonts w:ascii="Times New Roman" w:hAnsi="Times New Roman" w:cs="Times New Roman"/>
          <w:sz w:val="24"/>
          <w:szCs w:val="24"/>
        </w:rPr>
      </w:pPr>
    </w:p>
    <w:p w14:paraId="576879CD" w14:textId="77777777" w:rsidR="00246455" w:rsidRPr="004870D6" w:rsidRDefault="00246455" w:rsidP="00246455">
      <w:pPr>
        <w:rPr>
          <w:rFonts w:ascii="Times New Roman" w:hAnsi="Times New Roman" w:cs="Times New Roman"/>
          <w:sz w:val="24"/>
          <w:szCs w:val="24"/>
        </w:rPr>
      </w:pPr>
    </w:p>
    <w:p w14:paraId="592F0200" w14:textId="10B2A7E2" w:rsidR="00246455" w:rsidRPr="004870D6" w:rsidRDefault="00480748" w:rsidP="00246455">
      <w:pPr>
        <w:rPr>
          <w:rFonts w:ascii="Times New Roman" w:hAnsi="Times New Roman" w:cs="Times New Roman"/>
          <w:b/>
          <w:bCs/>
          <w:sz w:val="24"/>
          <w:szCs w:val="24"/>
        </w:rPr>
      </w:pPr>
      <w:r w:rsidRPr="004870D6">
        <w:rPr>
          <w:rFonts w:ascii="Times New Roman" w:hAnsi="Times New Roman" w:cs="Times New Roman"/>
          <w:sz w:val="24"/>
          <w:szCs w:val="24"/>
        </w:rPr>
        <w:lastRenderedPageBreak/>
        <w:t>7</w:t>
      </w:r>
      <w:r w:rsidR="00C70BDE" w:rsidRPr="004870D6">
        <w:rPr>
          <w:rFonts w:ascii="Times New Roman" w:hAnsi="Times New Roman" w:cs="Times New Roman"/>
          <w:sz w:val="24"/>
          <w:szCs w:val="24"/>
        </w:rPr>
        <w:t xml:space="preserve">. </w:t>
      </w:r>
      <w:r w:rsidR="00246455" w:rsidRPr="004870D6">
        <w:rPr>
          <w:rFonts w:ascii="Times New Roman" w:hAnsi="Times New Roman" w:cs="Times New Roman"/>
          <w:sz w:val="24"/>
          <w:szCs w:val="24"/>
        </w:rPr>
        <w:t xml:space="preserve"> </w:t>
      </w:r>
      <w:r w:rsidR="00246455" w:rsidRPr="004870D6">
        <w:rPr>
          <w:rFonts w:ascii="Times New Roman" w:hAnsi="Times New Roman" w:cs="Times New Roman"/>
          <w:b/>
          <w:bCs/>
          <w:sz w:val="24"/>
          <w:szCs w:val="24"/>
        </w:rPr>
        <w:t>Deriving Policy Implications and Recommendations</w:t>
      </w:r>
    </w:p>
    <w:p w14:paraId="10452736" w14:textId="45B8BE06" w:rsidR="00246455" w:rsidRPr="004870D6" w:rsidRDefault="00246455" w:rsidP="00246455">
      <w:pPr>
        <w:rPr>
          <w:rFonts w:ascii="Times New Roman" w:hAnsi="Times New Roman" w:cs="Times New Roman"/>
          <w:sz w:val="24"/>
          <w:szCs w:val="24"/>
        </w:rPr>
      </w:pPr>
      <w:r w:rsidRPr="004870D6">
        <w:rPr>
          <w:rFonts w:ascii="Times New Roman" w:hAnsi="Times New Roman" w:cs="Times New Roman"/>
          <w:sz w:val="24"/>
          <w:szCs w:val="24"/>
        </w:rPr>
        <w:t xml:space="preserve"> To use the insights gained from the exploration to inform policy decisions and suggest areas for further research.</w:t>
      </w:r>
    </w:p>
    <w:p w14:paraId="24C07DF6" w14:textId="77777777" w:rsidR="00C70BDE" w:rsidRPr="004870D6" w:rsidRDefault="00246455" w:rsidP="00246455">
      <w:pPr>
        <w:pStyle w:val="ListParagraph"/>
        <w:numPr>
          <w:ilvl w:val="0"/>
          <w:numId w:val="7"/>
        </w:numPr>
        <w:rPr>
          <w:rFonts w:ascii="Times New Roman" w:hAnsi="Times New Roman" w:cs="Times New Roman"/>
          <w:sz w:val="24"/>
          <w:szCs w:val="24"/>
        </w:rPr>
      </w:pPr>
      <w:r w:rsidRPr="004870D6">
        <w:rPr>
          <w:rFonts w:ascii="Times New Roman" w:hAnsi="Times New Roman" w:cs="Times New Roman"/>
          <w:sz w:val="24"/>
          <w:szCs w:val="24"/>
        </w:rPr>
        <w:t>Aggregating Data for Policy Analysis: Summarizing key metrics by region or country provides a foundation for developing informed policy recommendations. For instance, regions with low life expectancy might need increased health funding, while those with high fertility rates might benefit from family planning programs.</w:t>
      </w:r>
    </w:p>
    <w:p w14:paraId="0C52C389" w14:textId="5410D4CC" w:rsidR="00246455" w:rsidRPr="004870D6" w:rsidRDefault="00246455" w:rsidP="00246455">
      <w:pPr>
        <w:pStyle w:val="ListParagraph"/>
        <w:numPr>
          <w:ilvl w:val="0"/>
          <w:numId w:val="7"/>
        </w:numPr>
        <w:rPr>
          <w:rFonts w:ascii="Times New Roman" w:hAnsi="Times New Roman" w:cs="Times New Roman"/>
          <w:sz w:val="24"/>
          <w:szCs w:val="24"/>
        </w:rPr>
      </w:pPr>
      <w:r w:rsidRPr="004870D6">
        <w:rPr>
          <w:rFonts w:ascii="Times New Roman" w:hAnsi="Times New Roman" w:cs="Times New Roman"/>
          <w:sz w:val="24"/>
          <w:szCs w:val="24"/>
        </w:rPr>
        <w:t>Targeting Interventions: Based on the analysis, you can identify regions or countries that are most in need of intervention. For example, areas with high population growth but low life expectancy may require a combination of healthcare improvements and population management policies.</w:t>
      </w:r>
    </w:p>
    <w:p w14:paraId="5E240E33" w14:textId="77777777" w:rsidR="00246455" w:rsidRPr="004870D6" w:rsidRDefault="00246455" w:rsidP="00246455">
      <w:pPr>
        <w:rPr>
          <w:rFonts w:ascii="Times New Roman" w:hAnsi="Times New Roman" w:cs="Times New Roman"/>
          <w:sz w:val="24"/>
          <w:szCs w:val="24"/>
        </w:rPr>
      </w:pPr>
    </w:p>
    <w:p w14:paraId="2579CC7A" w14:textId="77777777" w:rsidR="00240DAC" w:rsidRDefault="00240DAC" w:rsidP="00246455">
      <w:pPr>
        <w:rPr>
          <w:rFonts w:ascii="Times New Roman" w:hAnsi="Times New Roman" w:cs="Times New Roman"/>
          <w:sz w:val="24"/>
          <w:szCs w:val="24"/>
        </w:rPr>
      </w:pPr>
    </w:p>
    <w:p w14:paraId="42E5AAE3" w14:textId="77777777" w:rsidR="00E4371F" w:rsidRDefault="00E4371F" w:rsidP="00246455">
      <w:pPr>
        <w:rPr>
          <w:rFonts w:ascii="Times New Roman" w:hAnsi="Times New Roman" w:cs="Times New Roman"/>
          <w:sz w:val="24"/>
          <w:szCs w:val="24"/>
        </w:rPr>
      </w:pPr>
    </w:p>
    <w:p w14:paraId="5B495D9C" w14:textId="77777777" w:rsidR="00E4371F" w:rsidRDefault="00E4371F" w:rsidP="00246455">
      <w:pPr>
        <w:rPr>
          <w:rFonts w:ascii="Times New Roman" w:hAnsi="Times New Roman" w:cs="Times New Roman"/>
          <w:sz w:val="24"/>
          <w:szCs w:val="24"/>
        </w:rPr>
      </w:pPr>
    </w:p>
    <w:p w14:paraId="1316F405" w14:textId="77777777" w:rsidR="00E4371F" w:rsidRDefault="00E4371F" w:rsidP="00246455">
      <w:pPr>
        <w:rPr>
          <w:rFonts w:ascii="Times New Roman" w:hAnsi="Times New Roman" w:cs="Times New Roman"/>
          <w:sz w:val="24"/>
          <w:szCs w:val="24"/>
        </w:rPr>
      </w:pPr>
    </w:p>
    <w:p w14:paraId="6C278808" w14:textId="77777777" w:rsidR="00E4371F" w:rsidRDefault="00E4371F" w:rsidP="00246455">
      <w:pPr>
        <w:rPr>
          <w:rFonts w:ascii="Times New Roman" w:hAnsi="Times New Roman" w:cs="Times New Roman"/>
          <w:sz w:val="24"/>
          <w:szCs w:val="24"/>
        </w:rPr>
      </w:pPr>
    </w:p>
    <w:p w14:paraId="1C575D44" w14:textId="77777777" w:rsidR="00E4371F" w:rsidRDefault="00E4371F" w:rsidP="00246455">
      <w:pPr>
        <w:rPr>
          <w:rFonts w:ascii="Times New Roman" w:hAnsi="Times New Roman" w:cs="Times New Roman"/>
          <w:sz w:val="24"/>
          <w:szCs w:val="24"/>
        </w:rPr>
      </w:pPr>
    </w:p>
    <w:p w14:paraId="7FE17CD0" w14:textId="77777777" w:rsidR="00E4371F" w:rsidRDefault="00E4371F" w:rsidP="00246455">
      <w:pPr>
        <w:rPr>
          <w:rFonts w:ascii="Times New Roman" w:hAnsi="Times New Roman" w:cs="Times New Roman"/>
          <w:sz w:val="24"/>
          <w:szCs w:val="24"/>
        </w:rPr>
      </w:pPr>
    </w:p>
    <w:p w14:paraId="6D1A0CC7" w14:textId="77777777" w:rsidR="00E4371F" w:rsidRDefault="00E4371F" w:rsidP="00246455">
      <w:pPr>
        <w:rPr>
          <w:rFonts w:ascii="Times New Roman" w:hAnsi="Times New Roman" w:cs="Times New Roman"/>
          <w:sz w:val="24"/>
          <w:szCs w:val="24"/>
        </w:rPr>
      </w:pPr>
    </w:p>
    <w:p w14:paraId="2BAB4129" w14:textId="77777777" w:rsidR="00E4371F" w:rsidRDefault="00E4371F" w:rsidP="00246455">
      <w:pPr>
        <w:rPr>
          <w:rFonts w:ascii="Times New Roman" w:hAnsi="Times New Roman" w:cs="Times New Roman"/>
          <w:sz w:val="24"/>
          <w:szCs w:val="24"/>
        </w:rPr>
      </w:pPr>
    </w:p>
    <w:p w14:paraId="782284E4" w14:textId="77777777" w:rsidR="00E4371F" w:rsidRDefault="00E4371F" w:rsidP="00246455">
      <w:pPr>
        <w:rPr>
          <w:rFonts w:ascii="Times New Roman" w:hAnsi="Times New Roman" w:cs="Times New Roman"/>
          <w:sz w:val="24"/>
          <w:szCs w:val="24"/>
        </w:rPr>
      </w:pPr>
    </w:p>
    <w:p w14:paraId="455430C3" w14:textId="77777777" w:rsidR="00E4371F" w:rsidRDefault="00E4371F" w:rsidP="00246455">
      <w:pPr>
        <w:rPr>
          <w:rFonts w:ascii="Times New Roman" w:hAnsi="Times New Roman" w:cs="Times New Roman"/>
          <w:sz w:val="24"/>
          <w:szCs w:val="24"/>
        </w:rPr>
      </w:pPr>
    </w:p>
    <w:p w14:paraId="1C6ED85D" w14:textId="77777777" w:rsidR="00E4371F" w:rsidRDefault="00E4371F" w:rsidP="00246455">
      <w:pPr>
        <w:rPr>
          <w:rFonts w:ascii="Times New Roman" w:hAnsi="Times New Roman" w:cs="Times New Roman"/>
          <w:sz w:val="24"/>
          <w:szCs w:val="24"/>
        </w:rPr>
      </w:pPr>
    </w:p>
    <w:p w14:paraId="3953010E" w14:textId="77777777" w:rsidR="00E4371F" w:rsidRDefault="00E4371F" w:rsidP="00246455">
      <w:pPr>
        <w:rPr>
          <w:rFonts w:ascii="Times New Roman" w:hAnsi="Times New Roman" w:cs="Times New Roman"/>
          <w:sz w:val="24"/>
          <w:szCs w:val="24"/>
        </w:rPr>
      </w:pPr>
    </w:p>
    <w:p w14:paraId="2ED23B86" w14:textId="77777777" w:rsidR="00E4371F" w:rsidRDefault="00E4371F" w:rsidP="00246455">
      <w:pPr>
        <w:rPr>
          <w:rFonts w:ascii="Times New Roman" w:hAnsi="Times New Roman" w:cs="Times New Roman"/>
          <w:sz w:val="24"/>
          <w:szCs w:val="24"/>
        </w:rPr>
      </w:pPr>
    </w:p>
    <w:p w14:paraId="548985D4" w14:textId="77777777" w:rsidR="00E4371F" w:rsidRDefault="00E4371F" w:rsidP="00246455">
      <w:pPr>
        <w:rPr>
          <w:rFonts w:ascii="Times New Roman" w:hAnsi="Times New Roman" w:cs="Times New Roman"/>
          <w:sz w:val="24"/>
          <w:szCs w:val="24"/>
        </w:rPr>
      </w:pPr>
    </w:p>
    <w:p w14:paraId="3BAE19FB" w14:textId="77777777" w:rsidR="00E4371F" w:rsidRPr="004870D6" w:rsidRDefault="00E4371F" w:rsidP="00246455">
      <w:pPr>
        <w:rPr>
          <w:rFonts w:ascii="Times New Roman" w:hAnsi="Times New Roman" w:cs="Times New Roman"/>
          <w:sz w:val="24"/>
          <w:szCs w:val="24"/>
        </w:rPr>
      </w:pPr>
    </w:p>
    <w:p w14:paraId="2A54B211" w14:textId="77777777" w:rsidR="00240DAC" w:rsidRPr="004870D6" w:rsidRDefault="00240DAC" w:rsidP="00246455">
      <w:pPr>
        <w:rPr>
          <w:rFonts w:ascii="Times New Roman" w:hAnsi="Times New Roman" w:cs="Times New Roman"/>
          <w:sz w:val="24"/>
          <w:szCs w:val="24"/>
        </w:rPr>
      </w:pPr>
    </w:p>
    <w:p w14:paraId="05CBED00" w14:textId="77777777" w:rsidR="00E4371F" w:rsidRDefault="00E4371F" w:rsidP="00E4371F">
      <w:pPr>
        <w:pStyle w:val="Title"/>
        <w:jc w:val="center"/>
        <w:rPr>
          <w:b/>
          <w:bCs/>
        </w:rPr>
      </w:pPr>
    </w:p>
    <w:p w14:paraId="482C7839" w14:textId="21278FFF" w:rsidR="00240DAC" w:rsidRPr="00E4371F" w:rsidRDefault="00240DAC" w:rsidP="00E4371F">
      <w:pPr>
        <w:pStyle w:val="Title"/>
        <w:jc w:val="center"/>
        <w:rPr>
          <w:b/>
          <w:bCs/>
        </w:rPr>
      </w:pPr>
      <w:r w:rsidRPr="00E4371F">
        <w:rPr>
          <w:b/>
          <w:bCs/>
        </w:rPr>
        <w:lastRenderedPageBreak/>
        <w:t>DATA PREPARATION</w:t>
      </w:r>
    </w:p>
    <w:p w14:paraId="450BF2F4" w14:textId="0677A4BB" w:rsidR="00240DAC" w:rsidRPr="004870D6" w:rsidRDefault="00240DAC" w:rsidP="00246455">
      <w:pPr>
        <w:rPr>
          <w:rFonts w:ascii="Times New Roman" w:hAnsi="Times New Roman" w:cs="Times New Roman"/>
          <w:b/>
          <w:bCs/>
          <w:sz w:val="24"/>
          <w:szCs w:val="24"/>
        </w:rPr>
      </w:pPr>
      <w:r w:rsidRPr="004870D6">
        <w:rPr>
          <w:rFonts w:ascii="Times New Roman" w:hAnsi="Times New Roman" w:cs="Times New Roman"/>
          <w:b/>
          <w:bCs/>
          <w:sz w:val="24"/>
          <w:szCs w:val="24"/>
        </w:rPr>
        <w:t>Data Cleaning</w:t>
      </w:r>
    </w:p>
    <w:p w14:paraId="0548DC7B" w14:textId="76175B68" w:rsidR="00240DAC" w:rsidRPr="004870D6" w:rsidRDefault="00240DAC" w:rsidP="00240DAC">
      <w:pPr>
        <w:spacing w:line="480" w:lineRule="auto"/>
        <w:rPr>
          <w:rFonts w:ascii="Times New Roman" w:hAnsi="Times New Roman" w:cs="Times New Roman"/>
          <w:sz w:val="24"/>
          <w:szCs w:val="24"/>
        </w:rPr>
      </w:pPr>
      <w:r w:rsidRPr="004870D6">
        <w:rPr>
          <w:rFonts w:ascii="Times New Roman" w:hAnsi="Times New Roman" w:cs="Times New Roman"/>
          <w:sz w:val="24"/>
          <w:szCs w:val="24"/>
        </w:rPr>
        <w:t xml:space="preserve">The data originally came with </w:t>
      </w:r>
      <w:r w:rsidRPr="004870D6">
        <w:rPr>
          <w:rFonts w:ascii="Times New Roman" w:hAnsi="Times New Roman" w:cs="Times New Roman"/>
          <w:sz w:val="24"/>
          <w:szCs w:val="24"/>
        </w:rPr>
        <w:t>191</w:t>
      </w:r>
      <w:r w:rsidRPr="004870D6">
        <w:rPr>
          <w:rFonts w:ascii="Times New Roman" w:hAnsi="Times New Roman" w:cs="Times New Roman"/>
          <w:sz w:val="24"/>
          <w:szCs w:val="24"/>
        </w:rPr>
        <w:t xml:space="preserve"> rows and </w:t>
      </w:r>
      <w:r w:rsidRPr="004870D6">
        <w:rPr>
          <w:rFonts w:ascii="Times New Roman" w:hAnsi="Times New Roman" w:cs="Times New Roman"/>
          <w:sz w:val="24"/>
          <w:szCs w:val="24"/>
        </w:rPr>
        <w:t>5</w:t>
      </w:r>
      <w:r w:rsidRPr="004870D6">
        <w:rPr>
          <w:rFonts w:ascii="Times New Roman" w:hAnsi="Times New Roman" w:cs="Times New Roman"/>
          <w:sz w:val="24"/>
          <w:szCs w:val="24"/>
        </w:rPr>
        <w:t xml:space="preserve"> columns. It was found that no data was missing, no column/row was duplicated, there were also no record of missing values</w:t>
      </w:r>
      <w:r w:rsidRPr="004870D6">
        <w:rPr>
          <w:rFonts w:ascii="Times New Roman" w:hAnsi="Times New Roman" w:cs="Times New Roman"/>
          <w:sz w:val="24"/>
          <w:szCs w:val="24"/>
        </w:rPr>
        <w:t xml:space="preserve">, but the Population column had </w:t>
      </w:r>
      <w:r w:rsidR="00DC4740" w:rsidRPr="004870D6">
        <w:rPr>
          <w:rFonts w:ascii="Times New Roman" w:hAnsi="Times New Roman" w:cs="Times New Roman"/>
          <w:sz w:val="24"/>
          <w:szCs w:val="24"/>
        </w:rPr>
        <w:t>a special</w:t>
      </w:r>
      <w:r w:rsidRPr="004870D6">
        <w:rPr>
          <w:rFonts w:ascii="Times New Roman" w:hAnsi="Times New Roman" w:cs="Times New Roman"/>
          <w:sz w:val="24"/>
          <w:szCs w:val="24"/>
        </w:rPr>
        <w:t xml:space="preserve"> </w:t>
      </w:r>
      <w:r w:rsidR="00DC4740" w:rsidRPr="004870D6">
        <w:rPr>
          <w:rFonts w:ascii="Times New Roman" w:hAnsi="Times New Roman" w:cs="Times New Roman"/>
          <w:sz w:val="24"/>
          <w:szCs w:val="24"/>
        </w:rPr>
        <w:t>character (a comma)</w:t>
      </w:r>
      <w:r w:rsidRPr="004870D6">
        <w:rPr>
          <w:rFonts w:ascii="Times New Roman" w:hAnsi="Times New Roman" w:cs="Times New Roman"/>
          <w:sz w:val="24"/>
          <w:szCs w:val="24"/>
        </w:rPr>
        <w:t xml:space="preserve"> which made it a </w:t>
      </w:r>
      <w:proofErr w:type="spellStart"/>
      <w:r w:rsidRPr="004870D6">
        <w:rPr>
          <w:rFonts w:ascii="Times New Roman" w:hAnsi="Times New Roman" w:cs="Times New Roman"/>
          <w:sz w:val="24"/>
          <w:szCs w:val="24"/>
        </w:rPr>
        <w:t>vachar</w:t>
      </w:r>
      <w:proofErr w:type="spellEnd"/>
      <w:r w:rsidRPr="004870D6">
        <w:rPr>
          <w:rFonts w:ascii="Times New Roman" w:hAnsi="Times New Roman" w:cs="Times New Roman"/>
          <w:sz w:val="24"/>
          <w:szCs w:val="24"/>
        </w:rPr>
        <w:t xml:space="preserve"> instead of an integer.</w:t>
      </w:r>
    </w:p>
    <w:p w14:paraId="2ECC3ACF" w14:textId="462AA781" w:rsidR="00240DAC" w:rsidRPr="004870D6" w:rsidRDefault="00240DAC" w:rsidP="00240DAC">
      <w:pPr>
        <w:spacing w:line="480" w:lineRule="auto"/>
        <w:rPr>
          <w:rFonts w:ascii="Times New Roman" w:hAnsi="Times New Roman" w:cs="Times New Roman"/>
          <w:sz w:val="24"/>
          <w:szCs w:val="24"/>
        </w:rPr>
      </w:pPr>
      <w:r w:rsidRPr="004870D6">
        <w:rPr>
          <w:rFonts w:ascii="Times New Roman" w:hAnsi="Times New Roman" w:cs="Times New Roman"/>
          <w:sz w:val="24"/>
          <w:szCs w:val="24"/>
        </w:rPr>
        <w:t>To resolve this,</w:t>
      </w:r>
      <w:r w:rsidR="00DC4740" w:rsidRPr="004870D6">
        <w:rPr>
          <w:rFonts w:ascii="Times New Roman" w:hAnsi="Times New Roman" w:cs="Times New Roman"/>
          <w:sz w:val="24"/>
          <w:szCs w:val="24"/>
        </w:rPr>
        <w:t xml:space="preserve"> I used the replace function to remove the comma after which I changed the column from varchar to integer by using the “Alter column” function,</w:t>
      </w:r>
    </w:p>
    <w:p w14:paraId="073D3D4C" w14:textId="5B4E06F9" w:rsidR="00480748" w:rsidRPr="004870D6" w:rsidRDefault="00480748" w:rsidP="00240DAC">
      <w:pPr>
        <w:spacing w:line="480" w:lineRule="auto"/>
        <w:rPr>
          <w:rFonts w:ascii="Times New Roman" w:hAnsi="Times New Roman" w:cs="Times New Roman"/>
          <w:b/>
          <w:bCs/>
          <w:sz w:val="24"/>
          <w:szCs w:val="24"/>
        </w:rPr>
      </w:pPr>
      <w:r w:rsidRPr="004870D6">
        <w:rPr>
          <w:rFonts w:ascii="Times New Roman" w:hAnsi="Times New Roman" w:cs="Times New Roman"/>
          <w:b/>
          <w:bCs/>
          <w:sz w:val="24"/>
          <w:szCs w:val="24"/>
        </w:rPr>
        <w:t>Definition Of Terms</w:t>
      </w:r>
    </w:p>
    <w:p w14:paraId="5F68C61F" w14:textId="5D3869E7" w:rsidR="00480748" w:rsidRPr="004870D6" w:rsidRDefault="00480748" w:rsidP="00480748">
      <w:pPr>
        <w:pStyle w:val="ListParagraph"/>
        <w:numPr>
          <w:ilvl w:val="0"/>
          <w:numId w:val="12"/>
        </w:numPr>
        <w:spacing w:line="480" w:lineRule="auto"/>
        <w:rPr>
          <w:rFonts w:ascii="Times New Roman" w:hAnsi="Times New Roman" w:cs="Times New Roman"/>
          <w:b/>
          <w:bCs/>
          <w:sz w:val="24"/>
          <w:szCs w:val="24"/>
        </w:rPr>
      </w:pPr>
      <w:r w:rsidRPr="004870D6">
        <w:rPr>
          <w:rFonts w:ascii="Times New Roman" w:hAnsi="Times New Roman" w:cs="Times New Roman"/>
          <w:b/>
          <w:bCs/>
          <w:sz w:val="24"/>
          <w:szCs w:val="24"/>
        </w:rPr>
        <w:t>Population:</w:t>
      </w:r>
    </w:p>
    <w:p w14:paraId="51857232" w14:textId="34972F57" w:rsidR="00480748" w:rsidRPr="004870D6" w:rsidRDefault="00480748" w:rsidP="00480748">
      <w:pPr>
        <w:spacing w:line="480" w:lineRule="auto"/>
        <w:rPr>
          <w:rFonts w:ascii="Times New Roman" w:hAnsi="Times New Roman" w:cs="Times New Roman"/>
          <w:sz w:val="24"/>
          <w:szCs w:val="24"/>
        </w:rPr>
      </w:pPr>
      <w:r w:rsidRPr="004870D6">
        <w:rPr>
          <w:rFonts w:ascii="Times New Roman" w:hAnsi="Times New Roman" w:cs="Times New Roman"/>
          <w:sz w:val="24"/>
          <w:szCs w:val="24"/>
        </w:rPr>
        <w:t xml:space="preserve">   </w:t>
      </w:r>
      <w:r w:rsidRPr="004870D6">
        <w:rPr>
          <w:rFonts w:ascii="Times New Roman" w:hAnsi="Times New Roman" w:cs="Times New Roman"/>
          <w:b/>
          <w:bCs/>
          <w:sz w:val="24"/>
          <w:szCs w:val="24"/>
        </w:rPr>
        <w:t>Definition:</w:t>
      </w:r>
      <w:r w:rsidRPr="004870D6">
        <w:rPr>
          <w:rFonts w:ascii="Times New Roman" w:hAnsi="Times New Roman" w:cs="Times New Roman"/>
          <w:sz w:val="24"/>
          <w:szCs w:val="24"/>
        </w:rPr>
        <w:t xml:space="preserve"> This column represents the total number of people living in a specific country or region.</w:t>
      </w:r>
    </w:p>
    <w:p w14:paraId="077AC754" w14:textId="01386101" w:rsidR="00480748" w:rsidRPr="004870D6" w:rsidRDefault="00480748" w:rsidP="00480748">
      <w:pPr>
        <w:spacing w:line="480" w:lineRule="auto"/>
        <w:rPr>
          <w:rFonts w:ascii="Times New Roman" w:hAnsi="Times New Roman" w:cs="Times New Roman"/>
          <w:sz w:val="24"/>
          <w:szCs w:val="24"/>
        </w:rPr>
      </w:pPr>
      <w:r w:rsidRPr="004870D6">
        <w:rPr>
          <w:rFonts w:ascii="Times New Roman" w:hAnsi="Times New Roman" w:cs="Times New Roman"/>
          <w:sz w:val="24"/>
          <w:szCs w:val="24"/>
        </w:rPr>
        <w:t xml:space="preserve">   </w:t>
      </w:r>
      <w:r w:rsidRPr="004870D6">
        <w:rPr>
          <w:rFonts w:ascii="Times New Roman" w:hAnsi="Times New Roman" w:cs="Times New Roman"/>
          <w:b/>
          <w:bCs/>
          <w:sz w:val="24"/>
          <w:szCs w:val="24"/>
        </w:rPr>
        <w:t>Significance:</w:t>
      </w:r>
      <w:r w:rsidRPr="004870D6">
        <w:rPr>
          <w:rFonts w:ascii="Times New Roman" w:hAnsi="Times New Roman" w:cs="Times New Roman"/>
          <w:sz w:val="24"/>
          <w:szCs w:val="24"/>
        </w:rPr>
        <w:t xml:space="preserve"> Population data is crucial for understanding the size of a country’s or region's inhabitants. It is often used in analyses related to resource allocation, urban planning, and economic development.</w:t>
      </w:r>
    </w:p>
    <w:p w14:paraId="0C3D88DB" w14:textId="77777777" w:rsidR="00480748" w:rsidRPr="004870D6" w:rsidRDefault="00480748" w:rsidP="00480748">
      <w:pPr>
        <w:spacing w:line="480" w:lineRule="auto"/>
        <w:rPr>
          <w:rFonts w:ascii="Times New Roman" w:hAnsi="Times New Roman" w:cs="Times New Roman"/>
          <w:b/>
          <w:bCs/>
          <w:sz w:val="24"/>
          <w:szCs w:val="24"/>
        </w:rPr>
      </w:pPr>
    </w:p>
    <w:p w14:paraId="2FB7FAE6" w14:textId="6192B919" w:rsidR="00480748" w:rsidRPr="004870D6" w:rsidRDefault="00480748" w:rsidP="00480748">
      <w:pPr>
        <w:pStyle w:val="ListParagraph"/>
        <w:numPr>
          <w:ilvl w:val="0"/>
          <w:numId w:val="1"/>
        </w:numPr>
        <w:spacing w:line="480" w:lineRule="auto"/>
        <w:rPr>
          <w:rFonts w:ascii="Times New Roman" w:hAnsi="Times New Roman" w:cs="Times New Roman"/>
          <w:b/>
          <w:bCs/>
          <w:sz w:val="24"/>
          <w:szCs w:val="24"/>
        </w:rPr>
      </w:pPr>
      <w:r w:rsidRPr="004870D6">
        <w:rPr>
          <w:rFonts w:ascii="Times New Roman" w:hAnsi="Times New Roman" w:cs="Times New Roman"/>
          <w:b/>
          <w:bCs/>
          <w:sz w:val="24"/>
          <w:szCs w:val="24"/>
        </w:rPr>
        <w:t xml:space="preserve"> Life Expectancy:</w:t>
      </w:r>
    </w:p>
    <w:p w14:paraId="40210C04" w14:textId="5C27F9B4" w:rsidR="00480748" w:rsidRPr="004870D6" w:rsidRDefault="00480748" w:rsidP="00480748">
      <w:pPr>
        <w:spacing w:line="480" w:lineRule="auto"/>
        <w:rPr>
          <w:rFonts w:ascii="Times New Roman" w:hAnsi="Times New Roman" w:cs="Times New Roman"/>
          <w:sz w:val="24"/>
          <w:szCs w:val="24"/>
        </w:rPr>
      </w:pPr>
      <w:r w:rsidRPr="004870D6">
        <w:rPr>
          <w:rFonts w:ascii="Times New Roman" w:hAnsi="Times New Roman" w:cs="Times New Roman"/>
          <w:sz w:val="24"/>
          <w:szCs w:val="24"/>
        </w:rPr>
        <w:t xml:space="preserve">   </w:t>
      </w:r>
      <w:r w:rsidRPr="004870D6">
        <w:rPr>
          <w:rFonts w:ascii="Times New Roman" w:hAnsi="Times New Roman" w:cs="Times New Roman"/>
          <w:b/>
          <w:bCs/>
          <w:sz w:val="24"/>
          <w:szCs w:val="24"/>
        </w:rPr>
        <w:t>Definition:</w:t>
      </w:r>
      <w:r w:rsidRPr="004870D6">
        <w:rPr>
          <w:rFonts w:ascii="Times New Roman" w:hAnsi="Times New Roman" w:cs="Times New Roman"/>
          <w:sz w:val="24"/>
          <w:szCs w:val="24"/>
        </w:rPr>
        <w:t xml:space="preserve"> Life expectancy refers to the average number of years a person is expected to live, based on current mortality rates within a specific country or region.</w:t>
      </w:r>
    </w:p>
    <w:p w14:paraId="4ED6D3B6" w14:textId="04F64323" w:rsidR="00480748" w:rsidRPr="004870D6" w:rsidRDefault="00480748" w:rsidP="00480748">
      <w:pPr>
        <w:spacing w:line="480" w:lineRule="auto"/>
        <w:rPr>
          <w:rFonts w:ascii="Times New Roman" w:hAnsi="Times New Roman" w:cs="Times New Roman"/>
          <w:sz w:val="24"/>
          <w:szCs w:val="24"/>
        </w:rPr>
      </w:pPr>
      <w:r w:rsidRPr="004870D6">
        <w:rPr>
          <w:rFonts w:ascii="Times New Roman" w:hAnsi="Times New Roman" w:cs="Times New Roman"/>
          <w:sz w:val="24"/>
          <w:szCs w:val="24"/>
        </w:rPr>
        <w:t xml:space="preserve">   </w:t>
      </w:r>
      <w:r w:rsidRPr="004870D6">
        <w:rPr>
          <w:rFonts w:ascii="Times New Roman" w:hAnsi="Times New Roman" w:cs="Times New Roman"/>
          <w:b/>
          <w:bCs/>
          <w:sz w:val="24"/>
          <w:szCs w:val="24"/>
        </w:rPr>
        <w:t>Significance:</w:t>
      </w:r>
      <w:r w:rsidRPr="004870D6">
        <w:rPr>
          <w:rFonts w:ascii="Times New Roman" w:hAnsi="Times New Roman" w:cs="Times New Roman"/>
          <w:sz w:val="24"/>
          <w:szCs w:val="24"/>
        </w:rPr>
        <w:t xml:space="preserve"> This metric is a key indicator of the overall health and well-being of a population. Higher life expectancy typically reflects better healthcare, living conditions, and access to resources.</w:t>
      </w:r>
    </w:p>
    <w:p w14:paraId="2284DA4A" w14:textId="77777777" w:rsidR="00480748" w:rsidRPr="004870D6" w:rsidRDefault="00480748" w:rsidP="00480748">
      <w:pPr>
        <w:spacing w:line="480" w:lineRule="auto"/>
        <w:rPr>
          <w:rFonts w:ascii="Times New Roman" w:hAnsi="Times New Roman" w:cs="Times New Roman"/>
          <w:sz w:val="24"/>
          <w:szCs w:val="24"/>
        </w:rPr>
      </w:pPr>
    </w:p>
    <w:p w14:paraId="5DB7154F" w14:textId="148BDFBC" w:rsidR="00480748" w:rsidRPr="004870D6" w:rsidRDefault="00480748" w:rsidP="00480748">
      <w:pPr>
        <w:pStyle w:val="ListParagraph"/>
        <w:numPr>
          <w:ilvl w:val="0"/>
          <w:numId w:val="1"/>
        </w:numPr>
        <w:spacing w:line="480" w:lineRule="auto"/>
        <w:rPr>
          <w:rFonts w:ascii="Times New Roman" w:hAnsi="Times New Roman" w:cs="Times New Roman"/>
          <w:b/>
          <w:bCs/>
          <w:sz w:val="24"/>
          <w:szCs w:val="24"/>
        </w:rPr>
      </w:pPr>
      <w:r w:rsidRPr="004870D6">
        <w:rPr>
          <w:rFonts w:ascii="Times New Roman" w:hAnsi="Times New Roman" w:cs="Times New Roman"/>
          <w:b/>
          <w:bCs/>
          <w:sz w:val="24"/>
          <w:szCs w:val="24"/>
        </w:rPr>
        <w:t xml:space="preserve"> Country</w:t>
      </w:r>
      <w:r w:rsidRPr="004870D6">
        <w:rPr>
          <w:rFonts w:ascii="Times New Roman" w:hAnsi="Times New Roman" w:cs="Times New Roman"/>
          <w:b/>
          <w:bCs/>
          <w:sz w:val="24"/>
          <w:szCs w:val="24"/>
        </w:rPr>
        <w:t>:</w:t>
      </w:r>
    </w:p>
    <w:p w14:paraId="53B95C07" w14:textId="32977A08" w:rsidR="00480748" w:rsidRPr="004870D6" w:rsidRDefault="00480748" w:rsidP="00480748">
      <w:pPr>
        <w:spacing w:line="480" w:lineRule="auto"/>
        <w:rPr>
          <w:rFonts w:ascii="Times New Roman" w:hAnsi="Times New Roman" w:cs="Times New Roman"/>
          <w:sz w:val="24"/>
          <w:szCs w:val="24"/>
        </w:rPr>
      </w:pPr>
      <w:r w:rsidRPr="004870D6">
        <w:rPr>
          <w:rFonts w:ascii="Times New Roman" w:hAnsi="Times New Roman" w:cs="Times New Roman"/>
          <w:b/>
          <w:bCs/>
          <w:sz w:val="24"/>
          <w:szCs w:val="24"/>
        </w:rPr>
        <w:t xml:space="preserve">   Definition:</w:t>
      </w:r>
      <w:r w:rsidRPr="004870D6">
        <w:rPr>
          <w:rFonts w:ascii="Times New Roman" w:hAnsi="Times New Roman" w:cs="Times New Roman"/>
          <w:sz w:val="24"/>
          <w:szCs w:val="24"/>
        </w:rPr>
        <w:t xml:space="preserve"> The country column indicates the specific nation to which the data belongs.</w:t>
      </w:r>
    </w:p>
    <w:p w14:paraId="090C5AB4" w14:textId="6E5CE56F" w:rsidR="00480748" w:rsidRPr="004870D6" w:rsidRDefault="00480748" w:rsidP="00480748">
      <w:pPr>
        <w:spacing w:line="480" w:lineRule="auto"/>
        <w:rPr>
          <w:rFonts w:ascii="Times New Roman" w:hAnsi="Times New Roman" w:cs="Times New Roman"/>
          <w:sz w:val="24"/>
          <w:szCs w:val="24"/>
        </w:rPr>
      </w:pPr>
      <w:r w:rsidRPr="004870D6">
        <w:rPr>
          <w:rFonts w:ascii="Times New Roman" w:hAnsi="Times New Roman" w:cs="Times New Roman"/>
          <w:sz w:val="24"/>
          <w:szCs w:val="24"/>
        </w:rPr>
        <w:t xml:space="preserve">   </w:t>
      </w:r>
      <w:r w:rsidRPr="004870D6">
        <w:rPr>
          <w:rFonts w:ascii="Times New Roman" w:hAnsi="Times New Roman" w:cs="Times New Roman"/>
          <w:b/>
          <w:bCs/>
          <w:sz w:val="24"/>
          <w:szCs w:val="24"/>
        </w:rPr>
        <w:t>Significance:</w:t>
      </w:r>
      <w:r w:rsidRPr="004870D6">
        <w:rPr>
          <w:rFonts w:ascii="Times New Roman" w:hAnsi="Times New Roman" w:cs="Times New Roman"/>
          <w:sz w:val="24"/>
          <w:szCs w:val="24"/>
        </w:rPr>
        <w:t xml:space="preserve"> This helps in identifying and categorizing data based on national boundaries. It is essential for comparing metrics across different countries.</w:t>
      </w:r>
    </w:p>
    <w:p w14:paraId="3A005CEB" w14:textId="77777777" w:rsidR="00480748" w:rsidRPr="004870D6" w:rsidRDefault="00480748" w:rsidP="00480748">
      <w:pPr>
        <w:spacing w:line="480" w:lineRule="auto"/>
        <w:rPr>
          <w:rFonts w:ascii="Times New Roman" w:hAnsi="Times New Roman" w:cs="Times New Roman"/>
          <w:sz w:val="24"/>
          <w:szCs w:val="24"/>
        </w:rPr>
      </w:pPr>
    </w:p>
    <w:p w14:paraId="3AF97FAF" w14:textId="6759EC5E" w:rsidR="00480748" w:rsidRPr="004870D6" w:rsidRDefault="00480748" w:rsidP="00480748">
      <w:pPr>
        <w:pStyle w:val="ListParagraph"/>
        <w:numPr>
          <w:ilvl w:val="0"/>
          <w:numId w:val="1"/>
        </w:numPr>
        <w:spacing w:line="480" w:lineRule="auto"/>
        <w:rPr>
          <w:rFonts w:ascii="Times New Roman" w:hAnsi="Times New Roman" w:cs="Times New Roman"/>
          <w:b/>
          <w:bCs/>
          <w:sz w:val="24"/>
          <w:szCs w:val="24"/>
        </w:rPr>
      </w:pPr>
      <w:r w:rsidRPr="004870D6">
        <w:rPr>
          <w:rFonts w:ascii="Times New Roman" w:hAnsi="Times New Roman" w:cs="Times New Roman"/>
          <w:b/>
          <w:bCs/>
          <w:sz w:val="24"/>
          <w:szCs w:val="24"/>
        </w:rPr>
        <w:t xml:space="preserve"> </w:t>
      </w:r>
      <w:r w:rsidRPr="004870D6">
        <w:rPr>
          <w:rFonts w:ascii="Times New Roman" w:hAnsi="Times New Roman" w:cs="Times New Roman"/>
          <w:b/>
          <w:bCs/>
          <w:sz w:val="24"/>
          <w:szCs w:val="24"/>
        </w:rPr>
        <w:t>Region:</w:t>
      </w:r>
    </w:p>
    <w:p w14:paraId="10A42E06" w14:textId="6C6DC4C1" w:rsidR="00480748" w:rsidRPr="004870D6" w:rsidRDefault="00480748" w:rsidP="00480748">
      <w:pPr>
        <w:spacing w:line="480" w:lineRule="auto"/>
        <w:rPr>
          <w:rFonts w:ascii="Times New Roman" w:hAnsi="Times New Roman" w:cs="Times New Roman"/>
          <w:sz w:val="24"/>
          <w:szCs w:val="24"/>
        </w:rPr>
      </w:pPr>
      <w:r w:rsidRPr="004870D6">
        <w:rPr>
          <w:rFonts w:ascii="Times New Roman" w:hAnsi="Times New Roman" w:cs="Times New Roman"/>
          <w:sz w:val="24"/>
          <w:szCs w:val="24"/>
        </w:rPr>
        <w:t xml:space="preserve">   </w:t>
      </w:r>
      <w:r w:rsidRPr="004870D6">
        <w:rPr>
          <w:rFonts w:ascii="Times New Roman" w:hAnsi="Times New Roman" w:cs="Times New Roman"/>
          <w:b/>
          <w:bCs/>
          <w:sz w:val="24"/>
          <w:szCs w:val="24"/>
        </w:rPr>
        <w:t>Definition:</w:t>
      </w:r>
      <w:r w:rsidRPr="004870D6">
        <w:rPr>
          <w:rFonts w:ascii="Times New Roman" w:hAnsi="Times New Roman" w:cs="Times New Roman"/>
          <w:sz w:val="24"/>
          <w:szCs w:val="24"/>
        </w:rPr>
        <w:t xml:space="preserve"> The region column specifies the geographical area or grouping of countries within a larger continental or subcontinental area.</w:t>
      </w:r>
    </w:p>
    <w:p w14:paraId="058660AB" w14:textId="62A2E71E" w:rsidR="00480748" w:rsidRPr="004870D6" w:rsidRDefault="00480748" w:rsidP="00480748">
      <w:pPr>
        <w:spacing w:line="480" w:lineRule="auto"/>
        <w:rPr>
          <w:rFonts w:ascii="Times New Roman" w:hAnsi="Times New Roman" w:cs="Times New Roman"/>
          <w:sz w:val="24"/>
          <w:szCs w:val="24"/>
        </w:rPr>
      </w:pPr>
      <w:r w:rsidRPr="004870D6">
        <w:rPr>
          <w:rFonts w:ascii="Times New Roman" w:hAnsi="Times New Roman" w:cs="Times New Roman"/>
          <w:b/>
          <w:bCs/>
          <w:sz w:val="24"/>
          <w:szCs w:val="24"/>
        </w:rPr>
        <w:t xml:space="preserve"> Significance</w:t>
      </w:r>
      <w:r w:rsidRPr="004870D6">
        <w:rPr>
          <w:rFonts w:ascii="Times New Roman" w:hAnsi="Times New Roman" w:cs="Times New Roman"/>
          <w:sz w:val="24"/>
          <w:szCs w:val="24"/>
        </w:rPr>
        <w:t>: Grouping by region allows for analysis of broader geographic trends and comparisons within certain parts of the world. Regions can include areas like "Sub-Saharan Africa," "Western Europe," or "Southeast Asia."</w:t>
      </w:r>
    </w:p>
    <w:p w14:paraId="0F373459" w14:textId="77777777" w:rsidR="00480748" w:rsidRPr="004870D6" w:rsidRDefault="00480748" w:rsidP="00480748">
      <w:pPr>
        <w:spacing w:line="480" w:lineRule="auto"/>
        <w:rPr>
          <w:rFonts w:ascii="Times New Roman" w:hAnsi="Times New Roman" w:cs="Times New Roman"/>
          <w:sz w:val="24"/>
          <w:szCs w:val="24"/>
        </w:rPr>
      </w:pPr>
    </w:p>
    <w:p w14:paraId="4F059711" w14:textId="48130564" w:rsidR="00480748" w:rsidRPr="004870D6" w:rsidRDefault="00480748" w:rsidP="00480748">
      <w:pPr>
        <w:spacing w:line="480" w:lineRule="auto"/>
        <w:rPr>
          <w:rFonts w:ascii="Times New Roman" w:hAnsi="Times New Roman" w:cs="Times New Roman"/>
          <w:b/>
          <w:bCs/>
          <w:sz w:val="24"/>
          <w:szCs w:val="24"/>
        </w:rPr>
      </w:pPr>
      <w:r w:rsidRPr="004870D6">
        <w:rPr>
          <w:rFonts w:ascii="Times New Roman" w:hAnsi="Times New Roman" w:cs="Times New Roman"/>
          <w:b/>
          <w:bCs/>
          <w:sz w:val="24"/>
          <w:szCs w:val="24"/>
        </w:rPr>
        <w:t>5.</w:t>
      </w:r>
      <w:r w:rsidRPr="004870D6">
        <w:rPr>
          <w:rFonts w:ascii="Times New Roman" w:hAnsi="Times New Roman" w:cs="Times New Roman"/>
          <w:b/>
          <w:bCs/>
          <w:sz w:val="24"/>
          <w:szCs w:val="24"/>
        </w:rPr>
        <w:t xml:space="preserve"> </w:t>
      </w:r>
      <w:r w:rsidRPr="004870D6">
        <w:rPr>
          <w:rFonts w:ascii="Times New Roman" w:hAnsi="Times New Roman" w:cs="Times New Roman"/>
          <w:b/>
          <w:bCs/>
          <w:sz w:val="24"/>
          <w:szCs w:val="24"/>
        </w:rPr>
        <w:t xml:space="preserve"> Fertility Rate:</w:t>
      </w:r>
    </w:p>
    <w:p w14:paraId="542B27E9" w14:textId="4A1627E7" w:rsidR="00480748" w:rsidRPr="004870D6" w:rsidRDefault="00480748" w:rsidP="00480748">
      <w:pPr>
        <w:spacing w:line="480" w:lineRule="auto"/>
        <w:rPr>
          <w:rFonts w:ascii="Times New Roman" w:hAnsi="Times New Roman" w:cs="Times New Roman"/>
          <w:sz w:val="24"/>
          <w:szCs w:val="24"/>
        </w:rPr>
      </w:pPr>
      <w:r w:rsidRPr="004870D6">
        <w:rPr>
          <w:rFonts w:ascii="Times New Roman" w:hAnsi="Times New Roman" w:cs="Times New Roman"/>
          <w:b/>
          <w:bCs/>
          <w:sz w:val="24"/>
          <w:szCs w:val="24"/>
        </w:rPr>
        <w:t>Definition:</w:t>
      </w:r>
      <w:r w:rsidRPr="004870D6">
        <w:rPr>
          <w:rFonts w:ascii="Times New Roman" w:hAnsi="Times New Roman" w:cs="Times New Roman"/>
          <w:sz w:val="24"/>
          <w:szCs w:val="24"/>
        </w:rPr>
        <w:t xml:space="preserve"> Fertility rate measures the average number of children that would be born to a woman over her lifetime, assuming she experiences the current age-specific fertility rates throughout her life.</w:t>
      </w:r>
    </w:p>
    <w:p w14:paraId="0504095E" w14:textId="513031AC" w:rsidR="00DC4740" w:rsidRPr="004870D6" w:rsidRDefault="00480748" w:rsidP="004B4D08">
      <w:pPr>
        <w:spacing w:line="480" w:lineRule="auto"/>
        <w:rPr>
          <w:rFonts w:ascii="Times New Roman" w:hAnsi="Times New Roman" w:cs="Times New Roman"/>
          <w:sz w:val="24"/>
          <w:szCs w:val="24"/>
        </w:rPr>
      </w:pPr>
      <w:r w:rsidRPr="004870D6">
        <w:rPr>
          <w:rFonts w:ascii="Times New Roman" w:hAnsi="Times New Roman" w:cs="Times New Roman"/>
          <w:sz w:val="24"/>
          <w:szCs w:val="24"/>
        </w:rPr>
        <w:t xml:space="preserve">  </w:t>
      </w:r>
      <w:r w:rsidRPr="004870D6">
        <w:rPr>
          <w:rFonts w:ascii="Times New Roman" w:hAnsi="Times New Roman" w:cs="Times New Roman"/>
          <w:b/>
          <w:bCs/>
          <w:sz w:val="24"/>
          <w:szCs w:val="24"/>
        </w:rPr>
        <w:t>Significance:</w:t>
      </w:r>
      <w:r w:rsidRPr="004870D6">
        <w:rPr>
          <w:rFonts w:ascii="Times New Roman" w:hAnsi="Times New Roman" w:cs="Times New Roman"/>
          <w:sz w:val="24"/>
          <w:szCs w:val="24"/>
        </w:rPr>
        <w:t xml:space="preserve"> Fertility rate is an important demographic indicator, as it influences population growth and age structure. It can reflect cultural, economic, and social factors influencing family size within a population</w:t>
      </w:r>
      <w:r w:rsidR="004B4D08" w:rsidRPr="004870D6">
        <w:rPr>
          <w:rFonts w:ascii="Times New Roman" w:hAnsi="Times New Roman" w:cs="Times New Roman"/>
          <w:sz w:val="24"/>
          <w:szCs w:val="24"/>
        </w:rPr>
        <w:t>.</w:t>
      </w:r>
    </w:p>
    <w:p w14:paraId="125A4136" w14:textId="77777777" w:rsidR="00DC4740" w:rsidRPr="004870D6" w:rsidRDefault="00DC4740" w:rsidP="00246455">
      <w:pPr>
        <w:rPr>
          <w:rFonts w:ascii="Times New Roman" w:hAnsi="Times New Roman" w:cs="Times New Roman"/>
          <w:sz w:val="24"/>
          <w:szCs w:val="24"/>
        </w:rPr>
      </w:pPr>
    </w:p>
    <w:p w14:paraId="0258DB8F" w14:textId="6DF274D4" w:rsidR="00DC4740" w:rsidRPr="00E4371F" w:rsidRDefault="00DC4740" w:rsidP="00E4371F">
      <w:pPr>
        <w:pStyle w:val="Title"/>
        <w:jc w:val="center"/>
      </w:pPr>
      <w:r w:rsidRPr="00E4371F">
        <w:t>ANALYSIS</w:t>
      </w:r>
    </w:p>
    <w:p w14:paraId="1E5336CE" w14:textId="77777777" w:rsidR="002450E8" w:rsidRPr="004870D6" w:rsidRDefault="00DC4740" w:rsidP="002450E8">
      <w:pPr>
        <w:pStyle w:val="ListParagraph"/>
        <w:numPr>
          <w:ilvl w:val="0"/>
          <w:numId w:val="8"/>
        </w:numPr>
        <w:rPr>
          <w:rFonts w:ascii="Times New Roman" w:hAnsi="Times New Roman" w:cs="Times New Roman"/>
          <w:b/>
          <w:bCs/>
          <w:sz w:val="24"/>
          <w:szCs w:val="24"/>
        </w:rPr>
      </w:pPr>
      <w:r w:rsidRPr="004870D6">
        <w:rPr>
          <w:rFonts w:ascii="Times New Roman" w:hAnsi="Times New Roman" w:cs="Times New Roman"/>
          <w:b/>
          <w:bCs/>
          <w:sz w:val="24"/>
          <w:szCs w:val="24"/>
        </w:rPr>
        <w:t>The 10 least populated countries</w:t>
      </w:r>
      <w:r w:rsidR="00B50AEB" w:rsidRPr="004870D6">
        <w:rPr>
          <w:rFonts w:ascii="Times New Roman" w:hAnsi="Times New Roman" w:cs="Times New Roman"/>
          <w:b/>
          <w:bCs/>
          <w:sz w:val="24"/>
          <w:szCs w:val="24"/>
        </w:rPr>
        <w:t>:</w:t>
      </w:r>
    </w:p>
    <w:p w14:paraId="6C0DB67E" w14:textId="77777777" w:rsidR="002450E8" w:rsidRPr="004870D6" w:rsidRDefault="002450E8" w:rsidP="002450E8">
      <w:pPr>
        <w:rPr>
          <w:rFonts w:ascii="Times New Roman" w:hAnsi="Times New Roman" w:cs="Times New Roman"/>
          <w:b/>
          <w:bCs/>
          <w:sz w:val="24"/>
          <w:szCs w:val="24"/>
        </w:rPr>
      </w:pPr>
      <w:r w:rsidRPr="004870D6">
        <w:rPr>
          <w:rFonts w:ascii="Times New Roman" w:hAnsi="Times New Roman" w:cs="Times New Roman"/>
          <w:b/>
          <w:bCs/>
          <w:sz w:val="24"/>
          <w:szCs w:val="24"/>
        </w:rPr>
        <w:t>Query:</w:t>
      </w:r>
    </w:p>
    <w:p w14:paraId="122C3491" w14:textId="77777777" w:rsidR="002450E8"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select country, population</w:t>
      </w:r>
    </w:p>
    <w:p w14:paraId="44E969E7" w14:textId="77777777" w:rsidR="002450E8"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from health</w:t>
      </w:r>
    </w:p>
    <w:p w14:paraId="4990AAD8" w14:textId="77777777" w:rsidR="002450E8"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 xml:space="preserve">order by population </w:t>
      </w:r>
      <w:proofErr w:type="spellStart"/>
      <w:r w:rsidRPr="004870D6">
        <w:rPr>
          <w:rFonts w:ascii="Times New Roman" w:hAnsi="Times New Roman" w:cs="Times New Roman"/>
          <w:sz w:val="24"/>
          <w:szCs w:val="24"/>
        </w:rPr>
        <w:t>asc</w:t>
      </w:r>
      <w:proofErr w:type="spellEnd"/>
    </w:p>
    <w:p w14:paraId="2A4EC1CF" w14:textId="4DF6F7D6" w:rsidR="00B50AEB"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limit 10;</w:t>
      </w:r>
      <w:r w:rsidR="00B50AEB" w:rsidRPr="004870D6">
        <w:rPr>
          <w:rFonts w:ascii="Times New Roman" w:hAnsi="Times New Roman" w:cs="Times New Roman"/>
          <w:sz w:val="24"/>
          <w:szCs w:val="24"/>
        </w:rPr>
        <w:fldChar w:fldCharType="begin"/>
      </w:r>
      <w:r w:rsidR="00B50AEB" w:rsidRPr="004870D6">
        <w:rPr>
          <w:rFonts w:ascii="Times New Roman" w:hAnsi="Times New Roman" w:cs="Times New Roman"/>
          <w:sz w:val="24"/>
          <w:szCs w:val="24"/>
        </w:rPr>
        <w:instrText xml:space="preserve"> LINK Excel.SheetBinaryMacroEnabled.12 "C:\\Users\\HP\\Documents\\least populated countries.csv" "least populated countries!R1C1:R11C2" \a \f 5 \h  \* MERGEFORMAT </w:instrText>
      </w:r>
      <w:r w:rsidR="00B50AEB" w:rsidRPr="004870D6">
        <w:rPr>
          <w:rFonts w:ascii="Times New Roman" w:hAnsi="Times New Roman" w:cs="Times New Roman"/>
          <w:sz w:val="24"/>
          <w:szCs w:val="24"/>
        </w:rPr>
        <w:fldChar w:fldCharType="separate"/>
      </w:r>
    </w:p>
    <w:p w14:paraId="3EF336BD" w14:textId="136C0E3E" w:rsidR="00B50AEB" w:rsidRPr="004870D6" w:rsidRDefault="00B50AEB" w:rsidP="00B50AEB">
      <w:pPr>
        <w:rPr>
          <w:rFonts w:ascii="Times New Roman" w:hAnsi="Times New Roman" w:cs="Times New Roman"/>
          <w:sz w:val="24"/>
          <w:szCs w:val="24"/>
        </w:rPr>
      </w:pPr>
      <w:r w:rsidRPr="004870D6">
        <w:rPr>
          <w:rFonts w:ascii="Times New Roman" w:hAnsi="Times New Roman" w:cs="Times New Roman"/>
          <w:sz w:val="24"/>
          <w:szCs w:val="24"/>
        </w:rPr>
        <w:fldChar w:fldCharType="end"/>
      </w:r>
      <w:r w:rsidR="00E12716">
        <w:rPr>
          <w:noProof/>
        </w:rPr>
        <w:drawing>
          <wp:inline distT="0" distB="0" distL="0" distR="0" wp14:anchorId="336B2B4E" wp14:editId="31690D74">
            <wp:extent cx="4572000" cy="2743200"/>
            <wp:effectExtent l="0" t="0" r="0" b="0"/>
            <wp:docPr id="1555493492" name="Chart 1">
              <a:extLst xmlns:a="http://schemas.openxmlformats.org/drawingml/2006/main">
                <a:ext uri="{FF2B5EF4-FFF2-40B4-BE49-F238E27FC236}">
                  <a16:creationId xmlns:a16="http://schemas.microsoft.com/office/drawing/2014/main" id="{96EFA35E-F5B8-5BDB-DA2A-149AF581B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DB3D6B6" w14:textId="35BB25A7" w:rsidR="00B50AEB" w:rsidRPr="004870D6" w:rsidRDefault="00B50AEB" w:rsidP="00B50AEB">
      <w:pPr>
        <w:pStyle w:val="ListParagraph"/>
        <w:numPr>
          <w:ilvl w:val="0"/>
          <w:numId w:val="8"/>
        </w:numPr>
        <w:rPr>
          <w:rFonts w:ascii="Times New Roman" w:hAnsi="Times New Roman" w:cs="Times New Roman"/>
          <w:b/>
          <w:bCs/>
          <w:sz w:val="24"/>
          <w:szCs w:val="24"/>
        </w:rPr>
      </w:pPr>
      <w:r w:rsidRPr="004870D6">
        <w:rPr>
          <w:rFonts w:ascii="Times New Roman" w:hAnsi="Times New Roman" w:cs="Times New Roman"/>
          <w:b/>
          <w:bCs/>
          <w:sz w:val="24"/>
          <w:szCs w:val="24"/>
        </w:rPr>
        <w:t>The 10 most populated countries:</w:t>
      </w:r>
    </w:p>
    <w:p w14:paraId="0A846EB4" w14:textId="5C171614" w:rsidR="002450E8" w:rsidRPr="004870D6" w:rsidRDefault="002450E8" w:rsidP="002450E8">
      <w:pPr>
        <w:rPr>
          <w:rFonts w:ascii="Times New Roman" w:hAnsi="Times New Roman" w:cs="Times New Roman"/>
          <w:b/>
          <w:bCs/>
          <w:sz w:val="24"/>
          <w:szCs w:val="24"/>
        </w:rPr>
      </w:pPr>
      <w:r w:rsidRPr="004870D6">
        <w:rPr>
          <w:rFonts w:ascii="Times New Roman" w:hAnsi="Times New Roman" w:cs="Times New Roman"/>
          <w:b/>
          <w:bCs/>
          <w:sz w:val="24"/>
          <w:szCs w:val="24"/>
        </w:rPr>
        <w:t xml:space="preserve">Query: </w:t>
      </w:r>
    </w:p>
    <w:p w14:paraId="3CE6C396" w14:textId="40EE757E" w:rsidR="002450E8"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select country, round</w:t>
      </w:r>
      <w:r w:rsidR="004B4D08" w:rsidRPr="004870D6">
        <w:rPr>
          <w:rFonts w:ascii="Times New Roman" w:hAnsi="Times New Roman" w:cs="Times New Roman"/>
          <w:sz w:val="24"/>
          <w:szCs w:val="24"/>
        </w:rPr>
        <w:t xml:space="preserve"> </w:t>
      </w:r>
      <w:r w:rsidRPr="004870D6">
        <w:rPr>
          <w:rFonts w:ascii="Times New Roman" w:hAnsi="Times New Roman" w:cs="Times New Roman"/>
          <w:sz w:val="24"/>
          <w:szCs w:val="24"/>
        </w:rPr>
        <w:t>(population, 2)</w:t>
      </w:r>
    </w:p>
    <w:p w14:paraId="7BEA325F" w14:textId="77777777" w:rsidR="002450E8"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from health</w:t>
      </w:r>
    </w:p>
    <w:p w14:paraId="629B6164" w14:textId="77777777" w:rsidR="002450E8"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order by population DESC</w:t>
      </w:r>
    </w:p>
    <w:p w14:paraId="0D167C1B" w14:textId="7DF43555" w:rsidR="002450E8"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limit 10;</w:t>
      </w:r>
    </w:p>
    <w:p w14:paraId="6B9ACF55" w14:textId="582F2373" w:rsidR="00327185" w:rsidRPr="004870D6" w:rsidRDefault="00327185" w:rsidP="00327185">
      <w:pPr>
        <w:rPr>
          <w:rFonts w:ascii="Times New Roman" w:hAnsi="Times New Roman" w:cs="Times New Roman"/>
          <w:sz w:val="24"/>
          <w:szCs w:val="24"/>
        </w:rPr>
      </w:pPr>
      <w:r w:rsidRPr="004870D6">
        <w:rPr>
          <w:rFonts w:ascii="Times New Roman" w:hAnsi="Times New Roman" w:cs="Times New Roman"/>
          <w:sz w:val="24"/>
          <w:szCs w:val="24"/>
        </w:rPr>
        <w:fldChar w:fldCharType="begin"/>
      </w:r>
      <w:r w:rsidRPr="004870D6">
        <w:rPr>
          <w:rFonts w:ascii="Times New Roman" w:hAnsi="Times New Roman" w:cs="Times New Roman"/>
          <w:sz w:val="24"/>
          <w:szCs w:val="24"/>
        </w:rPr>
        <w:instrText xml:space="preserve"> LINK Excel.SheetBinaryMacroEnabled.12 "C:\\Users\\HP\\Documents\\most populated countries.csv" "most populated countries!R1C1:R11C2" \a \f 5 \h  \* MERGEFORMAT </w:instrText>
      </w:r>
      <w:r w:rsidRPr="004870D6">
        <w:rPr>
          <w:rFonts w:ascii="Times New Roman" w:hAnsi="Times New Roman" w:cs="Times New Roman"/>
          <w:sz w:val="24"/>
          <w:szCs w:val="24"/>
        </w:rPr>
        <w:fldChar w:fldCharType="separate"/>
      </w:r>
    </w:p>
    <w:tbl>
      <w:tblPr>
        <w:tblStyle w:val="TableGrid"/>
        <w:tblW w:w="2396" w:type="dxa"/>
        <w:tblLook w:val="04A0" w:firstRow="1" w:lastRow="0" w:firstColumn="1" w:lastColumn="0" w:noHBand="0" w:noVBand="1"/>
      </w:tblPr>
      <w:tblGrid>
        <w:gridCol w:w="1336"/>
        <w:gridCol w:w="1416"/>
      </w:tblGrid>
      <w:tr w:rsidR="00327185" w:rsidRPr="004870D6" w14:paraId="6D6E7F51" w14:textId="77777777" w:rsidTr="00327185">
        <w:trPr>
          <w:trHeight w:val="300"/>
        </w:trPr>
        <w:tc>
          <w:tcPr>
            <w:tcW w:w="1236" w:type="dxa"/>
            <w:noWrap/>
            <w:hideMark/>
          </w:tcPr>
          <w:p w14:paraId="25F536F4" w14:textId="27971F5C" w:rsidR="00327185" w:rsidRPr="004870D6" w:rsidRDefault="00327185">
            <w:pPr>
              <w:rPr>
                <w:rFonts w:ascii="Times New Roman" w:hAnsi="Times New Roman" w:cs="Times New Roman"/>
                <w:sz w:val="24"/>
                <w:szCs w:val="24"/>
              </w:rPr>
            </w:pPr>
            <w:r w:rsidRPr="004870D6">
              <w:rPr>
                <w:rFonts w:ascii="Times New Roman" w:hAnsi="Times New Roman" w:cs="Times New Roman"/>
                <w:sz w:val="24"/>
                <w:szCs w:val="24"/>
              </w:rPr>
              <w:t>country</w:t>
            </w:r>
          </w:p>
        </w:tc>
        <w:tc>
          <w:tcPr>
            <w:tcW w:w="1160" w:type="dxa"/>
            <w:noWrap/>
            <w:hideMark/>
          </w:tcPr>
          <w:p w14:paraId="4B49E8A2" w14:textId="77777777" w:rsidR="00327185" w:rsidRPr="004870D6" w:rsidRDefault="00327185">
            <w:pPr>
              <w:rPr>
                <w:rFonts w:ascii="Times New Roman" w:hAnsi="Times New Roman" w:cs="Times New Roman"/>
                <w:sz w:val="24"/>
                <w:szCs w:val="24"/>
              </w:rPr>
            </w:pPr>
            <w:r w:rsidRPr="004870D6">
              <w:rPr>
                <w:rFonts w:ascii="Times New Roman" w:hAnsi="Times New Roman" w:cs="Times New Roman"/>
                <w:sz w:val="24"/>
                <w:szCs w:val="24"/>
              </w:rPr>
              <w:t>population</w:t>
            </w:r>
          </w:p>
        </w:tc>
      </w:tr>
      <w:tr w:rsidR="00327185" w:rsidRPr="004870D6" w14:paraId="35092C4B" w14:textId="77777777" w:rsidTr="00327185">
        <w:trPr>
          <w:trHeight w:val="300"/>
        </w:trPr>
        <w:tc>
          <w:tcPr>
            <w:tcW w:w="1236" w:type="dxa"/>
            <w:noWrap/>
            <w:hideMark/>
          </w:tcPr>
          <w:p w14:paraId="431738EB" w14:textId="77777777" w:rsidR="00327185" w:rsidRPr="004870D6" w:rsidRDefault="00327185">
            <w:pPr>
              <w:rPr>
                <w:rFonts w:ascii="Times New Roman" w:hAnsi="Times New Roman" w:cs="Times New Roman"/>
                <w:sz w:val="24"/>
                <w:szCs w:val="24"/>
              </w:rPr>
            </w:pPr>
            <w:r w:rsidRPr="004870D6">
              <w:rPr>
                <w:rFonts w:ascii="Times New Roman" w:hAnsi="Times New Roman" w:cs="Times New Roman"/>
                <w:sz w:val="24"/>
                <w:szCs w:val="24"/>
              </w:rPr>
              <w:t>China</w:t>
            </w:r>
          </w:p>
        </w:tc>
        <w:tc>
          <w:tcPr>
            <w:tcW w:w="1160" w:type="dxa"/>
            <w:noWrap/>
            <w:hideMark/>
          </w:tcPr>
          <w:p w14:paraId="6CEF57D3" w14:textId="77777777" w:rsidR="00327185" w:rsidRPr="004870D6" w:rsidRDefault="00327185" w:rsidP="00327185">
            <w:pPr>
              <w:rPr>
                <w:rFonts w:ascii="Times New Roman" w:hAnsi="Times New Roman" w:cs="Times New Roman"/>
                <w:sz w:val="24"/>
                <w:szCs w:val="24"/>
              </w:rPr>
            </w:pPr>
            <w:r w:rsidRPr="004870D6">
              <w:rPr>
                <w:rFonts w:ascii="Times New Roman" w:hAnsi="Times New Roman" w:cs="Times New Roman"/>
                <w:sz w:val="24"/>
                <w:szCs w:val="24"/>
              </w:rPr>
              <w:t>1269974572</w:t>
            </w:r>
          </w:p>
        </w:tc>
      </w:tr>
      <w:tr w:rsidR="00327185" w:rsidRPr="004870D6" w14:paraId="0FA793F6" w14:textId="77777777" w:rsidTr="00327185">
        <w:trPr>
          <w:trHeight w:val="300"/>
        </w:trPr>
        <w:tc>
          <w:tcPr>
            <w:tcW w:w="1236" w:type="dxa"/>
            <w:noWrap/>
            <w:hideMark/>
          </w:tcPr>
          <w:p w14:paraId="3BF50FCA" w14:textId="77777777" w:rsidR="00327185" w:rsidRPr="004870D6" w:rsidRDefault="00327185">
            <w:pPr>
              <w:rPr>
                <w:rFonts w:ascii="Times New Roman" w:hAnsi="Times New Roman" w:cs="Times New Roman"/>
                <w:sz w:val="24"/>
                <w:szCs w:val="24"/>
              </w:rPr>
            </w:pPr>
            <w:r w:rsidRPr="004870D6">
              <w:rPr>
                <w:rFonts w:ascii="Times New Roman" w:hAnsi="Times New Roman" w:cs="Times New Roman"/>
                <w:sz w:val="24"/>
                <w:szCs w:val="24"/>
              </w:rPr>
              <w:t>India</w:t>
            </w:r>
          </w:p>
        </w:tc>
        <w:tc>
          <w:tcPr>
            <w:tcW w:w="1160" w:type="dxa"/>
            <w:noWrap/>
            <w:hideMark/>
          </w:tcPr>
          <w:p w14:paraId="436B8A5B" w14:textId="77777777" w:rsidR="00327185" w:rsidRPr="004870D6" w:rsidRDefault="00327185" w:rsidP="00327185">
            <w:pPr>
              <w:rPr>
                <w:rFonts w:ascii="Times New Roman" w:hAnsi="Times New Roman" w:cs="Times New Roman"/>
                <w:sz w:val="24"/>
                <w:szCs w:val="24"/>
              </w:rPr>
            </w:pPr>
            <w:r w:rsidRPr="004870D6">
              <w:rPr>
                <w:rFonts w:ascii="Times New Roman" w:hAnsi="Times New Roman" w:cs="Times New Roman"/>
                <w:sz w:val="24"/>
                <w:szCs w:val="24"/>
              </w:rPr>
              <w:t>1053481072</w:t>
            </w:r>
          </w:p>
        </w:tc>
      </w:tr>
      <w:tr w:rsidR="00327185" w:rsidRPr="004870D6" w14:paraId="76A3487C" w14:textId="77777777" w:rsidTr="00327185">
        <w:trPr>
          <w:trHeight w:val="300"/>
        </w:trPr>
        <w:tc>
          <w:tcPr>
            <w:tcW w:w="1236" w:type="dxa"/>
            <w:noWrap/>
            <w:hideMark/>
          </w:tcPr>
          <w:p w14:paraId="2AE4021C" w14:textId="77777777" w:rsidR="00327185" w:rsidRPr="004870D6" w:rsidRDefault="00327185">
            <w:pPr>
              <w:rPr>
                <w:rFonts w:ascii="Times New Roman" w:hAnsi="Times New Roman" w:cs="Times New Roman"/>
                <w:sz w:val="24"/>
                <w:szCs w:val="24"/>
              </w:rPr>
            </w:pPr>
            <w:r w:rsidRPr="004870D6">
              <w:rPr>
                <w:rFonts w:ascii="Times New Roman" w:hAnsi="Times New Roman" w:cs="Times New Roman"/>
                <w:sz w:val="24"/>
                <w:szCs w:val="24"/>
              </w:rPr>
              <w:lastRenderedPageBreak/>
              <w:t>United States</w:t>
            </w:r>
          </w:p>
        </w:tc>
        <w:tc>
          <w:tcPr>
            <w:tcW w:w="1160" w:type="dxa"/>
            <w:noWrap/>
            <w:hideMark/>
          </w:tcPr>
          <w:p w14:paraId="0831B96D" w14:textId="77777777" w:rsidR="00327185" w:rsidRPr="004870D6" w:rsidRDefault="00327185" w:rsidP="00327185">
            <w:pPr>
              <w:rPr>
                <w:rFonts w:ascii="Times New Roman" w:hAnsi="Times New Roman" w:cs="Times New Roman"/>
                <w:sz w:val="24"/>
                <w:szCs w:val="24"/>
              </w:rPr>
            </w:pPr>
            <w:r w:rsidRPr="004870D6">
              <w:rPr>
                <w:rFonts w:ascii="Times New Roman" w:hAnsi="Times New Roman" w:cs="Times New Roman"/>
                <w:sz w:val="24"/>
                <w:szCs w:val="24"/>
              </w:rPr>
              <w:t>282895741</w:t>
            </w:r>
          </w:p>
        </w:tc>
      </w:tr>
      <w:tr w:rsidR="00327185" w:rsidRPr="004870D6" w14:paraId="07F7B61B" w14:textId="77777777" w:rsidTr="00327185">
        <w:trPr>
          <w:trHeight w:val="300"/>
        </w:trPr>
        <w:tc>
          <w:tcPr>
            <w:tcW w:w="1236" w:type="dxa"/>
            <w:noWrap/>
            <w:hideMark/>
          </w:tcPr>
          <w:p w14:paraId="7120BE98" w14:textId="77777777" w:rsidR="00327185" w:rsidRPr="004870D6" w:rsidRDefault="00327185">
            <w:pPr>
              <w:rPr>
                <w:rFonts w:ascii="Times New Roman" w:hAnsi="Times New Roman" w:cs="Times New Roman"/>
                <w:sz w:val="24"/>
                <w:szCs w:val="24"/>
              </w:rPr>
            </w:pPr>
            <w:r w:rsidRPr="004870D6">
              <w:rPr>
                <w:rFonts w:ascii="Times New Roman" w:hAnsi="Times New Roman" w:cs="Times New Roman"/>
                <w:sz w:val="24"/>
                <w:szCs w:val="24"/>
              </w:rPr>
              <w:t>Indonesia</w:t>
            </w:r>
          </w:p>
        </w:tc>
        <w:tc>
          <w:tcPr>
            <w:tcW w:w="1160" w:type="dxa"/>
            <w:noWrap/>
            <w:hideMark/>
          </w:tcPr>
          <w:p w14:paraId="103CCFAC" w14:textId="77777777" w:rsidR="00327185" w:rsidRPr="004870D6" w:rsidRDefault="00327185" w:rsidP="00327185">
            <w:pPr>
              <w:rPr>
                <w:rFonts w:ascii="Times New Roman" w:hAnsi="Times New Roman" w:cs="Times New Roman"/>
                <w:sz w:val="24"/>
                <w:szCs w:val="24"/>
              </w:rPr>
            </w:pPr>
            <w:r w:rsidRPr="004870D6">
              <w:rPr>
                <w:rFonts w:ascii="Times New Roman" w:hAnsi="Times New Roman" w:cs="Times New Roman"/>
                <w:sz w:val="24"/>
                <w:szCs w:val="24"/>
              </w:rPr>
              <w:t>211540428</w:t>
            </w:r>
          </w:p>
        </w:tc>
      </w:tr>
      <w:tr w:rsidR="00327185" w:rsidRPr="004870D6" w14:paraId="26440525" w14:textId="77777777" w:rsidTr="00327185">
        <w:trPr>
          <w:trHeight w:val="300"/>
        </w:trPr>
        <w:tc>
          <w:tcPr>
            <w:tcW w:w="1236" w:type="dxa"/>
            <w:noWrap/>
            <w:hideMark/>
          </w:tcPr>
          <w:p w14:paraId="4511DB43" w14:textId="77777777" w:rsidR="00327185" w:rsidRPr="004870D6" w:rsidRDefault="00327185">
            <w:pPr>
              <w:rPr>
                <w:rFonts w:ascii="Times New Roman" w:hAnsi="Times New Roman" w:cs="Times New Roman"/>
                <w:sz w:val="24"/>
                <w:szCs w:val="24"/>
              </w:rPr>
            </w:pPr>
            <w:r w:rsidRPr="004870D6">
              <w:rPr>
                <w:rFonts w:ascii="Times New Roman" w:hAnsi="Times New Roman" w:cs="Times New Roman"/>
                <w:sz w:val="24"/>
                <w:szCs w:val="24"/>
              </w:rPr>
              <w:t>Brazil</w:t>
            </w:r>
          </w:p>
        </w:tc>
        <w:tc>
          <w:tcPr>
            <w:tcW w:w="1160" w:type="dxa"/>
            <w:noWrap/>
            <w:hideMark/>
          </w:tcPr>
          <w:p w14:paraId="59156EAF" w14:textId="77777777" w:rsidR="00327185" w:rsidRPr="004870D6" w:rsidRDefault="00327185" w:rsidP="00327185">
            <w:pPr>
              <w:rPr>
                <w:rFonts w:ascii="Times New Roman" w:hAnsi="Times New Roman" w:cs="Times New Roman"/>
                <w:sz w:val="24"/>
                <w:szCs w:val="24"/>
              </w:rPr>
            </w:pPr>
            <w:r w:rsidRPr="004870D6">
              <w:rPr>
                <w:rFonts w:ascii="Times New Roman" w:hAnsi="Times New Roman" w:cs="Times New Roman"/>
                <w:sz w:val="24"/>
                <w:szCs w:val="24"/>
              </w:rPr>
              <w:t>175786441</w:t>
            </w:r>
          </w:p>
        </w:tc>
      </w:tr>
      <w:tr w:rsidR="00327185" w:rsidRPr="004870D6" w14:paraId="3B3C5F1D" w14:textId="77777777" w:rsidTr="00327185">
        <w:trPr>
          <w:trHeight w:val="300"/>
        </w:trPr>
        <w:tc>
          <w:tcPr>
            <w:tcW w:w="1236" w:type="dxa"/>
            <w:noWrap/>
            <w:hideMark/>
          </w:tcPr>
          <w:p w14:paraId="1A86208E" w14:textId="77777777" w:rsidR="00327185" w:rsidRPr="004870D6" w:rsidRDefault="00327185">
            <w:pPr>
              <w:rPr>
                <w:rFonts w:ascii="Times New Roman" w:hAnsi="Times New Roman" w:cs="Times New Roman"/>
                <w:sz w:val="24"/>
                <w:szCs w:val="24"/>
              </w:rPr>
            </w:pPr>
            <w:r w:rsidRPr="004870D6">
              <w:rPr>
                <w:rFonts w:ascii="Times New Roman" w:hAnsi="Times New Roman" w:cs="Times New Roman"/>
                <w:sz w:val="24"/>
                <w:szCs w:val="24"/>
              </w:rPr>
              <w:t>Russia</w:t>
            </w:r>
          </w:p>
        </w:tc>
        <w:tc>
          <w:tcPr>
            <w:tcW w:w="1160" w:type="dxa"/>
            <w:noWrap/>
            <w:hideMark/>
          </w:tcPr>
          <w:p w14:paraId="269B9F56" w14:textId="77777777" w:rsidR="00327185" w:rsidRPr="004870D6" w:rsidRDefault="00327185" w:rsidP="00327185">
            <w:pPr>
              <w:rPr>
                <w:rFonts w:ascii="Times New Roman" w:hAnsi="Times New Roman" w:cs="Times New Roman"/>
                <w:sz w:val="24"/>
                <w:szCs w:val="24"/>
              </w:rPr>
            </w:pPr>
            <w:r w:rsidRPr="004870D6">
              <w:rPr>
                <w:rFonts w:ascii="Times New Roman" w:hAnsi="Times New Roman" w:cs="Times New Roman"/>
                <w:sz w:val="24"/>
                <w:szCs w:val="24"/>
              </w:rPr>
              <w:t>146400951</w:t>
            </w:r>
          </w:p>
        </w:tc>
      </w:tr>
      <w:tr w:rsidR="00327185" w:rsidRPr="004870D6" w14:paraId="24914ACC" w14:textId="77777777" w:rsidTr="00327185">
        <w:trPr>
          <w:trHeight w:val="300"/>
        </w:trPr>
        <w:tc>
          <w:tcPr>
            <w:tcW w:w="1236" w:type="dxa"/>
            <w:noWrap/>
            <w:hideMark/>
          </w:tcPr>
          <w:p w14:paraId="1619B035" w14:textId="77777777" w:rsidR="00327185" w:rsidRPr="004870D6" w:rsidRDefault="00327185">
            <w:pPr>
              <w:rPr>
                <w:rFonts w:ascii="Times New Roman" w:hAnsi="Times New Roman" w:cs="Times New Roman"/>
                <w:sz w:val="24"/>
                <w:szCs w:val="24"/>
              </w:rPr>
            </w:pPr>
            <w:r w:rsidRPr="004870D6">
              <w:rPr>
                <w:rFonts w:ascii="Times New Roman" w:hAnsi="Times New Roman" w:cs="Times New Roman"/>
                <w:sz w:val="24"/>
                <w:szCs w:val="24"/>
              </w:rPr>
              <w:t>Pakistan</w:t>
            </w:r>
          </w:p>
        </w:tc>
        <w:tc>
          <w:tcPr>
            <w:tcW w:w="1160" w:type="dxa"/>
            <w:noWrap/>
            <w:hideMark/>
          </w:tcPr>
          <w:p w14:paraId="72899E78" w14:textId="77777777" w:rsidR="00327185" w:rsidRPr="004870D6" w:rsidRDefault="00327185" w:rsidP="00327185">
            <w:pPr>
              <w:rPr>
                <w:rFonts w:ascii="Times New Roman" w:hAnsi="Times New Roman" w:cs="Times New Roman"/>
                <w:sz w:val="24"/>
                <w:szCs w:val="24"/>
              </w:rPr>
            </w:pPr>
            <w:r w:rsidRPr="004870D6">
              <w:rPr>
                <w:rFonts w:ascii="Times New Roman" w:hAnsi="Times New Roman" w:cs="Times New Roman"/>
                <w:sz w:val="24"/>
                <w:szCs w:val="24"/>
              </w:rPr>
              <w:t>138250487</w:t>
            </w:r>
          </w:p>
        </w:tc>
      </w:tr>
      <w:tr w:rsidR="00327185" w:rsidRPr="004870D6" w14:paraId="580B567C" w14:textId="77777777" w:rsidTr="00327185">
        <w:trPr>
          <w:trHeight w:val="300"/>
        </w:trPr>
        <w:tc>
          <w:tcPr>
            <w:tcW w:w="1236" w:type="dxa"/>
            <w:noWrap/>
            <w:hideMark/>
          </w:tcPr>
          <w:p w14:paraId="74EF287B" w14:textId="77777777" w:rsidR="00327185" w:rsidRPr="004870D6" w:rsidRDefault="00327185">
            <w:pPr>
              <w:rPr>
                <w:rFonts w:ascii="Times New Roman" w:hAnsi="Times New Roman" w:cs="Times New Roman"/>
                <w:sz w:val="24"/>
                <w:szCs w:val="24"/>
              </w:rPr>
            </w:pPr>
            <w:r w:rsidRPr="004870D6">
              <w:rPr>
                <w:rFonts w:ascii="Times New Roman" w:hAnsi="Times New Roman" w:cs="Times New Roman"/>
                <w:sz w:val="24"/>
                <w:szCs w:val="24"/>
              </w:rPr>
              <w:t>Bangladesh</w:t>
            </w:r>
          </w:p>
        </w:tc>
        <w:tc>
          <w:tcPr>
            <w:tcW w:w="1160" w:type="dxa"/>
            <w:noWrap/>
            <w:hideMark/>
          </w:tcPr>
          <w:p w14:paraId="15F0F59D" w14:textId="77777777" w:rsidR="00327185" w:rsidRPr="004870D6" w:rsidRDefault="00327185" w:rsidP="00327185">
            <w:pPr>
              <w:rPr>
                <w:rFonts w:ascii="Times New Roman" w:hAnsi="Times New Roman" w:cs="Times New Roman"/>
                <w:sz w:val="24"/>
                <w:szCs w:val="24"/>
              </w:rPr>
            </w:pPr>
            <w:r w:rsidRPr="004870D6">
              <w:rPr>
                <w:rFonts w:ascii="Times New Roman" w:hAnsi="Times New Roman" w:cs="Times New Roman"/>
                <w:sz w:val="24"/>
                <w:szCs w:val="24"/>
              </w:rPr>
              <w:t>131280739</w:t>
            </w:r>
          </w:p>
        </w:tc>
      </w:tr>
      <w:tr w:rsidR="00327185" w:rsidRPr="004870D6" w14:paraId="292D8628" w14:textId="77777777" w:rsidTr="00327185">
        <w:trPr>
          <w:trHeight w:val="300"/>
        </w:trPr>
        <w:tc>
          <w:tcPr>
            <w:tcW w:w="1236" w:type="dxa"/>
            <w:noWrap/>
            <w:hideMark/>
          </w:tcPr>
          <w:p w14:paraId="4601B3B4" w14:textId="77777777" w:rsidR="00327185" w:rsidRPr="004870D6" w:rsidRDefault="00327185">
            <w:pPr>
              <w:rPr>
                <w:rFonts w:ascii="Times New Roman" w:hAnsi="Times New Roman" w:cs="Times New Roman"/>
                <w:sz w:val="24"/>
                <w:szCs w:val="24"/>
              </w:rPr>
            </w:pPr>
            <w:r w:rsidRPr="004870D6">
              <w:rPr>
                <w:rFonts w:ascii="Times New Roman" w:hAnsi="Times New Roman" w:cs="Times New Roman"/>
                <w:sz w:val="24"/>
                <w:szCs w:val="24"/>
              </w:rPr>
              <w:t>Japan</w:t>
            </w:r>
          </w:p>
        </w:tc>
        <w:tc>
          <w:tcPr>
            <w:tcW w:w="1160" w:type="dxa"/>
            <w:noWrap/>
            <w:hideMark/>
          </w:tcPr>
          <w:p w14:paraId="4A57E65E" w14:textId="77777777" w:rsidR="00327185" w:rsidRPr="004870D6" w:rsidRDefault="00327185" w:rsidP="00327185">
            <w:pPr>
              <w:rPr>
                <w:rFonts w:ascii="Times New Roman" w:hAnsi="Times New Roman" w:cs="Times New Roman"/>
                <w:sz w:val="24"/>
                <w:szCs w:val="24"/>
              </w:rPr>
            </w:pPr>
            <w:r w:rsidRPr="004870D6">
              <w:rPr>
                <w:rFonts w:ascii="Times New Roman" w:hAnsi="Times New Roman" w:cs="Times New Roman"/>
                <w:sz w:val="24"/>
                <w:szCs w:val="24"/>
              </w:rPr>
              <w:t>125714674</w:t>
            </w:r>
          </w:p>
        </w:tc>
      </w:tr>
      <w:tr w:rsidR="00327185" w:rsidRPr="004870D6" w14:paraId="49837FA5" w14:textId="77777777" w:rsidTr="00327185">
        <w:trPr>
          <w:trHeight w:val="300"/>
        </w:trPr>
        <w:tc>
          <w:tcPr>
            <w:tcW w:w="1236" w:type="dxa"/>
            <w:noWrap/>
            <w:hideMark/>
          </w:tcPr>
          <w:p w14:paraId="5280767C" w14:textId="77777777" w:rsidR="00327185" w:rsidRPr="004870D6" w:rsidRDefault="00327185">
            <w:pPr>
              <w:rPr>
                <w:rFonts w:ascii="Times New Roman" w:hAnsi="Times New Roman" w:cs="Times New Roman"/>
                <w:sz w:val="24"/>
                <w:szCs w:val="24"/>
              </w:rPr>
            </w:pPr>
            <w:r w:rsidRPr="004870D6">
              <w:rPr>
                <w:rFonts w:ascii="Times New Roman" w:hAnsi="Times New Roman" w:cs="Times New Roman"/>
                <w:sz w:val="24"/>
                <w:szCs w:val="24"/>
              </w:rPr>
              <w:t>Nigeria</w:t>
            </w:r>
          </w:p>
        </w:tc>
        <w:tc>
          <w:tcPr>
            <w:tcW w:w="1160" w:type="dxa"/>
            <w:noWrap/>
            <w:hideMark/>
          </w:tcPr>
          <w:p w14:paraId="254E579A" w14:textId="77777777" w:rsidR="00327185" w:rsidRPr="004870D6" w:rsidRDefault="00327185" w:rsidP="00327185">
            <w:pPr>
              <w:rPr>
                <w:rFonts w:ascii="Times New Roman" w:hAnsi="Times New Roman" w:cs="Times New Roman"/>
                <w:sz w:val="24"/>
                <w:szCs w:val="24"/>
              </w:rPr>
            </w:pPr>
            <w:r w:rsidRPr="004870D6">
              <w:rPr>
                <w:rFonts w:ascii="Times New Roman" w:hAnsi="Times New Roman" w:cs="Times New Roman"/>
                <w:sz w:val="24"/>
                <w:szCs w:val="24"/>
              </w:rPr>
              <w:t>122876723</w:t>
            </w:r>
          </w:p>
        </w:tc>
      </w:tr>
    </w:tbl>
    <w:p w14:paraId="4159FD4D" w14:textId="2EB4B309" w:rsidR="00327185" w:rsidRPr="004870D6" w:rsidRDefault="00327185" w:rsidP="004B4D08">
      <w:pPr>
        <w:rPr>
          <w:rFonts w:ascii="Times New Roman" w:hAnsi="Times New Roman" w:cs="Times New Roman"/>
          <w:sz w:val="24"/>
          <w:szCs w:val="24"/>
        </w:rPr>
      </w:pPr>
      <w:r w:rsidRPr="004870D6">
        <w:rPr>
          <w:rFonts w:ascii="Times New Roman" w:hAnsi="Times New Roman" w:cs="Times New Roman"/>
          <w:sz w:val="24"/>
          <w:szCs w:val="24"/>
        </w:rPr>
        <w:fldChar w:fldCharType="end"/>
      </w:r>
    </w:p>
    <w:p w14:paraId="14DCD138" w14:textId="77777777" w:rsidR="00327185" w:rsidRPr="004870D6" w:rsidRDefault="00327185" w:rsidP="00327185">
      <w:pPr>
        <w:pStyle w:val="ListParagraph"/>
        <w:ind w:left="405"/>
        <w:rPr>
          <w:rFonts w:ascii="Times New Roman" w:hAnsi="Times New Roman" w:cs="Times New Roman"/>
          <w:sz w:val="24"/>
          <w:szCs w:val="24"/>
        </w:rPr>
      </w:pPr>
    </w:p>
    <w:p w14:paraId="179E4524" w14:textId="7CC0C594" w:rsidR="00327185" w:rsidRPr="004870D6" w:rsidRDefault="00327185" w:rsidP="00327185">
      <w:pPr>
        <w:pStyle w:val="ListParagraph"/>
        <w:numPr>
          <w:ilvl w:val="0"/>
          <w:numId w:val="8"/>
        </w:numPr>
        <w:rPr>
          <w:rFonts w:ascii="Times New Roman" w:hAnsi="Times New Roman" w:cs="Times New Roman"/>
          <w:b/>
          <w:bCs/>
          <w:sz w:val="24"/>
          <w:szCs w:val="24"/>
        </w:rPr>
      </w:pPr>
      <w:r w:rsidRPr="004870D6">
        <w:rPr>
          <w:rFonts w:ascii="Times New Roman" w:hAnsi="Times New Roman" w:cs="Times New Roman"/>
          <w:b/>
          <w:bCs/>
          <w:sz w:val="24"/>
          <w:szCs w:val="24"/>
        </w:rPr>
        <w:t>Total population by region</w:t>
      </w:r>
    </w:p>
    <w:p w14:paraId="62C215C9" w14:textId="1093AF8F" w:rsidR="002450E8" w:rsidRPr="004870D6" w:rsidRDefault="002450E8" w:rsidP="002450E8">
      <w:pPr>
        <w:rPr>
          <w:rFonts w:ascii="Times New Roman" w:hAnsi="Times New Roman" w:cs="Times New Roman"/>
          <w:b/>
          <w:bCs/>
          <w:sz w:val="24"/>
          <w:szCs w:val="24"/>
        </w:rPr>
      </w:pPr>
      <w:r w:rsidRPr="004870D6">
        <w:rPr>
          <w:rFonts w:ascii="Times New Roman" w:hAnsi="Times New Roman" w:cs="Times New Roman"/>
          <w:b/>
          <w:bCs/>
          <w:sz w:val="24"/>
          <w:szCs w:val="24"/>
        </w:rPr>
        <w:t>Query:</w:t>
      </w:r>
    </w:p>
    <w:p w14:paraId="5F77E4FB" w14:textId="7BB084BE" w:rsidR="002450E8"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 xml:space="preserve">select region, sum(population) as </w:t>
      </w:r>
      <w:r w:rsidRPr="004870D6">
        <w:rPr>
          <w:rFonts w:ascii="Times New Roman" w:hAnsi="Times New Roman" w:cs="Times New Roman"/>
          <w:sz w:val="24"/>
          <w:szCs w:val="24"/>
        </w:rPr>
        <w:t>total population</w:t>
      </w:r>
    </w:p>
    <w:p w14:paraId="15984BC6" w14:textId="77777777" w:rsidR="002450E8"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 xml:space="preserve">from health </w:t>
      </w:r>
    </w:p>
    <w:p w14:paraId="26CF7168" w14:textId="0E9FB590" w:rsidR="002450E8"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group by region;</w:t>
      </w:r>
    </w:p>
    <w:p w14:paraId="53496E7E" w14:textId="795FEE78" w:rsidR="00327185" w:rsidRPr="004870D6" w:rsidRDefault="00327185" w:rsidP="00327185">
      <w:pPr>
        <w:ind w:left="45"/>
        <w:rPr>
          <w:rFonts w:ascii="Times New Roman" w:hAnsi="Times New Roman" w:cs="Times New Roman"/>
          <w:sz w:val="24"/>
          <w:szCs w:val="24"/>
        </w:rPr>
      </w:pPr>
      <w:r w:rsidRPr="004870D6">
        <w:rPr>
          <w:rFonts w:ascii="Times New Roman" w:hAnsi="Times New Roman" w:cs="Times New Roman"/>
          <w:sz w:val="24"/>
          <w:szCs w:val="24"/>
        </w:rPr>
        <w:fldChar w:fldCharType="begin"/>
      </w:r>
      <w:r w:rsidRPr="004870D6">
        <w:rPr>
          <w:rFonts w:ascii="Times New Roman" w:hAnsi="Times New Roman" w:cs="Times New Roman"/>
          <w:sz w:val="24"/>
          <w:szCs w:val="24"/>
        </w:rPr>
        <w:instrText xml:space="preserve"> LINK Excel.SheetBinaryMacroEnabled.12 "C:\\Users\\HP\\Documents\\population by region.csv" "population by region!R1C1:R7C2" \a \f 5 \h  \* MERGEFORMAT </w:instrText>
      </w:r>
      <w:r w:rsidRPr="004870D6">
        <w:rPr>
          <w:rFonts w:ascii="Times New Roman" w:hAnsi="Times New Roman" w:cs="Times New Roman"/>
          <w:sz w:val="24"/>
          <w:szCs w:val="24"/>
        </w:rPr>
        <w:fldChar w:fldCharType="separate"/>
      </w:r>
    </w:p>
    <w:p w14:paraId="50D87523" w14:textId="14D688EC" w:rsidR="00327185" w:rsidRPr="004870D6" w:rsidRDefault="00327185" w:rsidP="00327185">
      <w:pPr>
        <w:ind w:left="45"/>
        <w:rPr>
          <w:rFonts w:ascii="Times New Roman" w:hAnsi="Times New Roman" w:cs="Times New Roman"/>
          <w:sz w:val="24"/>
          <w:szCs w:val="24"/>
        </w:rPr>
      </w:pPr>
      <w:r w:rsidRPr="004870D6">
        <w:rPr>
          <w:rFonts w:ascii="Times New Roman" w:hAnsi="Times New Roman" w:cs="Times New Roman"/>
          <w:sz w:val="24"/>
          <w:szCs w:val="24"/>
        </w:rPr>
        <w:fldChar w:fldCharType="end"/>
      </w:r>
      <w:r w:rsidR="00D522E0">
        <w:rPr>
          <w:noProof/>
        </w:rPr>
        <w:drawing>
          <wp:inline distT="0" distB="0" distL="0" distR="0" wp14:anchorId="054F84AE" wp14:editId="56A1AA80">
            <wp:extent cx="4810125" cy="2790824"/>
            <wp:effectExtent l="0" t="0" r="9525" b="10160"/>
            <wp:docPr id="505462252" name="Chart 1">
              <a:extLst xmlns:a="http://schemas.openxmlformats.org/drawingml/2006/main">
                <a:ext uri="{FF2B5EF4-FFF2-40B4-BE49-F238E27FC236}">
                  <a16:creationId xmlns:a16="http://schemas.microsoft.com/office/drawing/2014/main" id="{EE3A3204-30F7-1958-D5AF-E208A9D0D8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B18D71" w14:textId="77777777" w:rsidR="002450E8" w:rsidRPr="004870D6" w:rsidRDefault="007E34EA" w:rsidP="007E34EA">
      <w:pPr>
        <w:pStyle w:val="ListParagraph"/>
        <w:numPr>
          <w:ilvl w:val="0"/>
          <w:numId w:val="8"/>
        </w:numPr>
        <w:rPr>
          <w:rFonts w:ascii="Times New Roman" w:hAnsi="Times New Roman" w:cs="Times New Roman"/>
          <w:b/>
          <w:bCs/>
          <w:sz w:val="24"/>
          <w:szCs w:val="24"/>
        </w:rPr>
      </w:pPr>
      <w:r w:rsidRPr="004870D6">
        <w:rPr>
          <w:rFonts w:ascii="Times New Roman" w:hAnsi="Times New Roman" w:cs="Times New Roman"/>
          <w:b/>
          <w:bCs/>
          <w:sz w:val="24"/>
          <w:szCs w:val="24"/>
        </w:rPr>
        <w:t>Countries with the highest life expectancy</w:t>
      </w:r>
    </w:p>
    <w:p w14:paraId="38BB30C7" w14:textId="7C0444C3" w:rsidR="002450E8" w:rsidRPr="004870D6" w:rsidRDefault="002450E8" w:rsidP="002450E8">
      <w:pPr>
        <w:rPr>
          <w:rFonts w:ascii="Times New Roman" w:hAnsi="Times New Roman" w:cs="Times New Roman"/>
          <w:b/>
          <w:bCs/>
          <w:sz w:val="24"/>
          <w:szCs w:val="24"/>
        </w:rPr>
      </w:pPr>
      <w:r w:rsidRPr="004870D6">
        <w:rPr>
          <w:rFonts w:ascii="Times New Roman" w:hAnsi="Times New Roman" w:cs="Times New Roman"/>
          <w:b/>
          <w:bCs/>
          <w:sz w:val="24"/>
          <w:szCs w:val="24"/>
        </w:rPr>
        <w:t>Query:</w:t>
      </w:r>
      <w:r w:rsidR="0025717C" w:rsidRPr="004870D6">
        <w:rPr>
          <w:rFonts w:ascii="Times New Roman" w:hAnsi="Times New Roman" w:cs="Times New Roman"/>
          <w:b/>
          <w:bCs/>
          <w:sz w:val="24"/>
          <w:szCs w:val="24"/>
        </w:rPr>
        <w:t xml:space="preserve"> </w:t>
      </w:r>
    </w:p>
    <w:p w14:paraId="369CEBEB" w14:textId="77777777" w:rsidR="002450E8"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select country, lifeexpectancy</w:t>
      </w:r>
    </w:p>
    <w:p w14:paraId="3D135FF4" w14:textId="77777777" w:rsidR="002450E8"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from health</w:t>
      </w:r>
    </w:p>
    <w:p w14:paraId="2B54D55B" w14:textId="77777777" w:rsidR="002450E8"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order by lifeexpectancy desc</w:t>
      </w:r>
    </w:p>
    <w:p w14:paraId="44D7B735" w14:textId="7089C2FF" w:rsidR="007E34EA"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lastRenderedPageBreak/>
        <w:t>limit 10;</w:t>
      </w:r>
      <w:r w:rsidR="007E34EA" w:rsidRPr="004870D6">
        <w:rPr>
          <w:rFonts w:ascii="Times New Roman" w:hAnsi="Times New Roman" w:cs="Times New Roman"/>
          <w:sz w:val="24"/>
          <w:szCs w:val="24"/>
        </w:rPr>
        <w:fldChar w:fldCharType="begin"/>
      </w:r>
      <w:r w:rsidR="007E34EA" w:rsidRPr="004870D6">
        <w:rPr>
          <w:rFonts w:ascii="Times New Roman" w:hAnsi="Times New Roman" w:cs="Times New Roman"/>
          <w:sz w:val="24"/>
          <w:szCs w:val="24"/>
        </w:rPr>
        <w:instrText xml:space="preserve"> LINK Excel.SheetBinaryMacroEnabled.12 "C:\\Users\\HP\\Documents\\highest life expec.csv" "highest life expec!R1C1:R11C2" \a \f 5 \h  \* MERGEFORMAT </w:instrText>
      </w:r>
      <w:r w:rsidR="007E34EA" w:rsidRPr="004870D6">
        <w:rPr>
          <w:rFonts w:ascii="Times New Roman" w:hAnsi="Times New Roman" w:cs="Times New Roman"/>
          <w:sz w:val="24"/>
          <w:szCs w:val="24"/>
        </w:rPr>
        <w:fldChar w:fldCharType="separate"/>
      </w:r>
    </w:p>
    <w:tbl>
      <w:tblPr>
        <w:tblStyle w:val="TableGrid"/>
        <w:tblW w:w="3031" w:type="dxa"/>
        <w:tblLook w:val="04A0" w:firstRow="1" w:lastRow="0" w:firstColumn="1" w:lastColumn="0" w:noHBand="0" w:noVBand="1"/>
      </w:tblPr>
      <w:tblGrid>
        <w:gridCol w:w="1611"/>
        <w:gridCol w:w="1420"/>
      </w:tblGrid>
      <w:tr w:rsidR="007E34EA" w:rsidRPr="004870D6" w14:paraId="393719F2" w14:textId="77777777" w:rsidTr="007E34EA">
        <w:trPr>
          <w:trHeight w:val="300"/>
        </w:trPr>
        <w:tc>
          <w:tcPr>
            <w:tcW w:w="1611" w:type="dxa"/>
            <w:noWrap/>
            <w:hideMark/>
          </w:tcPr>
          <w:p w14:paraId="0C674D41" w14:textId="04FBA438"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country</w:t>
            </w:r>
          </w:p>
        </w:tc>
        <w:tc>
          <w:tcPr>
            <w:tcW w:w="1420" w:type="dxa"/>
            <w:noWrap/>
            <w:hideMark/>
          </w:tcPr>
          <w:p w14:paraId="720B5E8C" w14:textId="4B272471"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life</w:t>
            </w:r>
            <w:r w:rsidRPr="004870D6">
              <w:rPr>
                <w:rFonts w:ascii="Times New Roman" w:hAnsi="Times New Roman" w:cs="Times New Roman"/>
                <w:sz w:val="24"/>
                <w:szCs w:val="24"/>
              </w:rPr>
              <w:t xml:space="preserve"> </w:t>
            </w:r>
            <w:r w:rsidRPr="004870D6">
              <w:rPr>
                <w:rFonts w:ascii="Times New Roman" w:hAnsi="Times New Roman" w:cs="Times New Roman"/>
                <w:sz w:val="24"/>
                <w:szCs w:val="24"/>
              </w:rPr>
              <w:t>expectancy</w:t>
            </w:r>
          </w:p>
        </w:tc>
      </w:tr>
      <w:tr w:rsidR="007E34EA" w:rsidRPr="004870D6" w14:paraId="4CF39DA6" w14:textId="77777777" w:rsidTr="007E34EA">
        <w:trPr>
          <w:trHeight w:val="300"/>
        </w:trPr>
        <w:tc>
          <w:tcPr>
            <w:tcW w:w="1611" w:type="dxa"/>
            <w:noWrap/>
            <w:hideMark/>
          </w:tcPr>
          <w:p w14:paraId="11EB20C6"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Hong Kong, China</w:t>
            </w:r>
          </w:p>
        </w:tc>
        <w:tc>
          <w:tcPr>
            <w:tcW w:w="1420" w:type="dxa"/>
            <w:noWrap/>
            <w:hideMark/>
          </w:tcPr>
          <w:p w14:paraId="045506D4"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82.663</w:t>
            </w:r>
          </w:p>
        </w:tc>
      </w:tr>
      <w:tr w:rsidR="007E34EA" w:rsidRPr="004870D6" w14:paraId="4DAEF422" w14:textId="77777777" w:rsidTr="007E34EA">
        <w:trPr>
          <w:trHeight w:val="300"/>
        </w:trPr>
        <w:tc>
          <w:tcPr>
            <w:tcW w:w="1611" w:type="dxa"/>
            <w:noWrap/>
            <w:hideMark/>
          </w:tcPr>
          <w:p w14:paraId="38F3D0B5"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Japan</w:t>
            </w:r>
          </w:p>
        </w:tc>
        <w:tc>
          <w:tcPr>
            <w:tcW w:w="1420" w:type="dxa"/>
            <w:noWrap/>
            <w:hideMark/>
          </w:tcPr>
          <w:p w14:paraId="7C9A7CB4"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81.1</w:t>
            </w:r>
          </w:p>
        </w:tc>
      </w:tr>
      <w:tr w:rsidR="007E34EA" w:rsidRPr="004870D6" w14:paraId="2F56EC1B" w14:textId="77777777" w:rsidTr="007E34EA">
        <w:trPr>
          <w:trHeight w:val="300"/>
        </w:trPr>
        <w:tc>
          <w:tcPr>
            <w:tcW w:w="1611" w:type="dxa"/>
            <w:noWrap/>
            <w:hideMark/>
          </w:tcPr>
          <w:p w14:paraId="4BD8A82C"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Martinique</w:t>
            </w:r>
          </w:p>
        </w:tc>
        <w:tc>
          <w:tcPr>
            <w:tcW w:w="1420" w:type="dxa"/>
            <w:noWrap/>
            <w:hideMark/>
          </w:tcPr>
          <w:p w14:paraId="51B8886F"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80.475</w:t>
            </w:r>
          </w:p>
        </w:tc>
      </w:tr>
      <w:tr w:rsidR="007E34EA" w:rsidRPr="004870D6" w14:paraId="0957B5EB" w14:textId="77777777" w:rsidTr="007E34EA">
        <w:trPr>
          <w:trHeight w:val="300"/>
        </w:trPr>
        <w:tc>
          <w:tcPr>
            <w:tcW w:w="1611" w:type="dxa"/>
            <w:noWrap/>
            <w:hideMark/>
          </w:tcPr>
          <w:p w14:paraId="34ACA339"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Switzerland</w:t>
            </w:r>
          </w:p>
        </w:tc>
        <w:tc>
          <w:tcPr>
            <w:tcW w:w="1420" w:type="dxa"/>
            <w:noWrap/>
            <w:hideMark/>
          </w:tcPr>
          <w:p w14:paraId="5DFE8C42"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80</w:t>
            </w:r>
          </w:p>
        </w:tc>
      </w:tr>
      <w:tr w:rsidR="007E34EA" w:rsidRPr="004870D6" w14:paraId="5D1B00B8" w14:textId="77777777" w:rsidTr="007E34EA">
        <w:trPr>
          <w:trHeight w:val="300"/>
        </w:trPr>
        <w:tc>
          <w:tcPr>
            <w:tcW w:w="1611" w:type="dxa"/>
            <w:noWrap/>
            <w:hideMark/>
          </w:tcPr>
          <w:p w14:paraId="04EAA81B"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Iceland</w:t>
            </w:r>
          </w:p>
        </w:tc>
        <w:tc>
          <w:tcPr>
            <w:tcW w:w="1420" w:type="dxa"/>
            <w:noWrap/>
            <w:hideMark/>
          </w:tcPr>
          <w:p w14:paraId="393FBBF9"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79.9</w:t>
            </w:r>
          </w:p>
        </w:tc>
      </w:tr>
      <w:tr w:rsidR="007E34EA" w:rsidRPr="004870D6" w14:paraId="035557A8" w14:textId="77777777" w:rsidTr="007E34EA">
        <w:trPr>
          <w:trHeight w:val="300"/>
        </w:trPr>
        <w:tc>
          <w:tcPr>
            <w:tcW w:w="1611" w:type="dxa"/>
            <w:noWrap/>
            <w:hideMark/>
          </w:tcPr>
          <w:p w14:paraId="6FF774B3"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Guadeloupe</w:t>
            </w:r>
          </w:p>
        </w:tc>
        <w:tc>
          <w:tcPr>
            <w:tcW w:w="1420" w:type="dxa"/>
            <w:noWrap/>
            <w:hideMark/>
          </w:tcPr>
          <w:p w14:paraId="0344D96A"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79.848</w:t>
            </w:r>
          </w:p>
        </w:tc>
      </w:tr>
      <w:tr w:rsidR="007E34EA" w:rsidRPr="004870D6" w14:paraId="50AAA8A6" w14:textId="77777777" w:rsidTr="007E34EA">
        <w:trPr>
          <w:trHeight w:val="300"/>
        </w:trPr>
        <w:tc>
          <w:tcPr>
            <w:tcW w:w="1611" w:type="dxa"/>
            <w:noWrap/>
            <w:hideMark/>
          </w:tcPr>
          <w:p w14:paraId="7C107895"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Channel Islands</w:t>
            </w:r>
          </w:p>
        </w:tc>
        <w:tc>
          <w:tcPr>
            <w:tcW w:w="1420" w:type="dxa"/>
            <w:noWrap/>
            <w:hideMark/>
          </w:tcPr>
          <w:p w14:paraId="1EEEF7F1"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79.745</w:t>
            </w:r>
          </w:p>
        </w:tc>
      </w:tr>
      <w:tr w:rsidR="007E34EA" w:rsidRPr="004870D6" w14:paraId="508C1D31" w14:textId="77777777" w:rsidTr="007E34EA">
        <w:trPr>
          <w:trHeight w:val="300"/>
        </w:trPr>
        <w:tc>
          <w:tcPr>
            <w:tcW w:w="1611" w:type="dxa"/>
            <w:noWrap/>
            <w:hideMark/>
          </w:tcPr>
          <w:p w14:paraId="3E14C8D0"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Malta</w:t>
            </w:r>
          </w:p>
        </w:tc>
        <w:tc>
          <w:tcPr>
            <w:tcW w:w="1420" w:type="dxa"/>
            <w:noWrap/>
            <w:hideMark/>
          </w:tcPr>
          <w:p w14:paraId="3E68AB9B"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79.7</w:t>
            </w:r>
          </w:p>
        </w:tc>
      </w:tr>
      <w:tr w:rsidR="007E34EA" w:rsidRPr="004870D6" w14:paraId="1ADA1FEF" w14:textId="77777777" w:rsidTr="007E34EA">
        <w:trPr>
          <w:trHeight w:val="300"/>
        </w:trPr>
        <w:tc>
          <w:tcPr>
            <w:tcW w:w="1611" w:type="dxa"/>
            <w:noWrap/>
            <w:hideMark/>
          </w:tcPr>
          <w:p w14:paraId="2A48D05F"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Australia</w:t>
            </w:r>
          </w:p>
        </w:tc>
        <w:tc>
          <w:tcPr>
            <w:tcW w:w="1420" w:type="dxa"/>
            <w:noWrap/>
            <w:hideMark/>
          </w:tcPr>
          <w:p w14:paraId="466E91BF"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79.7</w:t>
            </w:r>
          </w:p>
        </w:tc>
      </w:tr>
      <w:tr w:rsidR="007E34EA" w:rsidRPr="004870D6" w14:paraId="6F10F9B3" w14:textId="77777777" w:rsidTr="007E34EA">
        <w:trPr>
          <w:trHeight w:val="300"/>
        </w:trPr>
        <w:tc>
          <w:tcPr>
            <w:tcW w:w="1611" w:type="dxa"/>
            <w:noWrap/>
            <w:hideMark/>
          </w:tcPr>
          <w:p w14:paraId="3D07DB9B"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Sweden</w:t>
            </w:r>
          </w:p>
        </w:tc>
        <w:tc>
          <w:tcPr>
            <w:tcW w:w="1420" w:type="dxa"/>
            <w:noWrap/>
            <w:hideMark/>
          </w:tcPr>
          <w:p w14:paraId="7180A398"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79.7</w:t>
            </w:r>
          </w:p>
        </w:tc>
      </w:tr>
    </w:tbl>
    <w:p w14:paraId="17B5987E" w14:textId="79482F0D"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fldChar w:fldCharType="end"/>
      </w:r>
    </w:p>
    <w:p w14:paraId="7D9D5AAD" w14:textId="77777777" w:rsidR="003636EC" w:rsidRPr="004870D6" w:rsidRDefault="007E34EA" w:rsidP="007E34EA">
      <w:pPr>
        <w:pStyle w:val="ListParagraph"/>
        <w:numPr>
          <w:ilvl w:val="0"/>
          <w:numId w:val="8"/>
        </w:numPr>
        <w:rPr>
          <w:rFonts w:ascii="Times New Roman" w:hAnsi="Times New Roman" w:cs="Times New Roman"/>
          <w:b/>
          <w:bCs/>
          <w:sz w:val="24"/>
          <w:szCs w:val="24"/>
        </w:rPr>
      </w:pPr>
      <w:r w:rsidRPr="004870D6">
        <w:rPr>
          <w:rFonts w:ascii="Times New Roman" w:hAnsi="Times New Roman" w:cs="Times New Roman"/>
          <w:b/>
          <w:bCs/>
          <w:sz w:val="24"/>
          <w:szCs w:val="24"/>
        </w:rPr>
        <w:t>Countries with the lowest life expectancy</w:t>
      </w:r>
    </w:p>
    <w:p w14:paraId="32A5190B" w14:textId="77777777" w:rsidR="003636EC" w:rsidRPr="004870D6" w:rsidRDefault="003636EC" w:rsidP="003636EC">
      <w:pPr>
        <w:rPr>
          <w:rFonts w:ascii="Times New Roman" w:hAnsi="Times New Roman" w:cs="Times New Roman"/>
          <w:b/>
          <w:bCs/>
          <w:sz w:val="24"/>
          <w:szCs w:val="24"/>
        </w:rPr>
      </w:pPr>
      <w:r w:rsidRPr="004870D6">
        <w:rPr>
          <w:rFonts w:ascii="Times New Roman" w:hAnsi="Times New Roman" w:cs="Times New Roman"/>
          <w:b/>
          <w:bCs/>
          <w:sz w:val="24"/>
          <w:szCs w:val="24"/>
        </w:rPr>
        <w:t>Query:</w:t>
      </w:r>
    </w:p>
    <w:p w14:paraId="24AD0D38" w14:textId="77777777" w:rsidR="002450E8"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select country, lifeexpectancy</w:t>
      </w:r>
    </w:p>
    <w:p w14:paraId="1DE0D4F1" w14:textId="77777777" w:rsidR="002450E8"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from health</w:t>
      </w:r>
    </w:p>
    <w:p w14:paraId="5555F2D9" w14:textId="77777777" w:rsidR="002450E8"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 xml:space="preserve">order by lifeexpectancy </w:t>
      </w:r>
      <w:proofErr w:type="spellStart"/>
      <w:r w:rsidRPr="004870D6">
        <w:rPr>
          <w:rFonts w:ascii="Times New Roman" w:hAnsi="Times New Roman" w:cs="Times New Roman"/>
          <w:sz w:val="24"/>
          <w:szCs w:val="24"/>
        </w:rPr>
        <w:t>asc</w:t>
      </w:r>
      <w:proofErr w:type="spellEnd"/>
    </w:p>
    <w:p w14:paraId="74B79D32" w14:textId="5D524BBE" w:rsidR="007E34EA" w:rsidRPr="004870D6" w:rsidRDefault="002450E8" w:rsidP="002450E8">
      <w:pPr>
        <w:rPr>
          <w:rFonts w:ascii="Times New Roman" w:hAnsi="Times New Roman" w:cs="Times New Roman"/>
          <w:sz w:val="24"/>
          <w:szCs w:val="24"/>
        </w:rPr>
      </w:pPr>
      <w:r w:rsidRPr="004870D6">
        <w:rPr>
          <w:rFonts w:ascii="Times New Roman" w:hAnsi="Times New Roman" w:cs="Times New Roman"/>
          <w:sz w:val="24"/>
          <w:szCs w:val="24"/>
        </w:rPr>
        <w:t>limit 10;</w:t>
      </w:r>
      <w:r w:rsidR="007E34EA" w:rsidRPr="004870D6">
        <w:rPr>
          <w:rFonts w:ascii="Times New Roman" w:hAnsi="Times New Roman" w:cs="Times New Roman"/>
          <w:sz w:val="24"/>
          <w:szCs w:val="24"/>
        </w:rPr>
        <w:fldChar w:fldCharType="begin"/>
      </w:r>
      <w:r w:rsidR="007E34EA" w:rsidRPr="004870D6">
        <w:rPr>
          <w:rFonts w:ascii="Times New Roman" w:hAnsi="Times New Roman" w:cs="Times New Roman"/>
          <w:sz w:val="24"/>
          <w:szCs w:val="24"/>
        </w:rPr>
        <w:instrText xml:space="preserve"> LINK Excel.SheetBinaryMacroEnabled.12 "C:\\Users\\HP\\Documents\\lowest life expectancy.csv" "lowest life expectancy!R1C1:R11C2" \a \f 5 \h  \* MERGEFORMAT </w:instrText>
      </w:r>
      <w:r w:rsidR="007E34EA" w:rsidRPr="004870D6">
        <w:rPr>
          <w:rFonts w:ascii="Times New Roman" w:hAnsi="Times New Roman" w:cs="Times New Roman"/>
          <w:sz w:val="24"/>
          <w:szCs w:val="24"/>
        </w:rPr>
        <w:fldChar w:fldCharType="separate"/>
      </w:r>
    </w:p>
    <w:tbl>
      <w:tblPr>
        <w:tblStyle w:val="TableGrid"/>
        <w:tblW w:w="2636" w:type="dxa"/>
        <w:tblLook w:val="04A0" w:firstRow="1" w:lastRow="0" w:firstColumn="1" w:lastColumn="0" w:noHBand="0" w:noVBand="1"/>
      </w:tblPr>
      <w:tblGrid>
        <w:gridCol w:w="1435"/>
        <w:gridCol w:w="1661"/>
      </w:tblGrid>
      <w:tr w:rsidR="007E34EA" w:rsidRPr="004870D6" w14:paraId="1DF8F498" w14:textId="77777777" w:rsidTr="007E34EA">
        <w:trPr>
          <w:trHeight w:val="300"/>
        </w:trPr>
        <w:tc>
          <w:tcPr>
            <w:tcW w:w="1096" w:type="dxa"/>
            <w:noWrap/>
            <w:hideMark/>
          </w:tcPr>
          <w:p w14:paraId="073C1AC2" w14:textId="5560916B"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country</w:t>
            </w:r>
          </w:p>
        </w:tc>
        <w:tc>
          <w:tcPr>
            <w:tcW w:w="1540" w:type="dxa"/>
            <w:noWrap/>
            <w:hideMark/>
          </w:tcPr>
          <w:p w14:paraId="27DB2A78"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lifeexpectancy</w:t>
            </w:r>
          </w:p>
        </w:tc>
      </w:tr>
      <w:tr w:rsidR="007E34EA" w:rsidRPr="004870D6" w14:paraId="0D38BA7C" w14:textId="77777777" w:rsidTr="007E34EA">
        <w:trPr>
          <w:trHeight w:val="300"/>
        </w:trPr>
        <w:tc>
          <w:tcPr>
            <w:tcW w:w="1096" w:type="dxa"/>
            <w:noWrap/>
            <w:hideMark/>
          </w:tcPr>
          <w:p w14:paraId="72CC2B21"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Zambia</w:t>
            </w:r>
          </w:p>
        </w:tc>
        <w:tc>
          <w:tcPr>
            <w:tcW w:w="1540" w:type="dxa"/>
            <w:noWrap/>
            <w:hideMark/>
          </w:tcPr>
          <w:p w14:paraId="1D9F8EDF"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45.7</w:t>
            </w:r>
          </w:p>
        </w:tc>
      </w:tr>
      <w:tr w:rsidR="007E34EA" w:rsidRPr="004870D6" w14:paraId="0C2A7A44" w14:textId="77777777" w:rsidTr="007E34EA">
        <w:trPr>
          <w:trHeight w:val="300"/>
        </w:trPr>
        <w:tc>
          <w:tcPr>
            <w:tcW w:w="1096" w:type="dxa"/>
            <w:noWrap/>
            <w:hideMark/>
          </w:tcPr>
          <w:p w14:paraId="5456E6BC"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Malawi</w:t>
            </w:r>
          </w:p>
        </w:tc>
        <w:tc>
          <w:tcPr>
            <w:tcW w:w="1540" w:type="dxa"/>
            <w:noWrap/>
            <w:hideMark/>
          </w:tcPr>
          <w:p w14:paraId="24DEA346"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46.3</w:t>
            </w:r>
          </w:p>
        </w:tc>
      </w:tr>
      <w:tr w:rsidR="007E34EA" w:rsidRPr="004870D6" w14:paraId="606F44CF" w14:textId="77777777" w:rsidTr="007E34EA">
        <w:trPr>
          <w:trHeight w:val="300"/>
        </w:trPr>
        <w:tc>
          <w:tcPr>
            <w:tcW w:w="1096" w:type="dxa"/>
            <w:noWrap/>
            <w:hideMark/>
          </w:tcPr>
          <w:p w14:paraId="54A14144"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Burundi</w:t>
            </w:r>
          </w:p>
        </w:tc>
        <w:tc>
          <w:tcPr>
            <w:tcW w:w="1540" w:type="dxa"/>
            <w:noWrap/>
            <w:hideMark/>
          </w:tcPr>
          <w:p w14:paraId="4951C13E"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47.5</w:t>
            </w:r>
          </w:p>
        </w:tc>
      </w:tr>
      <w:tr w:rsidR="007E34EA" w:rsidRPr="004870D6" w14:paraId="76C793BE" w14:textId="77777777" w:rsidTr="007E34EA">
        <w:trPr>
          <w:trHeight w:val="300"/>
        </w:trPr>
        <w:tc>
          <w:tcPr>
            <w:tcW w:w="1096" w:type="dxa"/>
            <w:noWrap/>
            <w:hideMark/>
          </w:tcPr>
          <w:p w14:paraId="27AF9883"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Swaziland</w:t>
            </w:r>
          </w:p>
        </w:tc>
        <w:tc>
          <w:tcPr>
            <w:tcW w:w="1540" w:type="dxa"/>
            <w:noWrap/>
            <w:hideMark/>
          </w:tcPr>
          <w:p w14:paraId="167A8EDE"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48.7</w:t>
            </w:r>
          </w:p>
        </w:tc>
      </w:tr>
      <w:tr w:rsidR="007E34EA" w:rsidRPr="004870D6" w14:paraId="2ADA614E" w14:textId="77777777" w:rsidTr="007E34EA">
        <w:trPr>
          <w:trHeight w:val="300"/>
        </w:trPr>
        <w:tc>
          <w:tcPr>
            <w:tcW w:w="1096" w:type="dxa"/>
            <w:noWrap/>
            <w:hideMark/>
          </w:tcPr>
          <w:p w14:paraId="617BC998"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Eritrea</w:t>
            </w:r>
          </w:p>
        </w:tc>
        <w:tc>
          <w:tcPr>
            <w:tcW w:w="1540" w:type="dxa"/>
            <w:noWrap/>
            <w:hideMark/>
          </w:tcPr>
          <w:p w14:paraId="64F1C9DF"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49.3</w:t>
            </w:r>
          </w:p>
        </w:tc>
      </w:tr>
      <w:tr w:rsidR="007E34EA" w:rsidRPr="004870D6" w14:paraId="551F0C53" w14:textId="77777777" w:rsidTr="007E34EA">
        <w:trPr>
          <w:trHeight w:val="300"/>
        </w:trPr>
        <w:tc>
          <w:tcPr>
            <w:tcW w:w="1096" w:type="dxa"/>
            <w:noWrap/>
            <w:hideMark/>
          </w:tcPr>
          <w:p w14:paraId="16D3B964"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Lesotho</w:t>
            </w:r>
          </w:p>
        </w:tc>
        <w:tc>
          <w:tcPr>
            <w:tcW w:w="1540" w:type="dxa"/>
            <w:noWrap/>
            <w:hideMark/>
          </w:tcPr>
          <w:p w14:paraId="537BF2D1"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49.8</w:t>
            </w:r>
          </w:p>
        </w:tc>
      </w:tr>
      <w:tr w:rsidR="007E34EA" w:rsidRPr="004870D6" w14:paraId="49C64EE1" w14:textId="77777777" w:rsidTr="007E34EA">
        <w:trPr>
          <w:trHeight w:val="300"/>
        </w:trPr>
        <w:tc>
          <w:tcPr>
            <w:tcW w:w="1096" w:type="dxa"/>
            <w:noWrap/>
            <w:hideMark/>
          </w:tcPr>
          <w:p w14:paraId="2328A22C"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Rwanda</w:t>
            </w:r>
          </w:p>
        </w:tc>
        <w:tc>
          <w:tcPr>
            <w:tcW w:w="1540" w:type="dxa"/>
            <w:noWrap/>
            <w:hideMark/>
          </w:tcPr>
          <w:p w14:paraId="68E2398A"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50</w:t>
            </w:r>
          </w:p>
        </w:tc>
      </w:tr>
      <w:tr w:rsidR="007E34EA" w:rsidRPr="004870D6" w14:paraId="2828D4ED" w14:textId="77777777" w:rsidTr="007E34EA">
        <w:trPr>
          <w:trHeight w:val="300"/>
        </w:trPr>
        <w:tc>
          <w:tcPr>
            <w:tcW w:w="1096" w:type="dxa"/>
            <w:noWrap/>
            <w:hideMark/>
          </w:tcPr>
          <w:p w14:paraId="57CCEF38"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Uganda</w:t>
            </w:r>
          </w:p>
        </w:tc>
        <w:tc>
          <w:tcPr>
            <w:tcW w:w="1540" w:type="dxa"/>
            <w:noWrap/>
            <w:hideMark/>
          </w:tcPr>
          <w:p w14:paraId="6C021D3E"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50</w:t>
            </w:r>
          </w:p>
        </w:tc>
      </w:tr>
      <w:tr w:rsidR="007E34EA" w:rsidRPr="004870D6" w14:paraId="61BC1B5E" w14:textId="77777777" w:rsidTr="007E34EA">
        <w:trPr>
          <w:trHeight w:val="300"/>
        </w:trPr>
        <w:tc>
          <w:tcPr>
            <w:tcW w:w="1096" w:type="dxa"/>
            <w:noWrap/>
            <w:hideMark/>
          </w:tcPr>
          <w:p w14:paraId="417D5640"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Zimbabwe</w:t>
            </w:r>
          </w:p>
        </w:tc>
        <w:tc>
          <w:tcPr>
            <w:tcW w:w="1540" w:type="dxa"/>
            <w:noWrap/>
            <w:hideMark/>
          </w:tcPr>
          <w:p w14:paraId="00629A0A"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50.8</w:t>
            </w:r>
          </w:p>
        </w:tc>
      </w:tr>
      <w:tr w:rsidR="007E34EA" w:rsidRPr="004870D6" w14:paraId="775301F4" w14:textId="77777777" w:rsidTr="007E34EA">
        <w:trPr>
          <w:trHeight w:val="300"/>
        </w:trPr>
        <w:tc>
          <w:tcPr>
            <w:tcW w:w="1096" w:type="dxa"/>
            <w:noWrap/>
            <w:hideMark/>
          </w:tcPr>
          <w:p w14:paraId="0872C5A9"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Afghanistan</w:t>
            </w:r>
          </w:p>
        </w:tc>
        <w:tc>
          <w:tcPr>
            <w:tcW w:w="1540" w:type="dxa"/>
            <w:noWrap/>
            <w:hideMark/>
          </w:tcPr>
          <w:p w14:paraId="3615A476" w14:textId="77777777"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t>51</w:t>
            </w:r>
          </w:p>
        </w:tc>
      </w:tr>
    </w:tbl>
    <w:p w14:paraId="3F1CE9E0" w14:textId="467EEB98" w:rsidR="007E34EA" w:rsidRPr="004870D6" w:rsidRDefault="007E34EA" w:rsidP="007E34EA">
      <w:pPr>
        <w:ind w:left="45"/>
        <w:rPr>
          <w:rFonts w:ascii="Times New Roman" w:hAnsi="Times New Roman" w:cs="Times New Roman"/>
          <w:sz w:val="24"/>
          <w:szCs w:val="24"/>
        </w:rPr>
      </w:pPr>
      <w:r w:rsidRPr="004870D6">
        <w:rPr>
          <w:rFonts w:ascii="Times New Roman" w:hAnsi="Times New Roman" w:cs="Times New Roman"/>
          <w:sz w:val="24"/>
          <w:szCs w:val="24"/>
        </w:rPr>
        <w:fldChar w:fldCharType="end"/>
      </w:r>
    </w:p>
    <w:p w14:paraId="7BDF2EA7" w14:textId="7C981FCC" w:rsidR="007E34EA" w:rsidRPr="004870D6" w:rsidRDefault="007E34EA" w:rsidP="007E34EA">
      <w:pPr>
        <w:pStyle w:val="ListParagraph"/>
        <w:numPr>
          <w:ilvl w:val="0"/>
          <w:numId w:val="8"/>
        </w:numPr>
        <w:rPr>
          <w:rFonts w:ascii="Times New Roman" w:hAnsi="Times New Roman" w:cs="Times New Roman"/>
          <w:b/>
          <w:bCs/>
          <w:sz w:val="24"/>
          <w:szCs w:val="24"/>
        </w:rPr>
      </w:pPr>
      <w:r w:rsidRPr="004870D6">
        <w:rPr>
          <w:rFonts w:ascii="Times New Roman" w:hAnsi="Times New Roman" w:cs="Times New Roman"/>
          <w:b/>
          <w:bCs/>
          <w:sz w:val="24"/>
          <w:szCs w:val="24"/>
        </w:rPr>
        <w:t>Average life expectancy by region</w:t>
      </w:r>
    </w:p>
    <w:p w14:paraId="0CC36BA4" w14:textId="035AAA09" w:rsidR="003636EC" w:rsidRPr="004870D6" w:rsidRDefault="003636EC" w:rsidP="003636EC">
      <w:pPr>
        <w:rPr>
          <w:rFonts w:ascii="Times New Roman" w:hAnsi="Times New Roman" w:cs="Times New Roman"/>
          <w:b/>
          <w:bCs/>
          <w:sz w:val="24"/>
          <w:szCs w:val="24"/>
        </w:rPr>
      </w:pPr>
      <w:r w:rsidRPr="004870D6">
        <w:rPr>
          <w:rFonts w:ascii="Times New Roman" w:hAnsi="Times New Roman" w:cs="Times New Roman"/>
          <w:b/>
          <w:bCs/>
          <w:sz w:val="24"/>
          <w:szCs w:val="24"/>
        </w:rPr>
        <w:t>Query:</w:t>
      </w:r>
    </w:p>
    <w:p w14:paraId="01651664" w14:textId="77777777" w:rsidR="003636EC" w:rsidRPr="004870D6" w:rsidRDefault="003636EC" w:rsidP="003636EC">
      <w:pPr>
        <w:rPr>
          <w:rFonts w:ascii="Times New Roman" w:hAnsi="Times New Roman" w:cs="Times New Roman"/>
          <w:sz w:val="24"/>
          <w:szCs w:val="24"/>
        </w:rPr>
      </w:pPr>
      <w:r w:rsidRPr="004870D6">
        <w:rPr>
          <w:rFonts w:ascii="Times New Roman" w:hAnsi="Times New Roman" w:cs="Times New Roman"/>
          <w:sz w:val="24"/>
          <w:szCs w:val="24"/>
        </w:rPr>
        <w:t>select region, avg(lifeexpectancy) as AVG_life_expectancy</w:t>
      </w:r>
    </w:p>
    <w:p w14:paraId="1E18B333" w14:textId="77777777" w:rsidR="003636EC" w:rsidRPr="004870D6" w:rsidRDefault="003636EC" w:rsidP="003636EC">
      <w:pPr>
        <w:rPr>
          <w:rFonts w:ascii="Times New Roman" w:hAnsi="Times New Roman" w:cs="Times New Roman"/>
          <w:sz w:val="24"/>
          <w:szCs w:val="24"/>
        </w:rPr>
      </w:pPr>
      <w:r w:rsidRPr="004870D6">
        <w:rPr>
          <w:rFonts w:ascii="Times New Roman" w:hAnsi="Times New Roman" w:cs="Times New Roman"/>
          <w:sz w:val="24"/>
          <w:szCs w:val="24"/>
        </w:rPr>
        <w:lastRenderedPageBreak/>
        <w:t>from health</w:t>
      </w:r>
    </w:p>
    <w:p w14:paraId="349F8033" w14:textId="0D9D26A1" w:rsidR="003636EC" w:rsidRPr="004870D6" w:rsidRDefault="003636EC" w:rsidP="003636EC">
      <w:pPr>
        <w:rPr>
          <w:rFonts w:ascii="Times New Roman" w:hAnsi="Times New Roman" w:cs="Times New Roman"/>
          <w:sz w:val="24"/>
          <w:szCs w:val="24"/>
        </w:rPr>
      </w:pPr>
      <w:r w:rsidRPr="004870D6">
        <w:rPr>
          <w:rFonts w:ascii="Times New Roman" w:hAnsi="Times New Roman" w:cs="Times New Roman"/>
          <w:sz w:val="24"/>
          <w:szCs w:val="24"/>
        </w:rPr>
        <w:t xml:space="preserve">group </w:t>
      </w:r>
      <w:r w:rsidRPr="004870D6">
        <w:rPr>
          <w:rFonts w:ascii="Times New Roman" w:hAnsi="Times New Roman" w:cs="Times New Roman"/>
          <w:sz w:val="24"/>
          <w:szCs w:val="24"/>
        </w:rPr>
        <w:t>by region</w:t>
      </w:r>
    </w:p>
    <w:p w14:paraId="6B6A1651" w14:textId="6605ED3E" w:rsidR="003636EC" w:rsidRPr="004870D6" w:rsidRDefault="003636EC" w:rsidP="003636EC">
      <w:pPr>
        <w:rPr>
          <w:rFonts w:ascii="Times New Roman" w:hAnsi="Times New Roman" w:cs="Times New Roman"/>
          <w:sz w:val="24"/>
          <w:szCs w:val="24"/>
        </w:rPr>
      </w:pPr>
      <w:r w:rsidRPr="004870D6">
        <w:rPr>
          <w:rFonts w:ascii="Times New Roman" w:hAnsi="Times New Roman" w:cs="Times New Roman"/>
          <w:sz w:val="24"/>
          <w:szCs w:val="24"/>
        </w:rPr>
        <w:t>order by AVG_life_expectancy desc;</w:t>
      </w:r>
    </w:p>
    <w:p w14:paraId="0F49FDEF" w14:textId="40512F46" w:rsidR="007E34EA" w:rsidRPr="004870D6" w:rsidRDefault="007E34EA" w:rsidP="007E34EA">
      <w:pPr>
        <w:rPr>
          <w:rFonts w:ascii="Times New Roman" w:hAnsi="Times New Roman" w:cs="Times New Roman"/>
          <w:sz w:val="24"/>
          <w:szCs w:val="24"/>
        </w:rPr>
      </w:pPr>
      <w:r w:rsidRPr="004870D6">
        <w:rPr>
          <w:rFonts w:ascii="Times New Roman" w:hAnsi="Times New Roman" w:cs="Times New Roman"/>
          <w:sz w:val="24"/>
          <w:szCs w:val="24"/>
        </w:rPr>
        <w:fldChar w:fldCharType="begin"/>
      </w:r>
      <w:r w:rsidRPr="004870D6">
        <w:rPr>
          <w:rFonts w:ascii="Times New Roman" w:hAnsi="Times New Roman" w:cs="Times New Roman"/>
          <w:sz w:val="24"/>
          <w:szCs w:val="24"/>
        </w:rPr>
        <w:instrText xml:space="preserve"> LINK Excel.SheetBinaryMacroEnabled.12 "C:\\Users\\HP\\Documents\\avg expec by region.csv" "avg expec by region!R1C1:R7C2" \a \f 5 \h  \* MERGEFORMAT </w:instrText>
      </w:r>
      <w:r w:rsidRPr="004870D6">
        <w:rPr>
          <w:rFonts w:ascii="Times New Roman" w:hAnsi="Times New Roman" w:cs="Times New Roman"/>
          <w:sz w:val="24"/>
          <w:szCs w:val="24"/>
        </w:rPr>
        <w:fldChar w:fldCharType="separate"/>
      </w:r>
    </w:p>
    <w:p w14:paraId="33B5BDC7" w14:textId="189793B2" w:rsidR="007E34EA" w:rsidRPr="004870D6" w:rsidRDefault="007E34EA" w:rsidP="007E34EA">
      <w:pPr>
        <w:rPr>
          <w:rFonts w:ascii="Times New Roman" w:hAnsi="Times New Roman" w:cs="Times New Roman"/>
          <w:sz w:val="24"/>
          <w:szCs w:val="24"/>
        </w:rPr>
      </w:pPr>
      <w:r w:rsidRPr="004870D6">
        <w:rPr>
          <w:rFonts w:ascii="Times New Roman" w:hAnsi="Times New Roman" w:cs="Times New Roman"/>
          <w:sz w:val="24"/>
          <w:szCs w:val="24"/>
        </w:rPr>
        <w:fldChar w:fldCharType="end"/>
      </w:r>
      <w:r w:rsidR="00D522E0">
        <w:rPr>
          <w:noProof/>
        </w:rPr>
        <w:drawing>
          <wp:inline distT="0" distB="0" distL="0" distR="0" wp14:anchorId="0A09DF7F" wp14:editId="37CFB7B8">
            <wp:extent cx="4572000" cy="2743200"/>
            <wp:effectExtent l="0" t="0" r="0" b="0"/>
            <wp:docPr id="1741733028" name="Chart 1">
              <a:extLst xmlns:a="http://schemas.openxmlformats.org/drawingml/2006/main">
                <a:ext uri="{FF2B5EF4-FFF2-40B4-BE49-F238E27FC236}">
                  <a16:creationId xmlns:a16="http://schemas.microsoft.com/office/drawing/2014/main" id="{E9C7AD6B-580D-49A8-D7F2-654BD59321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62DC74" w14:textId="6F576ED1" w:rsidR="007E34EA" w:rsidRPr="004870D6" w:rsidRDefault="007E34EA" w:rsidP="007E34EA">
      <w:pPr>
        <w:pStyle w:val="ListParagraph"/>
        <w:numPr>
          <w:ilvl w:val="0"/>
          <w:numId w:val="8"/>
        </w:numPr>
        <w:rPr>
          <w:rFonts w:ascii="Times New Roman" w:hAnsi="Times New Roman" w:cs="Times New Roman"/>
          <w:b/>
          <w:bCs/>
          <w:sz w:val="24"/>
          <w:szCs w:val="24"/>
        </w:rPr>
      </w:pPr>
      <w:r w:rsidRPr="004870D6">
        <w:rPr>
          <w:rFonts w:ascii="Times New Roman" w:hAnsi="Times New Roman" w:cs="Times New Roman"/>
          <w:b/>
          <w:bCs/>
          <w:sz w:val="24"/>
          <w:szCs w:val="24"/>
        </w:rPr>
        <w:t>Countries with the highest fertility rate</w:t>
      </w:r>
    </w:p>
    <w:p w14:paraId="1BF71451" w14:textId="26D7250D" w:rsidR="003636EC" w:rsidRPr="004870D6" w:rsidRDefault="003636EC" w:rsidP="003636EC">
      <w:pPr>
        <w:rPr>
          <w:rFonts w:ascii="Times New Roman" w:hAnsi="Times New Roman" w:cs="Times New Roman"/>
          <w:b/>
          <w:bCs/>
          <w:sz w:val="24"/>
          <w:szCs w:val="24"/>
        </w:rPr>
      </w:pPr>
      <w:r w:rsidRPr="004870D6">
        <w:rPr>
          <w:rFonts w:ascii="Times New Roman" w:hAnsi="Times New Roman" w:cs="Times New Roman"/>
          <w:b/>
          <w:bCs/>
          <w:sz w:val="24"/>
          <w:szCs w:val="24"/>
        </w:rPr>
        <w:t xml:space="preserve">Query:  </w:t>
      </w:r>
    </w:p>
    <w:p w14:paraId="5A8CF7C7" w14:textId="77777777" w:rsidR="003636EC" w:rsidRPr="004870D6" w:rsidRDefault="003636EC" w:rsidP="003636EC">
      <w:pPr>
        <w:rPr>
          <w:rFonts w:ascii="Times New Roman" w:hAnsi="Times New Roman" w:cs="Times New Roman"/>
          <w:sz w:val="24"/>
          <w:szCs w:val="24"/>
        </w:rPr>
      </w:pPr>
      <w:r w:rsidRPr="004870D6">
        <w:rPr>
          <w:rFonts w:ascii="Times New Roman" w:hAnsi="Times New Roman" w:cs="Times New Roman"/>
          <w:sz w:val="24"/>
          <w:szCs w:val="24"/>
        </w:rPr>
        <w:t>select country, fertilityrate</w:t>
      </w:r>
    </w:p>
    <w:p w14:paraId="6D0A725E" w14:textId="77777777" w:rsidR="003636EC" w:rsidRPr="004870D6" w:rsidRDefault="003636EC" w:rsidP="003636EC">
      <w:pPr>
        <w:rPr>
          <w:rFonts w:ascii="Times New Roman" w:hAnsi="Times New Roman" w:cs="Times New Roman"/>
          <w:sz w:val="24"/>
          <w:szCs w:val="24"/>
        </w:rPr>
      </w:pPr>
      <w:r w:rsidRPr="004870D6">
        <w:rPr>
          <w:rFonts w:ascii="Times New Roman" w:hAnsi="Times New Roman" w:cs="Times New Roman"/>
          <w:sz w:val="24"/>
          <w:szCs w:val="24"/>
        </w:rPr>
        <w:t>from health</w:t>
      </w:r>
    </w:p>
    <w:p w14:paraId="44D281A0" w14:textId="77777777" w:rsidR="003636EC" w:rsidRPr="004870D6" w:rsidRDefault="003636EC" w:rsidP="003636EC">
      <w:pPr>
        <w:rPr>
          <w:rFonts w:ascii="Times New Roman" w:hAnsi="Times New Roman" w:cs="Times New Roman"/>
          <w:sz w:val="24"/>
          <w:szCs w:val="24"/>
        </w:rPr>
      </w:pPr>
      <w:r w:rsidRPr="004870D6">
        <w:rPr>
          <w:rFonts w:ascii="Times New Roman" w:hAnsi="Times New Roman" w:cs="Times New Roman"/>
          <w:sz w:val="24"/>
          <w:szCs w:val="24"/>
        </w:rPr>
        <w:t>order by fertilityrate desc</w:t>
      </w:r>
    </w:p>
    <w:p w14:paraId="1DE2F102" w14:textId="5AC3AC2B" w:rsidR="003636EC" w:rsidRPr="004870D6" w:rsidRDefault="003636EC" w:rsidP="003636EC">
      <w:pPr>
        <w:rPr>
          <w:rFonts w:ascii="Times New Roman" w:hAnsi="Times New Roman" w:cs="Times New Roman"/>
          <w:sz w:val="24"/>
          <w:szCs w:val="24"/>
        </w:rPr>
      </w:pPr>
      <w:r w:rsidRPr="004870D6">
        <w:rPr>
          <w:rFonts w:ascii="Times New Roman" w:hAnsi="Times New Roman" w:cs="Times New Roman"/>
          <w:sz w:val="24"/>
          <w:szCs w:val="24"/>
        </w:rPr>
        <w:t>limit 10;</w:t>
      </w:r>
    </w:p>
    <w:p w14:paraId="17C7DB21" w14:textId="451B4E6F" w:rsidR="00C24EF5" w:rsidRPr="004870D6" w:rsidRDefault="00C24EF5" w:rsidP="007E34EA">
      <w:pPr>
        <w:ind w:left="45"/>
        <w:rPr>
          <w:rFonts w:ascii="Times New Roman" w:hAnsi="Times New Roman" w:cs="Times New Roman"/>
          <w:sz w:val="24"/>
          <w:szCs w:val="24"/>
        </w:rPr>
      </w:pPr>
      <w:r w:rsidRPr="004870D6">
        <w:rPr>
          <w:rFonts w:ascii="Times New Roman" w:hAnsi="Times New Roman" w:cs="Times New Roman"/>
          <w:sz w:val="24"/>
          <w:szCs w:val="24"/>
        </w:rPr>
        <w:fldChar w:fldCharType="begin"/>
      </w:r>
      <w:r w:rsidRPr="004870D6">
        <w:rPr>
          <w:rFonts w:ascii="Times New Roman" w:hAnsi="Times New Roman" w:cs="Times New Roman"/>
          <w:sz w:val="24"/>
          <w:szCs w:val="24"/>
        </w:rPr>
        <w:instrText xml:space="preserve"> LINK Excel.SheetBinaryMacroEnabled.12 "C:\\Users\\HP\\Documents\\highest fertility rate.csv" "highest fertility rate!R1C1:R11C2" \a \f 5 \h  \* MERGEFORMAT </w:instrText>
      </w:r>
      <w:r w:rsidRPr="004870D6">
        <w:rPr>
          <w:rFonts w:ascii="Times New Roman" w:hAnsi="Times New Roman" w:cs="Times New Roman"/>
          <w:sz w:val="24"/>
          <w:szCs w:val="24"/>
        </w:rPr>
        <w:fldChar w:fldCharType="separate"/>
      </w:r>
    </w:p>
    <w:tbl>
      <w:tblPr>
        <w:tblStyle w:val="TableGrid"/>
        <w:tblW w:w="2676" w:type="dxa"/>
        <w:tblLook w:val="04A0" w:firstRow="1" w:lastRow="0" w:firstColumn="1" w:lastColumn="0" w:noHBand="0" w:noVBand="1"/>
      </w:tblPr>
      <w:tblGrid>
        <w:gridCol w:w="1629"/>
        <w:gridCol w:w="1341"/>
      </w:tblGrid>
      <w:tr w:rsidR="00C24EF5" w:rsidRPr="004870D6" w14:paraId="0247099C" w14:textId="77777777" w:rsidTr="00C24EF5">
        <w:trPr>
          <w:trHeight w:val="300"/>
        </w:trPr>
        <w:tc>
          <w:tcPr>
            <w:tcW w:w="1629" w:type="dxa"/>
            <w:noWrap/>
            <w:hideMark/>
          </w:tcPr>
          <w:p w14:paraId="7E88709C" w14:textId="57B6B844"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country</w:t>
            </w:r>
          </w:p>
        </w:tc>
        <w:tc>
          <w:tcPr>
            <w:tcW w:w="1047" w:type="dxa"/>
            <w:noWrap/>
            <w:hideMark/>
          </w:tcPr>
          <w:p w14:paraId="53551658"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fertilityrate</w:t>
            </w:r>
          </w:p>
        </w:tc>
      </w:tr>
      <w:tr w:rsidR="00C24EF5" w:rsidRPr="004870D6" w14:paraId="526EB683" w14:textId="77777777" w:rsidTr="00C24EF5">
        <w:trPr>
          <w:trHeight w:val="300"/>
        </w:trPr>
        <w:tc>
          <w:tcPr>
            <w:tcW w:w="1629" w:type="dxa"/>
            <w:noWrap/>
            <w:hideMark/>
          </w:tcPr>
          <w:p w14:paraId="7A485EC4"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Afghanistan</w:t>
            </w:r>
          </w:p>
        </w:tc>
        <w:tc>
          <w:tcPr>
            <w:tcW w:w="1047" w:type="dxa"/>
            <w:noWrap/>
            <w:hideMark/>
          </w:tcPr>
          <w:p w14:paraId="45686EC8"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7.81</w:t>
            </w:r>
          </w:p>
        </w:tc>
      </w:tr>
      <w:tr w:rsidR="00C24EF5" w:rsidRPr="004870D6" w14:paraId="1C1C2D7E" w14:textId="77777777" w:rsidTr="00C24EF5">
        <w:trPr>
          <w:trHeight w:val="300"/>
        </w:trPr>
        <w:tc>
          <w:tcPr>
            <w:tcW w:w="1629" w:type="dxa"/>
            <w:noWrap/>
            <w:hideMark/>
          </w:tcPr>
          <w:p w14:paraId="7C5CA0D8"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Niger</w:t>
            </w:r>
          </w:p>
        </w:tc>
        <w:tc>
          <w:tcPr>
            <w:tcW w:w="1047" w:type="dxa"/>
            <w:noWrap/>
            <w:hideMark/>
          </w:tcPr>
          <w:p w14:paraId="089375D5"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7.74</w:t>
            </w:r>
          </w:p>
        </w:tc>
      </w:tr>
      <w:tr w:rsidR="00C24EF5" w:rsidRPr="004870D6" w14:paraId="395EF7C8" w14:textId="77777777" w:rsidTr="00C24EF5">
        <w:trPr>
          <w:trHeight w:val="300"/>
        </w:trPr>
        <w:tc>
          <w:tcPr>
            <w:tcW w:w="1629" w:type="dxa"/>
            <w:noWrap/>
            <w:hideMark/>
          </w:tcPr>
          <w:p w14:paraId="000A0EB3"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Somalia</w:t>
            </w:r>
          </w:p>
        </w:tc>
        <w:tc>
          <w:tcPr>
            <w:tcW w:w="1047" w:type="dxa"/>
            <w:noWrap/>
            <w:hideMark/>
          </w:tcPr>
          <w:p w14:paraId="1CE286ED"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7.65</w:t>
            </w:r>
          </w:p>
        </w:tc>
      </w:tr>
      <w:tr w:rsidR="00C24EF5" w:rsidRPr="004870D6" w14:paraId="3C0AF8D8" w14:textId="77777777" w:rsidTr="00C24EF5">
        <w:trPr>
          <w:trHeight w:val="300"/>
        </w:trPr>
        <w:tc>
          <w:tcPr>
            <w:tcW w:w="1629" w:type="dxa"/>
            <w:noWrap/>
            <w:hideMark/>
          </w:tcPr>
          <w:p w14:paraId="0B54984A"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Chad</w:t>
            </w:r>
          </w:p>
        </w:tc>
        <w:tc>
          <w:tcPr>
            <w:tcW w:w="1047" w:type="dxa"/>
            <w:noWrap/>
            <w:hideMark/>
          </w:tcPr>
          <w:p w14:paraId="4763002F"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7.38</w:t>
            </w:r>
          </w:p>
        </w:tc>
      </w:tr>
      <w:tr w:rsidR="00C24EF5" w:rsidRPr="004870D6" w14:paraId="1763DA1C" w14:textId="77777777" w:rsidTr="00C24EF5">
        <w:trPr>
          <w:trHeight w:val="300"/>
        </w:trPr>
        <w:tc>
          <w:tcPr>
            <w:tcW w:w="1629" w:type="dxa"/>
            <w:noWrap/>
            <w:hideMark/>
          </w:tcPr>
          <w:p w14:paraId="0BF95448"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Congo, Dem. Rep.</w:t>
            </w:r>
          </w:p>
        </w:tc>
        <w:tc>
          <w:tcPr>
            <w:tcW w:w="1047" w:type="dxa"/>
            <w:noWrap/>
            <w:hideMark/>
          </w:tcPr>
          <w:p w14:paraId="77231184"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7.14</w:t>
            </w:r>
          </w:p>
        </w:tc>
      </w:tr>
      <w:tr w:rsidR="00C24EF5" w:rsidRPr="004870D6" w14:paraId="0890001E" w14:textId="77777777" w:rsidTr="00C24EF5">
        <w:trPr>
          <w:trHeight w:val="300"/>
        </w:trPr>
        <w:tc>
          <w:tcPr>
            <w:tcW w:w="1629" w:type="dxa"/>
            <w:noWrap/>
            <w:hideMark/>
          </w:tcPr>
          <w:p w14:paraId="6CB3200A"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Burundi</w:t>
            </w:r>
          </w:p>
        </w:tc>
        <w:tc>
          <w:tcPr>
            <w:tcW w:w="1047" w:type="dxa"/>
            <w:noWrap/>
            <w:hideMark/>
          </w:tcPr>
          <w:p w14:paraId="2EE0FE7E"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7.11</w:t>
            </w:r>
          </w:p>
        </w:tc>
      </w:tr>
      <w:tr w:rsidR="00C24EF5" w:rsidRPr="004870D6" w14:paraId="70B0A79C" w14:textId="77777777" w:rsidTr="00C24EF5">
        <w:trPr>
          <w:trHeight w:val="300"/>
        </w:trPr>
        <w:tc>
          <w:tcPr>
            <w:tcW w:w="1629" w:type="dxa"/>
            <w:noWrap/>
            <w:hideMark/>
          </w:tcPr>
          <w:p w14:paraId="1761384C"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Timor-Leste</w:t>
            </w:r>
          </w:p>
        </w:tc>
        <w:tc>
          <w:tcPr>
            <w:tcW w:w="1047" w:type="dxa"/>
            <w:noWrap/>
            <w:hideMark/>
          </w:tcPr>
          <w:p w14:paraId="07B97455"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7.08</w:t>
            </w:r>
          </w:p>
        </w:tc>
      </w:tr>
      <w:tr w:rsidR="00C24EF5" w:rsidRPr="004870D6" w14:paraId="58279D5C" w14:textId="77777777" w:rsidTr="00C24EF5">
        <w:trPr>
          <w:trHeight w:val="300"/>
        </w:trPr>
        <w:tc>
          <w:tcPr>
            <w:tcW w:w="1629" w:type="dxa"/>
            <w:noWrap/>
            <w:hideMark/>
          </w:tcPr>
          <w:p w14:paraId="441AF77E"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Uganda</w:t>
            </w:r>
          </w:p>
        </w:tc>
        <w:tc>
          <w:tcPr>
            <w:tcW w:w="1047" w:type="dxa"/>
            <w:noWrap/>
            <w:hideMark/>
          </w:tcPr>
          <w:p w14:paraId="5995854C"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6.9</w:t>
            </w:r>
          </w:p>
        </w:tc>
      </w:tr>
      <w:tr w:rsidR="00C24EF5" w:rsidRPr="004870D6" w14:paraId="53583433" w14:textId="77777777" w:rsidTr="00C24EF5">
        <w:trPr>
          <w:trHeight w:val="300"/>
        </w:trPr>
        <w:tc>
          <w:tcPr>
            <w:tcW w:w="1629" w:type="dxa"/>
            <w:noWrap/>
            <w:hideMark/>
          </w:tcPr>
          <w:p w14:paraId="02CCA9B8"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Angola</w:t>
            </w:r>
          </w:p>
        </w:tc>
        <w:tc>
          <w:tcPr>
            <w:tcW w:w="1047" w:type="dxa"/>
            <w:noWrap/>
            <w:hideMark/>
          </w:tcPr>
          <w:p w14:paraId="00979C6A"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6.88</w:t>
            </w:r>
          </w:p>
        </w:tc>
      </w:tr>
      <w:tr w:rsidR="00C24EF5" w:rsidRPr="004870D6" w14:paraId="7421FFE9" w14:textId="77777777" w:rsidTr="00C24EF5">
        <w:trPr>
          <w:trHeight w:val="300"/>
        </w:trPr>
        <w:tc>
          <w:tcPr>
            <w:tcW w:w="1629" w:type="dxa"/>
            <w:noWrap/>
            <w:hideMark/>
          </w:tcPr>
          <w:p w14:paraId="79D76102"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lastRenderedPageBreak/>
              <w:t>Mali</w:t>
            </w:r>
          </w:p>
        </w:tc>
        <w:tc>
          <w:tcPr>
            <w:tcW w:w="1047" w:type="dxa"/>
            <w:noWrap/>
            <w:hideMark/>
          </w:tcPr>
          <w:p w14:paraId="56B18AAD" w14:textId="77777777"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t>6.85</w:t>
            </w:r>
          </w:p>
        </w:tc>
      </w:tr>
    </w:tbl>
    <w:p w14:paraId="085C4698" w14:textId="17D56D2D" w:rsidR="00C24EF5" w:rsidRPr="004870D6" w:rsidRDefault="00C24EF5" w:rsidP="00C24EF5">
      <w:pPr>
        <w:ind w:left="45"/>
        <w:rPr>
          <w:rFonts w:ascii="Times New Roman" w:hAnsi="Times New Roman" w:cs="Times New Roman"/>
          <w:sz w:val="24"/>
          <w:szCs w:val="24"/>
        </w:rPr>
      </w:pPr>
      <w:r w:rsidRPr="004870D6">
        <w:rPr>
          <w:rFonts w:ascii="Times New Roman" w:hAnsi="Times New Roman" w:cs="Times New Roman"/>
          <w:sz w:val="24"/>
          <w:szCs w:val="24"/>
        </w:rPr>
        <w:fldChar w:fldCharType="end"/>
      </w:r>
    </w:p>
    <w:p w14:paraId="70883A53" w14:textId="305EA25C" w:rsidR="00C24EF5" w:rsidRPr="004870D6" w:rsidRDefault="00C24EF5" w:rsidP="00C24EF5">
      <w:pPr>
        <w:pStyle w:val="ListParagraph"/>
        <w:numPr>
          <w:ilvl w:val="0"/>
          <w:numId w:val="8"/>
        </w:numPr>
        <w:rPr>
          <w:rFonts w:ascii="Times New Roman" w:hAnsi="Times New Roman" w:cs="Times New Roman"/>
          <w:b/>
          <w:bCs/>
          <w:sz w:val="24"/>
          <w:szCs w:val="24"/>
        </w:rPr>
      </w:pPr>
      <w:r w:rsidRPr="004870D6">
        <w:rPr>
          <w:rFonts w:ascii="Times New Roman" w:hAnsi="Times New Roman" w:cs="Times New Roman"/>
          <w:b/>
          <w:bCs/>
          <w:sz w:val="24"/>
          <w:szCs w:val="24"/>
        </w:rPr>
        <w:t>Countries with the lowest fertility rate</w:t>
      </w:r>
    </w:p>
    <w:p w14:paraId="6811D655" w14:textId="440A3DFA" w:rsidR="003636EC" w:rsidRPr="004870D6" w:rsidRDefault="003636EC" w:rsidP="003636EC">
      <w:pPr>
        <w:rPr>
          <w:rFonts w:ascii="Times New Roman" w:hAnsi="Times New Roman" w:cs="Times New Roman"/>
          <w:b/>
          <w:bCs/>
          <w:sz w:val="24"/>
          <w:szCs w:val="24"/>
        </w:rPr>
      </w:pPr>
      <w:r w:rsidRPr="004870D6">
        <w:rPr>
          <w:rFonts w:ascii="Times New Roman" w:hAnsi="Times New Roman" w:cs="Times New Roman"/>
          <w:b/>
          <w:bCs/>
          <w:sz w:val="24"/>
          <w:szCs w:val="24"/>
        </w:rPr>
        <w:t>Query:</w:t>
      </w:r>
    </w:p>
    <w:p w14:paraId="08976D6F" w14:textId="77777777" w:rsidR="003636EC" w:rsidRPr="004870D6" w:rsidRDefault="003636EC" w:rsidP="003636EC">
      <w:pPr>
        <w:rPr>
          <w:rFonts w:ascii="Times New Roman" w:hAnsi="Times New Roman" w:cs="Times New Roman"/>
          <w:sz w:val="24"/>
          <w:szCs w:val="24"/>
        </w:rPr>
      </w:pPr>
      <w:r w:rsidRPr="004870D6">
        <w:rPr>
          <w:rFonts w:ascii="Times New Roman" w:hAnsi="Times New Roman" w:cs="Times New Roman"/>
          <w:sz w:val="24"/>
          <w:szCs w:val="24"/>
        </w:rPr>
        <w:t>select country, fertilityrate</w:t>
      </w:r>
    </w:p>
    <w:p w14:paraId="344DED3A" w14:textId="77777777" w:rsidR="003636EC" w:rsidRPr="004870D6" w:rsidRDefault="003636EC" w:rsidP="003636EC">
      <w:pPr>
        <w:rPr>
          <w:rFonts w:ascii="Times New Roman" w:hAnsi="Times New Roman" w:cs="Times New Roman"/>
          <w:sz w:val="24"/>
          <w:szCs w:val="24"/>
        </w:rPr>
      </w:pPr>
      <w:r w:rsidRPr="004870D6">
        <w:rPr>
          <w:rFonts w:ascii="Times New Roman" w:hAnsi="Times New Roman" w:cs="Times New Roman"/>
          <w:sz w:val="24"/>
          <w:szCs w:val="24"/>
        </w:rPr>
        <w:t>from health</w:t>
      </w:r>
    </w:p>
    <w:p w14:paraId="2C92A2DD" w14:textId="77777777" w:rsidR="003636EC" w:rsidRPr="004870D6" w:rsidRDefault="003636EC" w:rsidP="003636EC">
      <w:pPr>
        <w:rPr>
          <w:rFonts w:ascii="Times New Roman" w:hAnsi="Times New Roman" w:cs="Times New Roman"/>
          <w:sz w:val="24"/>
          <w:szCs w:val="24"/>
        </w:rPr>
      </w:pPr>
      <w:r w:rsidRPr="004870D6">
        <w:rPr>
          <w:rFonts w:ascii="Times New Roman" w:hAnsi="Times New Roman" w:cs="Times New Roman"/>
          <w:sz w:val="24"/>
          <w:szCs w:val="24"/>
        </w:rPr>
        <w:t xml:space="preserve">order by fertilityrate </w:t>
      </w:r>
      <w:proofErr w:type="spellStart"/>
      <w:r w:rsidRPr="004870D6">
        <w:rPr>
          <w:rFonts w:ascii="Times New Roman" w:hAnsi="Times New Roman" w:cs="Times New Roman"/>
          <w:sz w:val="24"/>
          <w:szCs w:val="24"/>
        </w:rPr>
        <w:t>asc</w:t>
      </w:r>
      <w:proofErr w:type="spellEnd"/>
    </w:p>
    <w:p w14:paraId="73BBEA6A" w14:textId="107EB521" w:rsidR="003636EC" w:rsidRPr="004870D6" w:rsidRDefault="003636EC" w:rsidP="003636EC">
      <w:pPr>
        <w:rPr>
          <w:rFonts w:ascii="Times New Roman" w:hAnsi="Times New Roman" w:cs="Times New Roman"/>
          <w:sz w:val="24"/>
          <w:szCs w:val="24"/>
        </w:rPr>
      </w:pPr>
      <w:r w:rsidRPr="004870D6">
        <w:rPr>
          <w:rFonts w:ascii="Times New Roman" w:hAnsi="Times New Roman" w:cs="Times New Roman"/>
          <w:sz w:val="24"/>
          <w:szCs w:val="24"/>
        </w:rPr>
        <w:t>limit 10;</w:t>
      </w:r>
    </w:p>
    <w:tbl>
      <w:tblPr>
        <w:tblW w:w="9468" w:type="dxa"/>
        <w:tblInd w:w="-108" w:type="dxa"/>
        <w:tblLook w:val="04A0" w:firstRow="1" w:lastRow="0" w:firstColumn="1" w:lastColumn="0" w:noHBand="0" w:noVBand="1"/>
      </w:tblPr>
      <w:tblGrid>
        <w:gridCol w:w="4459"/>
        <w:gridCol w:w="3098"/>
        <w:gridCol w:w="1170"/>
        <w:gridCol w:w="741"/>
      </w:tblGrid>
      <w:tr w:rsidR="003636EC" w:rsidRPr="004870D6" w14:paraId="535EC4DE" w14:textId="77777777" w:rsidTr="003636EC">
        <w:trPr>
          <w:trHeight w:val="300"/>
        </w:trPr>
        <w:tc>
          <w:tcPr>
            <w:tcW w:w="8575" w:type="dxa"/>
            <w:gridSpan w:val="3"/>
            <w:tcBorders>
              <w:top w:val="nil"/>
              <w:left w:val="nil"/>
              <w:bottom w:val="nil"/>
              <w:right w:val="nil"/>
            </w:tcBorders>
            <w:shd w:val="clear" w:color="auto" w:fill="auto"/>
            <w:noWrap/>
            <w:vAlign w:val="bottom"/>
          </w:tcPr>
          <w:tbl>
            <w:tblPr>
              <w:tblW w:w="7290" w:type="dxa"/>
              <w:tblLook w:val="04A0" w:firstRow="1" w:lastRow="0" w:firstColumn="1" w:lastColumn="0" w:noHBand="0" w:noVBand="1"/>
            </w:tblPr>
            <w:tblGrid>
              <w:gridCol w:w="5701"/>
              <w:gridCol w:w="1232"/>
              <w:gridCol w:w="173"/>
            </w:tblGrid>
            <w:tr w:rsidR="00835CF4" w:rsidRPr="00C24EF5" w14:paraId="1B4F702C" w14:textId="77777777" w:rsidTr="00835CF4">
              <w:trPr>
                <w:trHeight w:val="300"/>
              </w:trPr>
              <w:tc>
                <w:tcPr>
                  <w:tcW w:w="5807" w:type="dxa"/>
                  <w:tcBorders>
                    <w:top w:val="nil"/>
                    <w:left w:val="nil"/>
                    <w:bottom w:val="nil"/>
                    <w:right w:val="nil"/>
                  </w:tcBorders>
                  <w:shd w:val="clear" w:color="auto" w:fill="auto"/>
                  <w:noWrap/>
                  <w:vAlign w:val="bottom"/>
                  <w:hideMark/>
                </w:tcPr>
                <w:p w14:paraId="03E6FD40" w14:textId="1758236D" w:rsidR="00C24EF5" w:rsidRPr="00C24EF5" w:rsidRDefault="003402FA" w:rsidP="00C24EF5">
                  <w:pPr>
                    <w:spacing w:after="0" w:line="240" w:lineRule="auto"/>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C</w:t>
                  </w:r>
                  <w:r w:rsidR="00C24EF5" w:rsidRPr="00C24EF5">
                    <w:rPr>
                      <w:rFonts w:ascii="Times New Roman" w:eastAsia="Times New Roman" w:hAnsi="Times New Roman" w:cs="Times New Roman"/>
                      <w:color w:val="000000"/>
                      <w:sz w:val="24"/>
                      <w:szCs w:val="24"/>
                    </w:rPr>
                    <w:t>ountry</w:t>
                  </w:r>
                </w:p>
              </w:tc>
              <w:tc>
                <w:tcPr>
                  <w:tcW w:w="1483" w:type="dxa"/>
                  <w:gridSpan w:val="2"/>
                  <w:tcBorders>
                    <w:top w:val="nil"/>
                    <w:left w:val="nil"/>
                    <w:bottom w:val="nil"/>
                    <w:right w:val="nil"/>
                  </w:tcBorders>
                  <w:shd w:val="clear" w:color="auto" w:fill="auto"/>
                  <w:noWrap/>
                  <w:vAlign w:val="bottom"/>
                  <w:hideMark/>
                </w:tcPr>
                <w:p w14:paraId="4F8E25DD" w14:textId="285C86FB" w:rsidR="00C24EF5" w:rsidRPr="00C24EF5" w:rsidRDefault="003607DE" w:rsidP="00C24EF5">
                  <w:pPr>
                    <w:spacing w:after="0" w:line="240" w:lineRule="auto"/>
                    <w:rPr>
                      <w:rFonts w:ascii="Times New Roman" w:eastAsia="Times New Roman" w:hAnsi="Times New Roman" w:cs="Times New Roman"/>
                      <w:color w:val="000000"/>
                      <w:sz w:val="24"/>
                      <w:szCs w:val="24"/>
                    </w:rPr>
                  </w:pPr>
                  <w:r w:rsidRPr="004870D6">
                    <w:rPr>
                      <w:rFonts w:ascii="Times New Roman" w:eastAsia="Times New Roman" w:hAnsi="Times New Roman" w:cs="Times New Roman"/>
                      <w:color w:val="000000"/>
                      <w:sz w:val="24"/>
                      <w:szCs w:val="24"/>
                    </w:rPr>
                    <w:t>F</w:t>
                  </w:r>
                  <w:r w:rsidR="00C24EF5" w:rsidRPr="00C24EF5">
                    <w:rPr>
                      <w:rFonts w:ascii="Times New Roman" w:eastAsia="Times New Roman" w:hAnsi="Times New Roman" w:cs="Times New Roman"/>
                      <w:color w:val="000000"/>
                      <w:sz w:val="24"/>
                      <w:szCs w:val="24"/>
                    </w:rPr>
                    <w:t>ertilityrate</w:t>
                  </w:r>
                </w:p>
              </w:tc>
            </w:tr>
            <w:tr w:rsidR="00835CF4" w:rsidRPr="00C24EF5" w14:paraId="4440BC49" w14:textId="77777777" w:rsidTr="00835CF4">
              <w:trPr>
                <w:gridAfter w:val="1"/>
                <w:wAfter w:w="184" w:type="dxa"/>
                <w:trHeight w:val="300"/>
              </w:trPr>
              <w:tc>
                <w:tcPr>
                  <w:tcW w:w="5807" w:type="dxa"/>
                  <w:tcBorders>
                    <w:top w:val="nil"/>
                    <w:left w:val="nil"/>
                    <w:bottom w:val="nil"/>
                    <w:right w:val="nil"/>
                  </w:tcBorders>
                  <w:shd w:val="clear" w:color="auto" w:fill="auto"/>
                  <w:noWrap/>
                  <w:vAlign w:val="bottom"/>
                  <w:hideMark/>
                </w:tcPr>
                <w:p w14:paraId="518EF624" w14:textId="77777777" w:rsidR="00C24EF5" w:rsidRPr="00C24EF5" w:rsidRDefault="00C24EF5" w:rsidP="00C24EF5">
                  <w:pPr>
                    <w:spacing w:after="0" w:line="240" w:lineRule="auto"/>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Hong Kong, China</w:t>
                  </w:r>
                </w:p>
              </w:tc>
              <w:tc>
                <w:tcPr>
                  <w:tcW w:w="1299" w:type="dxa"/>
                  <w:tcBorders>
                    <w:top w:val="nil"/>
                    <w:left w:val="nil"/>
                    <w:bottom w:val="nil"/>
                    <w:right w:val="nil"/>
                  </w:tcBorders>
                  <w:shd w:val="clear" w:color="auto" w:fill="auto"/>
                  <w:noWrap/>
                  <w:vAlign w:val="bottom"/>
                  <w:hideMark/>
                </w:tcPr>
                <w:p w14:paraId="748598B8" w14:textId="77777777" w:rsidR="00C24EF5" w:rsidRPr="00C24EF5" w:rsidRDefault="00C24EF5" w:rsidP="00C24EF5">
                  <w:pPr>
                    <w:spacing w:after="0" w:line="240" w:lineRule="auto"/>
                    <w:jc w:val="right"/>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0.88</w:t>
                  </w:r>
                </w:p>
              </w:tc>
            </w:tr>
            <w:tr w:rsidR="00835CF4" w:rsidRPr="00C24EF5" w14:paraId="07C9AEAD" w14:textId="77777777" w:rsidTr="00835CF4">
              <w:trPr>
                <w:gridAfter w:val="1"/>
                <w:wAfter w:w="184" w:type="dxa"/>
                <w:trHeight w:val="300"/>
              </w:trPr>
              <w:tc>
                <w:tcPr>
                  <w:tcW w:w="5807" w:type="dxa"/>
                  <w:tcBorders>
                    <w:top w:val="nil"/>
                    <w:left w:val="nil"/>
                    <w:bottom w:val="nil"/>
                    <w:right w:val="nil"/>
                  </w:tcBorders>
                  <w:shd w:val="clear" w:color="auto" w:fill="auto"/>
                  <w:noWrap/>
                  <w:vAlign w:val="bottom"/>
                  <w:hideMark/>
                </w:tcPr>
                <w:p w14:paraId="028416AA" w14:textId="77777777" w:rsidR="00C24EF5" w:rsidRPr="00C24EF5" w:rsidRDefault="00C24EF5" w:rsidP="00C24EF5">
                  <w:pPr>
                    <w:spacing w:after="0" w:line="240" w:lineRule="auto"/>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Macao, China</w:t>
                  </w:r>
                </w:p>
              </w:tc>
              <w:tc>
                <w:tcPr>
                  <w:tcW w:w="1299" w:type="dxa"/>
                  <w:tcBorders>
                    <w:top w:val="nil"/>
                    <w:left w:val="nil"/>
                    <w:bottom w:val="nil"/>
                    <w:right w:val="nil"/>
                  </w:tcBorders>
                  <w:shd w:val="clear" w:color="auto" w:fill="auto"/>
                  <w:noWrap/>
                  <w:vAlign w:val="bottom"/>
                  <w:hideMark/>
                </w:tcPr>
                <w:p w14:paraId="20661894" w14:textId="77777777" w:rsidR="00C24EF5" w:rsidRPr="00C24EF5" w:rsidRDefault="00C24EF5" w:rsidP="00C24EF5">
                  <w:pPr>
                    <w:spacing w:after="0" w:line="240" w:lineRule="auto"/>
                    <w:jc w:val="right"/>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1</w:t>
                  </w:r>
                </w:p>
              </w:tc>
            </w:tr>
            <w:tr w:rsidR="00835CF4" w:rsidRPr="00C24EF5" w14:paraId="20A2403D" w14:textId="77777777" w:rsidTr="00835CF4">
              <w:trPr>
                <w:gridAfter w:val="1"/>
                <w:wAfter w:w="184" w:type="dxa"/>
                <w:trHeight w:val="300"/>
              </w:trPr>
              <w:tc>
                <w:tcPr>
                  <w:tcW w:w="5807" w:type="dxa"/>
                  <w:tcBorders>
                    <w:top w:val="nil"/>
                    <w:left w:val="nil"/>
                    <w:bottom w:val="nil"/>
                    <w:right w:val="nil"/>
                  </w:tcBorders>
                  <w:shd w:val="clear" w:color="auto" w:fill="auto"/>
                  <w:noWrap/>
                  <w:vAlign w:val="bottom"/>
                  <w:hideMark/>
                </w:tcPr>
                <w:p w14:paraId="5F3EE336" w14:textId="77777777" w:rsidR="00C24EF5" w:rsidRPr="00C24EF5" w:rsidRDefault="00C24EF5" w:rsidP="00C24EF5">
                  <w:pPr>
                    <w:spacing w:after="0" w:line="240" w:lineRule="auto"/>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Ukraine</w:t>
                  </w:r>
                </w:p>
              </w:tc>
              <w:tc>
                <w:tcPr>
                  <w:tcW w:w="1299" w:type="dxa"/>
                  <w:tcBorders>
                    <w:top w:val="nil"/>
                    <w:left w:val="nil"/>
                    <w:bottom w:val="nil"/>
                    <w:right w:val="nil"/>
                  </w:tcBorders>
                  <w:shd w:val="clear" w:color="auto" w:fill="auto"/>
                  <w:noWrap/>
                  <w:vAlign w:val="bottom"/>
                  <w:hideMark/>
                </w:tcPr>
                <w:p w14:paraId="0A9F6995" w14:textId="77777777" w:rsidR="00C24EF5" w:rsidRPr="00C24EF5" w:rsidRDefault="00C24EF5" w:rsidP="00C24EF5">
                  <w:pPr>
                    <w:spacing w:after="0" w:line="240" w:lineRule="auto"/>
                    <w:jc w:val="right"/>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1.16</w:t>
                  </w:r>
                </w:p>
              </w:tc>
            </w:tr>
            <w:tr w:rsidR="00835CF4" w:rsidRPr="00C24EF5" w14:paraId="140C47C1" w14:textId="77777777" w:rsidTr="00835CF4">
              <w:trPr>
                <w:gridAfter w:val="1"/>
                <w:wAfter w:w="184" w:type="dxa"/>
                <w:trHeight w:val="300"/>
              </w:trPr>
              <w:tc>
                <w:tcPr>
                  <w:tcW w:w="5807" w:type="dxa"/>
                  <w:tcBorders>
                    <w:top w:val="nil"/>
                    <w:left w:val="nil"/>
                    <w:bottom w:val="nil"/>
                    <w:right w:val="nil"/>
                  </w:tcBorders>
                  <w:shd w:val="clear" w:color="auto" w:fill="auto"/>
                  <w:noWrap/>
                  <w:vAlign w:val="bottom"/>
                  <w:hideMark/>
                </w:tcPr>
                <w:p w14:paraId="0B87261A" w14:textId="77777777" w:rsidR="00C24EF5" w:rsidRPr="00C24EF5" w:rsidRDefault="00C24EF5" w:rsidP="00C24EF5">
                  <w:pPr>
                    <w:spacing w:after="0" w:line="240" w:lineRule="auto"/>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Russia</w:t>
                  </w:r>
                </w:p>
              </w:tc>
              <w:tc>
                <w:tcPr>
                  <w:tcW w:w="1299" w:type="dxa"/>
                  <w:tcBorders>
                    <w:top w:val="nil"/>
                    <w:left w:val="nil"/>
                    <w:bottom w:val="nil"/>
                    <w:right w:val="nil"/>
                  </w:tcBorders>
                  <w:shd w:val="clear" w:color="auto" w:fill="auto"/>
                  <w:noWrap/>
                  <w:vAlign w:val="bottom"/>
                  <w:hideMark/>
                </w:tcPr>
                <w:p w14:paraId="5ACD60ED" w14:textId="77777777" w:rsidR="00C24EF5" w:rsidRPr="00C24EF5" w:rsidRDefault="00C24EF5" w:rsidP="00C24EF5">
                  <w:pPr>
                    <w:spacing w:after="0" w:line="240" w:lineRule="auto"/>
                    <w:jc w:val="right"/>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1.16</w:t>
                  </w:r>
                </w:p>
              </w:tc>
            </w:tr>
            <w:tr w:rsidR="00835CF4" w:rsidRPr="00C24EF5" w14:paraId="47AAFBDA" w14:textId="77777777" w:rsidTr="00835CF4">
              <w:trPr>
                <w:gridAfter w:val="1"/>
                <w:wAfter w:w="184" w:type="dxa"/>
                <w:trHeight w:val="300"/>
              </w:trPr>
              <w:tc>
                <w:tcPr>
                  <w:tcW w:w="5807" w:type="dxa"/>
                  <w:tcBorders>
                    <w:top w:val="nil"/>
                    <w:left w:val="nil"/>
                    <w:bottom w:val="nil"/>
                    <w:right w:val="nil"/>
                  </w:tcBorders>
                  <w:shd w:val="clear" w:color="auto" w:fill="auto"/>
                  <w:noWrap/>
                  <w:vAlign w:val="bottom"/>
                  <w:hideMark/>
                </w:tcPr>
                <w:p w14:paraId="362980EB" w14:textId="77777777" w:rsidR="00C24EF5" w:rsidRPr="00C24EF5" w:rsidRDefault="00C24EF5" w:rsidP="00C24EF5">
                  <w:pPr>
                    <w:spacing w:after="0" w:line="240" w:lineRule="auto"/>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Latvia</w:t>
                  </w:r>
                </w:p>
              </w:tc>
              <w:tc>
                <w:tcPr>
                  <w:tcW w:w="1299" w:type="dxa"/>
                  <w:tcBorders>
                    <w:top w:val="nil"/>
                    <w:left w:val="nil"/>
                    <w:bottom w:val="nil"/>
                    <w:right w:val="nil"/>
                  </w:tcBorders>
                  <w:shd w:val="clear" w:color="auto" w:fill="auto"/>
                  <w:noWrap/>
                  <w:vAlign w:val="bottom"/>
                  <w:hideMark/>
                </w:tcPr>
                <w:p w14:paraId="71438DFC" w14:textId="77777777" w:rsidR="00C24EF5" w:rsidRPr="00C24EF5" w:rsidRDefault="00C24EF5" w:rsidP="00C24EF5">
                  <w:pPr>
                    <w:spacing w:after="0" w:line="240" w:lineRule="auto"/>
                    <w:jc w:val="right"/>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1.17</w:t>
                  </w:r>
                </w:p>
              </w:tc>
            </w:tr>
            <w:tr w:rsidR="00835CF4" w:rsidRPr="00C24EF5" w14:paraId="6AECD2CE" w14:textId="77777777" w:rsidTr="00835CF4">
              <w:trPr>
                <w:gridAfter w:val="1"/>
                <w:wAfter w:w="184" w:type="dxa"/>
                <w:trHeight w:val="300"/>
              </w:trPr>
              <w:tc>
                <w:tcPr>
                  <w:tcW w:w="5807" w:type="dxa"/>
                  <w:tcBorders>
                    <w:top w:val="nil"/>
                    <w:left w:val="nil"/>
                    <w:bottom w:val="nil"/>
                    <w:right w:val="nil"/>
                  </w:tcBorders>
                  <w:shd w:val="clear" w:color="auto" w:fill="auto"/>
                  <w:noWrap/>
                  <w:vAlign w:val="bottom"/>
                  <w:hideMark/>
                </w:tcPr>
                <w:p w14:paraId="058CA50D" w14:textId="77777777" w:rsidR="00C24EF5" w:rsidRPr="00C24EF5" w:rsidRDefault="00C24EF5" w:rsidP="00C24EF5">
                  <w:pPr>
                    <w:spacing w:after="0" w:line="240" w:lineRule="auto"/>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Bulgaria</w:t>
                  </w:r>
                </w:p>
              </w:tc>
              <w:tc>
                <w:tcPr>
                  <w:tcW w:w="1299" w:type="dxa"/>
                  <w:tcBorders>
                    <w:top w:val="nil"/>
                    <w:left w:val="nil"/>
                    <w:bottom w:val="nil"/>
                    <w:right w:val="nil"/>
                  </w:tcBorders>
                  <w:shd w:val="clear" w:color="auto" w:fill="auto"/>
                  <w:noWrap/>
                  <w:vAlign w:val="bottom"/>
                  <w:hideMark/>
                </w:tcPr>
                <w:p w14:paraId="7FA4A8CE" w14:textId="77777777" w:rsidR="00C24EF5" w:rsidRPr="00C24EF5" w:rsidRDefault="00C24EF5" w:rsidP="00C24EF5">
                  <w:pPr>
                    <w:spacing w:after="0" w:line="240" w:lineRule="auto"/>
                    <w:jc w:val="right"/>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1.18</w:t>
                  </w:r>
                </w:p>
              </w:tc>
            </w:tr>
            <w:tr w:rsidR="00835CF4" w:rsidRPr="00C24EF5" w14:paraId="5A5841CF" w14:textId="77777777" w:rsidTr="00835CF4">
              <w:trPr>
                <w:gridAfter w:val="1"/>
                <w:wAfter w:w="184" w:type="dxa"/>
                <w:trHeight w:val="300"/>
              </w:trPr>
              <w:tc>
                <w:tcPr>
                  <w:tcW w:w="5807" w:type="dxa"/>
                  <w:tcBorders>
                    <w:top w:val="nil"/>
                    <w:left w:val="nil"/>
                    <w:bottom w:val="nil"/>
                    <w:right w:val="nil"/>
                  </w:tcBorders>
                  <w:shd w:val="clear" w:color="auto" w:fill="auto"/>
                  <w:noWrap/>
                  <w:vAlign w:val="bottom"/>
                  <w:hideMark/>
                </w:tcPr>
                <w:p w14:paraId="1A601F4D" w14:textId="77777777" w:rsidR="00C24EF5" w:rsidRPr="00C24EF5" w:rsidRDefault="00C24EF5" w:rsidP="00C24EF5">
                  <w:pPr>
                    <w:spacing w:after="0" w:line="240" w:lineRule="auto"/>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Italy</w:t>
                  </w:r>
                </w:p>
              </w:tc>
              <w:tc>
                <w:tcPr>
                  <w:tcW w:w="1299" w:type="dxa"/>
                  <w:tcBorders>
                    <w:top w:val="nil"/>
                    <w:left w:val="nil"/>
                    <w:bottom w:val="nil"/>
                    <w:right w:val="nil"/>
                  </w:tcBorders>
                  <w:shd w:val="clear" w:color="auto" w:fill="auto"/>
                  <w:noWrap/>
                  <w:vAlign w:val="bottom"/>
                  <w:hideMark/>
                </w:tcPr>
                <w:p w14:paraId="749D8730" w14:textId="77777777" w:rsidR="00C24EF5" w:rsidRPr="00C24EF5" w:rsidRDefault="00C24EF5" w:rsidP="00C24EF5">
                  <w:pPr>
                    <w:spacing w:after="0" w:line="240" w:lineRule="auto"/>
                    <w:jc w:val="right"/>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1.21</w:t>
                  </w:r>
                </w:p>
              </w:tc>
            </w:tr>
            <w:tr w:rsidR="00835CF4" w:rsidRPr="00C24EF5" w14:paraId="180428CC" w14:textId="77777777" w:rsidTr="00835CF4">
              <w:trPr>
                <w:gridAfter w:val="1"/>
                <w:wAfter w:w="184" w:type="dxa"/>
                <w:trHeight w:val="300"/>
              </w:trPr>
              <w:tc>
                <w:tcPr>
                  <w:tcW w:w="5807" w:type="dxa"/>
                  <w:tcBorders>
                    <w:top w:val="nil"/>
                    <w:left w:val="nil"/>
                    <w:bottom w:val="nil"/>
                    <w:right w:val="nil"/>
                  </w:tcBorders>
                  <w:shd w:val="clear" w:color="auto" w:fill="auto"/>
                  <w:noWrap/>
                  <w:vAlign w:val="bottom"/>
                  <w:hideMark/>
                </w:tcPr>
                <w:p w14:paraId="06E18855" w14:textId="77777777" w:rsidR="00C24EF5" w:rsidRPr="00C24EF5" w:rsidRDefault="00C24EF5" w:rsidP="00C24EF5">
                  <w:pPr>
                    <w:spacing w:after="0" w:line="240" w:lineRule="auto"/>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Spain</w:t>
                  </w:r>
                </w:p>
              </w:tc>
              <w:tc>
                <w:tcPr>
                  <w:tcW w:w="1299" w:type="dxa"/>
                  <w:tcBorders>
                    <w:top w:val="nil"/>
                    <w:left w:val="nil"/>
                    <w:bottom w:val="nil"/>
                    <w:right w:val="nil"/>
                  </w:tcBorders>
                  <w:shd w:val="clear" w:color="auto" w:fill="auto"/>
                  <w:noWrap/>
                  <w:vAlign w:val="bottom"/>
                  <w:hideMark/>
                </w:tcPr>
                <w:p w14:paraId="1537C819" w14:textId="77777777" w:rsidR="00C24EF5" w:rsidRPr="00C24EF5" w:rsidRDefault="00C24EF5" w:rsidP="00C24EF5">
                  <w:pPr>
                    <w:spacing w:after="0" w:line="240" w:lineRule="auto"/>
                    <w:jc w:val="right"/>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1.21</w:t>
                  </w:r>
                </w:p>
              </w:tc>
            </w:tr>
            <w:tr w:rsidR="00835CF4" w:rsidRPr="00C24EF5" w14:paraId="0D81FEFF" w14:textId="77777777" w:rsidTr="00835CF4">
              <w:trPr>
                <w:gridAfter w:val="1"/>
                <w:wAfter w:w="184" w:type="dxa"/>
                <w:trHeight w:val="300"/>
              </w:trPr>
              <w:tc>
                <w:tcPr>
                  <w:tcW w:w="5807" w:type="dxa"/>
                  <w:tcBorders>
                    <w:top w:val="nil"/>
                    <w:left w:val="nil"/>
                    <w:bottom w:val="nil"/>
                    <w:right w:val="nil"/>
                  </w:tcBorders>
                  <w:shd w:val="clear" w:color="auto" w:fill="auto"/>
                  <w:noWrap/>
                  <w:vAlign w:val="bottom"/>
                  <w:hideMark/>
                </w:tcPr>
                <w:p w14:paraId="729DD90C" w14:textId="77777777" w:rsidR="00C24EF5" w:rsidRPr="00C24EF5" w:rsidRDefault="00C24EF5" w:rsidP="00C24EF5">
                  <w:pPr>
                    <w:spacing w:after="0" w:line="240" w:lineRule="auto"/>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Slovenia</w:t>
                  </w:r>
                </w:p>
              </w:tc>
              <w:tc>
                <w:tcPr>
                  <w:tcW w:w="1299" w:type="dxa"/>
                  <w:tcBorders>
                    <w:top w:val="nil"/>
                    <w:left w:val="nil"/>
                    <w:bottom w:val="nil"/>
                    <w:right w:val="nil"/>
                  </w:tcBorders>
                  <w:shd w:val="clear" w:color="auto" w:fill="auto"/>
                  <w:noWrap/>
                  <w:vAlign w:val="bottom"/>
                  <w:hideMark/>
                </w:tcPr>
                <w:p w14:paraId="2C9C9161" w14:textId="77777777" w:rsidR="00C24EF5" w:rsidRPr="00C24EF5" w:rsidRDefault="00C24EF5" w:rsidP="00C24EF5">
                  <w:pPr>
                    <w:spacing w:after="0" w:line="240" w:lineRule="auto"/>
                    <w:jc w:val="right"/>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1.22</w:t>
                  </w:r>
                </w:p>
              </w:tc>
            </w:tr>
            <w:tr w:rsidR="00835CF4" w:rsidRPr="00C24EF5" w14:paraId="76CBBDC2" w14:textId="77777777" w:rsidTr="00835CF4">
              <w:trPr>
                <w:gridAfter w:val="1"/>
                <w:wAfter w:w="184" w:type="dxa"/>
                <w:trHeight w:val="300"/>
              </w:trPr>
              <w:tc>
                <w:tcPr>
                  <w:tcW w:w="5807" w:type="dxa"/>
                  <w:tcBorders>
                    <w:top w:val="nil"/>
                    <w:left w:val="nil"/>
                    <w:bottom w:val="nil"/>
                    <w:right w:val="nil"/>
                  </w:tcBorders>
                  <w:shd w:val="clear" w:color="auto" w:fill="auto"/>
                  <w:noWrap/>
                  <w:vAlign w:val="bottom"/>
                  <w:hideMark/>
                </w:tcPr>
                <w:p w14:paraId="4F203E6C" w14:textId="77777777" w:rsidR="00C24EF5" w:rsidRPr="00C24EF5" w:rsidRDefault="00C24EF5" w:rsidP="00C24EF5">
                  <w:pPr>
                    <w:spacing w:after="0" w:line="240" w:lineRule="auto"/>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Belarus</w:t>
                  </w:r>
                </w:p>
              </w:tc>
              <w:tc>
                <w:tcPr>
                  <w:tcW w:w="1299" w:type="dxa"/>
                  <w:tcBorders>
                    <w:top w:val="nil"/>
                    <w:left w:val="nil"/>
                    <w:bottom w:val="nil"/>
                    <w:right w:val="nil"/>
                  </w:tcBorders>
                  <w:shd w:val="clear" w:color="auto" w:fill="auto"/>
                  <w:noWrap/>
                  <w:vAlign w:val="bottom"/>
                  <w:hideMark/>
                </w:tcPr>
                <w:p w14:paraId="2307A182" w14:textId="77777777" w:rsidR="00C24EF5" w:rsidRPr="00C24EF5" w:rsidRDefault="00C24EF5" w:rsidP="00C24EF5">
                  <w:pPr>
                    <w:spacing w:after="0" w:line="240" w:lineRule="auto"/>
                    <w:jc w:val="right"/>
                    <w:rPr>
                      <w:rFonts w:ascii="Times New Roman" w:eastAsia="Times New Roman" w:hAnsi="Times New Roman" w:cs="Times New Roman"/>
                      <w:color w:val="000000"/>
                      <w:sz w:val="24"/>
                      <w:szCs w:val="24"/>
                    </w:rPr>
                  </w:pPr>
                  <w:r w:rsidRPr="00C24EF5">
                    <w:rPr>
                      <w:rFonts w:ascii="Times New Roman" w:eastAsia="Times New Roman" w:hAnsi="Times New Roman" w:cs="Times New Roman"/>
                      <w:color w:val="000000"/>
                      <w:sz w:val="24"/>
                      <w:szCs w:val="24"/>
                    </w:rPr>
                    <w:t>1.25</w:t>
                  </w:r>
                </w:p>
              </w:tc>
            </w:tr>
            <w:tr w:rsidR="00835CF4" w:rsidRPr="00C24EF5" w14:paraId="2A019A18" w14:textId="77777777" w:rsidTr="00835CF4">
              <w:trPr>
                <w:gridAfter w:val="1"/>
                <w:wAfter w:w="184" w:type="dxa"/>
                <w:trHeight w:val="300"/>
              </w:trPr>
              <w:tc>
                <w:tcPr>
                  <w:tcW w:w="5807" w:type="dxa"/>
                  <w:tcBorders>
                    <w:top w:val="nil"/>
                    <w:left w:val="nil"/>
                    <w:bottom w:val="nil"/>
                    <w:right w:val="nil"/>
                  </w:tcBorders>
                  <w:shd w:val="clear" w:color="auto" w:fill="auto"/>
                  <w:noWrap/>
                  <w:vAlign w:val="bottom"/>
                </w:tcPr>
                <w:p w14:paraId="71493020" w14:textId="77777777" w:rsidR="00835CF4" w:rsidRDefault="00835CF4" w:rsidP="00C24EF5">
                  <w:pPr>
                    <w:spacing w:after="0" w:line="240" w:lineRule="auto"/>
                    <w:rPr>
                      <w:rFonts w:ascii="Times New Roman" w:eastAsia="Times New Roman" w:hAnsi="Times New Roman" w:cs="Times New Roman"/>
                      <w:color w:val="000000"/>
                      <w:sz w:val="24"/>
                      <w:szCs w:val="24"/>
                    </w:rPr>
                  </w:pPr>
                </w:p>
                <w:p w14:paraId="602D5FDE" w14:textId="77777777" w:rsidR="00835CF4" w:rsidRDefault="00835CF4" w:rsidP="00C24EF5">
                  <w:pPr>
                    <w:spacing w:after="0" w:line="240" w:lineRule="auto"/>
                    <w:rPr>
                      <w:rFonts w:ascii="Times New Roman" w:eastAsia="Times New Roman" w:hAnsi="Times New Roman" w:cs="Times New Roman"/>
                      <w:color w:val="000000"/>
                      <w:sz w:val="24"/>
                      <w:szCs w:val="24"/>
                    </w:rPr>
                  </w:pPr>
                </w:p>
                <w:p w14:paraId="37FA1FDE" w14:textId="04EA3F21" w:rsidR="00835CF4" w:rsidRDefault="00835CF4" w:rsidP="00C24EF5">
                  <w:pPr>
                    <w:spacing w:after="0" w:line="240" w:lineRule="auto"/>
                    <w:rPr>
                      <w:rFonts w:ascii="Times New Roman" w:eastAsia="Times New Roman" w:hAnsi="Times New Roman" w:cs="Times New Roman"/>
                      <w:color w:val="000000"/>
                      <w:sz w:val="24"/>
                      <w:szCs w:val="24"/>
                    </w:rPr>
                  </w:pPr>
                  <w:r>
                    <w:rPr>
                      <w:noProof/>
                    </w:rPr>
                    <mc:AlternateContent>
                      <mc:Choice Requires="cx1">
                        <w:drawing>
                          <wp:inline distT="0" distB="0" distL="0" distR="0" wp14:anchorId="298499A0" wp14:editId="788E6899">
                            <wp:extent cx="3700131" cy="2870791"/>
                            <wp:effectExtent l="0" t="0" r="15240" b="6350"/>
                            <wp:docPr id="1433510253" name="Chart 1">
                              <a:extLst xmlns:a="http://schemas.openxmlformats.org/drawingml/2006/main">
                                <a:ext uri="{FF2B5EF4-FFF2-40B4-BE49-F238E27FC236}">
                                  <a16:creationId xmlns:a16="http://schemas.microsoft.com/office/drawing/2014/main" id="{5AD33992-7583-BD7D-5796-C6B03A874F0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298499A0" wp14:editId="788E6899">
                            <wp:extent cx="3700131" cy="2870791"/>
                            <wp:effectExtent l="0" t="0" r="15240" b="6350"/>
                            <wp:docPr id="1433510253" name="Chart 1">
                              <a:extLst xmlns:a="http://schemas.openxmlformats.org/drawingml/2006/main">
                                <a:ext uri="{FF2B5EF4-FFF2-40B4-BE49-F238E27FC236}">
                                  <a16:creationId xmlns:a16="http://schemas.microsoft.com/office/drawing/2014/main" id="{5AD33992-7583-BD7D-5796-C6B03A874F0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33510253" name="Chart 1">
                                      <a:extLst>
                                        <a:ext uri="{FF2B5EF4-FFF2-40B4-BE49-F238E27FC236}">
                                          <a16:creationId xmlns:a16="http://schemas.microsoft.com/office/drawing/2014/main" id="{5AD33992-7583-BD7D-5796-C6B03A874F0C}"/>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3699510" cy="2870200"/>
                                    </a:xfrm>
                                    <a:prstGeom prst="rect">
                                      <a:avLst/>
                                    </a:prstGeom>
                                  </pic:spPr>
                                </pic:pic>
                              </a:graphicData>
                            </a:graphic>
                          </wp:inline>
                        </w:drawing>
                      </mc:Fallback>
                    </mc:AlternateContent>
                  </w:r>
                </w:p>
                <w:p w14:paraId="09285C97" w14:textId="77777777" w:rsidR="00835CF4" w:rsidRDefault="00835CF4" w:rsidP="00C24EF5">
                  <w:pPr>
                    <w:spacing w:after="0" w:line="240" w:lineRule="auto"/>
                    <w:rPr>
                      <w:rFonts w:ascii="Times New Roman" w:eastAsia="Times New Roman" w:hAnsi="Times New Roman" w:cs="Times New Roman"/>
                      <w:color w:val="000000"/>
                      <w:sz w:val="24"/>
                      <w:szCs w:val="24"/>
                    </w:rPr>
                  </w:pPr>
                </w:p>
                <w:p w14:paraId="68F2595A" w14:textId="77777777" w:rsidR="00835CF4" w:rsidRDefault="00835CF4" w:rsidP="00C24EF5">
                  <w:pPr>
                    <w:spacing w:after="0" w:line="240" w:lineRule="auto"/>
                    <w:rPr>
                      <w:rFonts w:ascii="Times New Roman" w:eastAsia="Times New Roman" w:hAnsi="Times New Roman" w:cs="Times New Roman"/>
                      <w:color w:val="000000"/>
                      <w:sz w:val="24"/>
                      <w:szCs w:val="24"/>
                    </w:rPr>
                  </w:pPr>
                </w:p>
                <w:p w14:paraId="5CA582F0" w14:textId="77777777" w:rsidR="00835CF4" w:rsidRPr="00C24EF5" w:rsidRDefault="00835CF4" w:rsidP="00C24EF5">
                  <w:pPr>
                    <w:spacing w:after="0" w:line="240" w:lineRule="auto"/>
                    <w:rPr>
                      <w:rFonts w:ascii="Times New Roman" w:eastAsia="Times New Roman" w:hAnsi="Times New Roman" w:cs="Times New Roman"/>
                      <w:color w:val="000000"/>
                      <w:sz w:val="24"/>
                      <w:szCs w:val="24"/>
                    </w:rPr>
                  </w:pPr>
                </w:p>
              </w:tc>
              <w:tc>
                <w:tcPr>
                  <w:tcW w:w="1299" w:type="dxa"/>
                  <w:tcBorders>
                    <w:top w:val="nil"/>
                    <w:left w:val="nil"/>
                    <w:bottom w:val="nil"/>
                    <w:right w:val="nil"/>
                  </w:tcBorders>
                  <w:shd w:val="clear" w:color="auto" w:fill="auto"/>
                  <w:noWrap/>
                  <w:vAlign w:val="bottom"/>
                </w:tcPr>
                <w:p w14:paraId="549D1A2A" w14:textId="77777777" w:rsidR="00835CF4" w:rsidRPr="00C24EF5" w:rsidRDefault="00835CF4" w:rsidP="00C24EF5">
                  <w:pPr>
                    <w:spacing w:after="0" w:line="240" w:lineRule="auto"/>
                    <w:jc w:val="right"/>
                    <w:rPr>
                      <w:rFonts w:ascii="Times New Roman" w:eastAsia="Times New Roman" w:hAnsi="Times New Roman" w:cs="Times New Roman"/>
                      <w:color w:val="000000"/>
                      <w:sz w:val="24"/>
                      <w:szCs w:val="24"/>
                    </w:rPr>
                  </w:pPr>
                </w:p>
              </w:tc>
            </w:tr>
          </w:tbl>
          <w:p w14:paraId="6BB76EF1" w14:textId="648B4BF7" w:rsidR="00C24EF5" w:rsidRPr="00C24EF5" w:rsidRDefault="00C24EF5" w:rsidP="00C24EF5">
            <w:pPr>
              <w:spacing w:after="0" w:line="240" w:lineRule="auto"/>
              <w:rPr>
                <w:rFonts w:ascii="Times New Roman" w:eastAsia="Times New Roman" w:hAnsi="Times New Roman" w:cs="Times New Roman"/>
                <w:color w:val="000000"/>
                <w:sz w:val="24"/>
                <w:szCs w:val="24"/>
              </w:rPr>
            </w:pPr>
          </w:p>
        </w:tc>
        <w:tc>
          <w:tcPr>
            <w:tcW w:w="893" w:type="dxa"/>
            <w:tcBorders>
              <w:top w:val="nil"/>
              <w:left w:val="nil"/>
              <w:bottom w:val="nil"/>
              <w:right w:val="nil"/>
            </w:tcBorders>
            <w:shd w:val="clear" w:color="auto" w:fill="auto"/>
            <w:noWrap/>
            <w:vAlign w:val="bottom"/>
          </w:tcPr>
          <w:p w14:paraId="7727F7EA" w14:textId="715BA9BB" w:rsidR="00C24EF5" w:rsidRPr="00C24EF5" w:rsidRDefault="00C24EF5" w:rsidP="00C24EF5">
            <w:pPr>
              <w:spacing w:after="0" w:line="240" w:lineRule="auto"/>
              <w:rPr>
                <w:rFonts w:ascii="Times New Roman" w:eastAsia="Times New Roman" w:hAnsi="Times New Roman" w:cs="Times New Roman"/>
                <w:color w:val="000000"/>
                <w:sz w:val="24"/>
                <w:szCs w:val="24"/>
              </w:rPr>
            </w:pPr>
          </w:p>
        </w:tc>
      </w:tr>
      <w:tr w:rsidR="003636EC" w:rsidRPr="004870D6" w14:paraId="0A231EAE" w14:textId="77777777" w:rsidTr="003636EC">
        <w:trPr>
          <w:trHeight w:val="300"/>
        </w:trPr>
        <w:tc>
          <w:tcPr>
            <w:tcW w:w="8575" w:type="dxa"/>
            <w:gridSpan w:val="3"/>
            <w:tcBorders>
              <w:top w:val="nil"/>
              <w:left w:val="nil"/>
              <w:bottom w:val="nil"/>
              <w:right w:val="nil"/>
            </w:tcBorders>
            <w:shd w:val="clear" w:color="auto" w:fill="auto"/>
            <w:noWrap/>
            <w:vAlign w:val="bottom"/>
          </w:tcPr>
          <w:p w14:paraId="499CC99B" w14:textId="77777777" w:rsidR="00C24EF5" w:rsidRPr="004870D6" w:rsidRDefault="00C24EF5" w:rsidP="00C24EF5">
            <w:pPr>
              <w:pStyle w:val="ListParagraph"/>
              <w:numPr>
                <w:ilvl w:val="0"/>
                <w:numId w:val="8"/>
              </w:numPr>
              <w:spacing w:after="0" w:line="240" w:lineRule="auto"/>
              <w:rPr>
                <w:rFonts w:ascii="Times New Roman" w:eastAsia="Times New Roman" w:hAnsi="Times New Roman" w:cs="Times New Roman"/>
                <w:b/>
                <w:bCs/>
                <w:color w:val="000000"/>
                <w:sz w:val="24"/>
                <w:szCs w:val="24"/>
              </w:rPr>
            </w:pPr>
            <w:r w:rsidRPr="004870D6">
              <w:rPr>
                <w:rFonts w:ascii="Times New Roman" w:eastAsia="Times New Roman" w:hAnsi="Times New Roman" w:cs="Times New Roman"/>
                <w:b/>
                <w:bCs/>
                <w:color w:val="000000"/>
                <w:sz w:val="24"/>
                <w:szCs w:val="24"/>
              </w:rPr>
              <w:lastRenderedPageBreak/>
              <w:t>Average fertility by region</w:t>
            </w:r>
          </w:p>
          <w:p w14:paraId="4FB63BC9" w14:textId="3FA8C7DE" w:rsidR="003636EC" w:rsidRPr="004870D6" w:rsidRDefault="003636EC" w:rsidP="003636EC">
            <w:pPr>
              <w:spacing w:after="0" w:line="240" w:lineRule="auto"/>
              <w:rPr>
                <w:rFonts w:ascii="Times New Roman" w:eastAsia="Times New Roman" w:hAnsi="Times New Roman" w:cs="Times New Roman"/>
                <w:b/>
                <w:bCs/>
                <w:color w:val="000000"/>
                <w:sz w:val="24"/>
                <w:szCs w:val="24"/>
              </w:rPr>
            </w:pPr>
            <w:r w:rsidRPr="004870D6">
              <w:rPr>
                <w:rFonts w:ascii="Times New Roman" w:eastAsia="Times New Roman" w:hAnsi="Times New Roman" w:cs="Times New Roman"/>
                <w:b/>
                <w:bCs/>
                <w:color w:val="000000"/>
                <w:sz w:val="24"/>
                <w:szCs w:val="24"/>
              </w:rPr>
              <w:t>Query:</w:t>
            </w:r>
          </w:p>
          <w:p w14:paraId="65A41B4F" w14:textId="7EC930E6" w:rsidR="003636EC" w:rsidRPr="004870D6" w:rsidRDefault="003636EC" w:rsidP="003636EC">
            <w:pPr>
              <w:spacing w:after="0" w:line="240" w:lineRule="auto"/>
              <w:rPr>
                <w:rFonts w:ascii="Times New Roman" w:eastAsia="Times New Roman" w:hAnsi="Times New Roman" w:cs="Times New Roman"/>
                <w:color w:val="000000"/>
                <w:sz w:val="24"/>
                <w:szCs w:val="24"/>
              </w:rPr>
            </w:pPr>
            <w:r w:rsidRPr="004870D6">
              <w:rPr>
                <w:rFonts w:ascii="Times New Roman" w:eastAsia="Times New Roman" w:hAnsi="Times New Roman" w:cs="Times New Roman"/>
                <w:color w:val="000000"/>
                <w:sz w:val="24"/>
                <w:szCs w:val="24"/>
              </w:rPr>
              <w:t xml:space="preserve"> select region, avg(fertilityrate) as average_fertility_rate</w:t>
            </w:r>
          </w:p>
          <w:p w14:paraId="63B89651" w14:textId="77777777" w:rsidR="003636EC" w:rsidRPr="004870D6" w:rsidRDefault="003636EC" w:rsidP="003636EC">
            <w:pPr>
              <w:spacing w:after="0" w:line="240" w:lineRule="auto"/>
              <w:rPr>
                <w:rFonts w:ascii="Times New Roman" w:eastAsia="Times New Roman" w:hAnsi="Times New Roman" w:cs="Times New Roman"/>
                <w:color w:val="000000"/>
                <w:sz w:val="24"/>
                <w:szCs w:val="24"/>
              </w:rPr>
            </w:pPr>
            <w:r w:rsidRPr="004870D6">
              <w:rPr>
                <w:rFonts w:ascii="Times New Roman" w:eastAsia="Times New Roman" w:hAnsi="Times New Roman" w:cs="Times New Roman"/>
                <w:color w:val="000000"/>
                <w:sz w:val="24"/>
                <w:szCs w:val="24"/>
              </w:rPr>
              <w:t xml:space="preserve">from health </w:t>
            </w:r>
          </w:p>
          <w:p w14:paraId="641CA290" w14:textId="3B6B7B7D" w:rsidR="003636EC" w:rsidRPr="004870D6" w:rsidRDefault="003636EC" w:rsidP="003636EC">
            <w:pPr>
              <w:spacing w:after="0" w:line="240" w:lineRule="auto"/>
              <w:rPr>
                <w:rFonts w:ascii="Times New Roman" w:eastAsia="Times New Roman" w:hAnsi="Times New Roman" w:cs="Times New Roman"/>
                <w:color w:val="000000"/>
                <w:sz w:val="24"/>
                <w:szCs w:val="24"/>
              </w:rPr>
            </w:pPr>
            <w:r w:rsidRPr="004870D6">
              <w:rPr>
                <w:rFonts w:ascii="Times New Roman" w:eastAsia="Times New Roman" w:hAnsi="Times New Roman" w:cs="Times New Roman"/>
                <w:color w:val="000000"/>
                <w:sz w:val="24"/>
                <w:szCs w:val="24"/>
              </w:rPr>
              <w:t>group by region;</w:t>
            </w:r>
          </w:p>
          <w:p w14:paraId="75B35209" w14:textId="6EF5CA5F" w:rsidR="00C24EF5" w:rsidRPr="004870D6" w:rsidRDefault="00C24EF5" w:rsidP="00C24EF5">
            <w:pPr>
              <w:spacing w:after="0" w:line="240" w:lineRule="auto"/>
              <w:ind w:left="45"/>
              <w:rPr>
                <w:rFonts w:ascii="Times New Roman" w:eastAsia="Times New Roman" w:hAnsi="Times New Roman" w:cs="Times New Roman"/>
                <w:color w:val="000000"/>
                <w:sz w:val="24"/>
                <w:szCs w:val="24"/>
              </w:rPr>
            </w:pPr>
          </w:p>
        </w:tc>
        <w:tc>
          <w:tcPr>
            <w:tcW w:w="893" w:type="dxa"/>
            <w:tcBorders>
              <w:top w:val="nil"/>
              <w:left w:val="nil"/>
              <w:bottom w:val="nil"/>
              <w:right w:val="nil"/>
            </w:tcBorders>
            <w:shd w:val="clear" w:color="auto" w:fill="auto"/>
            <w:noWrap/>
            <w:vAlign w:val="bottom"/>
          </w:tcPr>
          <w:p w14:paraId="7B5F17DB" w14:textId="4EEE2543" w:rsidR="00C24EF5" w:rsidRPr="00C24EF5" w:rsidRDefault="00C24EF5" w:rsidP="00C24EF5">
            <w:pPr>
              <w:spacing w:after="0" w:line="240" w:lineRule="auto"/>
              <w:jc w:val="right"/>
              <w:rPr>
                <w:rFonts w:ascii="Times New Roman" w:eastAsia="Times New Roman" w:hAnsi="Times New Roman" w:cs="Times New Roman"/>
                <w:color w:val="000000"/>
                <w:sz w:val="24"/>
                <w:szCs w:val="24"/>
              </w:rPr>
            </w:pPr>
          </w:p>
        </w:tc>
      </w:tr>
      <w:tr w:rsidR="00835CF4" w:rsidRPr="004870D6" w14:paraId="18AE0529" w14:textId="77777777" w:rsidTr="00245F84">
        <w:trPr>
          <w:trHeight w:val="300"/>
        </w:trPr>
        <w:tc>
          <w:tcPr>
            <w:tcW w:w="7128" w:type="dxa"/>
            <w:gridSpan w:val="2"/>
            <w:tcBorders>
              <w:top w:val="nil"/>
              <w:left w:val="nil"/>
              <w:bottom w:val="nil"/>
              <w:right w:val="nil"/>
            </w:tcBorders>
            <w:shd w:val="clear" w:color="auto" w:fill="auto"/>
            <w:noWrap/>
            <w:hideMark/>
          </w:tcPr>
          <w:p w14:paraId="19AF8BD6" w14:textId="35751504" w:rsidR="00835CF4" w:rsidRPr="003607DE" w:rsidRDefault="00835CF4" w:rsidP="00835CF4">
            <w:pPr>
              <w:spacing w:after="0" w:line="240" w:lineRule="auto"/>
              <w:rPr>
                <w:rFonts w:ascii="Times New Roman" w:eastAsia="Times New Roman" w:hAnsi="Times New Roman" w:cs="Times New Roman"/>
                <w:color w:val="000000"/>
                <w:sz w:val="24"/>
                <w:szCs w:val="24"/>
              </w:rPr>
            </w:pPr>
          </w:p>
        </w:tc>
        <w:tc>
          <w:tcPr>
            <w:tcW w:w="2340" w:type="dxa"/>
            <w:gridSpan w:val="2"/>
            <w:tcBorders>
              <w:top w:val="nil"/>
              <w:left w:val="nil"/>
              <w:bottom w:val="nil"/>
              <w:right w:val="nil"/>
            </w:tcBorders>
            <w:shd w:val="clear" w:color="auto" w:fill="auto"/>
            <w:noWrap/>
            <w:hideMark/>
          </w:tcPr>
          <w:p w14:paraId="7E9441D2" w14:textId="3C5643E0" w:rsidR="00835CF4" w:rsidRPr="003607DE" w:rsidRDefault="00835CF4" w:rsidP="00835CF4">
            <w:pPr>
              <w:spacing w:after="0" w:line="240" w:lineRule="auto"/>
              <w:rPr>
                <w:rFonts w:ascii="Times New Roman" w:eastAsia="Times New Roman" w:hAnsi="Times New Roman" w:cs="Times New Roman"/>
                <w:color w:val="000000"/>
                <w:sz w:val="24"/>
                <w:szCs w:val="24"/>
              </w:rPr>
            </w:pPr>
          </w:p>
        </w:tc>
      </w:tr>
      <w:tr w:rsidR="00835CF4" w:rsidRPr="004870D6" w14:paraId="108234C0" w14:textId="77777777" w:rsidTr="00245F84">
        <w:trPr>
          <w:trHeight w:val="300"/>
        </w:trPr>
        <w:tc>
          <w:tcPr>
            <w:tcW w:w="4096" w:type="dxa"/>
            <w:tcBorders>
              <w:top w:val="nil"/>
              <w:left w:val="nil"/>
              <w:bottom w:val="nil"/>
              <w:right w:val="nil"/>
            </w:tcBorders>
            <w:shd w:val="clear" w:color="auto" w:fill="auto"/>
            <w:noWrap/>
            <w:hideMark/>
          </w:tcPr>
          <w:p w14:paraId="6708B0B6" w14:textId="1DD57672" w:rsidR="00835CF4" w:rsidRPr="003607DE" w:rsidRDefault="00835CF4" w:rsidP="00835CF4">
            <w:pPr>
              <w:spacing w:after="0" w:line="240" w:lineRule="auto"/>
              <w:rPr>
                <w:rFonts w:ascii="Times New Roman" w:eastAsia="Times New Roman" w:hAnsi="Times New Roman" w:cs="Times New Roman"/>
                <w:color w:val="000000"/>
                <w:sz w:val="24"/>
                <w:szCs w:val="24"/>
              </w:rPr>
            </w:pPr>
          </w:p>
        </w:tc>
        <w:tc>
          <w:tcPr>
            <w:tcW w:w="5372" w:type="dxa"/>
            <w:gridSpan w:val="3"/>
            <w:tcBorders>
              <w:top w:val="nil"/>
              <w:left w:val="nil"/>
              <w:bottom w:val="nil"/>
              <w:right w:val="nil"/>
            </w:tcBorders>
            <w:shd w:val="clear" w:color="auto" w:fill="auto"/>
            <w:noWrap/>
            <w:hideMark/>
          </w:tcPr>
          <w:p w14:paraId="53702682" w14:textId="6E9D5760" w:rsidR="00835CF4" w:rsidRPr="003607DE" w:rsidRDefault="00835CF4" w:rsidP="00835CF4">
            <w:pPr>
              <w:spacing w:after="0" w:line="240" w:lineRule="auto"/>
              <w:jc w:val="right"/>
              <w:rPr>
                <w:rFonts w:ascii="Times New Roman" w:eastAsia="Times New Roman" w:hAnsi="Times New Roman" w:cs="Times New Roman"/>
                <w:color w:val="000000"/>
                <w:sz w:val="24"/>
                <w:szCs w:val="24"/>
              </w:rPr>
            </w:pPr>
          </w:p>
        </w:tc>
      </w:tr>
      <w:tr w:rsidR="00835CF4" w:rsidRPr="004870D6" w14:paraId="117A22DD" w14:textId="77777777" w:rsidTr="00245F84">
        <w:trPr>
          <w:trHeight w:val="300"/>
        </w:trPr>
        <w:tc>
          <w:tcPr>
            <w:tcW w:w="7128" w:type="dxa"/>
            <w:gridSpan w:val="2"/>
            <w:tcBorders>
              <w:top w:val="nil"/>
              <w:left w:val="nil"/>
              <w:bottom w:val="nil"/>
              <w:right w:val="nil"/>
            </w:tcBorders>
            <w:shd w:val="clear" w:color="auto" w:fill="auto"/>
            <w:noWrap/>
            <w:hideMark/>
          </w:tcPr>
          <w:p w14:paraId="6E2E7653" w14:textId="6A098A47" w:rsidR="00835CF4" w:rsidRPr="003607DE" w:rsidRDefault="00835CF4" w:rsidP="00835CF4">
            <w:pPr>
              <w:spacing w:after="0" w:line="240" w:lineRule="auto"/>
              <w:rPr>
                <w:rFonts w:ascii="Times New Roman" w:eastAsia="Times New Roman" w:hAnsi="Times New Roman" w:cs="Times New Roman"/>
                <w:color w:val="000000"/>
                <w:sz w:val="24"/>
                <w:szCs w:val="24"/>
              </w:rPr>
            </w:pPr>
          </w:p>
        </w:tc>
        <w:tc>
          <w:tcPr>
            <w:tcW w:w="2340" w:type="dxa"/>
            <w:gridSpan w:val="2"/>
            <w:tcBorders>
              <w:top w:val="nil"/>
              <w:left w:val="nil"/>
              <w:bottom w:val="nil"/>
              <w:right w:val="nil"/>
            </w:tcBorders>
            <w:shd w:val="clear" w:color="auto" w:fill="auto"/>
            <w:noWrap/>
            <w:hideMark/>
          </w:tcPr>
          <w:p w14:paraId="077E406C" w14:textId="778760AC" w:rsidR="00835CF4" w:rsidRPr="003607DE" w:rsidRDefault="00835CF4" w:rsidP="00835CF4">
            <w:pPr>
              <w:spacing w:after="0" w:line="240" w:lineRule="auto"/>
              <w:jc w:val="right"/>
              <w:rPr>
                <w:rFonts w:ascii="Times New Roman" w:eastAsia="Times New Roman" w:hAnsi="Times New Roman" w:cs="Times New Roman"/>
                <w:color w:val="000000"/>
                <w:sz w:val="24"/>
                <w:szCs w:val="24"/>
              </w:rPr>
            </w:pPr>
          </w:p>
        </w:tc>
      </w:tr>
      <w:tr w:rsidR="00835CF4" w:rsidRPr="004870D6" w14:paraId="4348B98F" w14:textId="77777777" w:rsidTr="00245F84">
        <w:trPr>
          <w:trHeight w:val="300"/>
        </w:trPr>
        <w:tc>
          <w:tcPr>
            <w:tcW w:w="7128" w:type="dxa"/>
            <w:gridSpan w:val="2"/>
            <w:tcBorders>
              <w:top w:val="nil"/>
              <w:left w:val="nil"/>
              <w:bottom w:val="nil"/>
              <w:right w:val="nil"/>
            </w:tcBorders>
            <w:shd w:val="clear" w:color="auto" w:fill="auto"/>
            <w:noWrap/>
            <w:hideMark/>
          </w:tcPr>
          <w:p w14:paraId="15983189" w14:textId="2B1F9B60" w:rsidR="00835CF4" w:rsidRPr="003607DE" w:rsidRDefault="00835CF4" w:rsidP="00835CF4">
            <w:pPr>
              <w:spacing w:after="0" w:line="240" w:lineRule="auto"/>
              <w:rPr>
                <w:rFonts w:ascii="Times New Roman" w:eastAsia="Times New Roman" w:hAnsi="Times New Roman" w:cs="Times New Roman"/>
                <w:color w:val="000000"/>
                <w:sz w:val="24"/>
                <w:szCs w:val="24"/>
              </w:rPr>
            </w:pPr>
          </w:p>
        </w:tc>
        <w:tc>
          <w:tcPr>
            <w:tcW w:w="2340" w:type="dxa"/>
            <w:gridSpan w:val="2"/>
            <w:tcBorders>
              <w:top w:val="nil"/>
              <w:left w:val="nil"/>
              <w:bottom w:val="nil"/>
              <w:right w:val="nil"/>
            </w:tcBorders>
            <w:shd w:val="clear" w:color="auto" w:fill="auto"/>
            <w:noWrap/>
            <w:hideMark/>
          </w:tcPr>
          <w:p w14:paraId="0AB0FF8F" w14:textId="6DF66D06" w:rsidR="00835CF4" w:rsidRPr="003607DE" w:rsidRDefault="00835CF4" w:rsidP="00835CF4">
            <w:pPr>
              <w:spacing w:after="0" w:line="240" w:lineRule="auto"/>
              <w:jc w:val="right"/>
              <w:rPr>
                <w:rFonts w:ascii="Times New Roman" w:eastAsia="Times New Roman" w:hAnsi="Times New Roman" w:cs="Times New Roman"/>
                <w:color w:val="000000"/>
                <w:sz w:val="24"/>
                <w:szCs w:val="24"/>
              </w:rPr>
            </w:pPr>
          </w:p>
        </w:tc>
      </w:tr>
      <w:tr w:rsidR="00835CF4" w:rsidRPr="004870D6" w14:paraId="23ABCC54" w14:textId="77777777" w:rsidTr="00245F84">
        <w:trPr>
          <w:trHeight w:val="300"/>
        </w:trPr>
        <w:tc>
          <w:tcPr>
            <w:tcW w:w="7128" w:type="dxa"/>
            <w:gridSpan w:val="2"/>
            <w:tcBorders>
              <w:top w:val="nil"/>
              <w:left w:val="nil"/>
              <w:bottom w:val="nil"/>
              <w:right w:val="nil"/>
            </w:tcBorders>
            <w:shd w:val="clear" w:color="auto" w:fill="auto"/>
            <w:noWrap/>
            <w:hideMark/>
          </w:tcPr>
          <w:p w14:paraId="58038E05" w14:textId="60B00701" w:rsidR="00835CF4" w:rsidRPr="003607DE" w:rsidRDefault="00835CF4" w:rsidP="00835CF4">
            <w:pPr>
              <w:spacing w:after="0" w:line="240" w:lineRule="auto"/>
              <w:rPr>
                <w:rFonts w:ascii="Times New Roman" w:eastAsia="Times New Roman" w:hAnsi="Times New Roman" w:cs="Times New Roman"/>
                <w:color w:val="000000"/>
                <w:sz w:val="24"/>
                <w:szCs w:val="24"/>
              </w:rPr>
            </w:pPr>
            <w:r w:rsidRPr="00D87149">
              <w:rPr>
                <w:noProof/>
              </w:rPr>
              <mc:AlternateContent>
                <mc:Choice Requires="cx2">
                  <w:drawing>
                    <wp:inline distT="0" distB="0" distL="0" distR="0" wp14:anchorId="5C0992C5" wp14:editId="5BA881AD">
                      <wp:extent cx="5730949" cy="2668772"/>
                      <wp:effectExtent l="0" t="0" r="3175" b="17780"/>
                      <wp:docPr id="1682175034" name="Chart 1">
                        <a:extLst xmlns:a="http://schemas.openxmlformats.org/drawingml/2006/main">
                          <a:ext uri="{FF2B5EF4-FFF2-40B4-BE49-F238E27FC236}">
                            <a16:creationId xmlns:a16="http://schemas.microsoft.com/office/drawing/2014/main" id="{33763901-CEA4-CE44-933D-F24457B2667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5C0992C5" wp14:editId="5BA881AD">
                      <wp:extent cx="5730949" cy="2668772"/>
                      <wp:effectExtent l="0" t="0" r="3175" b="17780"/>
                      <wp:docPr id="1682175034" name="Chart 1">
                        <a:extLst xmlns:a="http://schemas.openxmlformats.org/drawingml/2006/main">
                          <a:ext uri="{FF2B5EF4-FFF2-40B4-BE49-F238E27FC236}">
                            <a16:creationId xmlns:a16="http://schemas.microsoft.com/office/drawing/2014/main" id="{33763901-CEA4-CE44-933D-F24457B2667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82175034" name="Chart 1">
                                <a:extLst>
                                  <a:ext uri="{FF2B5EF4-FFF2-40B4-BE49-F238E27FC236}">
                                    <a16:creationId xmlns:a16="http://schemas.microsoft.com/office/drawing/2014/main" id="{33763901-CEA4-CE44-933D-F24457B26675}"/>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730875" cy="2668270"/>
                              </a:xfrm>
                              <a:prstGeom prst="rect">
                                <a:avLst/>
                              </a:prstGeom>
                            </pic:spPr>
                          </pic:pic>
                        </a:graphicData>
                      </a:graphic>
                    </wp:inline>
                  </w:drawing>
                </mc:Fallback>
              </mc:AlternateContent>
            </w:r>
          </w:p>
        </w:tc>
        <w:tc>
          <w:tcPr>
            <w:tcW w:w="2340" w:type="dxa"/>
            <w:gridSpan w:val="2"/>
            <w:tcBorders>
              <w:top w:val="nil"/>
              <w:left w:val="nil"/>
              <w:bottom w:val="nil"/>
              <w:right w:val="nil"/>
            </w:tcBorders>
            <w:shd w:val="clear" w:color="auto" w:fill="auto"/>
            <w:noWrap/>
            <w:hideMark/>
          </w:tcPr>
          <w:p w14:paraId="1B6C4550" w14:textId="3951585C" w:rsidR="00835CF4" w:rsidRPr="003607DE" w:rsidRDefault="00835CF4" w:rsidP="00835CF4">
            <w:pPr>
              <w:spacing w:after="0" w:line="240" w:lineRule="auto"/>
              <w:jc w:val="right"/>
              <w:rPr>
                <w:rFonts w:ascii="Times New Roman" w:eastAsia="Times New Roman" w:hAnsi="Times New Roman" w:cs="Times New Roman"/>
                <w:color w:val="000000"/>
                <w:sz w:val="24"/>
                <w:szCs w:val="24"/>
              </w:rPr>
            </w:pPr>
          </w:p>
        </w:tc>
      </w:tr>
      <w:tr w:rsidR="00835CF4" w:rsidRPr="004870D6" w14:paraId="0F66F07F" w14:textId="77777777" w:rsidTr="00245F84">
        <w:trPr>
          <w:trHeight w:val="300"/>
        </w:trPr>
        <w:tc>
          <w:tcPr>
            <w:tcW w:w="7128" w:type="dxa"/>
            <w:gridSpan w:val="2"/>
            <w:tcBorders>
              <w:top w:val="nil"/>
              <w:left w:val="nil"/>
              <w:bottom w:val="nil"/>
              <w:right w:val="nil"/>
            </w:tcBorders>
            <w:shd w:val="clear" w:color="auto" w:fill="auto"/>
            <w:noWrap/>
            <w:hideMark/>
          </w:tcPr>
          <w:p w14:paraId="10CA8A2F" w14:textId="49F10AAD" w:rsidR="00835CF4" w:rsidRPr="003607DE" w:rsidRDefault="00835CF4" w:rsidP="00835CF4">
            <w:pPr>
              <w:spacing w:after="0" w:line="240" w:lineRule="auto"/>
              <w:rPr>
                <w:rFonts w:ascii="Times New Roman" w:eastAsia="Times New Roman" w:hAnsi="Times New Roman" w:cs="Times New Roman"/>
                <w:color w:val="000000"/>
                <w:sz w:val="24"/>
                <w:szCs w:val="24"/>
              </w:rPr>
            </w:pPr>
          </w:p>
        </w:tc>
        <w:tc>
          <w:tcPr>
            <w:tcW w:w="2340" w:type="dxa"/>
            <w:gridSpan w:val="2"/>
            <w:tcBorders>
              <w:top w:val="nil"/>
              <w:left w:val="nil"/>
              <w:bottom w:val="nil"/>
              <w:right w:val="nil"/>
            </w:tcBorders>
            <w:shd w:val="clear" w:color="auto" w:fill="auto"/>
            <w:noWrap/>
            <w:hideMark/>
          </w:tcPr>
          <w:p w14:paraId="4523F47B" w14:textId="719F9547" w:rsidR="00835CF4" w:rsidRPr="003607DE" w:rsidRDefault="00835CF4" w:rsidP="00835CF4">
            <w:pPr>
              <w:spacing w:after="0" w:line="240" w:lineRule="auto"/>
              <w:jc w:val="right"/>
              <w:rPr>
                <w:rFonts w:ascii="Times New Roman" w:eastAsia="Times New Roman" w:hAnsi="Times New Roman" w:cs="Times New Roman"/>
                <w:color w:val="000000"/>
                <w:sz w:val="24"/>
                <w:szCs w:val="24"/>
              </w:rPr>
            </w:pPr>
          </w:p>
        </w:tc>
      </w:tr>
      <w:tr w:rsidR="00835CF4" w:rsidRPr="004870D6" w14:paraId="7537251C" w14:textId="77777777" w:rsidTr="00245F84">
        <w:trPr>
          <w:trHeight w:val="300"/>
        </w:trPr>
        <w:tc>
          <w:tcPr>
            <w:tcW w:w="7128" w:type="dxa"/>
            <w:gridSpan w:val="2"/>
            <w:tcBorders>
              <w:top w:val="nil"/>
              <w:left w:val="nil"/>
              <w:bottom w:val="nil"/>
              <w:right w:val="nil"/>
            </w:tcBorders>
            <w:shd w:val="clear" w:color="auto" w:fill="auto"/>
            <w:noWrap/>
            <w:hideMark/>
          </w:tcPr>
          <w:p w14:paraId="7B24FB7E" w14:textId="0A4F00A4" w:rsidR="00835CF4" w:rsidRPr="003607DE" w:rsidRDefault="00835CF4" w:rsidP="00835CF4">
            <w:pPr>
              <w:spacing w:after="0" w:line="240" w:lineRule="auto"/>
              <w:rPr>
                <w:rFonts w:ascii="Times New Roman" w:eastAsia="Times New Roman" w:hAnsi="Times New Roman" w:cs="Times New Roman"/>
                <w:color w:val="000000"/>
                <w:sz w:val="24"/>
                <w:szCs w:val="24"/>
              </w:rPr>
            </w:pPr>
          </w:p>
        </w:tc>
        <w:tc>
          <w:tcPr>
            <w:tcW w:w="2340" w:type="dxa"/>
            <w:gridSpan w:val="2"/>
            <w:tcBorders>
              <w:top w:val="nil"/>
              <w:left w:val="nil"/>
              <w:bottom w:val="nil"/>
              <w:right w:val="nil"/>
            </w:tcBorders>
            <w:shd w:val="clear" w:color="auto" w:fill="auto"/>
            <w:noWrap/>
            <w:hideMark/>
          </w:tcPr>
          <w:p w14:paraId="54D11C4A" w14:textId="30B1DE72" w:rsidR="00835CF4" w:rsidRPr="003607DE" w:rsidRDefault="00835CF4" w:rsidP="00835CF4">
            <w:pPr>
              <w:spacing w:after="0" w:line="240" w:lineRule="auto"/>
              <w:jc w:val="right"/>
              <w:rPr>
                <w:rFonts w:ascii="Times New Roman" w:eastAsia="Times New Roman" w:hAnsi="Times New Roman" w:cs="Times New Roman"/>
                <w:color w:val="000000"/>
                <w:sz w:val="24"/>
                <w:szCs w:val="24"/>
              </w:rPr>
            </w:pPr>
          </w:p>
        </w:tc>
      </w:tr>
      <w:tr w:rsidR="003636EC" w:rsidRPr="004870D6" w14:paraId="0EC9F72F" w14:textId="77777777" w:rsidTr="003636EC">
        <w:trPr>
          <w:trHeight w:val="300"/>
        </w:trPr>
        <w:tc>
          <w:tcPr>
            <w:tcW w:w="8575" w:type="dxa"/>
            <w:gridSpan w:val="3"/>
            <w:tcBorders>
              <w:top w:val="nil"/>
              <w:left w:val="nil"/>
              <w:bottom w:val="nil"/>
              <w:right w:val="nil"/>
            </w:tcBorders>
            <w:shd w:val="clear" w:color="auto" w:fill="auto"/>
            <w:noWrap/>
            <w:vAlign w:val="bottom"/>
          </w:tcPr>
          <w:p w14:paraId="005C9EE7" w14:textId="2C9A8284" w:rsidR="003607DE" w:rsidRPr="004870D6" w:rsidRDefault="003607DE" w:rsidP="00197105">
            <w:pPr>
              <w:spacing w:after="0" w:line="240" w:lineRule="auto"/>
              <w:rPr>
                <w:rFonts w:ascii="Times New Roman" w:eastAsia="Times New Roman" w:hAnsi="Times New Roman" w:cs="Times New Roman"/>
                <w:color w:val="000000"/>
                <w:sz w:val="24"/>
                <w:szCs w:val="24"/>
              </w:rPr>
            </w:pPr>
          </w:p>
        </w:tc>
        <w:tc>
          <w:tcPr>
            <w:tcW w:w="893" w:type="dxa"/>
            <w:tcBorders>
              <w:top w:val="nil"/>
              <w:left w:val="nil"/>
              <w:bottom w:val="nil"/>
              <w:right w:val="nil"/>
            </w:tcBorders>
            <w:shd w:val="clear" w:color="auto" w:fill="auto"/>
            <w:noWrap/>
            <w:vAlign w:val="bottom"/>
          </w:tcPr>
          <w:p w14:paraId="7C48C567" w14:textId="3CB6C0D3" w:rsidR="00C24EF5" w:rsidRPr="00C24EF5" w:rsidRDefault="00C24EF5" w:rsidP="00C24EF5">
            <w:pPr>
              <w:spacing w:after="0" w:line="240" w:lineRule="auto"/>
              <w:jc w:val="right"/>
              <w:rPr>
                <w:rFonts w:ascii="Times New Roman" w:eastAsia="Times New Roman" w:hAnsi="Times New Roman" w:cs="Times New Roman"/>
                <w:color w:val="000000"/>
                <w:sz w:val="24"/>
                <w:szCs w:val="24"/>
              </w:rPr>
            </w:pPr>
          </w:p>
        </w:tc>
      </w:tr>
      <w:tr w:rsidR="00835CF4" w:rsidRPr="004870D6" w14:paraId="5CA94A73" w14:textId="77777777" w:rsidTr="003636EC">
        <w:trPr>
          <w:trHeight w:val="300"/>
        </w:trPr>
        <w:tc>
          <w:tcPr>
            <w:tcW w:w="8575" w:type="dxa"/>
            <w:gridSpan w:val="3"/>
            <w:tcBorders>
              <w:top w:val="nil"/>
              <w:left w:val="nil"/>
              <w:bottom w:val="nil"/>
              <w:right w:val="nil"/>
            </w:tcBorders>
            <w:shd w:val="clear" w:color="auto" w:fill="auto"/>
            <w:noWrap/>
            <w:vAlign w:val="bottom"/>
          </w:tcPr>
          <w:p w14:paraId="5FABCF56" w14:textId="77777777" w:rsidR="00197105" w:rsidRPr="004870D6" w:rsidRDefault="00197105" w:rsidP="00C24EF5">
            <w:pPr>
              <w:spacing w:after="0" w:line="240" w:lineRule="auto"/>
              <w:rPr>
                <w:rFonts w:ascii="Times New Roman" w:eastAsia="Times New Roman" w:hAnsi="Times New Roman" w:cs="Times New Roman"/>
                <w:color w:val="000000"/>
                <w:sz w:val="24"/>
                <w:szCs w:val="24"/>
              </w:rPr>
            </w:pPr>
          </w:p>
          <w:p w14:paraId="0BCCA268" w14:textId="77777777" w:rsidR="00197105" w:rsidRPr="004870D6" w:rsidRDefault="00197105" w:rsidP="00C24EF5">
            <w:pPr>
              <w:spacing w:after="0" w:line="240" w:lineRule="auto"/>
              <w:rPr>
                <w:rFonts w:ascii="Times New Roman" w:eastAsia="Times New Roman" w:hAnsi="Times New Roman" w:cs="Times New Roman"/>
                <w:color w:val="000000"/>
                <w:sz w:val="24"/>
                <w:szCs w:val="24"/>
              </w:rPr>
            </w:pPr>
          </w:p>
        </w:tc>
        <w:tc>
          <w:tcPr>
            <w:tcW w:w="893" w:type="dxa"/>
            <w:tcBorders>
              <w:top w:val="nil"/>
              <w:left w:val="nil"/>
              <w:bottom w:val="nil"/>
              <w:right w:val="nil"/>
            </w:tcBorders>
            <w:shd w:val="clear" w:color="auto" w:fill="auto"/>
            <w:noWrap/>
            <w:vAlign w:val="bottom"/>
          </w:tcPr>
          <w:p w14:paraId="447F2488" w14:textId="77777777" w:rsidR="00197105" w:rsidRPr="004870D6" w:rsidRDefault="00197105" w:rsidP="00C24EF5">
            <w:pPr>
              <w:spacing w:after="0" w:line="240" w:lineRule="auto"/>
              <w:jc w:val="right"/>
              <w:rPr>
                <w:rFonts w:ascii="Times New Roman" w:eastAsia="Times New Roman" w:hAnsi="Times New Roman" w:cs="Times New Roman"/>
                <w:color w:val="000000"/>
                <w:sz w:val="24"/>
                <w:szCs w:val="24"/>
              </w:rPr>
            </w:pPr>
          </w:p>
        </w:tc>
      </w:tr>
      <w:tr w:rsidR="003636EC" w:rsidRPr="004870D6" w14:paraId="6B2ED20D" w14:textId="77777777" w:rsidTr="004870D6">
        <w:trPr>
          <w:trHeight w:val="2340"/>
        </w:trPr>
        <w:tc>
          <w:tcPr>
            <w:tcW w:w="8575" w:type="dxa"/>
            <w:gridSpan w:val="3"/>
            <w:tcBorders>
              <w:top w:val="nil"/>
              <w:left w:val="nil"/>
              <w:bottom w:val="nil"/>
              <w:right w:val="nil"/>
            </w:tcBorders>
            <w:shd w:val="clear" w:color="auto" w:fill="auto"/>
            <w:noWrap/>
            <w:vAlign w:val="bottom"/>
          </w:tcPr>
          <w:p w14:paraId="536874D7" w14:textId="49875675" w:rsidR="0012212A" w:rsidRPr="004870D6" w:rsidRDefault="0012212A" w:rsidP="0012212A">
            <w:pPr>
              <w:pStyle w:val="ListParagraph"/>
              <w:numPr>
                <w:ilvl w:val="0"/>
                <w:numId w:val="8"/>
              </w:numPr>
              <w:rPr>
                <w:rFonts w:ascii="Times New Roman" w:hAnsi="Times New Roman" w:cs="Times New Roman"/>
                <w:b/>
                <w:bCs/>
                <w:sz w:val="24"/>
                <w:szCs w:val="24"/>
              </w:rPr>
            </w:pPr>
            <w:r w:rsidRPr="004870D6">
              <w:rPr>
                <w:rFonts w:ascii="Times New Roman" w:hAnsi="Times New Roman" w:cs="Times New Roman"/>
                <w:b/>
                <w:bCs/>
                <w:sz w:val="24"/>
                <w:szCs w:val="24"/>
              </w:rPr>
              <w:t>Countries with high Population and low expectancy rate</w:t>
            </w:r>
          </w:p>
          <w:p w14:paraId="2F135B72" w14:textId="77777777" w:rsidR="003636EC" w:rsidRPr="004870D6" w:rsidRDefault="0012212A" w:rsidP="0012212A">
            <w:pPr>
              <w:pStyle w:val="ListParagraph"/>
              <w:ind w:left="360"/>
              <w:rPr>
                <w:rFonts w:ascii="Times New Roman" w:hAnsi="Times New Roman" w:cs="Times New Roman"/>
                <w:b/>
                <w:bCs/>
                <w:sz w:val="24"/>
                <w:szCs w:val="24"/>
              </w:rPr>
            </w:pPr>
            <w:r w:rsidRPr="004870D6">
              <w:rPr>
                <w:rFonts w:ascii="Times New Roman" w:hAnsi="Times New Roman" w:cs="Times New Roman"/>
                <w:b/>
                <w:bCs/>
                <w:sz w:val="24"/>
                <w:szCs w:val="24"/>
              </w:rPr>
              <w:t>Query:</w:t>
            </w:r>
          </w:p>
          <w:p w14:paraId="26C71EE7" w14:textId="3E466EBF" w:rsidR="0012212A" w:rsidRPr="004870D6" w:rsidRDefault="0012212A" w:rsidP="0012212A">
            <w:pPr>
              <w:pStyle w:val="ListParagraph"/>
              <w:ind w:left="360"/>
              <w:rPr>
                <w:rFonts w:ascii="Times New Roman" w:hAnsi="Times New Roman" w:cs="Times New Roman"/>
                <w:sz w:val="24"/>
                <w:szCs w:val="24"/>
              </w:rPr>
            </w:pPr>
            <w:r w:rsidRPr="004870D6">
              <w:rPr>
                <w:rFonts w:ascii="Times New Roman" w:hAnsi="Times New Roman" w:cs="Times New Roman"/>
                <w:sz w:val="24"/>
                <w:szCs w:val="24"/>
              </w:rPr>
              <w:t xml:space="preserve"> </w:t>
            </w:r>
            <w:r w:rsidRPr="004870D6">
              <w:rPr>
                <w:rFonts w:ascii="Times New Roman" w:hAnsi="Times New Roman" w:cs="Times New Roman"/>
                <w:sz w:val="24"/>
                <w:szCs w:val="24"/>
              </w:rPr>
              <w:t>select country, population, lifeexpectancy</w:t>
            </w:r>
          </w:p>
          <w:p w14:paraId="3FF94A93" w14:textId="77777777" w:rsidR="0012212A" w:rsidRPr="004870D6" w:rsidRDefault="0012212A" w:rsidP="0012212A">
            <w:pPr>
              <w:pStyle w:val="ListParagraph"/>
              <w:ind w:left="360"/>
              <w:rPr>
                <w:rFonts w:ascii="Times New Roman" w:hAnsi="Times New Roman" w:cs="Times New Roman"/>
                <w:sz w:val="24"/>
                <w:szCs w:val="24"/>
              </w:rPr>
            </w:pPr>
            <w:r w:rsidRPr="004870D6">
              <w:rPr>
                <w:rFonts w:ascii="Times New Roman" w:hAnsi="Times New Roman" w:cs="Times New Roman"/>
                <w:sz w:val="24"/>
                <w:szCs w:val="24"/>
              </w:rPr>
              <w:t>from health</w:t>
            </w:r>
          </w:p>
          <w:p w14:paraId="59AECE41" w14:textId="0DDEFAC1" w:rsidR="0012212A" w:rsidRPr="004870D6" w:rsidRDefault="0012212A" w:rsidP="0012212A">
            <w:pPr>
              <w:pStyle w:val="ListParagraph"/>
              <w:ind w:left="360"/>
              <w:rPr>
                <w:rFonts w:ascii="Times New Roman" w:hAnsi="Times New Roman" w:cs="Times New Roman"/>
                <w:sz w:val="24"/>
                <w:szCs w:val="24"/>
              </w:rPr>
            </w:pPr>
            <w:r w:rsidRPr="004870D6">
              <w:rPr>
                <w:rFonts w:ascii="Times New Roman" w:hAnsi="Times New Roman" w:cs="Times New Roman"/>
                <w:sz w:val="24"/>
                <w:szCs w:val="24"/>
              </w:rPr>
              <w:t xml:space="preserve">where population &gt; </w:t>
            </w:r>
            <w:r w:rsidR="003636EC" w:rsidRPr="004870D6">
              <w:rPr>
                <w:rFonts w:ascii="Times New Roman" w:hAnsi="Times New Roman" w:cs="Times New Roman"/>
                <w:sz w:val="24"/>
                <w:szCs w:val="24"/>
              </w:rPr>
              <w:t>(select</w:t>
            </w:r>
            <w:r w:rsidRPr="004870D6">
              <w:rPr>
                <w:rFonts w:ascii="Times New Roman" w:hAnsi="Times New Roman" w:cs="Times New Roman"/>
                <w:sz w:val="24"/>
                <w:szCs w:val="24"/>
              </w:rPr>
              <w:t xml:space="preserve"> avg(population) from health) and lifeexpectancy </w:t>
            </w:r>
          </w:p>
          <w:p w14:paraId="35C4C869" w14:textId="087815EA" w:rsidR="0012212A" w:rsidRDefault="0012212A" w:rsidP="0012212A">
            <w:pPr>
              <w:pStyle w:val="ListParagraph"/>
              <w:ind w:left="360"/>
              <w:rPr>
                <w:rFonts w:ascii="Times New Roman" w:hAnsi="Times New Roman" w:cs="Times New Roman"/>
                <w:sz w:val="24"/>
                <w:szCs w:val="24"/>
              </w:rPr>
            </w:pPr>
            <w:r w:rsidRPr="004870D6">
              <w:rPr>
                <w:rFonts w:ascii="Times New Roman" w:hAnsi="Times New Roman" w:cs="Times New Roman"/>
                <w:sz w:val="24"/>
                <w:szCs w:val="24"/>
              </w:rPr>
              <w:t xml:space="preserve">&lt; (select avg(lifeexpectancy) from </w:t>
            </w:r>
            <w:r w:rsidR="003636EC" w:rsidRPr="004870D6">
              <w:rPr>
                <w:rFonts w:ascii="Times New Roman" w:hAnsi="Times New Roman" w:cs="Times New Roman"/>
                <w:sz w:val="24"/>
                <w:szCs w:val="24"/>
              </w:rPr>
              <w:t>health)</w:t>
            </w:r>
            <w:r w:rsidRPr="004870D6">
              <w:rPr>
                <w:rFonts w:ascii="Times New Roman" w:hAnsi="Times New Roman" w:cs="Times New Roman"/>
                <w:sz w:val="24"/>
                <w:szCs w:val="24"/>
              </w:rPr>
              <w:t>;</w:t>
            </w:r>
          </w:p>
          <w:p w14:paraId="6BA341F4" w14:textId="77777777" w:rsidR="00AD47F9" w:rsidRDefault="00AD47F9" w:rsidP="0012212A">
            <w:pPr>
              <w:pStyle w:val="ListParagraph"/>
              <w:ind w:left="360"/>
              <w:rPr>
                <w:rFonts w:ascii="Times New Roman" w:hAnsi="Times New Roman" w:cs="Times New Roman"/>
                <w:sz w:val="24"/>
                <w:szCs w:val="24"/>
              </w:rPr>
            </w:pPr>
          </w:p>
          <w:p w14:paraId="5F57F90C" w14:textId="77777777" w:rsidR="00AD47F9" w:rsidRDefault="00AD47F9" w:rsidP="0012212A">
            <w:pPr>
              <w:pStyle w:val="ListParagraph"/>
              <w:ind w:left="360"/>
              <w:rPr>
                <w:rFonts w:ascii="Times New Roman" w:hAnsi="Times New Roman" w:cs="Times New Roman"/>
                <w:sz w:val="24"/>
                <w:szCs w:val="24"/>
              </w:rPr>
            </w:pPr>
          </w:p>
          <w:p w14:paraId="331D37C0" w14:textId="77777777" w:rsidR="00AD47F9" w:rsidRDefault="00AD47F9" w:rsidP="0012212A">
            <w:pPr>
              <w:pStyle w:val="ListParagraph"/>
              <w:ind w:left="360"/>
              <w:rPr>
                <w:rFonts w:ascii="Times New Roman" w:hAnsi="Times New Roman" w:cs="Times New Roman"/>
                <w:sz w:val="24"/>
                <w:szCs w:val="24"/>
              </w:rPr>
            </w:pPr>
          </w:p>
          <w:p w14:paraId="625930AF" w14:textId="77777777" w:rsidR="00AD47F9" w:rsidRDefault="00AD47F9" w:rsidP="0012212A">
            <w:pPr>
              <w:pStyle w:val="ListParagraph"/>
              <w:ind w:left="360"/>
              <w:rPr>
                <w:rFonts w:ascii="Times New Roman" w:hAnsi="Times New Roman" w:cs="Times New Roman"/>
                <w:sz w:val="24"/>
                <w:szCs w:val="24"/>
              </w:rPr>
            </w:pPr>
          </w:p>
          <w:p w14:paraId="2615DC7F" w14:textId="77777777" w:rsidR="00AD47F9" w:rsidRDefault="00AD47F9" w:rsidP="0012212A">
            <w:pPr>
              <w:pStyle w:val="ListParagraph"/>
              <w:ind w:left="360"/>
              <w:rPr>
                <w:rFonts w:ascii="Times New Roman" w:hAnsi="Times New Roman" w:cs="Times New Roman"/>
                <w:sz w:val="24"/>
                <w:szCs w:val="24"/>
              </w:rPr>
            </w:pPr>
          </w:p>
          <w:p w14:paraId="7C5FA07B" w14:textId="77777777" w:rsidR="00D522E0" w:rsidRPr="004870D6" w:rsidRDefault="00D522E0" w:rsidP="0012212A">
            <w:pPr>
              <w:pStyle w:val="ListParagraph"/>
              <w:ind w:left="360"/>
              <w:rPr>
                <w:rFonts w:ascii="Times New Roman" w:hAnsi="Times New Roman" w:cs="Times New Roman"/>
                <w:sz w:val="24"/>
                <w:szCs w:val="24"/>
              </w:rPr>
            </w:pPr>
          </w:p>
          <w:tbl>
            <w:tblPr>
              <w:tblW w:w="7752" w:type="dxa"/>
              <w:tblLook w:val="04A0" w:firstRow="1" w:lastRow="0" w:firstColumn="1" w:lastColumn="0" w:noHBand="0" w:noVBand="1"/>
            </w:tblPr>
            <w:tblGrid>
              <w:gridCol w:w="5021"/>
              <w:gridCol w:w="906"/>
              <w:gridCol w:w="1179"/>
            </w:tblGrid>
            <w:tr w:rsidR="0012212A" w:rsidRPr="00583B9A" w14:paraId="75AC0AC8" w14:textId="77777777" w:rsidTr="004870D6">
              <w:trPr>
                <w:trHeight w:val="300"/>
              </w:trPr>
              <w:tc>
                <w:tcPr>
                  <w:tcW w:w="5429" w:type="dxa"/>
                  <w:tcBorders>
                    <w:top w:val="nil"/>
                    <w:left w:val="nil"/>
                    <w:bottom w:val="nil"/>
                    <w:right w:val="nil"/>
                  </w:tcBorders>
                  <w:shd w:val="clear" w:color="auto" w:fill="auto"/>
                  <w:noWrap/>
                  <w:vAlign w:val="bottom"/>
                </w:tcPr>
                <w:tbl>
                  <w:tblPr>
                    <w:tblW w:w="5027" w:type="dxa"/>
                    <w:tblLook w:val="04A0" w:firstRow="1" w:lastRow="0" w:firstColumn="1" w:lastColumn="0" w:noHBand="0" w:noVBand="1"/>
                  </w:tblPr>
                  <w:tblGrid>
                    <w:gridCol w:w="1451"/>
                    <w:gridCol w:w="1845"/>
                    <w:gridCol w:w="1509"/>
                  </w:tblGrid>
                  <w:tr w:rsidR="0012212A" w:rsidRPr="0012212A" w14:paraId="7FB156B0" w14:textId="77777777" w:rsidTr="0012212A">
                    <w:trPr>
                      <w:trHeight w:val="300"/>
                    </w:trPr>
                    <w:tc>
                      <w:tcPr>
                        <w:tcW w:w="1629" w:type="dxa"/>
                        <w:tcBorders>
                          <w:top w:val="nil"/>
                          <w:left w:val="nil"/>
                          <w:bottom w:val="nil"/>
                          <w:right w:val="nil"/>
                        </w:tcBorders>
                        <w:shd w:val="clear" w:color="auto" w:fill="auto"/>
                        <w:noWrap/>
                        <w:vAlign w:val="bottom"/>
                        <w:hideMark/>
                      </w:tcPr>
                      <w:p w14:paraId="69523AAE" w14:textId="77777777" w:rsidR="0012212A" w:rsidRPr="0012212A" w:rsidRDefault="0012212A" w:rsidP="0012212A">
                        <w:pPr>
                          <w:spacing w:after="0" w:line="240" w:lineRule="auto"/>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country</w:t>
                        </w:r>
                      </w:p>
                    </w:tc>
                    <w:tc>
                      <w:tcPr>
                        <w:tcW w:w="2080" w:type="dxa"/>
                        <w:tcBorders>
                          <w:top w:val="nil"/>
                          <w:left w:val="nil"/>
                          <w:bottom w:val="nil"/>
                          <w:right w:val="nil"/>
                        </w:tcBorders>
                        <w:shd w:val="clear" w:color="auto" w:fill="auto"/>
                        <w:noWrap/>
                        <w:vAlign w:val="bottom"/>
                        <w:hideMark/>
                      </w:tcPr>
                      <w:p w14:paraId="12A21D79" w14:textId="033B0605" w:rsidR="0012212A" w:rsidRPr="0012212A" w:rsidRDefault="0025717C" w:rsidP="0012212A">
                        <w:pPr>
                          <w:spacing w:after="0" w:line="240" w:lineRule="auto"/>
                          <w:rPr>
                            <w:rFonts w:ascii="Times New Roman" w:eastAsia="Times New Roman" w:hAnsi="Times New Roman" w:cs="Times New Roman"/>
                            <w:color w:val="000000"/>
                            <w:sz w:val="24"/>
                            <w:szCs w:val="24"/>
                          </w:rPr>
                        </w:pPr>
                        <w:r w:rsidRPr="004870D6">
                          <w:rPr>
                            <w:rFonts w:ascii="Times New Roman" w:eastAsia="Times New Roman" w:hAnsi="Times New Roman" w:cs="Times New Roman"/>
                            <w:color w:val="000000"/>
                            <w:sz w:val="24"/>
                            <w:szCs w:val="24"/>
                          </w:rPr>
                          <w:t>P</w:t>
                        </w:r>
                        <w:r w:rsidR="0012212A" w:rsidRPr="0012212A">
                          <w:rPr>
                            <w:rFonts w:ascii="Times New Roman" w:eastAsia="Times New Roman" w:hAnsi="Times New Roman" w:cs="Times New Roman"/>
                            <w:color w:val="000000"/>
                            <w:sz w:val="24"/>
                            <w:szCs w:val="24"/>
                          </w:rPr>
                          <w:t>opulation</w:t>
                        </w:r>
                      </w:p>
                    </w:tc>
                    <w:tc>
                      <w:tcPr>
                        <w:tcW w:w="1318" w:type="dxa"/>
                        <w:tcBorders>
                          <w:top w:val="nil"/>
                          <w:left w:val="nil"/>
                          <w:bottom w:val="nil"/>
                          <w:right w:val="nil"/>
                        </w:tcBorders>
                        <w:shd w:val="clear" w:color="auto" w:fill="auto"/>
                        <w:noWrap/>
                        <w:vAlign w:val="bottom"/>
                        <w:hideMark/>
                      </w:tcPr>
                      <w:p w14:paraId="705172E3" w14:textId="2136A1B5" w:rsidR="0012212A" w:rsidRPr="0012212A" w:rsidRDefault="00AD47F9" w:rsidP="0012212A">
                        <w:pPr>
                          <w:spacing w:after="0" w:line="240" w:lineRule="auto"/>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L</w:t>
                        </w:r>
                        <w:r w:rsidR="0012212A" w:rsidRPr="0012212A">
                          <w:rPr>
                            <w:rFonts w:ascii="Times New Roman" w:eastAsia="Times New Roman" w:hAnsi="Times New Roman" w:cs="Times New Roman"/>
                            <w:color w:val="000000"/>
                            <w:sz w:val="24"/>
                            <w:szCs w:val="24"/>
                          </w:rPr>
                          <w:t>ifeexpectancy</w:t>
                        </w:r>
                      </w:p>
                    </w:tc>
                  </w:tr>
                  <w:tr w:rsidR="0012212A" w:rsidRPr="0012212A" w14:paraId="1F1BF952" w14:textId="77777777" w:rsidTr="0012212A">
                    <w:trPr>
                      <w:trHeight w:val="300"/>
                    </w:trPr>
                    <w:tc>
                      <w:tcPr>
                        <w:tcW w:w="1629" w:type="dxa"/>
                        <w:tcBorders>
                          <w:top w:val="nil"/>
                          <w:left w:val="nil"/>
                          <w:bottom w:val="nil"/>
                          <w:right w:val="nil"/>
                        </w:tcBorders>
                        <w:shd w:val="clear" w:color="auto" w:fill="auto"/>
                        <w:noWrap/>
                        <w:vAlign w:val="bottom"/>
                        <w:hideMark/>
                      </w:tcPr>
                      <w:p w14:paraId="51579140" w14:textId="77777777" w:rsidR="0012212A" w:rsidRPr="0012212A" w:rsidRDefault="0012212A" w:rsidP="0012212A">
                        <w:pPr>
                          <w:spacing w:after="0" w:line="240" w:lineRule="auto"/>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lastRenderedPageBreak/>
                          <w:t>Bangladesh</w:t>
                        </w:r>
                      </w:p>
                    </w:tc>
                    <w:tc>
                      <w:tcPr>
                        <w:tcW w:w="2080" w:type="dxa"/>
                        <w:tcBorders>
                          <w:top w:val="nil"/>
                          <w:left w:val="nil"/>
                          <w:bottom w:val="nil"/>
                          <w:right w:val="nil"/>
                        </w:tcBorders>
                        <w:shd w:val="clear" w:color="auto" w:fill="auto"/>
                        <w:noWrap/>
                        <w:vAlign w:val="bottom"/>
                        <w:hideMark/>
                      </w:tcPr>
                      <w:p w14:paraId="276C3312"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131280739</w:t>
                        </w:r>
                      </w:p>
                    </w:tc>
                    <w:tc>
                      <w:tcPr>
                        <w:tcW w:w="1318" w:type="dxa"/>
                        <w:tcBorders>
                          <w:top w:val="nil"/>
                          <w:left w:val="nil"/>
                          <w:bottom w:val="nil"/>
                          <w:right w:val="nil"/>
                        </w:tcBorders>
                        <w:shd w:val="clear" w:color="auto" w:fill="auto"/>
                        <w:noWrap/>
                        <w:vAlign w:val="bottom"/>
                        <w:hideMark/>
                      </w:tcPr>
                      <w:p w14:paraId="7CF005D0"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65.8</w:t>
                        </w:r>
                      </w:p>
                    </w:tc>
                  </w:tr>
                  <w:tr w:rsidR="0012212A" w:rsidRPr="0012212A" w14:paraId="75C623F0" w14:textId="77777777" w:rsidTr="0012212A">
                    <w:trPr>
                      <w:trHeight w:val="300"/>
                    </w:trPr>
                    <w:tc>
                      <w:tcPr>
                        <w:tcW w:w="1629" w:type="dxa"/>
                        <w:tcBorders>
                          <w:top w:val="nil"/>
                          <w:left w:val="nil"/>
                          <w:bottom w:val="nil"/>
                          <w:right w:val="nil"/>
                        </w:tcBorders>
                        <w:shd w:val="clear" w:color="auto" w:fill="auto"/>
                        <w:noWrap/>
                        <w:vAlign w:val="bottom"/>
                        <w:hideMark/>
                      </w:tcPr>
                      <w:p w14:paraId="0F3882E7" w14:textId="77777777" w:rsidR="0012212A" w:rsidRPr="0012212A" w:rsidRDefault="0012212A" w:rsidP="0012212A">
                        <w:pPr>
                          <w:spacing w:after="0" w:line="240" w:lineRule="auto"/>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Congo, Dem. Rep.</w:t>
                        </w:r>
                      </w:p>
                    </w:tc>
                    <w:tc>
                      <w:tcPr>
                        <w:tcW w:w="2080" w:type="dxa"/>
                        <w:tcBorders>
                          <w:top w:val="nil"/>
                          <w:left w:val="nil"/>
                          <w:bottom w:val="nil"/>
                          <w:right w:val="nil"/>
                        </w:tcBorders>
                        <w:shd w:val="clear" w:color="auto" w:fill="auto"/>
                        <w:noWrap/>
                        <w:vAlign w:val="bottom"/>
                        <w:hideMark/>
                      </w:tcPr>
                      <w:p w14:paraId="06028FAB"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48048664</w:t>
                        </w:r>
                      </w:p>
                    </w:tc>
                    <w:tc>
                      <w:tcPr>
                        <w:tcW w:w="1318" w:type="dxa"/>
                        <w:tcBorders>
                          <w:top w:val="nil"/>
                          <w:left w:val="nil"/>
                          <w:bottom w:val="nil"/>
                          <w:right w:val="nil"/>
                        </w:tcBorders>
                        <w:shd w:val="clear" w:color="auto" w:fill="auto"/>
                        <w:noWrap/>
                        <w:vAlign w:val="bottom"/>
                        <w:hideMark/>
                      </w:tcPr>
                      <w:p w14:paraId="2B4E4BFE"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52.5</w:t>
                        </w:r>
                      </w:p>
                    </w:tc>
                  </w:tr>
                  <w:tr w:rsidR="0012212A" w:rsidRPr="0012212A" w14:paraId="10B2E7CF" w14:textId="77777777" w:rsidTr="0012212A">
                    <w:trPr>
                      <w:trHeight w:val="300"/>
                    </w:trPr>
                    <w:tc>
                      <w:tcPr>
                        <w:tcW w:w="1629" w:type="dxa"/>
                        <w:tcBorders>
                          <w:top w:val="nil"/>
                          <w:left w:val="nil"/>
                          <w:bottom w:val="nil"/>
                          <w:right w:val="nil"/>
                        </w:tcBorders>
                        <w:shd w:val="clear" w:color="auto" w:fill="auto"/>
                        <w:noWrap/>
                        <w:vAlign w:val="bottom"/>
                        <w:hideMark/>
                      </w:tcPr>
                      <w:p w14:paraId="4D5DB821" w14:textId="77777777" w:rsidR="0012212A" w:rsidRPr="0012212A" w:rsidRDefault="0012212A" w:rsidP="0012212A">
                        <w:pPr>
                          <w:spacing w:after="0" w:line="240" w:lineRule="auto"/>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Ethiopia</w:t>
                        </w:r>
                      </w:p>
                    </w:tc>
                    <w:tc>
                      <w:tcPr>
                        <w:tcW w:w="2080" w:type="dxa"/>
                        <w:tcBorders>
                          <w:top w:val="nil"/>
                          <w:left w:val="nil"/>
                          <w:bottom w:val="nil"/>
                          <w:right w:val="nil"/>
                        </w:tcBorders>
                        <w:shd w:val="clear" w:color="auto" w:fill="auto"/>
                        <w:noWrap/>
                        <w:vAlign w:val="bottom"/>
                        <w:hideMark/>
                      </w:tcPr>
                      <w:p w14:paraId="1F6DB344"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66443603</w:t>
                        </w:r>
                      </w:p>
                    </w:tc>
                    <w:tc>
                      <w:tcPr>
                        <w:tcW w:w="1318" w:type="dxa"/>
                        <w:tcBorders>
                          <w:top w:val="nil"/>
                          <w:left w:val="nil"/>
                          <w:bottom w:val="nil"/>
                          <w:right w:val="nil"/>
                        </w:tcBorders>
                        <w:shd w:val="clear" w:color="auto" w:fill="auto"/>
                        <w:noWrap/>
                        <w:vAlign w:val="bottom"/>
                        <w:hideMark/>
                      </w:tcPr>
                      <w:p w14:paraId="4E82F30C"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52.5</w:t>
                        </w:r>
                      </w:p>
                    </w:tc>
                  </w:tr>
                  <w:tr w:rsidR="0012212A" w:rsidRPr="0012212A" w14:paraId="6A7AE7C4" w14:textId="77777777" w:rsidTr="0012212A">
                    <w:trPr>
                      <w:trHeight w:val="300"/>
                    </w:trPr>
                    <w:tc>
                      <w:tcPr>
                        <w:tcW w:w="1629" w:type="dxa"/>
                        <w:tcBorders>
                          <w:top w:val="nil"/>
                          <w:left w:val="nil"/>
                          <w:bottom w:val="nil"/>
                          <w:right w:val="nil"/>
                        </w:tcBorders>
                        <w:shd w:val="clear" w:color="auto" w:fill="auto"/>
                        <w:noWrap/>
                        <w:vAlign w:val="bottom"/>
                        <w:hideMark/>
                      </w:tcPr>
                      <w:p w14:paraId="3A739883" w14:textId="77777777" w:rsidR="0012212A" w:rsidRPr="0012212A" w:rsidRDefault="0012212A" w:rsidP="0012212A">
                        <w:pPr>
                          <w:spacing w:after="0" w:line="240" w:lineRule="auto"/>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India</w:t>
                        </w:r>
                      </w:p>
                    </w:tc>
                    <w:tc>
                      <w:tcPr>
                        <w:tcW w:w="2080" w:type="dxa"/>
                        <w:tcBorders>
                          <w:top w:val="nil"/>
                          <w:left w:val="nil"/>
                          <w:bottom w:val="nil"/>
                          <w:right w:val="nil"/>
                        </w:tcBorders>
                        <w:shd w:val="clear" w:color="auto" w:fill="auto"/>
                        <w:noWrap/>
                        <w:vAlign w:val="bottom"/>
                        <w:hideMark/>
                      </w:tcPr>
                      <w:p w14:paraId="7FAEA8C9"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1053481072</w:t>
                        </w:r>
                      </w:p>
                    </w:tc>
                    <w:tc>
                      <w:tcPr>
                        <w:tcW w:w="1318" w:type="dxa"/>
                        <w:tcBorders>
                          <w:top w:val="nil"/>
                          <w:left w:val="nil"/>
                          <w:bottom w:val="nil"/>
                          <w:right w:val="nil"/>
                        </w:tcBorders>
                        <w:shd w:val="clear" w:color="auto" w:fill="auto"/>
                        <w:noWrap/>
                        <w:vAlign w:val="bottom"/>
                        <w:hideMark/>
                      </w:tcPr>
                      <w:p w14:paraId="6A8E26FF"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61.1</w:t>
                        </w:r>
                      </w:p>
                    </w:tc>
                  </w:tr>
                  <w:tr w:rsidR="0012212A" w:rsidRPr="0012212A" w14:paraId="304F580E" w14:textId="77777777" w:rsidTr="0012212A">
                    <w:trPr>
                      <w:trHeight w:val="300"/>
                    </w:trPr>
                    <w:tc>
                      <w:tcPr>
                        <w:tcW w:w="1629" w:type="dxa"/>
                        <w:tcBorders>
                          <w:top w:val="nil"/>
                          <w:left w:val="nil"/>
                          <w:bottom w:val="nil"/>
                          <w:right w:val="nil"/>
                        </w:tcBorders>
                        <w:shd w:val="clear" w:color="auto" w:fill="auto"/>
                        <w:noWrap/>
                        <w:vAlign w:val="bottom"/>
                        <w:hideMark/>
                      </w:tcPr>
                      <w:p w14:paraId="081A2FF6" w14:textId="77777777" w:rsidR="0012212A" w:rsidRPr="0012212A" w:rsidRDefault="0012212A" w:rsidP="0012212A">
                        <w:pPr>
                          <w:spacing w:after="0" w:line="240" w:lineRule="auto"/>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Indonesia</w:t>
                        </w:r>
                      </w:p>
                    </w:tc>
                    <w:tc>
                      <w:tcPr>
                        <w:tcW w:w="2080" w:type="dxa"/>
                        <w:tcBorders>
                          <w:top w:val="nil"/>
                          <w:left w:val="nil"/>
                          <w:bottom w:val="nil"/>
                          <w:right w:val="nil"/>
                        </w:tcBorders>
                        <w:shd w:val="clear" w:color="auto" w:fill="auto"/>
                        <w:noWrap/>
                        <w:vAlign w:val="bottom"/>
                        <w:hideMark/>
                      </w:tcPr>
                      <w:p w14:paraId="6FAE971A"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211540428</w:t>
                        </w:r>
                      </w:p>
                    </w:tc>
                    <w:tc>
                      <w:tcPr>
                        <w:tcW w:w="1318" w:type="dxa"/>
                        <w:tcBorders>
                          <w:top w:val="nil"/>
                          <w:left w:val="nil"/>
                          <w:bottom w:val="nil"/>
                          <w:right w:val="nil"/>
                        </w:tcBorders>
                        <w:shd w:val="clear" w:color="auto" w:fill="auto"/>
                        <w:noWrap/>
                        <w:vAlign w:val="bottom"/>
                        <w:hideMark/>
                      </w:tcPr>
                      <w:p w14:paraId="17E7BD21"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68.3</w:t>
                        </w:r>
                      </w:p>
                    </w:tc>
                  </w:tr>
                  <w:tr w:rsidR="0012212A" w:rsidRPr="0012212A" w14:paraId="7C73CDF3" w14:textId="77777777" w:rsidTr="0012212A">
                    <w:trPr>
                      <w:trHeight w:val="300"/>
                    </w:trPr>
                    <w:tc>
                      <w:tcPr>
                        <w:tcW w:w="1629" w:type="dxa"/>
                        <w:tcBorders>
                          <w:top w:val="nil"/>
                          <w:left w:val="nil"/>
                          <w:bottom w:val="nil"/>
                          <w:right w:val="nil"/>
                        </w:tcBorders>
                        <w:shd w:val="clear" w:color="auto" w:fill="auto"/>
                        <w:noWrap/>
                        <w:vAlign w:val="bottom"/>
                        <w:hideMark/>
                      </w:tcPr>
                      <w:p w14:paraId="6EF1EC59" w14:textId="77777777" w:rsidR="0012212A" w:rsidRPr="0012212A" w:rsidRDefault="0012212A" w:rsidP="0012212A">
                        <w:pPr>
                          <w:spacing w:after="0" w:line="240" w:lineRule="auto"/>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Myanmar</w:t>
                        </w:r>
                      </w:p>
                    </w:tc>
                    <w:tc>
                      <w:tcPr>
                        <w:tcW w:w="2080" w:type="dxa"/>
                        <w:tcBorders>
                          <w:top w:val="nil"/>
                          <w:left w:val="nil"/>
                          <w:bottom w:val="nil"/>
                          <w:right w:val="nil"/>
                        </w:tcBorders>
                        <w:shd w:val="clear" w:color="auto" w:fill="auto"/>
                        <w:noWrap/>
                        <w:vAlign w:val="bottom"/>
                        <w:hideMark/>
                      </w:tcPr>
                      <w:p w14:paraId="5204F550"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47669791</w:t>
                        </w:r>
                      </w:p>
                    </w:tc>
                    <w:tc>
                      <w:tcPr>
                        <w:tcW w:w="1318" w:type="dxa"/>
                        <w:tcBorders>
                          <w:top w:val="nil"/>
                          <w:left w:val="nil"/>
                          <w:bottom w:val="nil"/>
                          <w:right w:val="nil"/>
                        </w:tcBorders>
                        <w:shd w:val="clear" w:color="auto" w:fill="auto"/>
                        <w:noWrap/>
                        <w:vAlign w:val="bottom"/>
                        <w:hideMark/>
                      </w:tcPr>
                      <w:p w14:paraId="2343D5F5"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61.4</w:t>
                        </w:r>
                      </w:p>
                    </w:tc>
                  </w:tr>
                  <w:tr w:rsidR="0012212A" w:rsidRPr="0012212A" w14:paraId="4F9E2F43" w14:textId="77777777" w:rsidTr="0012212A">
                    <w:trPr>
                      <w:trHeight w:val="300"/>
                    </w:trPr>
                    <w:tc>
                      <w:tcPr>
                        <w:tcW w:w="1629" w:type="dxa"/>
                        <w:tcBorders>
                          <w:top w:val="nil"/>
                          <w:left w:val="nil"/>
                          <w:bottom w:val="nil"/>
                          <w:right w:val="nil"/>
                        </w:tcBorders>
                        <w:shd w:val="clear" w:color="auto" w:fill="auto"/>
                        <w:noWrap/>
                        <w:vAlign w:val="bottom"/>
                        <w:hideMark/>
                      </w:tcPr>
                      <w:p w14:paraId="01B0DB18" w14:textId="77777777" w:rsidR="0012212A" w:rsidRPr="0012212A" w:rsidRDefault="0012212A" w:rsidP="0012212A">
                        <w:pPr>
                          <w:spacing w:after="0" w:line="240" w:lineRule="auto"/>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Nigeria</w:t>
                        </w:r>
                      </w:p>
                    </w:tc>
                    <w:tc>
                      <w:tcPr>
                        <w:tcW w:w="2080" w:type="dxa"/>
                        <w:tcBorders>
                          <w:top w:val="nil"/>
                          <w:left w:val="nil"/>
                          <w:bottom w:val="nil"/>
                          <w:right w:val="nil"/>
                        </w:tcBorders>
                        <w:shd w:val="clear" w:color="auto" w:fill="auto"/>
                        <w:noWrap/>
                        <w:vAlign w:val="bottom"/>
                        <w:hideMark/>
                      </w:tcPr>
                      <w:p w14:paraId="78D1C5E9"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122876723</w:t>
                        </w:r>
                      </w:p>
                    </w:tc>
                    <w:tc>
                      <w:tcPr>
                        <w:tcW w:w="1318" w:type="dxa"/>
                        <w:tcBorders>
                          <w:top w:val="nil"/>
                          <w:left w:val="nil"/>
                          <w:bottom w:val="nil"/>
                          <w:right w:val="nil"/>
                        </w:tcBorders>
                        <w:shd w:val="clear" w:color="auto" w:fill="auto"/>
                        <w:noWrap/>
                        <w:vAlign w:val="bottom"/>
                        <w:hideMark/>
                      </w:tcPr>
                      <w:p w14:paraId="22A28392"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55.8</w:t>
                        </w:r>
                      </w:p>
                    </w:tc>
                  </w:tr>
                  <w:tr w:rsidR="0012212A" w:rsidRPr="0012212A" w14:paraId="21E218EB" w14:textId="77777777" w:rsidTr="0012212A">
                    <w:trPr>
                      <w:trHeight w:val="300"/>
                    </w:trPr>
                    <w:tc>
                      <w:tcPr>
                        <w:tcW w:w="1629" w:type="dxa"/>
                        <w:tcBorders>
                          <w:top w:val="nil"/>
                          <w:left w:val="nil"/>
                          <w:bottom w:val="nil"/>
                          <w:right w:val="nil"/>
                        </w:tcBorders>
                        <w:shd w:val="clear" w:color="auto" w:fill="auto"/>
                        <w:noWrap/>
                        <w:vAlign w:val="bottom"/>
                        <w:hideMark/>
                      </w:tcPr>
                      <w:p w14:paraId="0287F22A" w14:textId="77777777" w:rsidR="0012212A" w:rsidRPr="0012212A" w:rsidRDefault="0012212A" w:rsidP="0012212A">
                        <w:pPr>
                          <w:spacing w:after="0" w:line="240" w:lineRule="auto"/>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Pakistan</w:t>
                        </w:r>
                      </w:p>
                    </w:tc>
                    <w:tc>
                      <w:tcPr>
                        <w:tcW w:w="2080" w:type="dxa"/>
                        <w:tcBorders>
                          <w:top w:val="nil"/>
                          <w:left w:val="nil"/>
                          <w:bottom w:val="nil"/>
                          <w:right w:val="nil"/>
                        </w:tcBorders>
                        <w:shd w:val="clear" w:color="auto" w:fill="auto"/>
                        <w:noWrap/>
                        <w:vAlign w:val="bottom"/>
                        <w:hideMark/>
                      </w:tcPr>
                      <w:p w14:paraId="3461DA0C"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138250487</w:t>
                        </w:r>
                      </w:p>
                    </w:tc>
                    <w:tc>
                      <w:tcPr>
                        <w:tcW w:w="1318" w:type="dxa"/>
                        <w:tcBorders>
                          <w:top w:val="nil"/>
                          <w:left w:val="nil"/>
                          <w:bottom w:val="nil"/>
                          <w:right w:val="nil"/>
                        </w:tcBorders>
                        <w:shd w:val="clear" w:color="auto" w:fill="auto"/>
                        <w:noWrap/>
                        <w:vAlign w:val="bottom"/>
                        <w:hideMark/>
                      </w:tcPr>
                      <w:p w14:paraId="28F6DF52"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62.6</w:t>
                        </w:r>
                      </w:p>
                    </w:tc>
                  </w:tr>
                  <w:tr w:rsidR="0012212A" w:rsidRPr="0012212A" w14:paraId="472C6A5B" w14:textId="77777777" w:rsidTr="0012212A">
                    <w:trPr>
                      <w:trHeight w:val="300"/>
                    </w:trPr>
                    <w:tc>
                      <w:tcPr>
                        <w:tcW w:w="1629" w:type="dxa"/>
                        <w:tcBorders>
                          <w:top w:val="nil"/>
                          <w:left w:val="nil"/>
                          <w:bottom w:val="nil"/>
                          <w:right w:val="nil"/>
                        </w:tcBorders>
                        <w:shd w:val="clear" w:color="auto" w:fill="auto"/>
                        <w:noWrap/>
                        <w:vAlign w:val="bottom"/>
                        <w:hideMark/>
                      </w:tcPr>
                      <w:p w14:paraId="79E2B7D3" w14:textId="77777777" w:rsidR="0012212A" w:rsidRPr="0012212A" w:rsidRDefault="0012212A" w:rsidP="0012212A">
                        <w:pPr>
                          <w:spacing w:after="0" w:line="240" w:lineRule="auto"/>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Russia</w:t>
                        </w:r>
                      </w:p>
                    </w:tc>
                    <w:tc>
                      <w:tcPr>
                        <w:tcW w:w="2080" w:type="dxa"/>
                        <w:tcBorders>
                          <w:top w:val="nil"/>
                          <w:left w:val="nil"/>
                          <w:bottom w:val="nil"/>
                          <w:right w:val="nil"/>
                        </w:tcBorders>
                        <w:shd w:val="clear" w:color="auto" w:fill="auto"/>
                        <w:noWrap/>
                        <w:vAlign w:val="bottom"/>
                        <w:hideMark/>
                      </w:tcPr>
                      <w:p w14:paraId="09B30C4C"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146400951</w:t>
                        </w:r>
                      </w:p>
                    </w:tc>
                    <w:tc>
                      <w:tcPr>
                        <w:tcW w:w="1318" w:type="dxa"/>
                        <w:tcBorders>
                          <w:top w:val="nil"/>
                          <w:left w:val="nil"/>
                          <w:bottom w:val="nil"/>
                          <w:right w:val="nil"/>
                        </w:tcBorders>
                        <w:shd w:val="clear" w:color="auto" w:fill="auto"/>
                        <w:noWrap/>
                        <w:vAlign w:val="bottom"/>
                        <w:hideMark/>
                      </w:tcPr>
                      <w:p w14:paraId="34EB6FCA"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65.4</w:t>
                        </w:r>
                      </w:p>
                    </w:tc>
                  </w:tr>
                  <w:tr w:rsidR="0012212A" w:rsidRPr="0012212A" w14:paraId="213A287E" w14:textId="77777777" w:rsidTr="0012212A">
                    <w:trPr>
                      <w:trHeight w:val="300"/>
                    </w:trPr>
                    <w:tc>
                      <w:tcPr>
                        <w:tcW w:w="1629" w:type="dxa"/>
                        <w:tcBorders>
                          <w:top w:val="nil"/>
                          <w:left w:val="nil"/>
                          <w:bottom w:val="nil"/>
                          <w:right w:val="nil"/>
                        </w:tcBorders>
                        <w:shd w:val="clear" w:color="auto" w:fill="auto"/>
                        <w:noWrap/>
                        <w:vAlign w:val="bottom"/>
                        <w:hideMark/>
                      </w:tcPr>
                      <w:p w14:paraId="0DF8F3F6" w14:textId="77777777" w:rsidR="0012212A" w:rsidRPr="0012212A" w:rsidRDefault="0012212A" w:rsidP="0012212A">
                        <w:pPr>
                          <w:spacing w:after="0" w:line="240" w:lineRule="auto"/>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South Africa</w:t>
                        </w:r>
                      </w:p>
                    </w:tc>
                    <w:tc>
                      <w:tcPr>
                        <w:tcW w:w="2080" w:type="dxa"/>
                        <w:tcBorders>
                          <w:top w:val="nil"/>
                          <w:left w:val="nil"/>
                          <w:bottom w:val="nil"/>
                          <w:right w:val="nil"/>
                        </w:tcBorders>
                        <w:shd w:val="clear" w:color="auto" w:fill="auto"/>
                        <w:noWrap/>
                        <w:vAlign w:val="bottom"/>
                        <w:hideMark/>
                      </w:tcPr>
                      <w:p w14:paraId="22B3E21C"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44896856</w:t>
                        </w:r>
                      </w:p>
                    </w:tc>
                    <w:tc>
                      <w:tcPr>
                        <w:tcW w:w="1318" w:type="dxa"/>
                        <w:tcBorders>
                          <w:top w:val="nil"/>
                          <w:left w:val="nil"/>
                          <w:bottom w:val="nil"/>
                          <w:right w:val="nil"/>
                        </w:tcBorders>
                        <w:shd w:val="clear" w:color="auto" w:fill="auto"/>
                        <w:noWrap/>
                        <w:vAlign w:val="bottom"/>
                        <w:hideMark/>
                      </w:tcPr>
                      <w:p w14:paraId="69F6196C"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57.1</w:t>
                        </w:r>
                      </w:p>
                    </w:tc>
                  </w:tr>
                  <w:tr w:rsidR="0012212A" w:rsidRPr="0012212A" w14:paraId="50157180" w14:textId="77777777" w:rsidTr="0012212A">
                    <w:trPr>
                      <w:trHeight w:val="300"/>
                    </w:trPr>
                    <w:tc>
                      <w:tcPr>
                        <w:tcW w:w="1629" w:type="dxa"/>
                        <w:tcBorders>
                          <w:top w:val="nil"/>
                          <w:left w:val="nil"/>
                          <w:bottom w:val="nil"/>
                          <w:right w:val="nil"/>
                        </w:tcBorders>
                        <w:shd w:val="clear" w:color="auto" w:fill="auto"/>
                        <w:noWrap/>
                        <w:vAlign w:val="bottom"/>
                        <w:hideMark/>
                      </w:tcPr>
                      <w:p w14:paraId="4F301E99" w14:textId="77777777" w:rsidR="0012212A" w:rsidRPr="0012212A" w:rsidRDefault="0012212A" w:rsidP="0012212A">
                        <w:pPr>
                          <w:spacing w:after="0" w:line="240" w:lineRule="auto"/>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Tanzania</w:t>
                        </w:r>
                      </w:p>
                    </w:tc>
                    <w:tc>
                      <w:tcPr>
                        <w:tcW w:w="2080" w:type="dxa"/>
                        <w:tcBorders>
                          <w:top w:val="nil"/>
                          <w:left w:val="nil"/>
                          <w:bottom w:val="nil"/>
                          <w:right w:val="nil"/>
                        </w:tcBorders>
                        <w:shd w:val="clear" w:color="auto" w:fill="auto"/>
                        <w:noWrap/>
                        <w:vAlign w:val="bottom"/>
                        <w:hideMark/>
                      </w:tcPr>
                      <w:p w14:paraId="0412AF99"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33991590</w:t>
                        </w:r>
                      </w:p>
                    </w:tc>
                    <w:tc>
                      <w:tcPr>
                        <w:tcW w:w="1318" w:type="dxa"/>
                        <w:tcBorders>
                          <w:top w:val="nil"/>
                          <w:left w:val="nil"/>
                          <w:bottom w:val="nil"/>
                          <w:right w:val="nil"/>
                        </w:tcBorders>
                        <w:shd w:val="clear" w:color="auto" w:fill="auto"/>
                        <w:noWrap/>
                        <w:vAlign w:val="bottom"/>
                        <w:hideMark/>
                      </w:tcPr>
                      <w:p w14:paraId="5BE73628"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54.8</w:t>
                        </w:r>
                      </w:p>
                    </w:tc>
                  </w:tr>
                  <w:tr w:rsidR="0012212A" w:rsidRPr="0012212A" w14:paraId="59037C45" w14:textId="77777777" w:rsidTr="0012212A">
                    <w:trPr>
                      <w:trHeight w:val="300"/>
                    </w:trPr>
                    <w:tc>
                      <w:tcPr>
                        <w:tcW w:w="1629" w:type="dxa"/>
                        <w:tcBorders>
                          <w:top w:val="nil"/>
                          <w:left w:val="nil"/>
                          <w:bottom w:val="nil"/>
                          <w:right w:val="nil"/>
                        </w:tcBorders>
                        <w:shd w:val="clear" w:color="auto" w:fill="auto"/>
                        <w:noWrap/>
                        <w:vAlign w:val="bottom"/>
                        <w:hideMark/>
                      </w:tcPr>
                      <w:p w14:paraId="61B01497" w14:textId="77777777" w:rsidR="0012212A" w:rsidRPr="0012212A" w:rsidRDefault="0012212A" w:rsidP="0012212A">
                        <w:pPr>
                          <w:spacing w:after="0" w:line="240" w:lineRule="auto"/>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Ukraine</w:t>
                        </w:r>
                      </w:p>
                    </w:tc>
                    <w:tc>
                      <w:tcPr>
                        <w:tcW w:w="2080" w:type="dxa"/>
                        <w:tcBorders>
                          <w:top w:val="nil"/>
                          <w:left w:val="nil"/>
                          <w:bottom w:val="nil"/>
                          <w:right w:val="nil"/>
                        </w:tcBorders>
                        <w:shd w:val="clear" w:color="auto" w:fill="auto"/>
                        <w:noWrap/>
                        <w:vAlign w:val="bottom"/>
                        <w:hideMark/>
                      </w:tcPr>
                      <w:p w14:paraId="3B12BD92"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48746269</w:t>
                        </w:r>
                      </w:p>
                    </w:tc>
                    <w:tc>
                      <w:tcPr>
                        <w:tcW w:w="1318" w:type="dxa"/>
                        <w:tcBorders>
                          <w:top w:val="nil"/>
                          <w:left w:val="nil"/>
                          <w:bottom w:val="nil"/>
                          <w:right w:val="nil"/>
                        </w:tcBorders>
                        <w:shd w:val="clear" w:color="auto" w:fill="auto"/>
                        <w:noWrap/>
                        <w:vAlign w:val="bottom"/>
                        <w:hideMark/>
                      </w:tcPr>
                      <w:p w14:paraId="58FF6646" w14:textId="77777777" w:rsidR="0012212A" w:rsidRPr="0012212A" w:rsidRDefault="0012212A" w:rsidP="0012212A">
                        <w:pPr>
                          <w:spacing w:after="0" w:line="240" w:lineRule="auto"/>
                          <w:jc w:val="right"/>
                          <w:rPr>
                            <w:rFonts w:ascii="Times New Roman" w:eastAsia="Times New Roman" w:hAnsi="Times New Roman" w:cs="Times New Roman"/>
                            <w:color w:val="000000"/>
                            <w:sz w:val="24"/>
                            <w:szCs w:val="24"/>
                          </w:rPr>
                        </w:pPr>
                        <w:r w:rsidRPr="0012212A">
                          <w:rPr>
                            <w:rFonts w:ascii="Times New Roman" w:eastAsia="Times New Roman" w:hAnsi="Times New Roman" w:cs="Times New Roman"/>
                            <w:color w:val="000000"/>
                            <w:sz w:val="24"/>
                            <w:szCs w:val="24"/>
                          </w:rPr>
                          <w:t>67.5</w:t>
                        </w:r>
                      </w:p>
                    </w:tc>
                  </w:tr>
                </w:tbl>
                <w:p w14:paraId="6957424E" w14:textId="53CF09CB" w:rsidR="0012212A" w:rsidRPr="00583B9A" w:rsidRDefault="0012212A" w:rsidP="0012212A">
                  <w:pPr>
                    <w:spacing w:after="0" w:line="240" w:lineRule="auto"/>
                    <w:rPr>
                      <w:rFonts w:ascii="Times New Roman" w:eastAsia="Times New Roman" w:hAnsi="Times New Roman" w:cs="Times New Roman"/>
                      <w:color w:val="000000"/>
                      <w:sz w:val="24"/>
                      <w:szCs w:val="24"/>
                    </w:rPr>
                  </w:pPr>
                </w:p>
              </w:tc>
              <w:tc>
                <w:tcPr>
                  <w:tcW w:w="1005" w:type="dxa"/>
                  <w:tcBorders>
                    <w:top w:val="nil"/>
                    <w:left w:val="nil"/>
                    <w:bottom w:val="nil"/>
                    <w:right w:val="nil"/>
                  </w:tcBorders>
                  <w:shd w:val="clear" w:color="auto" w:fill="auto"/>
                  <w:noWrap/>
                  <w:vAlign w:val="bottom"/>
                </w:tcPr>
                <w:p w14:paraId="5397A13F" w14:textId="022B57AC" w:rsidR="0012212A" w:rsidRPr="00583B9A" w:rsidRDefault="0012212A" w:rsidP="0012212A">
                  <w:pPr>
                    <w:spacing w:after="0" w:line="240" w:lineRule="auto"/>
                    <w:rPr>
                      <w:rFonts w:ascii="Times New Roman" w:eastAsia="Times New Roman" w:hAnsi="Times New Roman" w:cs="Times New Roman"/>
                      <w:color w:val="000000"/>
                      <w:sz w:val="24"/>
                      <w:szCs w:val="24"/>
                    </w:rPr>
                  </w:pPr>
                </w:p>
              </w:tc>
              <w:tc>
                <w:tcPr>
                  <w:tcW w:w="1318" w:type="dxa"/>
                  <w:tcBorders>
                    <w:top w:val="nil"/>
                    <w:left w:val="nil"/>
                    <w:bottom w:val="nil"/>
                    <w:right w:val="nil"/>
                  </w:tcBorders>
                  <w:shd w:val="clear" w:color="auto" w:fill="auto"/>
                  <w:noWrap/>
                  <w:vAlign w:val="bottom"/>
                </w:tcPr>
                <w:p w14:paraId="7B11D1D6" w14:textId="5794CA8D" w:rsidR="0012212A" w:rsidRPr="00583B9A" w:rsidRDefault="0012212A" w:rsidP="0012212A">
                  <w:pPr>
                    <w:spacing w:after="0" w:line="240" w:lineRule="auto"/>
                    <w:rPr>
                      <w:rFonts w:ascii="Times New Roman" w:eastAsia="Times New Roman" w:hAnsi="Times New Roman" w:cs="Times New Roman"/>
                      <w:color w:val="000000"/>
                      <w:sz w:val="24"/>
                      <w:szCs w:val="24"/>
                    </w:rPr>
                  </w:pPr>
                </w:p>
              </w:tc>
            </w:tr>
            <w:tr w:rsidR="0012212A" w:rsidRPr="00583B9A" w14:paraId="756A76A9" w14:textId="77777777" w:rsidTr="004870D6">
              <w:trPr>
                <w:trHeight w:val="300"/>
              </w:trPr>
              <w:tc>
                <w:tcPr>
                  <w:tcW w:w="5429" w:type="dxa"/>
                  <w:tcBorders>
                    <w:top w:val="nil"/>
                    <w:left w:val="nil"/>
                    <w:bottom w:val="nil"/>
                    <w:right w:val="nil"/>
                  </w:tcBorders>
                  <w:shd w:val="clear" w:color="auto" w:fill="auto"/>
                  <w:noWrap/>
                  <w:vAlign w:val="bottom"/>
                </w:tcPr>
                <w:p w14:paraId="6426873A" w14:textId="28629E7E" w:rsidR="0012212A" w:rsidRPr="00583B9A" w:rsidRDefault="0012212A" w:rsidP="0012212A">
                  <w:pPr>
                    <w:spacing w:after="0" w:line="240" w:lineRule="auto"/>
                    <w:rPr>
                      <w:rFonts w:ascii="Times New Roman" w:eastAsia="Times New Roman" w:hAnsi="Times New Roman" w:cs="Times New Roman"/>
                      <w:color w:val="000000"/>
                      <w:sz w:val="24"/>
                      <w:szCs w:val="24"/>
                    </w:rPr>
                  </w:pPr>
                </w:p>
              </w:tc>
              <w:tc>
                <w:tcPr>
                  <w:tcW w:w="1005" w:type="dxa"/>
                  <w:tcBorders>
                    <w:top w:val="nil"/>
                    <w:left w:val="nil"/>
                    <w:bottom w:val="nil"/>
                    <w:right w:val="nil"/>
                  </w:tcBorders>
                  <w:shd w:val="clear" w:color="auto" w:fill="auto"/>
                  <w:noWrap/>
                  <w:vAlign w:val="bottom"/>
                </w:tcPr>
                <w:p w14:paraId="351E9D8E" w14:textId="48741551" w:rsidR="0012212A" w:rsidRPr="00583B9A" w:rsidRDefault="0012212A" w:rsidP="0012212A">
                  <w:pPr>
                    <w:spacing w:after="0" w:line="240" w:lineRule="auto"/>
                    <w:jc w:val="right"/>
                    <w:rPr>
                      <w:rFonts w:ascii="Times New Roman" w:eastAsia="Times New Roman" w:hAnsi="Times New Roman" w:cs="Times New Roman"/>
                      <w:color w:val="000000"/>
                      <w:sz w:val="24"/>
                      <w:szCs w:val="24"/>
                    </w:rPr>
                  </w:pPr>
                </w:p>
              </w:tc>
              <w:tc>
                <w:tcPr>
                  <w:tcW w:w="1318" w:type="dxa"/>
                  <w:tcBorders>
                    <w:top w:val="nil"/>
                    <w:left w:val="nil"/>
                    <w:bottom w:val="nil"/>
                    <w:right w:val="nil"/>
                  </w:tcBorders>
                  <w:shd w:val="clear" w:color="auto" w:fill="auto"/>
                  <w:noWrap/>
                  <w:vAlign w:val="bottom"/>
                </w:tcPr>
                <w:p w14:paraId="728F101F" w14:textId="48B7A650" w:rsidR="0012212A" w:rsidRPr="00583B9A" w:rsidRDefault="0012212A" w:rsidP="0012212A">
                  <w:pPr>
                    <w:spacing w:after="0" w:line="240" w:lineRule="auto"/>
                    <w:jc w:val="right"/>
                    <w:rPr>
                      <w:rFonts w:ascii="Times New Roman" w:eastAsia="Times New Roman" w:hAnsi="Times New Roman" w:cs="Times New Roman"/>
                      <w:color w:val="000000"/>
                      <w:sz w:val="24"/>
                      <w:szCs w:val="24"/>
                    </w:rPr>
                  </w:pPr>
                </w:p>
              </w:tc>
            </w:tr>
            <w:tr w:rsidR="0012212A" w:rsidRPr="00583B9A" w14:paraId="3F8145FF" w14:textId="77777777" w:rsidTr="004870D6">
              <w:trPr>
                <w:trHeight w:val="300"/>
              </w:trPr>
              <w:tc>
                <w:tcPr>
                  <w:tcW w:w="5429" w:type="dxa"/>
                  <w:tcBorders>
                    <w:top w:val="nil"/>
                    <w:left w:val="nil"/>
                    <w:bottom w:val="nil"/>
                    <w:right w:val="nil"/>
                  </w:tcBorders>
                  <w:shd w:val="clear" w:color="auto" w:fill="auto"/>
                  <w:noWrap/>
                  <w:vAlign w:val="bottom"/>
                </w:tcPr>
                <w:p w14:paraId="105725E9" w14:textId="62908788" w:rsidR="0012212A" w:rsidRPr="004870D6" w:rsidRDefault="0012212A" w:rsidP="0012212A">
                  <w:pPr>
                    <w:pStyle w:val="Heading1"/>
                    <w:rPr>
                      <w:rFonts w:ascii="Times New Roman" w:eastAsia="Times New Roman" w:hAnsi="Times New Roman" w:cs="Times New Roman"/>
                      <w:sz w:val="24"/>
                      <w:szCs w:val="24"/>
                    </w:rPr>
                  </w:pPr>
                </w:p>
              </w:tc>
              <w:tc>
                <w:tcPr>
                  <w:tcW w:w="1005" w:type="dxa"/>
                  <w:tcBorders>
                    <w:top w:val="nil"/>
                    <w:left w:val="nil"/>
                    <w:bottom w:val="nil"/>
                    <w:right w:val="nil"/>
                  </w:tcBorders>
                  <w:shd w:val="clear" w:color="auto" w:fill="auto"/>
                  <w:noWrap/>
                  <w:vAlign w:val="bottom"/>
                </w:tcPr>
                <w:p w14:paraId="7A562080" w14:textId="0DAA41F1" w:rsidR="0012212A" w:rsidRPr="00583B9A" w:rsidRDefault="0012212A" w:rsidP="0012212A">
                  <w:pPr>
                    <w:spacing w:after="0" w:line="240" w:lineRule="auto"/>
                    <w:jc w:val="right"/>
                    <w:rPr>
                      <w:rFonts w:ascii="Times New Roman" w:eastAsia="Times New Roman" w:hAnsi="Times New Roman" w:cs="Times New Roman"/>
                      <w:color w:val="000000"/>
                      <w:sz w:val="24"/>
                      <w:szCs w:val="24"/>
                    </w:rPr>
                  </w:pPr>
                </w:p>
              </w:tc>
              <w:tc>
                <w:tcPr>
                  <w:tcW w:w="1318" w:type="dxa"/>
                  <w:tcBorders>
                    <w:top w:val="nil"/>
                    <w:left w:val="nil"/>
                    <w:bottom w:val="nil"/>
                    <w:right w:val="nil"/>
                  </w:tcBorders>
                  <w:shd w:val="clear" w:color="auto" w:fill="auto"/>
                  <w:noWrap/>
                  <w:vAlign w:val="bottom"/>
                </w:tcPr>
                <w:p w14:paraId="5529CBEE" w14:textId="6A6707FC" w:rsidR="0012212A" w:rsidRPr="00583B9A" w:rsidRDefault="0012212A" w:rsidP="0012212A">
                  <w:pPr>
                    <w:spacing w:after="0" w:line="240" w:lineRule="auto"/>
                    <w:jc w:val="right"/>
                    <w:rPr>
                      <w:rFonts w:ascii="Times New Roman" w:eastAsia="Times New Roman" w:hAnsi="Times New Roman" w:cs="Times New Roman"/>
                      <w:color w:val="000000"/>
                      <w:sz w:val="24"/>
                      <w:szCs w:val="24"/>
                    </w:rPr>
                  </w:pPr>
                </w:p>
              </w:tc>
            </w:tr>
          </w:tbl>
          <w:p w14:paraId="751C8430" w14:textId="1859F152" w:rsidR="00C24EF5" w:rsidRPr="00C24EF5" w:rsidRDefault="00C24EF5" w:rsidP="00C24EF5">
            <w:pPr>
              <w:spacing w:after="0" w:line="240" w:lineRule="auto"/>
              <w:rPr>
                <w:rFonts w:ascii="Times New Roman" w:eastAsia="Times New Roman" w:hAnsi="Times New Roman" w:cs="Times New Roman"/>
                <w:color w:val="000000"/>
                <w:sz w:val="24"/>
                <w:szCs w:val="24"/>
              </w:rPr>
            </w:pPr>
          </w:p>
        </w:tc>
        <w:tc>
          <w:tcPr>
            <w:tcW w:w="893" w:type="dxa"/>
            <w:tcBorders>
              <w:top w:val="nil"/>
              <w:left w:val="nil"/>
              <w:bottom w:val="nil"/>
              <w:right w:val="nil"/>
            </w:tcBorders>
            <w:shd w:val="clear" w:color="auto" w:fill="auto"/>
            <w:noWrap/>
            <w:vAlign w:val="bottom"/>
          </w:tcPr>
          <w:p w14:paraId="62081587" w14:textId="6A59F6B2" w:rsidR="00C24EF5" w:rsidRPr="00C24EF5" w:rsidRDefault="00C24EF5" w:rsidP="00C24EF5">
            <w:pPr>
              <w:spacing w:after="0" w:line="240" w:lineRule="auto"/>
              <w:jc w:val="right"/>
              <w:rPr>
                <w:rFonts w:ascii="Times New Roman" w:eastAsia="Times New Roman" w:hAnsi="Times New Roman" w:cs="Times New Roman"/>
                <w:color w:val="000000"/>
                <w:sz w:val="24"/>
                <w:szCs w:val="24"/>
              </w:rPr>
            </w:pPr>
          </w:p>
        </w:tc>
      </w:tr>
      <w:tr w:rsidR="00835CF4" w:rsidRPr="004870D6" w14:paraId="70989D23" w14:textId="77777777" w:rsidTr="003636EC">
        <w:trPr>
          <w:trHeight w:val="300"/>
        </w:trPr>
        <w:tc>
          <w:tcPr>
            <w:tcW w:w="8575" w:type="dxa"/>
            <w:gridSpan w:val="3"/>
            <w:tcBorders>
              <w:top w:val="nil"/>
              <w:left w:val="nil"/>
              <w:bottom w:val="nil"/>
              <w:right w:val="nil"/>
            </w:tcBorders>
            <w:shd w:val="clear" w:color="auto" w:fill="auto"/>
            <w:noWrap/>
            <w:vAlign w:val="bottom"/>
          </w:tcPr>
          <w:p w14:paraId="29DA2626" w14:textId="1C3A0DBD" w:rsidR="004870D6" w:rsidRPr="00E4371F" w:rsidRDefault="004870D6" w:rsidP="00E4371F">
            <w:pPr>
              <w:pStyle w:val="Title"/>
              <w:jc w:val="center"/>
              <w:rPr>
                <w:b/>
                <w:bCs/>
              </w:rPr>
            </w:pPr>
            <w:r w:rsidRPr="00E4371F">
              <w:rPr>
                <w:b/>
                <w:bCs/>
              </w:rPr>
              <w:t>Findings and discussion</w:t>
            </w:r>
            <w:r w:rsidR="00E4371F">
              <w:rPr>
                <w:b/>
                <w:bCs/>
              </w:rPr>
              <w:t>s</w:t>
            </w:r>
          </w:p>
        </w:tc>
        <w:tc>
          <w:tcPr>
            <w:tcW w:w="893" w:type="dxa"/>
            <w:tcBorders>
              <w:top w:val="nil"/>
              <w:left w:val="nil"/>
              <w:bottom w:val="nil"/>
              <w:right w:val="nil"/>
            </w:tcBorders>
            <w:shd w:val="clear" w:color="auto" w:fill="auto"/>
            <w:noWrap/>
            <w:vAlign w:val="bottom"/>
          </w:tcPr>
          <w:p w14:paraId="30F63694" w14:textId="77777777" w:rsidR="00197105" w:rsidRPr="004870D6" w:rsidRDefault="00197105" w:rsidP="00C24EF5">
            <w:pPr>
              <w:spacing w:after="0" w:line="240" w:lineRule="auto"/>
              <w:jc w:val="right"/>
              <w:rPr>
                <w:rFonts w:ascii="Times New Roman" w:eastAsia="Times New Roman" w:hAnsi="Times New Roman" w:cs="Times New Roman"/>
                <w:color w:val="000000"/>
                <w:sz w:val="24"/>
                <w:szCs w:val="24"/>
              </w:rPr>
            </w:pPr>
          </w:p>
        </w:tc>
      </w:tr>
    </w:tbl>
    <w:p w14:paraId="74C48D5A" w14:textId="7A2DC2BB" w:rsidR="004B4D08" w:rsidRPr="004870D6" w:rsidRDefault="004B4D08" w:rsidP="004B4D08">
      <w:pPr>
        <w:rPr>
          <w:rFonts w:ascii="Times New Roman" w:hAnsi="Times New Roman" w:cs="Times New Roman"/>
          <w:sz w:val="24"/>
          <w:szCs w:val="24"/>
        </w:rPr>
      </w:pPr>
      <w:r w:rsidRPr="004870D6">
        <w:rPr>
          <w:rFonts w:ascii="Times New Roman" w:hAnsi="Times New Roman" w:cs="Times New Roman"/>
          <w:sz w:val="24"/>
          <w:szCs w:val="24"/>
        </w:rPr>
        <w:t xml:space="preserve">Based on the SQL data exploration, several key insights </w:t>
      </w:r>
      <w:r w:rsidR="0025717C" w:rsidRPr="004870D6">
        <w:rPr>
          <w:rFonts w:ascii="Times New Roman" w:hAnsi="Times New Roman" w:cs="Times New Roman"/>
          <w:sz w:val="24"/>
          <w:szCs w:val="24"/>
        </w:rPr>
        <w:t>were</w:t>
      </w:r>
      <w:r w:rsidRPr="004870D6">
        <w:rPr>
          <w:rFonts w:ascii="Times New Roman" w:hAnsi="Times New Roman" w:cs="Times New Roman"/>
          <w:sz w:val="24"/>
          <w:szCs w:val="24"/>
        </w:rPr>
        <w:t xml:space="preserve"> be derived</w:t>
      </w:r>
      <w:r w:rsidR="0025717C" w:rsidRPr="004870D6">
        <w:rPr>
          <w:rFonts w:ascii="Times New Roman" w:hAnsi="Times New Roman" w:cs="Times New Roman"/>
          <w:sz w:val="24"/>
          <w:szCs w:val="24"/>
        </w:rPr>
        <w:t xml:space="preserve"> from the data</w:t>
      </w:r>
      <w:r w:rsidRPr="004870D6">
        <w:rPr>
          <w:rFonts w:ascii="Times New Roman" w:hAnsi="Times New Roman" w:cs="Times New Roman"/>
          <w:sz w:val="24"/>
          <w:szCs w:val="24"/>
        </w:rPr>
        <w:t>:</w:t>
      </w:r>
    </w:p>
    <w:p w14:paraId="336F9A2D" w14:textId="7DF6FDC9" w:rsidR="004B4D08" w:rsidRPr="004870D6" w:rsidRDefault="004B4D08" w:rsidP="004B4D08">
      <w:pPr>
        <w:rPr>
          <w:rFonts w:ascii="Times New Roman" w:hAnsi="Times New Roman" w:cs="Times New Roman"/>
          <w:b/>
          <w:bCs/>
          <w:sz w:val="24"/>
          <w:szCs w:val="24"/>
        </w:rPr>
      </w:pPr>
      <w:r w:rsidRPr="004870D6">
        <w:rPr>
          <w:rFonts w:ascii="Times New Roman" w:hAnsi="Times New Roman" w:cs="Times New Roman"/>
          <w:b/>
          <w:bCs/>
          <w:sz w:val="24"/>
          <w:szCs w:val="24"/>
        </w:rPr>
        <w:t>1. Population Distribution Across Regions:</w:t>
      </w:r>
      <w:r w:rsidR="0025717C" w:rsidRPr="004870D6">
        <w:rPr>
          <w:rFonts w:ascii="Times New Roman" w:hAnsi="Times New Roman" w:cs="Times New Roman"/>
          <w:b/>
          <w:bCs/>
          <w:sz w:val="24"/>
          <w:szCs w:val="24"/>
        </w:rPr>
        <w:t xml:space="preserve">         </w:t>
      </w:r>
    </w:p>
    <w:p w14:paraId="292FA255" w14:textId="77777777" w:rsidR="0025717C" w:rsidRPr="004870D6" w:rsidRDefault="004B4D08" w:rsidP="004B4D08">
      <w:pPr>
        <w:pStyle w:val="ListParagraph"/>
        <w:numPr>
          <w:ilvl w:val="0"/>
          <w:numId w:val="13"/>
        </w:numPr>
        <w:rPr>
          <w:rFonts w:ascii="Times New Roman" w:hAnsi="Times New Roman" w:cs="Times New Roman"/>
          <w:sz w:val="24"/>
          <w:szCs w:val="24"/>
        </w:rPr>
      </w:pPr>
      <w:r w:rsidRPr="004870D6">
        <w:rPr>
          <w:rFonts w:ascii="Times New Roman" w:hAnsi="Times New Roman" w:cs="Times New Roman"/>
          <w:sz w:val="24"/>
          <w:szCs w:val="24"/>
        </w:rPr>
        <w:t xml:space="preserve">Population Concentrations: </w:t>
      </w:r>
      <w:r w:rsidR="0025717C" w:rsidRPr="004870D6">
        <w:rPr>
          <w:rFonts w:ascii="Times New Roman" w:hAnsi="Times New Roman" w:cs="Times New Roman"/>
          <w:sz w:val="24"/>
          <w:szCs w:val="24"/>
        </w:rPr>
        <w:t>The Asia</w:t>
      </w:r>
      <w:r w:rsidRPr="004870D6">
        <w:rPr>
          <w:rFonts w:ascii="Times New Roman" w:hAnsi="Times New Roman" w:cs="Times New Roman"/>
          <w:sz w:val="24"/>
          <w:szCs w:val="24"/>
        </w:rPr>
        <w:t xml:space="preserve"> regions have significantly higher populations than others, indicating a concentration of people in </w:t>
      </w:r>
      <w:r w:rsidR="0025717C" w:rsidRPr="004870D6">
        <w:rPr>
          <w:rFonts w:ascii="Times New Roman" w:hAnsi="Times New Roman" w:cs="Times New Roman"/>
          <w:sz w:val="24"/>
          <w:szCs w:val="24"/>
        </w:rPr>
        <w:t>these</w:t>
      </w:r>
      <w:r w:rsidRPr="004870D6">
        <w:rPr>
          <w:rFonts w:ascii="Times New Roman" w:hAnsi="Times New Roman" w:cs="Times New Roman"/>
          <w:sz w:val="24"/>
          <w:szCs w:val="24"/>
        </w:rPr>
        <w:t xml:space="preserve"> areas. This may point to urbanization, economic opportunities, or favorable living conditions in those regions.</w:t>
      </w:r>
    </w:p>
    <w:p w14:paraId="7C03F7F5" w14:textId="35FEE3AC" w:rsidR="004B4D08" w:rsidRPr="00E4371F" w:rsidRDefault="004B4D08" w:rsidP="004B4D08">
      <w:pPr>
        <w:pStyle w:val="ListParagraph"/>
        <w:numPr>
          <w:ilvl w:val="0"/>
          <w:numId w:val="13"/>
        </w:numPr>
        <w:rPr>
          <w:rFonts w:ascii="Times New Roman" w:hAnsi="Times New Roman" w:cs="Times New Roman"/>
          <w:sz w:val="24"/>
          <w:szCs w:val="24"/>
        </w:rPr>
      </w:pPr>
      <w:r w:rsidRPr="004870D6">
        <w:rPr>
          <w:rFonts w:ascii="Times New Roman" w:hAnsi="Times New Roman" w:cs="Times New Roman"/>
          <w:sz w:val="24"/>
          <w:szCs w:val="24"/>
        </w:rPr>
        <w:t xml:space="preserve"> Regional Disparities: The data reveal substantial disparities in population sizes between different regions, potentially highlighting </w:t>
      </w:r>
      <w:r w:rsidR="0025717C" w:rsidRPr="004870D6">
        <w:rPr>
          <w:rFonts w:ascii="Times New Roman" w:hAnsi="Times New Roman" w:cs="Times New Roman"/>
          <w:sz w:val="24"/>
          <w:szCs w:val="24"/>
        </w:rPr>
        <w:t>Africa</w:t>
      </w:r>
      <w:r w:rsidRPr="004870D6">
        <w:rPr>
          <w:rFonts w:ascii="Times New Roman" w:hAnsi="Times New Roman" w:cs="Times New Roman"/>
          <w:sz w:val="24"/>
          <w:szCs w:val="24"/>
        </w:rPr>
        <w:t xml:space="preserve"> </w:t>
      </w:r>
      <w:r w:rsidR="0025717C" w:rsidRPr="004870D6">
        <w:rPr>
          <w:rFonts w:ascii="Times New Roman" w:hAnsi="Times New Roman" w:cs="Times New Roman"/>
          <w:sz w:val="24"/>
          <w:szCs w:val="24"/>
        </w:rPr>
        <w:t>as</w:t>
      </w:r>
      <w:r w:rsidRPr="004870D6">
        <w:rPr>
          <w:rFonts w:ascii="Times New Roman" w:hAnsi="Times New Roman" w:cs="Times New Roman"/>
          <w:sz w:val="24"/>
          <w:szCs w:val="24"/>
        </w:rPr>
        <w:t xml:space="preserve"> more rural or less developed.</w:t>
      </w:r>
    </w:p>
    <w:p w14:paraId="3F4C6325" w14:textId="5103490F" w:rsidR="004B4D08" w:rsidRPr="004870D6" w:rsidRDefault="004B4D08" w:rsidP="004B4D08">
      <w:pPr>
        <w:rPr>
          <w:rFonts w:ascii="Times New Roman" w:hAnsi="Times New Roman" w:cs="Times New Roman"/>
          <w:b/>
          <w:bCs/>
          <w:sz w:val="24"/>
          <w:szCs w:val="24"/>
        </w:rPr>
      </w:pPr>
      <w:r w:rsidRPr="004870D6">
        <w:rPr>
          <w:rFonts w:ascii="Times New Roman" w:hAnsi="Times New Roman" w:cs="Times New Roman"/>
          <w:b/>
          <w:bCs/>
          <w:sz w:val="24"/>
          <w:szCs w:val="24"/>
        </w:rPr>
        <w:t xml:space="preserve">2. </w:t>
      </w:r>
      <w:r w:rsidR="0025717C" w:rsidRPr="004870D6">
        <w:rPr>
          <w:rFonts w:ascii="Times New Roman" w:hAnsi="Times New Roman" w:cs="Times New Roman"/>
          <w:b/>
          <w:bCs/>
          <w:sz w:val="24"/>
          <w:szCs w:val="24"/>
        </w:rPr>
        <w:t xml:space="preserve"> </w:t>
      </w:r>
      <w:r w:rsidRPr="004870D6">
        <w:rPr>
          <w:rFonts w:ascii="Times New Roman" w:hAnsi="Times New Roman" w:cs="Times New Roman"/>
          <w:b/>
          <w:bCs/>
          <w:sz w:val="24"/>
          <w:szCs w:val="24"/>
        </w:rPr>
        <w:t>Life Expectancy Trends:</w:t>
      </w:r>
    </w:p>
    <w:p w14:paraId="70846711" w14:textId="3862AB0A" w:rsidR="004B4D08" w:rsidRPr="004870D6" w:rsidRDefault="004B4D08" w:rsidP="00525115">
      <w:pPr>
        <w:pStyle w:val="ListParagraph"/>
        <w:numPr>
          <w:ilvl w:val="0"/>
          <w:numId w:val="14"/>
        </w:numPr>
        <w:rPr>
          <w:rFonts w:ascii="Times New Roman" w:hAnsi="Times New Roman" w:cs="Times New Roman"/>
          <w:sz w:val="24"/>
          <w:szCs w:val="24"/>
        </w:rPr>
      </w:pPr>
      <w:r w:rsidRPr="004870D6">
        <w:rPr>
          <w:rFonts w:ascii="Times New Roman" w:hAnsi="Times New Roman" w:cs="Times New Roman"/>
          <w:sz w:val="24"/>
          <w:szCs w:val="24"/>
        </w:rPr>
        <w:t xml:space="preserve">High vs. Low Life Expectancy Regions: Some regions </w:t>
      </w:r>
      <w:r w:rsidR="0025717C" w:rsidRPr="004870D6">
        <w:rPr>
          <w:rFonts w:ascii="Times New Roman" w:hAnsi="Times New Roman" w:cs="Times New Roman"/>
          <w:sz w:val="24"/>
          <w:szCs w:val="24"/>
        </w:rPr>
        <w:t xml:space="preserve">like: </w:t>
      </w:r>
      <w:r w:rsidR="0025717C" w:rsidRPr="004870D6">
        <w:rPr>
          <w:rFonts w:ascii="Times New Roman" w:hAnsi="Times New Roman" w:cs="Times New Roman"/>
          <w:sz w:val="24"/>
          <w:szCs w:val="24"/>
        </w:rPr>
        <w:t>Europe &amp; Central Asia</w:t>
      </w:r>
      <w:r w:rsidR="0025717C" w:rsidRPr="004870D6">
        <w:rPr>
          <w:rFonts w:ascii="Times New Roman" w:hAnsi="Times New Roman" w:cs="Times New Roman"/>
          <w:sz w:val="24"/>
          <w:szCs w:val="24"/>
        </w:rPr>
        <w:t xml:space="preserve">, </w:t>
      </w:r>
      <w:r w:rsidR="0025717C" w:rsidRPr="004870D6">
        <w:rPr>
          <w:rFonts w:ascii="Times New Roman" w:hAnsi="Times New Roman" w:cs="Times New Roman"/>
          <w:sz w:val="24"/>
          <w:szCs w:val="24"/>
        </w:rPr>
        <w:t>America</w:t>
      </w:r>
      <w:r w:rsidR="0025717C" w:rsidRPr="004870D6">
        <w:rPr>
          <w:rFonts w:ascii="Times New Roman" w:hAnsi="Times New Roman" w:cs="Times New Roman"/>
          <w:sz w:val="24"/>
          <w:szCs w:val="24"/>
        </w:rPr>
        <w:t xml:space="preserve">, </w:t>
      </w:r>
      <w:r w:rsidR="0025717C" w:rsidRPr="004870D6">
        <w:rPr>
          <w:rFonts w:ascii="Times New Roman" w:hAnsi="Times New Roman" w:cs="Times New Roman"/>
          <w:sz w:val="24"/>
          <w:szCs w:val="24"/>
        </w:rPr>
        <w:t>Middle East &amp; North Africa</w:t>
      </w:r>
      <w:r w:rsidR="0025717C" w:rsidRPr="004870D6">
        <w:rPr>
          <w:rFonts w:ascii="Times New Roman" w:hAnsi="Times New Roman" w:cs="Times New Roman"/>
          <w:sz w:val="24"/>
          <w:szCs w:val="24"/>
        </w:rPr>
        <w:t xml:space="preserve">, </w:t>
      </w:r>
      <w:r w:rsidR="0025717C" w:rsidRPr="004870D6">
        <w:rPr>
          <w:rFonts w:ascii="Times New Roman" w:hAnsi="Times New Roman" w:cs="Times New Roman"/>
          <w:sz w:val="24"/>
          <w:szCs w:val="24"/>
        </w:rPr>
        <w:t>East Asia &amp; Pacific</w:t>
      </w:r>
      <w:r w:rsidR="0025717C" w:rsidRPr="004870D6">
        <w:rPr>
          <w:rFonts w:ascii="Times New Roman" w:hAnsi="Times New Roman" w:cs="Times New Roman"/>
          <w:sz w:val="24"/>
          <w:szCs w:val="24"/>
        </w:rPr>
        <w:t xml:space="preserve"> </w:t>
      </w:r>
      <w:r w:rsidRPr="004870D6">
        <w:rPr>
          <w:rFonts w:ascii="Times New Roman" w:hAnsi="Times New Roman" w:cs="Times New Roman"/>
          <w:sz w:val="24"/>
          <w:szCs w:val="24"/>
        </w:rPr>
        <w:t>have higher average life expectancies, which may correlate with better healthcare systems, higher standards of living, or healthier lifestyles. Conversely, regions with lower life expectancy</w:t>
      </w:r>
      <w:r w:rsidR="00525115" w:rsidRPr="004870D6">
        <w:rPr>
          <w:rFonts w:ascii="Times New Roman" w:hAnsi="Times New Roman" w:cs="Times New Roman"/>
          <w:sz w:val="24"/>
          <w:szCs w:val="24"/>
        </w:rPr>
        <w:t xml:space="preserve"> like </w:t>
      </w:r>
      <w:r w:rsidR="00525115" w:rsidRPr="004870D6">
        <w:rPr>
          <w:rFonts w:ascii="Times New Roman" w:hAnsi="Times New Roman" w:cs="Times New Roman"/>
          <w:sz w:val="24"/>
          <w:szCs w:val="24"/>
        </w:rPr>
        <w:t>Sub-Saharan Africa</w:t>
      </w:r>
      <w:r w:rsidRPr="004870D6">
        <w:rPr>
          <w:rFonts w:ascii="Times New Roman" w:hAnsi="Times New Roman" w:cs="Times New Roman"/>
          <w:sz w:val="24"/>
          <w:szCs w:val="24"/>
        </w:rPr>
        <w:t xml:space="preserve"> could be facing challenges such as inadequate healthcare, poor nutrition, or socioeconomic issues.</w:t>
      </w:r>
    </w:p>
    <w:p w14:paraId="3B2625F2" w14:textId="5340DEF1" w:rsidR="004B4D08" w:rsidRPr="004870D6" w:rsidRDefault="004B4D08" w:rsidP="004B4D08">
      <w:pPr>
        <w:rPr>
          <w:rFonts w:ascii="Times New Roman" w:hAnsi="Times New Roman" w:cs="Times New Roman"/>
          <w:b/>
          <w:bCs/>
          <w:sz w:val="24"/>
          <w:szCs w:val="24"/>
        </w:rPr>
      </w:pPr>
      <w:r w:rsidRPr="004870D6">
        <w:rPr>
          <w:rFonts w:ascii="Times New Roman" w:hAnsi="Times New Roman" w:cs="Times New Roman"/>
          <w:b/>
          <w:bCs/>
          <w:sz w:val="24"/>
          <w:szCs w:val="24"/>
        </w:rPr>
        <w:t xml:space="preserve">3. </w:t>
      </w:r>
      <w:r w:rsidR="00525115" w:rsidRPr="004870D6">
        <w:rPr>
          <w:rFonts w:ascii="Times New Roman" w:hAnsi="Times New Roman" w:cs="Times New Roman"/>
          <w:b/>
          <w:bCs/>
          <w:sz w:val="24"/>
          <w:szCs w:val="24"/>
        </w:rPr>
        <w:t xml:space="preserve"> </w:t>
      </w:r>
      <w:r w:rsidRPr="004870D6">
        <w:rPr>
          <w:rFonts w:ascii="Times New Roman" w:hAnsi="Times New Roman" w:cs="Times New Roman"/>
          <w:b/>
          <w:bCs/>
          <w:sz w:val="24"/>
          <w:szCs w:val="24"/>
        </w:rPr>
        <w:t>Fertility Rate Patterns:</w:t>
      </w:r>
    </w:p>
    <w:p w14:paraId="4E105042" w14:textId="6559DDD5" w:rsidR="004B4D08" w:rsidRPr="00E4371F" w:rsidRDefault="004B4D08" w:rsidP="004B4D08">
      <w:pPr>
        <w:pStyle w:val="ListParagraph"/>
        <w:numPr>
          <w:ilvl w:val="0"/>
          <w:numId w:val="14"/>
        </w:numPr>
        <w:rPr>
          <w:rFonts w:ascii="Times New Roman" w:hAnsi="Times New Roman" w:cs="Times New Roman"/>
          <w:sz w:val="24"/>
          <w:szCs w:val="24"/>
        </w:rPr>
      </w:pPr>
      <w:r w:rsidRPr="004870D6">
        <w:rPr>
          <w:rFonts w:ascii="Times New Roman" w:hAnsi="Times New Roman" w:cs="Times New Roman"/>
          <w:sz w:val="24"/>
          <w:szCs w:val="24"/>
        </w:rPr>
        <w:t>Fertility Rate Variations: The exploration uncover</w:t>
      </w:r>
      <w:r w:rsidR="00525115" w:rsidRPr="004870D6">
        <w:rPr>
          <w:rFonts w:ascii="Times New Roman" w:hAnsi="Times New Roman" w:cs="Times New Roman"/>
          <w:sz w:val="24"/>
          <w:szCs w:val="24"/>
        </w:rPr>
        <w:t>s East Asia, Sub-Saharan Africa and South Asia as</w:t>
      </w:r>
      <w:r w:rsidRPr="004870D6">
        <w:rPr>
          <w:rFonts w:ascii="Times New Roman" w:hAnsi="Times New Roman" w:cs="Times New Roman"/>
          <w:sz w:val="24"/>
          <w:szCs w:val="24"/>
        </w:rPr>
        <w:t xml:space="preserve"> regions with higher fertility rates, possibly due to cultural, religious, or economic factors that encourage larger families. Regions with lower fertility rates</w:t>
      </w:r>
      <w:r w:rsidR="00525115" w:rsidRPr="004870D6">
        <w:rPr>
          <w:rFonts w:ascii="Times New Roman" w:hAnsi="Times New Roman" w:cs="Times New Roman"/>
          <w:sz w:val="24"/>
          <w:szCs w:val="24"/>
        </w:rPr>
        <w:t xml:space="preserve"> like America and Europe</w:t>
      </w:r>
      <w:r w:rsidRPr="004870D6">
        <w:rPr>
          <w:rFonts w:ascii="Times New Roman" w:hAnsi="Times New Roman" w:cs="Times New Roman"/>
          <w:sz w:val="24"/>
          <w:szCs w:val="24"/>
        </w:rPr>
        <w:t xml:space="preserve"> might be experiencing trends typical of more developed areas, such as delayed childbearing, higher education levels among women, or access to family planning.</w:t>
      </w:r>
    </w:p>
    <w:p w14:paraId="62E3C220" w14:textId="39F6C3A8" w:rsidR="004B4D08" w:rsidRPr="004870D6" w:rsidRDefault="004B4D08" w:rsidP="004B4D08">
      <w:pPr>
        <w:rPr>
          <w:rFonts w:ascii="Times New Roman" w:hAnsi="Times New Roman" w:cs="Times New Roman"/>
          <w:b/>
          <w:bCs/>
          <w:sz w:val="24"/>
          <w:szCs w:val="24"/>
        </w:rPr>
      </w:pPr>
      <w:r w:rsidRPr="004870D6">
        <w:rPr>
          <w:rFonts w:ascii="Times New Roman" w:hAnsi="Times New Roman" w:cs="Times New Roman"/>
          <w:b/>
          <w:bCs/>
          <w:sz w:val="24"/>
          <w:szCs w:val="24"/>
        </w:rPr>
        <w:lastRenderedPageBreak/>
        <w:t>4. Correlations Between Metrics:</w:t>
      </w:r>
    </w:p>
    <w:p w14:paraId="3F5F1CE1" w14:textId="77777777" w:rsidR="004870D6" w:rsidRPr="004870D6" w:rsidRDefault="004B4D08" w:rsidP="004463BF">
      <w:pPr>
        <w:pStyle w:val="ListParagraph"/>
        <w:numPr>
          <w:ilvl w:val="0"/>
          <w:numId w:val="14"/>
        </w:numPr>
        <w:rPr>
          <w:rFonts w:ascii="Times New Roman" w:hAnsi="Times New Roman" w:cs="Times New Roman"/>
          <w:sz w:val="24"/>
          <w:szCs w:val="24"/>
        </w:rPr>
      </w:pPr>
      <w:r w:rsidRPr="004870D6">
        <w:rPr>
          <w:rFonts w:ascii="Times New Roman" w:hAnsi="Times New Roman" w:cs="Times New Roman"/>
          <w:sz w:val="24"/>
          <w:szCs w:val="24"/>
        </w:rPr>
        <w:t>Population vs. Life Expectancy: Regions with higher populations might not always have higher life expectancy, suggesting that large populations don't necessarily correlate with better living conditions. Conversely, regions with smaller populations could have higher life expectancy, possibly indicating more equitable distribution of resources or better healthcare access.</w:t>
      </w:r>
    </w:p>
    <w:p w14:paraId="3BC4BA1A" w14:textId="77777777" w:rsidR="004870D6" w:rsidRPr="004870D6" w:rsidRDefault="004463BF" w:rsidP="008048C7">
      <w:pPr>
        <w:pStyle w:val="ListParagraph"/>
        <w:numPr>
          <w:ilvl w:val="0"/>
          <w:numId w:val="14"/>
        </w:numPr>
        <w:rPr>
          <w:rFonts w:ascii="Times New Roman" w:hAnsi="Times New Roman" w:cs="Times New Roman"/>
          <w:sz w:val="24"/>
          <w:szCs w:val="24"/>
        </w:rPr>
      </w:pPr>
      <w:r w:rsidRPr="004870D6">
        <w:rPr>
          <w:rFonts w:ascii="Times New Roman" w:hAnsi="Times New Roman" w:cs="Times New Roman"/>
          <w:sz w:val="24"/>
          <w:szCs w:val="24"/>
        </w:rPr>
        <w:t xml:space="preserve"> Outliers: Some countries might stand out as outliers where, despite a large population, life expectancy is high, potentially due to efficient healthcare systems and strong economies</w:t>
      </w:r>
      <w:r w:rsidR="004870D6" w:rsidRPr="004870D6">
        <w:rPr>
          <w:rFonts w:ascii="Times New Roman" w:hAnsi="Times New Roman" w:cs="Times New Roman"/>
          <w:sz w:val="24"/>
          <w:szCs w:val="24"/>
        </w:rPr>
        <w:t>.</w:t>
      </w:r>
    </w:p>
    <w:p w14:paraId="308AA238" w14:textId="77777777" w:rsidR="004870D6" w:rsidRPr="004870D6" w:rsidRDefault="008048C7" w:rsidP="008048C7">
      <w:pPr>
        <w:pStyle w:val="ListParagraph"/>
        <w:numPr>
          <w:ilvl w:val="0"/>
          <w:numId w:val="14"/>
        </w:numPr>
        <w:rPr>
          <w:rFonts w:ascii="Times New Roman" w:hAnsi="Times New Roman" w:cs="Times New Roman"/>
          <w:sz w:val="24"/>
          <w:szCs w:val="24"/>
        </w:rPr>
      </w:pPr>
      <w:r w:rsidRPr="004870D6">
        <w:rPr>
          <w:rFonts w:ascii="Times New Roman" w:hAnsi="Times New Roman" w:cs="Times New Roman"/>
          <w:sz w:val="24"/>
          <w:szCs w:val="24"/>
        </w:rPr>
        <w:t>Population vs. Fertility Rate:</w:t>
      </w:r>
      <w:r w:rsidR="004463BF" w:rsidRPr="004870D6">
        <w:rPr>
          <w:rFonts w:ascii="Times New Roman" w:hAnsi="Times New Roman" w:cs="Times New Roman"/>
          <w:sz w:val="24"/>
          <w:szCs w:val="24"/>
        </w:rPr>
        <w:t xml:space="preserve"> </w:t>
      </w:r>
      <w:r w:rsidRPr="004870D6">
        <w:rPr>
          <w:rFonts w:ascii="Times New Roman" w:hAnsi="Times New Roman" w:cs="Times New Roman"/>
          <w:sz w:val="24"/>
          <w:szCs w:val="24"/>
        </w:rPr>
        <w:t>Typically, as regions become more developed, fertility rates tend to decrease, often resulting in a slower population growth rate. This trend is usually due to factors like improved access to education, particularly for women, better access to contraception, and shifts in social norms regarding family size.</w:t>
      </w:r>
      <w:r w:rsidR="004463BF" w:rsidRPr="004870D6">
        <w:rPr>
          <w:rFonts w:ascii="Times New Roman" w:hAnsi="Times New Roman" w:cs="Times New Roman"/>
          <w:sz w:val="24"/>
          <w:szCs w:val="24"/>
        </w:rPr>
        <w:t xml:space="preserve"> However, factors like migration can alter this trend like we have in our data set above.</w:t>
      </w:r>
    </w:p>
    <w:p w14:paraId="00FA8724" w14:textId="4E0853FB" w:rsidR="008048C7" w:rsidRPr="004870D6" w:rsidRDefault="008048C7" w:rsidP="008048C7">
      <w:pPr>
        <w:pStyle w:val="ListParagraph"/>
        <w:numPr>
          <w:ilvl w:val="0"/>
          <w:numId w:val="14"/>
        </w:numPr>
        <w:rPr>
          <w:rFonts w:ascii="Times New Roman" w:hAnsi="Times New Roman" w:cs="Times New Roman"/>
          <w:sz w:val="24"/>
          <w:szCs w:val="24"/>
        </w:rPr>
      </w:pPr>
      <w:r w:rsidRPr="004870D6">
        <w:rPr>
          <w:rFonts w:ascii="Times New Roman" w:hAnsi="Times New Roman" w:cs="Times New Roman"/>
          <w:sz w:val="24"/>
          <w:szCs w:val="24"/>
        </w:rPr>
        <w:t xml:space="preserve">  High Fertility in Low Population Regions: In less developed regions, higher fertility rates might lead to rapid population growth, which could strain resources and public services, potentially leading to challenges in sustaining a high quality of life</w:t>
      </w:r>
      <w:r w:rsidR="004463BF" w:rsidRPr="004870D6">
        <w:rPr>
          <w:rFonts w:ascii="Times New Roman" w:hAnsi="Times New Roman" w:cs="Times New Roman"/>
          <w:sz w:val="24"/>
          <w:szCs w:val="24"/>
        </w:rPr>
        <w:t xml:space="preserve"> thereby leading to low population growth.</w:t>
      </w:r>
    </w:p>
    <w:p w14:paraId="261F10F9" w14:textId="77777777" w:rsidR="008048C7" w:rsidRPr="004870D6" w:rsidRDefault="008048C7" w:rsidP="008048C7">
      <w:pPr>
        <w:rPr>
          <w:rFonts w:ascii="Times New Roman" w:hAnsi="Times New Roman" w:cs="Times New Roman"/>
          <w:sz w:val="24"/>
          <w:szCs w:val="24"/>
        </w:rPr>
      </w:pPr>
    </w:p>
    <w:p w14:paraId="10DAF056" w14:textId="00AB513A" w:rsidR="008048C7" w:rsidRPr="004870D6" w:rsidRDefault="008048C7" w:rsidP="008048C7">
      <w:pPr>
        <w:rPr>
          <w:rFonts w:ascii="Times New Roman" w:hAnsi="Times New Roman" w:cs="Times New Roman"/>
          <w:b/>
          <w:bCs/>
          <w:sz w:val="24"/>
          <w:szCs w:val="24"/>
        </w:rPr>
      </w:pPr>
      <w:r w:rsidRPr="004870D6">
        <w:rPr>
          <w:rFonts w:ascii="Times New Roman" w:hAnsi="Times New Roman" w:cs="Times New Roman"/>
          <w:b/>
          <w:bCs/>
          <w:sz w:val="24"/>
          <w:szCs w:val="24"/>
        </w:rPr>
        <w:t>Life Expectancy vs. Fertility Rate:</w:t>
      </w:r>
    </w:p>
    <w:p w14:paraId="0C67860D" w14:textId="77777777" w:rsidR="000C267C" w:rsidRPr="004870D6" w:rsidRDefault="008048C7" w:rsidP="008048C7">
      <w:pPr>
        <w:pStyle w:val="ListParagraph"/>
        <w:numPr>
          <w:ilvl w:val="0"/>
          <w:numId w:val="14"/>
        </w:numPr>
        <w:rPr>
          <w:rFonts w:ascii="Times New Roman" w:hAnsi="Times New Roman" w:cs="Times New Roman"/>
          <w:sz w:val="24"/>
          <w:szCs w:val="24"/>
        </w:rPr>
      </w:pPr>
      <w:r w:rsidRPr="004870D6">
        <w:rPr>
          <w:rFonts w:ascii="Times New Roman" w:hAnsi="Times New Roman" w:cs="Times New Roman"/>
          <w:sz w:val="24"/>
          <w:szCs w:val="24"/>
        </w:rPr>
        <w:t>Inverse Relationship: Generally, regions with higher life expectancy tend to have lower fertility rates. This is often because higher life expectancy is associated with better healthcare and education systems, which in turn often lead to smaller family sizes.</w:t>
      </w:r>
    </w:p>
    <w:p w14:paraId="2E65673D" w14:textId="4EEA450B" w:rsidR="008048C7" w:rsidRPr="004870D6" w:rsidRDefault="008048C7" w:rsidP="008048C7">
      <w:pPr>
        <w:pStyle w:val="ListParagraph"/>
        <w:numPr>
          <w:ilvl w:val="0"/>
          <w:numId w:val="14"/>
        </w:numPr>
        <w:rPr>
          <w:rFonts w:ascii="Times New Roman" w:hAnsi="Times New Roman" w:cs="Times New Roman"/>
          <w:sz w:val="24"/>
          <w:szCs w:val="24"/>
        </w:rPr>
      </w:pPr>
      <w:r w:rsidRPr="004870D6">
        <w:rPr>
          <w:rFonts w:ascii="Times New Roman" w:hAnsi="Times New Roman" w:cs="Times New Roman"/>
          <w:sz w:val="24"/>
          <w:szCs w:val="24"/>
        </w:rPr>
        <w:t xml:space="preserve">  Development Indicator: This inverse relationship can be a strong indicator of a region's stage of development. For instance, developed countries typically exhibit higher life expectancy and lower fertility rates, while developing countries may display the opposite pattern.</w:t>
      </w:r>
    </w:p>
    <w:p w14:paraId="0336524D" w14:textId="77777777" w:rsidR="008048C7" w:rsidRPr="004870D6" w:rsidRDefault="008048C7" w:rsidP="008048C7">
      <w:pPr>
        <w:rPr>
          <w:rFonts w:ascii="Times New Roman" w:hAnsi="Times New Roman" w:cs="Times New Roman"/>
          <w:sz w:val="24"/>
          <w:szCs w:val="24"/>
        </w:rPr>
      </w:pPr>
    </w:p>
    <w:p w14:paraId="6F129730" w14:textId="77777777" w:rsidR="008048C7" w:rsidRDefault="008048C7" w:rsidP="008048C7">
      <w:pPr>
        <w:rPr>
          <w:rFonts w:ascii="Times New Roman" w:hAnsi="Times New Roman" w:cs="Times New Roman"/>
          <w:sz w:val="24"/>
          <w:szCs w:val="24"/>
        </w:rPr>
      </w:pPr>
    </w:p>
    <w:p w14:paraId="70F4AD7E" w14:textId="77777777" w:rsidR="00E4371F" w:rsidRDefault="00E4371F" w:rsidP="008048C7">
      <w:pPr>
        <w:rPr>
          <w:rFonts w:ascii="Times New Roman" w:hAnsi="Times New Roman" w:cs="Times New Roman"/>
          <w:sz w:val="24"/>
          <w:szCs w:val="24"/>
        </w:rPr>
      </w:pPr>
    </w:p>
    <w:p w14:paraId="15EB32A0" w14:textId="77777777" w:rsidR="00E4371F" w:rsidRDefault="00E4371F" w:rsidP="008048C7">
      <w:pPr>
        <w:rPr>
          <w:rFonts w:ascii="Times New Roman" w:hAnsi="Times New Roman" w:cs="Times New Roman"/>
          <w:sz w:val="24"/>
          <w:szCs w:val="24"/>
        </w:rPr>
      </w:pPr>
    </w:p>
    <w:p w14:paraId="11993688" w14:textId="77777777" w:rsidR="00E4371F" w:rsidRDefault="00E4371F" w:rsidP="008048C7">
      <w:pPr>
        <w:rPr>
          <w:rFonts w:ascii="Times New Roman" w:hAnsi="Times New Roman" w:cs="Times New Roman"/>
          <w:sz w:val="24"/>
          <w:szCs w:val="24"/>
        </w:rPr>
      </w:pPr>
    </w:p>
    <w:p w14:paraId="1AD5316D" w14:textId="77777777" w:rsidR="00E4371F" w:rsidRDefault="00E4371F" w:rsidP="008048C7">
      <w:pPr>
        <w:rPr>
          <w:rFonts w:ascii="Times New Roman" w:hAnsi="Times New Roman" w:cs="Times New Roman"/>
          <w:sz w:val="24"/>
          <w:szCs w:val="24"/>
        </w:rPr>
      </w:pPr>
    </w:p>
    <w:p w14:paraId="4C3A0947" w14:textId="77777777" w:rsidR="00E4371F" w:rsidRDefault="00E4371F" w:rsidP="008048C7">
      <w:pPr>
        <w:rPr>
          <w:rFonts w:ascii="Times New Roman" w:hAnsi="Times New Roman" w:cs="Times New Roman"/>
          <w:sz w:val="24"/>
          <w:szCs w:val="24"/>
        </w:rPr>
      </w:pPr>
    </w:p>
    <w:p w14:paraId="5866130A" w14:textId="77777777" w:rsidR="00E4371F" w:rsidRDefault="00E4371F" w:rsidP="008048C7">
      <w:pPr>
        <w:rPr>
          <w:rFonts w:ascii="Times New Roman" w:hAnsi="Times New Roman" w:cs="Times New Roman"/>
          <w:sz w:val="24"/>
          <w:szCs w:val="24"/>
        </w:rPr>
      </w:pPr>
    </w:p>
    <w:p w14:paraId="041E57F5" w14:textId="77777777" w:rsidR="00E4371F" w:rsidRDefault="00E4371F" w:rsidP="008048C7">
      <w:pPr>
        <w:rPr>
          <w:rFonts w:ascii="Times New Roman" w:hAnsi="Times New Roman" w:cs="Times New Roman"/>
          <w:sz w:val="24"/>
          <w:szCs w:val="24"/>
        </w:rPr>
      </w:pPr>
    </w:p>
    <w:p w14:paraId="5CDC115B" w14:textId="77777777" w:rsidR="00E4371F" w:rsidRDefault="00E4371F" w:rsidP="008048C7">
      <w:pPr>
        <w:rPr>
          <w:rFonts w:ascii="Times New Roman" w:hAnsi="Times New Roman" w:cs="Times New Roman"/>
          <w:sz w:val="24"/>
          <w:szCs w:val="24"/>
        </w:rPr>
      </w:pPr>
    </w:p>
    <w:p w14:paraId="727B6F00" w14:textId="77777777" w:rsidR="00E4371F" w:rsidRDefault="00E4371F" w:rsidP="008048C7">
      <w:pPr>
        <w:rPr>
          <w:rFonts w:ascii="Times New Roman" w:hAnsi="Times New Roman" w:cs="Times New Roman"/>
          <w:sz w:val="24"/>
          <w:szCs w:val="24"/>
        </w:rPr>
      </w:pPr>
    </w:p>
    <w:p w14:paraId="2F8E677E" w14:textId="77777777" w:rsidR="00E4371F" w:rsidRDefault="00E4371F" w:rsidP="008048C7">
      <w:pPr>
        <w:rPr>
          <w:rFonts w:ascii="Times New Roman" w:hAnsi="Times New Roman" w:cs="Times New Roman"/>
          <w:sz w:val="24"/>
          <w:szCs w:val="24"/>
        </w:rPr>
      </w:pPr>
    </w:p>
    <w:p w14:paraId="7978B28C" w14:textId="77777777" w:rsidR="00E4371F" w:rsidRDefault="00E4371F" w:rsidP="008048C7">
      <w:pPr>
        <w:rPr>
          <w:rFonts w:ascii="Times New Roman" w:hAnsi="Times New Roman" w:cs="Times New Roman"/>
          <w:sz w:val="24"/>
          <w:szCs w:val="24"/>
        </w:rPr>
      </w:pPr>
    </w:p>
    <w:p w14:paraId="476A7014" w14:textId="77777777" w:rsidR="00E4371F" w:rsidRPr="004870D6" w:rsidRDefault="00E4371F" w:rsidP="008048C7">
      <w:pPr>
        <w:rPr>
          <w:rFonts w:ascii="Times New Roman" w:hAnsi="Times New Roman" w:cs="Times New Roman"/>
          <w:sz w:val="24"/>
          <w:szCs w:val="24"/>
        </w:rPr>
      </w:pPr>
    </w:p>
    <w:p w14:paraId="04FE0165" w14:textId="1D53923F" w:rsidR="00525115" w:rsidRPr="00E4371F" w:rsidRDefault="000C267C" w:rsidP="00E4371F">
      <w:pPr>
        <w:pStyle w:val="Title"/>
        <w:jc w:val="center"/>
        <w:rPr>
          <w:b/>
          <w:bCs/>
        </w:rPr>
      </w:pPr>
      <w:r w:rsidRPr="00E4371F">
        <w:rPr>
          <w:b/>
          <w:bCs/>
        </w:rPr>
        <w:t>Recommendations</w:t>
      </w:r>
    </w:p>
    <w:p w14:paraId="388FD593" w14:textId="2C87E33F" w:rsidR="000C267C" w:rsidRPr="004870D6" w:rsidRDefault="000C267C" w:rsidP="000C267C">
      <w:pPr>
        <w:rPr>
          <w:rFonts w:ascii="Times New Roman" w:hAnsi="Times New Roman" w:cs="Times New Roman"/>
          <w:sz w:val="24"/>
          <w:szCs w:val="24"/>
        </w:rPr>
      </w:pPr>
      <w:r w:rsidRPr="004870D6">
        <w:rPr>
          <w:rFonts w:ascii="Times New Roman" w:hAnsi="Times New Roman" w:cs="Times New Roman"/>
          <w:sz w:val="24"/>
          <w:szCs w:val="24"/>
        </w:rPr>
        <w:t>Based on the insights derived from the exploration of the dataset, here are some recommendations:</w:t>
      </w:r>
    </w:p>
    <w:p w14:paraId="010145D8" w14:textId="0BB1E227" w:rsidR="000C267C" w:rsidRPr="001773F7" w:rsidRDefault="000C267C" w:rsidP="000C267C">
      <w:pPr>
        <w:rPr>
          <w:rFonts w:ascii="Times New Roman" w:hAnsi="Times New Roman" w:cs="Times New Roman"/>
          <w:b/>
          <w:bCs/>
          <w:sz w:val="24"/>
          <w:szCs w:val="24"/>
        </w:rPr>
      </w:pPr>
      <w:r w:rsidRPr="004870D6">
        <w:rPr>
          <w:rFonts w:ascii="Times New Roman" w:hAnsi="Times New Roman" w:cs="Times New Roman"/>
          <w:sz w:val="24"/>
          <w:szCs w:val="24"/>
        </w:rPr>
        <w:t>1</w:t>
      </w:r>
      <w:r w:rsidRPr="001773F7">
        <w:rPr>
          <w:rFonts w:ascii="Times New Roman" w:hAnsi="Times New Roman" w:cs="Times New Roman"/>
          <w:b/>
          <w:bCs/>
          <w:sz w:val="24"/>
          <w:szCs w:val="24"/>
        </w:rPr>
        <w:t xml:space="preserve">. </w:t>
      </w:r>
      <w:r w:rsidRPr="001773F7">
        <w:rPr>
          <w:rFonts w:ascii="Times New Roman" w:hAnsi="Times New Roman" w:cs="Times New Roman"/>
          <w:b/>
          <w:bCs/>
          <w:sz w:val="24"/>
          <w:szCs w:val="24"/>
        </w:rPr>
        <w:t xml:space="preserve"> </w:t>
      </w:r>
      <w:r w:rsidRPr="001773F7">
        <w:rPr>
          <w:rFonts w:ascii="Times New Roman" w:hAnsi="Times New Roman" w:cs="Times New Roman"/>
          <w:b/>
          <w:bCs/>
          <w:sz w:val="24"/>
          <w:szCs w:val="24"/>
        </w:rPr>
        <w:t>Strengthen Healthcare Systems in Low Life Expectancy Regions:</w:t>
      </w:r>
    </w:p>
    <w:p w14:paraId="765D0C0B" w14:textId="7425B489" w:rsidR="000C267C" w:rsidRPr="004870D6" w:rsidRDefault="000C267C" w:rsidP="000C267C">
      <w:pPr>
        <w:rPr>
          <w:rFonts w:ascii="Times New Roman" w:hAnsi="Times New Roman" w:cs="Times New Roman"/>
          <w:sz w:val="24"/>
          <w:szCs w:val="24"/>
        </w:rPr>
      </w:pPr>
      <w:r w:rsidRPr="004870D6">
        <w:rPr>
          <w:rFonts w:ascii="Times New Roman" w:hAnsi="Times New Roman" w:cs="Times New Roman"/>
          <w:sz w:val="24"/>
          <w:szCs w:val="24"/>
        </w:rPr>
        <w:t xml:space="preserve">   Governments and international organizations should invest in improving healthcare infrastructure, access to medical services, and public health initiatives in regions with low life expectancy.</w:t>
      </w:r>
    </w:p>
    <w:p w14:paraId="6AA3F323" w14:textId="4334305D" w:rsidR="000C267C" w:rsidRPr="001773F7" w:rsidRDefault="000C267C" w:rsidP="000C267C">
      <w:pPr>
        <w:rPr>
          <w:rFonts w:ascii="Times New Roman" w:hAnsi="Times New Roman" w:cs="Times New Roman"/>
          <w:b/>
          <w:bCs/>
          <w:sz w:val="24"/>
          <w:szCs w:val="24"/>
        </w:rPr>
      </w:pPr>
      <w:r w:rsidRPr="004870D6">
        <w:rPr>
          <w:rFonts w:ascii="Times New Roman" w:hAnsi="Times New Roman" w:cs="Times New Roman"/>
          <w:sz w:val="24"/>
          <w:szCs w:val="24"/>
        </w:rPr>
        <w:t>2</w:t>
      </w:r>
      <w:r w:rsidRPr="001773F7">
        <w:rPr>
          <w:rFonts w:ascii="Times New Roman" w:hAnsi="Times New Roman" w:cs="Times New Roman"/>
          <w:b/>
          <w:bCs/>
          <w:sz w:val="24"/>
          <w:szCs w:val="24"/>
        </w:rPr>
        <w:t>. Promote Education, Especially for Women:</w:t>
      </w:r>
    </w:p>
    <w:p w14:paraId="6680E87F" w14:textId="454B8712" w:rsidR="000C267C" w:rsidRPr="004870D6" w:rsidRDefault="000C267C" w:rsidP="000C267C">
      <w:pPr>
        <w:rPr>
          <w:rFonts w:ascii="Times New Roman" w:hAnsi="Times New Roman" w:cs="Times New Roman"/>
          <w:sz w:val="24"/>
          <w:szCs w:val="24"/>
        </w:rPr>
      </w:pPr>
      <w:r w:rsidRPr="004870D6">
        <w:rPr>
          <w:rFonts w:ascii="Times New Roman" w:hAnsi="Times New Roman" w:cs="Times New Roman"/>
          <w:sz w:val="24"/>
          <w:szCs w:val="24"/>
        </w:rPr>
        <w:t xml:space="preserve">  Recommendatio</w:t>
      </w:r>
      <w:r w:rsidRPr="004870D6">
        <w:rPr>
          <w:rFonts w:ascii="Times New Roman" w:hAnsi="Times New Roman" w:cs="Times New Roman"/>
          <w:sz w:val="24"/>
          <w:szCs w:val="24"/>
        </w:rPr>
        <w:t>n</w:t>
      </w:r>
      <w:r w:rsidRPr="004870D6">
        <w:rPr>
          <w:rFonts w:ascii="Times New Roman" w:hAnsi="Times New Roman" w:cs="Times New Roman"/>
          <w:sz w:val="24"/>
          <w:szCs w:val="24"/>
        </w:rPr>
        <w:t>: Focus on increasing access to education, particularly for women, in regions with high fertility rates.</w:t>
      </w:r>
    </w:p>
    <w:p w14:paraId="274C2693" w14:textId="3A22DCE4" w:rsidR="000C267C" w:rsidRPr="001773F7" w:rsidRDefault="000C267C" w:rsidP="000C267C">
      <w:pPr>
        <w:rPr>
          <w:rFonts w:ascii="Times New Roman" w:hAnsi="Times New Roman" w:cs="Times New Roman"/>
          <w:b/>
          <w:bCs/>
          <w:sz w:val="24"/>
          <w:szCs w:val="24"/>
        </w:rPr>
      </w:pPr>
      <w:r w:rsidRPr="001773F7">
        <w:rPr>
          <w:rFonts w:ascii="Times New Roman" w:hAnsi="Times New Roman" w:cs="Times New Roman"/>
          <w:b/>
          <w:bCs/>
          <w:sz w:val="24"/>
          <w:szCs w:val="24"/>
        </w:rPr>
        <w:t>3. Implement Family Planning and Reproductive Health Programs:</w:t>
      </w:r>
    </w:p>
    <w:p w14:paraId="19F9F592" w14:textId="7D89A6F6" w:rsidR="000C267C" w:rsidRPr="004870D6" w:rsidRDefault="000C267C" w:rsidP="000C267C">
      <w:pPr>
        <w:rPr>
          <w:rFonts w:ascii="Times New Roman" w:hAnsi="Times New Roman" w:cs="Times New Roman"/>
          <w:sz w:val="24"/>
          <w:szCs w:val="24"/>
        </w:rPr>
      </w:pPr>
      <w:r w:rsidRPr="004870D6">
        <w:rPr>
          <w:rFonts w:ascii="Times New Roman" w:hAnsi="Times New Roman" w:cs="Times New Roman"/>
          <w:sz w:val="24"/>
          <w:szCs w:val="24"/>
        </w:rPr>
        <w:t xml:space="preserve">   Recommendation: Expand family planning services and reproductive health education in regions with high fertility rates.</w:t>
      </w:r>
    </w:p>
    <w:p w14:paraId="46F51AFB" w14:textId="254E901F" w:rsidR="000C267C" w:rsidRPr="001773F7" w:rsidRDefault="000C267C" w:rsidP="000C267C">
      <w:pPr>
        <w:rPr>
          <w:rFonts w:ascii="Times New Roman" w:hAnsi="Times New Roman" w:cs="Times New Roman"/>
          <w:b/>
          <w:bCs/>
          <w:sz w:val="24"/>
          <w:szCs w:val="24"/>
        </w:rPr>
      </w:pPr>
      <w:r w:rsidRPr="001773F7">
        <w:rPr>
          <w:rFonts w:ascii="Times New Roman" w:hAnsi="Times New Roman" w:cs="Times New Roman"/>
          <w:b/>
          <w:bCs/>
          <w:sz w:val="24"/>
          <w:szCs w:val="24"/>
        </w:rPr>
        <w:t>4. Encourage Economic Development in Underdeveloped Regions:</w:t>
      </w:r>
    </w:p>
    <w:p w14:paraId="14D3232E" w14:textId="24D71B03" w:rsidR="000C267C" w:rsidRPr="004870D6" w:rsidRDefault="000C267C" w:rsidP="000C267C">
      <w:pPr>
        <w:rPr>
          <w:rFonts w:ascii="Times New Roman" w:hAnsi="Times New Roman" w:cs="Times New Roman"/>
          <w:sz w:val="24"/>
          <w:szCs w:val="24"/>
        </w:rPr>
      </w:pPr>
      <w:r w:rsidRPr="004870D6">
        <w:rPr>
          <w:rFonts w:ascii="Times New Roman" w:hAnsi="Times New Roman" w:cs="Times New Roman"/>
          <w:sz w:val="24"/>
          <w:szCs w:val="24"/>
        </w:rPr>
        <w:t xml:space="preserve">   Recommendation: Invest in economic development initiatives, such as job creation, infrastructure development, and poverty reduction programs in regions with large populations and low life expectancy.</w:t>
      </w:r>
    </w:p>
    <w:p w14:paraId="02F953D6" w14:textId="6063DBB8" w:rsidR="000C267C" w:rsidRPr="001773F7" w:rsidRDefault="000C267C" w:rsidP="000C267C">
      <w:pPr>
        <w:rPr>
          <w:rFonts w:ascii="Times New Roman" w:hAnsi="Times New Roman" w:cs="Times New Roman"/>
          <w:b/>
          <w:bCs/>
          <w:sz w:val="24"/>
          <w:szCs w:val="24"/>
        </w:rPr>
      </w:pPr>
      <w:r w:rsidRPr="001773F7">
        <w:rPr>
          <w:rFonts w:ascii="Times New Roman" w:hAnsi="Times New Roman" w:cs="Times New Roman"/>
          <w:b/>
          <w:bCs/>
          <w:sz w:val="24"/>
          <w:szCs w:val="24"/>
        </w:rPr>
        <w:t>5. Focus on Environmental Health Initiatives:</w:t>
      </w:r>
    </w:p>
    <w:p w14:paraId="7BF4CB1C" w14:textId="6B340E71" w:rsidR="000C267C" w:rsidRPr="004870D6" w:rsidRDefault="000C267C" w:rsidP="000C267C">
      <w:pPr>
        <w:rPr>
          <w:rFonts w:ascii="Times New Roman" w:hAnsi="Times New Roman" w:cs="Times New Roman"/>
          <w:sz w:val="24"/>
          <w:szCs w:val="24"/>
        </w:rPr>
      </w:pPr>
      <w:r w:rsidRPr="004870D6">
        <w:rPr>
          <w:rFonts w:ascii="Times New Roman" w:hAnsi="Times New Roman" w:cs="Times New Roman"/>
          <w:sz w:val="24"/>
          <w:szCs w:val="24"/>
        </w:rPr>
        <w:t xml:space="preserve">  </w:t>
      </w:r>
      <w:r w:rsidRPr="004870D6">
        <w:rPr>
          <w:rFonts w:ascii="Times New Roman" w:hAnsi="Times New Roman" w:cs="Times New Roman"/>
          <w:sz w:val="24"/>
          <w:szCs w:val="24"/>
        </w:rPr>
        <w:t xml:space="preserve"> </w:t>
      </w:r>
      <w:r w:rsidRPr="004870D6">
        <w:rPr>
          <w:rFonts w:ascii="Times New Roman" w:hAnsi="Times New Roman" w:cs="Times New Roman"/>
          <w:sz w:val="24"/>
          <w:szCs w:val="24"/>
        </w:rPr>
        <w:t>Prioritize environmental health initiatives in regions where life expectancy is low due to environmental factors like pollution, poor sanitation, or inadequate access to clean water.</w:t>
      </w:r>
    </w:p>
    <w:p w14:paraId="0F92CFA3" w14:textId="2E8E3500" w:rsidR="000C267C" w:rsidRPr="001773F7" w:rsidRDefault="000C267C" w:rsidP="000C267C">
      <w:pPr>
        <w:rPr>
          <w:rFonts w:ascii="Times New Roman" w:hAnsi="Times New Roman" w:cs="Times New Roman"/>
          <w:b/>
          <w:bCs/>
          <w:sz w:val="24"/>
          <w:szCs w:val="24"/>
        </w:rPr>
      </w:pPr>
      <w:r w:rsidRPr="001773F7">
        <w:rPr>
          <w:rFonts w:ascii="Times New Roman" w:hAnsi="Times New Roman" w:cs="Times New Roman"/>
          <w:b/>
          <w:bCs/>
          <w:sz w:val="24"/>
          <w:szCs w:val="24"/>
        </w:rPr>
        <w:t>6. Develop Urban Planning and Resource Management Strategies:</w:t>
      </w:r>
    </w:p>
    <w:p w14:paraId="7E299504" w14:textId="4D8F5A94" w:rsidR="000C267C" w:rsidRPr="004870D6" w:rsidRDefault="000C267C" w:rsidP="000C267C">
      <w:pPr>
        <w:rPr>
          <w:rFonts w:ascii="Times New Roman" w:hAnsi="Times New Roman" w:cs="Times New Roman"/>
          <w:sz w:val="24"/>
          <w:szCs w:val="24"/>
        </w:rPr>
      </w:pPr>
      <w:r w:rsidRPr="004870D6">
        <w:rPr>
          <w:rFonts w:ascii="Times New Roman" w:hAnsi="Times New Roman" w:cs="Times New Roman"/>
          <w:sz w:val="24"/>
          <w:szCs w:val="24"/>
        </w:rPr>
        <w:t>In regions with rapidly growing populations, develop comprehensive urban planning and resource management strategies to ensure sustainable development.</w:t>
      </w:r>
    </w:p>
    <w:p w14:paraId="58713D47" w14:textId="0E345AF6" w:rsidR="000C267C" w:rsidRDefault="000C267C" w:rsidP="000C267C">
      <w:pPr>
        <w:rPr>
          <w:rFonts w:ascii="Times New Roman" w:hAnsi="Times New Roman" w:cs="Times New Roman"/>
          <w:sz w:val="24"/>
          <w:szCs w:val="24"/>
        </w:rPr>
      </w:pPr>
    </w:p>
    <w:p w14:paraId="5E0DDCCC" w14:textId="77777777" w:rsidR="001773F7" w:rsidRDefault="001773F7" w:rsidP="000C267C">
      <w:pPr>
        <w:rPr>
          <w:rFonts w:ascii="Times New Roman" w:hAnsi="Times New Roman" w:cs="Times New Roman"/>
          <w:sz w:val="24"/>
          <w:szCs w:val="24"/>
        </w:rPr>
      </w:pPr>
    </w:p>
    <w:p w14:paraId="253ACA89" w14:textId="77777777" w:rsidR="001773F7" w:rsidRDefault="001773F7" w:rsidP="000C267C">
      <w:pPr>
        <w:rPr>
          <w:rFonts w:ascii="Times New Roman" w:hAnsi="Times New Roman" w:cs="Times New Roman"/>
          <w:sz w:val="24"/>
          <w:szCs w:val="24"/>
        </w:rPr>
      </w:pPr>
    </w:p>
    <w:p w14:paraId="4117DED0" w14:textId="77777777" w:rsidR="001773F7" w:rsidRDefault="001773F7" w:rsidP="000C267C">
      <w:pPr>
        <w:rPr>
          <w:rFonts w:ascii="Times New Roman" w:hAnsi="Times New Roman" w:cs="Times New Roman"/>
          <w:sz w:val="24"/>
          <w:szCs w:val="24"/>
        </w:rPr>
      </w:pPr>
    </w:p>
    <w:p w14:paraId="5E72EBFC" w14:textId="77777777" w:rsidR="001773F7" w:rsidRDefault="001773F7" w:rsidP="000C267C">
      <w:pPr>
        <w:rPr>
          <w:rFonts w:ascii="Times New Roman" w:hAnsi="Times New Roman" w:cs="Times New Roman"/>
          <w:sz w:val="24"/>
          <w:szCs w:val="24"/>
        </w:rPr>
      </w:pPr>
    </w:p>
    <w:p w14:paraId="598839F5" w14:textId="77777777" w:rsidR="001773F7" w:rsidRPr="004870D6" w:rsidRDefault="001773F7" w:rsidP="000C267C">
      <w:pPr>
        <w:rPr>
          <w:rFonts w:ascii="Times New Roman" w:hAnsi="Times New Roman" w:cs="Times New Roman"/>
          <w:sz w:val="24"/>
          <w:szCs w:val="24"/>
        </w:rPr>
      </w:pPr>
    </w:p>
    <w:p w14:paraId="2AA7F94E" w14:textId="3D141D89" w:rsidR="004870D6" w:rsidRPr="001773F7" w:rsidRDefault="004870D6" w:rsidP="001773F7">
      <w:pPr>
        <w:pStyle w:val="Title"/>
        <w:rPr>
          <w:b/>
          <w:bCs/>
        </w:rPr>
      </w:pPr>
      <w:r w:rsidRPr="001773F7">
        <w:rPr>
          <w:b/>
          <w:bCs/>
        </w:rPr>
        <w:t>Suggestions for further studies</w:t>
      </w:r>
    </w:p>
    <w:p w14:paraId="6FFB7D6D" w14:textId="1F73EB3C" w:rsidR="004870D6" w:rsidRPr="004870D6" w:rsidRDefault="004870D6" w:rsidP="004870D6">
      <w:pPr>
        <w:rPr>
          <w:rFonts w:ascii="Times New Roman" w:hAnsi="Times New Roman" w:cs="Times New Roman"/>
          <w:sz w:val="24"/>
          <w:szCs w:val="24"/>
        </w:rPr>
      </w:pPr>
      <w:r w:rsidRPr="004870D6">
        <w:rPr>
          <w:rFonts w:ascii="Times New Roman" w:hAnsi="Times New Roman" w:cs="Times New Roman"/>
          <w:sz w:val="24"/>
          <w:szCs w:val="24"/>
        </w:rPr>
        <w:t>Based on the exploration and analysis of your dataset, here are some suggestions for future studies:</w:t>
      </w:r>
    </w:p>
    <w:p w14:paraId="1E07B9A2" w14:textId="2E6623B0" w:rsidR="004870D6" w:rsidRPr="004870D6" w:rsidRDefault="004870D6" w:rsidP="004870D6">
      <w:pPr>
        <w:rPr>
          <w:rFonts w:ascii="Times New Roman" w:hAnsi="Times New Roman" w:cs="Times New Roman"/>
          <w:sz w:val="24"/>
          <w:szCs w:val="24"/>
        </w:rPr>
      </w:pPr>
      <w:r w:rsidRPr="004870D6">
        <w:rPr>
          <w:rFonts w:ascii="Times New Roman" w:hAnsi="Times New Roman" w:cs="Times New Roman"/>
          <w:sz w:val="24"/>
          <w:szCs w:val="24"/>
        </w:rPr>
        <w:t>1. Longitudinal Analysis of Demographic Trends</w:t>
      </w:r>
    </w:p>
    <w:p w14:paraId="2AE6DBB6" w14:textId="4B8699BB" w:rsidR="004870D6" w:rsidRPr="004870D6" w:rsidRDefault="004870D6" w:rsidP="004870D6">
      <w:pPr>
        <w:rPr>
          <w:rFonts w:ascii="Times New Roman" w:hAnsi="Times New Roman" w:cs="Times New Roman"/>
          <w:sz w:val="24"/>
          <w:szCs w:val="24"/>
        </w:rPr>
      </w:pPr>
      <w:r w:rsidRPr="004870D6">
        <w:rPr>
          <w:rFonts w:ascii="Times New Roman" w:hAnsi="Times New Roman" w:cs="Times New Roman"/>
          <w:sz w:val="24"/>
          <w:szCs w:val="24"/>
        </w:rPr>
        <w:t>2. Impact of Economic Development on Demographic Metrics</w:t>
      </w:r>
    </w:p>
    <w:p w14:paraId="75878F09" w14:textId="19421ECB" w:rsidR="004870D6" w:rsidRPr="004870D6" w:rsidRDefault="004870D6" w:rsidP="004870D6">
      <w:pPr>
        <w:rPr>
          <w:rFonts w:ascii="Times New Roman" w:hAnsi="Times New Roman" w:cs="Times New Roman"/>
          <w:sz w:val="24"/>
          <w:szCs w:val="24"/>
        </w:rPr>
      </w:pPr>
      <w:r w:rsidRPr="004870D6">
        <w:rPr>
          <w:rFonts w:ascii="Times New Roman" w:hAnsi="Times New Roman" w:cs="Times New Roman"/>
          <w:sz w:val="24"/>
          <w:szCs w:val="24"/>
        </w:rPr>
        <w:t>3. Regional Health Interventions and Their Effects</w:t>
      </w:r>
    </w:p>
    <w:p w14:paraId="331D1881" w14:textId="29868F42" w:rsidR="004870D6" w:rsidRPr="004870D6" w:rsidRDefault="004870D6" w:rsidP="004870D6">
      <w:pPr>
        <w:rPr>
          <w:rFonts w:ascii="Times New Roman" w:hAnsi="Times New Roman" w:cs="Times New Roman"/>
          <w:sz w:val="24"/>
          <w:szCs w:val="24"/>
        </w:rPr>
      </w:pPr>
      <w:r w:rsidRPr="004870D6">
        <w:rPr>
          <w:rFonts w:ascii="Times New Roman" w:hAnsi="Times New Roman" w:cs="Times New Roman"/>
          <w:sz w:val="24"/>
          <w:szCs w:val="24"/>
        </w:rPr>
        <w:t>4</w:t>
      </w:r>
      <w:r w:rsidRPr="004870D6">
        <w:rPr>
          <w:rFonts w:ascii="Times New Roman" w:hAnsi="Times New Roman" w:cs="Times New Roman"/>
          <w:sz w:val="24"/>
          <w:szCs w:val="24"/>
        </w:rPr>
        <w:t>. Socio-Cultural Factors and Fertility Rates</w:t>
      </w:r>
    </w:p>
    <w:p w14:paraId="2F93130D" w14:textId="3132C1EA" w:rsidR="004870D6" w:rsidRPr="004870D6" w:rsidRDefault="004870D6" w:rsidP="004870D6">
      <w:pPr>
        <w:rPr>
          <w:rFonts w:ascii="Times New Roman" w:hAnsi="Times New Roman" w:cs="Times New Roman"/>
          <w:sz w:val="24"/>
          <w:szCs w:val="24"/>
        </w:rPr>
      </w:pPr>
      <w:r w:rsidRPr="004870D6">
        <w:rPr>
          <w:rFonts w:ascii="Times New Roman" w:hAnsi="Times New Roman" w:cs="Times New Roman"/>
          <w:sz w:val="24"/>
          <w:szCs w:val="24"/>
        </w:rPr>
        <w:t>5. Migration Patterns and Their Impact on Demographic Metrics:</w:t>
      </w:r>
    </w:p>
    <w:p w14:paraId="16A4EC62" w14:textId="1C10B110" w:rsidR="004870D6" w:rsidRPr="004870D6" w:rsidRDefault="004870D6" w:rsidP="004870D6">
      <w:pPr>
        <w:rPr>
          <w:rFonts w:ascii="Times New Roman" w:hAnsi="Times New Roman" w:cs="Times New Roman"/>
          <w:sz w:val="24"/>
          <w:szCs w:val="24"/>
        </w:rPr>
      </w:pPr>
      <w:r w:rsidRPr="004870D6">
        <w:rPr>
          <w:rFonts w:ascii="Times New Roman" w:hAnsi="Times New Roman" w:cs="Times New Roman"/>
          <w:sz w:val="24"/>
          <w:szCs w:val="24"/>
        </w:rPr>
        <w:t>6. Gender-Specific Analysis</w:t>
      </w:r>
    </w:p>
    <w:p w14:paraId="78A99AAD" w14:textId="715144FA" w:rsidR="004870D6" w:rsidRPr="004870D6" w:rsidRDefault="004870D6" w:rsidP="004870D6">
      <w:pPr>
        <w:rPr>
          <w:rFonts w:ascii="Times New Roman" w:hAnsi="Times New Roman" w:cs="Times New Roman"/>
          <w:sz w:val="24"/>
          <w:szCs w:val="24"/>
        </w:rPr>
      </w:pPr>
      <w:r w:rsidRPr="004870D6">
        <w:rPr>
          <w:rFonts w:ascii="Times New Roman" w:hAnsi="Times New Roman" w:cs="Times New Roman"/>
          <w:sz w:val="24"/>
          <w:szCs w:val="24"/>
        </w:rPr>
        <w:t>7. Environmental Factors and Life Expectancy</w:t>
      </w:r>
    </w:p>
    <w:p w14:paraId="1D9FCAF9" w14:textId="3295D254" w:rsidR="004870D6" w:rsidRPr="004870D6" w:rsidRDefault="004870D6" w:rsidP="004870D6">
      <w:pPr>
        <w:rPr>
          <w:rFonts w:ascii="Times New Roman" w:hAnsi="Times New Roman" w:cs="Times New Roman"/>
          <w:sz w:val="24"/>
          <w:szCs w:val="24"/>
        </w:rPr>
      </w:pPr>
      <w:r w:rsidRPr="004870D6">
        <w:rPr>
          <w:rFonts w:ascii="Times New Roman" w:hAnsi="Times New Roman" w:cs="Times New Roman"/>
          <w:sz w:val="24"/>
          <w:szCs w:val="24"/>
        </w:rPr>
        <w:t>8. Urban vs. Rural Disparities</w:t>
      </w:r>
    </w:p>
    <w:p w14:paraId="200E353D" w14:textId="584C71E4" w:rsidR="004870D6" w:rsidRPr="004870D6" w:rsidRDefault="004870D6" w:rsidP="004870D6">
      <w:pPr>
        <w:rPr>
          <w:rFonts w:ascii="Times New Roman" w:hAnsi="Times New Roman" w:cs="Times New Roman"/>
          <w:sz w:val="24"/>
          <w:szCs w:val="24"/>
        </w:rPr>
      </w:pPr>
      <w:r w:rsidRPr="004870D6">
        <w:rPr>
          <w:rFonts w:ascii="Times New Roman" w:hAnsi="Times New Roman" w:cs="Times New Roman"/>
          <w:sz w:val="24"/>
          <w:szCs w:val="24"/>
        </w:rPr>
        <w:t>9. Education and Its Impact on Demographic Metrics:</w:t>
      </w:r>
    </w:p>
    <w:p w14:paraId="5C1D1EB4" w14:textId="1FB696D0" w:rsidR="004870D6" w:rsidRPr="004870D6" w:rsidRDefault="004870D6" w:rsidP="004870D6">
      <w:pPr>
        <w:rPr>
          <w:rFonts w:ascii="Times New Roman" w:hAnsi="Times New Roman" w:cs="Times New Roman"/>
          <w:sz w:val="24"/>
          <w:szCs w:val="24"/>
        </w:rPr>
      </w:pPr>
      <w:r w:rsidRPr="004870D6">
        <w:rPr>
          <w:rFonts w:ascii="Times New Roman" w:hAnsi="Times New Roman" w:cs="Times New Roman"/>
          <w:sz w:val="24"/>
          <w:szCs w:val="24"/>
        </w:rPr>
        <w:t>10. Predictive Modeling of Future Demographic Changes:</w:t>
      </w:r>
    </w:p>
    <w:p w14:paraId="0C0DCFC2" w14:textId="0C88A355" w:rsidR="004870D6" w:rsidRPr="004870D6" w:rsidRDefault="004870D6" w:rsidP="004870D6">
      <w:pPr>
        <w:rPr>
          <w:rFonts w:ascii="Times New Roman" w:hAnsi="Times New Roman" w:cs="Times New Roman"/>
          <w:sz w:val="24"/>
          <w:szCs w:val="24"/>
        </w:rPr>
      </w:pPr>
    </w:p>
    <w:sectPr w:rsidR="004870D6" w:rsidRPr="004870D6" w:rsidSect="0024645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C67E5" w14:textId="77777777" w:rsidR="00546EF2" w:rsidRDefault="00546EF2" w:rsidP="00C24EF5">
      <w:pPr>
        <w:spacing w:after="0" w:line="240" w:lineRule="auto"/>
      </w:pPr>
      <w:r>
        <w:separator/>
      </w:r>
    </w:p>
  </w:endnote>
  <w:endnote w:type="continuationSeparator" w:id="0">
    <w:p w14:paraId="4045AB0B" w14:textId="77777777" w:rsidR="00546EF2" w:rsidRDefault="00546EF2" w:rsidP="00C24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58545" w14:textId="77777777" w:rsidR="00546EF2" w:rsidRDefault="00546EF2" w:rsidP="00C24EF5">
      <w:pPr>
        <w:spacing w:after="0" w:line="240" w:lineRule="auto"/>
      </w:pPr>
      <w:r>
        <w:separator/>
      </w:r>
    </w:p>
  </w:footnote>
  <w:footnote w:type="continuationSeparator" w:id="0">
    <w:p w14:paraId="40BE5A03" w14:textId="77777777" w:rsidR="00546EF2" w:rsidRDefault="00546EF2" w:rsidP="00C24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6E98"/>
    <w:multiLevelType w:val="hybridMultilevel"/>
    <w:tmpl w:val="2EEEB42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B7076"/>
    <w:multiLevelType w:val="hybridMultilevel"/>
    <w:tmpl w:val="0FBAAB1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18C57FF1"/>
    <w:multiLevelType w:val="hybridMultilevel"/>
    <w:tmpl w:val="28CE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E6EAE"/>
    <w:multiLevelType w:val="hybridMultilevel"/>
    <w:tmpl w:val="CE76206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2C7718BE"/>
    <w:multiLevelType w:val="hybridMultilevel"/>
    <w:tmpl w:val="B764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56F76"/>
    <w:multiLevelType w:val="hybridMultilevel"/>
    <w:tmpl w:val="B520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45457"/>
    <w:multiLevelType w:val="hybridMultilevel"/>
    <w:tmpl w:val="B66A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22978"/>
    <w:multiLevelType w:val="hybridMultilevel"/>
    <w:tmpl w:val="47E2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E3410"/>
    <w:multiLevelType w:val="hybridMultilevel"/>
    <w:tmpl w:val="09206F5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76CD8"/>
    <w:multiLevelType w:val="hybridMultilevel"/>
    <w:tmpl w:val="40EAD44C"/>
    <w:lvl w:ilvl="0" w:tplc="395A8CDC">
      <w:start w:val="1"/>
      <w:numFmt w:val="decimal"/>
      <w:lvlText w:val="%1."/>
      <w:lvlJc w:val="left"/>
      <w:pPr>
        <w:ind w:left="360"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74692C91"/>
    <w:multiLevelType w:val="hybridMultilevel"/>
    <w:tmpl w:val="C58C3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592434"/>
    <w:multiLevelType w:val="hybridMultilevel"/>
    <w:tmpl w:val="3A52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95564B"/>
    <w:multiLevelType w:val="hybridMultilevel"/>
    <w:tmpl w:val="CD16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767ADB"/>
    <w:multiLevelType w:val="hybridMultilevel"/>
    <w:tmpl w:val="DFB49A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989289356">
    <w:abstractNumId w:val="10"/>
  </w:num>
  <w:num w:numId="2" w16cid:durableId="110830932">
    <w:abstractNumId w:val="6"/>
  </w:num>
  <w:num w:numId="3" w16cid:durableId="1047799137">
    <w:abstractNumId w:val="4"/>
  </w:num>
  <w:num w:numId="4" w16cid:durableId="164327875">
    <w:abstractNumId w:val="2"/>
  </w:num>
  <w:num w:numId="5" w16cid:durableId="1860468436">
    <w:abstractNumId w:val="7"/>
  </w:num>
  <w:num w:numId="6" w16cid:durableId="1834951254">
    <w:abstractNumId w:val="11"/>
  </w:num>
  <w:num w:numId="7" w16cid:durableId="25718135">
    <w:abstractNumId w:val="5"/>
  </w:num>
  <w:num w:numId="8" w16cid:durableId="480731026">
    <w:abstractNumId w:val="9"/>
  </w:num>
  <w:num w:numId="9" w16cid:durableId="544949769">
    <w:abstractNumId w:val="0"/>
  </w:num>
  <w:num w:numId="10" w16cid:durableId="117921026">
    <w:abstractNumId w:val="8"/>
  </w:num>
  <w:num w:numId="11" w16cid:durableId="1978879387">
    <w:abstractNumId w:val="13"/>
  </w:num>
  <w:num w:numId="12" w16cid:durableId="1763795716">
    <w:abstractNumId w:val="12"/>
  </w:num>
  <w:num w:numId="13" w16cid:durableId="373625787">
    <w:abstractNumId w:val="3"/>
  </w:num>
  <w:num w:numId="14" w16cid:durableId="367335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55"/>
    <w:rsid w:val="000C267C"/>
    <w:rsid w:val="0012212A"/>
    <w:rsid w:val="001773F7"/>
    <w:rsid w:val="00197105"/>
    <w:rsid w:val="00240DAC"/>
    <w:rsid w:val="002450E8"/>
    <w:rsid w:val="00246455"/>
    <w:rsid w:val="0025717C"/>
    <w:rsid w:val="00327185"/>
    <w:rsid w:val="003402FA"/>
    <w:rsid w:val="003607DE"/>
    <w:rsid w:val="003636EC"/>
    <w:rsid w:val="00443482"/>
    <w:rsid w:val="004463BF"/>
    <w:rsid w:val="00480748"/>
    <w:rsid w:val="004870D6"/>
    <w:rsid w:val="004A6BE9"/>
    <w:rsid w:val="004B4D08"/>
    <w:rsid w:val="00525115"/>
    <w:rsid w:val="00536724"/>
    <w:rsid w:val="00546EF2"/>
    <w:rsid w:val="00583B9A"/>
    <w:rsid w:val="005B6E06"/>
    <w:rsid w:val="007600DB"/>
    <w:rsid w:val="007E34EA"/>
    <w:rsid w:val="008048C7"/>
    <w:rsid w:val="00835CF4"/>
    <w:rsid w:val="009D00B2"/>
    <w:rsid w:val="00AC4CDC"/>
    <w:rsid w:val="00AD47F9"/>
    <w:rsid w:val="00B50AEB"/>
    <w:rsid w:val="00C24EF5"/>
    <w:rsid w:val="00C70BDE"/>
    <w:rsid w:val="00D522E0"/>
    <w:rsid w:val="00DC027D"/>
    <w:rsid w:val="00DC4740"/>
    <w:rsid w:val="00E12716"/>
    <w:rsid w:val="00E4371F"/>
    <w:rsid w:val="00E96BCA"/>
    <w:rsid w:val="00EE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9D2A"/>
  <w15:chartTrackingRefBased/>
  <w15:docId w15:val="{572C96D5-2066-4CC8-B8F0-0164BB11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6455"/>
    <w:pPr>
      <w:spacing w:after="0" w:line="240" w:lineRule="auto"/>
    </w:pPr>
    <w:rPr>
      <w:rFonts w:eastAsiaTheme="minorEastAsia"/>
    </w:rPr>
  </w:style>
  <w:style w:type="character" w:customStyle="1" w:styleId="NoSpacingChar">
    <w:name w:val="No Spacing Char"/>
    <w:basedOn w:val="DefaultParagraphFont"/>
    <w:link w:val="NoSpacing"/>
    <w:uiPriority w:val="1"/>
    <w:rsid w:val="00246455"/>
    <w:rPr>
      <w:rFonts w:eastAsiaTheme="minorEastAsia"/>
    </w:rPr>
  </w:style>
  <w:style w:type="paragraph" w:styleId="ListParagraph">
    <w:name w:val="List Paragraph"/>
    <w:basedOn w:val="Normal"/>
    <w:uiPriority w:val="34"/>
    <w:qFormat/>
    <w:rsid w:val="00246455"/>
    <w:pPr>
      <w:ind w:left="720"/>
      <w:contextualSpacing/>
    </w:pPr>
  </w:style>
  <w:style w:type="character" w:customStyle="1" w:styleId="Heading1Char">
    <w:name w:val="Heading 1 Char"/>
    <w:basedOn w:val="DefaultParagraphFont"/>
    <w:link w:val="Heading1"/>
    <w:uiPriority w:val="9"/>
    <w:rsid w:val="00DC474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C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EF5"/>
  </w:style>
  <w:style w:type="paragraph" w:styleId="Footer">
    <w:name w:val="footer"/>
    <w:basedOn w:val="Normal"/>
    <w:link w:val="FooterChar"/>
    <w:uiPriority w:val="99"/>
    <w:unhideWhenUsed/>
    <w:rsid w:val="00C24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EF5"/>
  </w:style>
  <w:style w:type="paragraph" w:styleId="Title">
    <w:name w:val="Title"/>
    <w:basedOn w:val="Normal"/>
    <w:next w:val="Normal"/>
    <w:link w:val="TitleChar"/>
    <w:uiPriority w:val="10"/>
    <w:qFormat/>
    <w:rsid w:val="00480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7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8636">
      <w:bodyDiv w:val="1"/>
      <w:marLeft w:val="0"/>
      <w:marRight w:val="0"/>
      <w:marTop w:val="0"/>
      <w:marBottom w:val="0"/>
      <w:divBdr>
        <w:top w:val="none" w:sz="0" w:space="0" w:color="auto"/>
        <w:left w:val="none" w:sz="0" w:space="0" w:color="auto"/>
        <w:bottom w:val="none" w:sz="0" w:space="0" w:color="auto"/>
        <w:right w:val="none" w:sz="0" w:space="0" w:color="auto"/>
      </w:divBdr>
    </w:div>
    <w:div w:id="85350946">
      <w:bodyDiv w:val="1"/>
      <w:marLeft w:val="0"/>
      <w:marRight w:val="0"/>
      <w:marTop w:val="0"/>
      <w:marBottom w:val="0"/>
      <w:divBdr>
        <w:top w:val="none" w:sz="0" w:space="0" w:color="auto"/>
        <w:left w:val="none" w:sz="0" w:space="0" w:color="auto"/>
        <w:bottom w:val="none" w:sz="0" w:space="0" w:color="auto"/>
        <w:right w:val="none" w:sz="0" w:space="0" w:color="auto"/>
      </w:divBdr>
    </w:div>
    <w:div w:id="127674251">
      <w:bodyDiv w:val="1"/>
      <w:marLeft w:val="0"/>
      <w:marRight w:val="0"/>
      <w:marTop w:val="0"/>
      <w:marBottom w:val="0"/>
      <w:divBdr>
        <w:top w:val="none" w:sz="0" w:space="0" w:color="auto"/>
        <w:left w:val="none" w:sz="0" w:space="0" w:color="auto"/>
        <w:bottom w:val="none" w:sz="0" w:space="0" w:color="auto"/>
        <w:right w:val="none" w:sz="0" w:space="0" w:color="auto"/>
      </w:divBdr>
    </w:div>
    <w:div w:id="155730789">
      <w:bodyDiv w:val="1"/>
      <w:marLeft w:val="0"/>
      <w:marRight w:val="0"/>
      <w:marTop w:val="0"/>
      <w:marBottom w:val="0"/>
      <w:divBdr>
        <w:top w:val="none" w:sz="0" w:space="0" w:color="auto"/>
        <w:left w:val="none" w:sz="0" w:space="0" w:color="auto"/>
        <w:bottom w:val="none" w:sz="0" w:space="0" w:color="auto"/>
        <w:right w:val="none" w:sz="0" w:space="0" w:color="auto"/>
      </w:divBdr>
    </w:div>
    <w:div w:id="251553506">
      <w:bodyDiv w:val="1"/>
      <w:marLeft w:val="0"/>
      <w:marRight w:val="0"/>
      <w:marTop w:val="0"/>
      <w:marBottom w:val="0"/>
      <w:divBdr>
        <w:top w:val="none" w:sz="0" w:space="0" w:color="auto"/>
        <w:left w:val="none" w:sz="0" w:space="0" w:color="auto"/>
        <w:bottom w:val="none" w:sz="0" w:space="0" w:color="auto"/>
        <w:right w:val="none" w:sz="0" w:space="0" w:color="auto"/>
      </w:divBdr>
    </w:div>
    <w:div w:id="313219322">
      <w:bodyDiv w:val="1"/>
      <w:marLeft w:val="0"/>
      <w:marRight w:val="0"/>
      <w:marTop w:val="0"/>
      <w:marBottom w:val="0"/>
      <w:divBdr>
        <w:top w:val="none" w:sz="0" w:space="0" w:color="auto"/>
        <w:left w:val="none" w:sz="0" w:space="0" w:color="auto"/>
        <w:bottom w:val="none" w:sz="0" w:space="0" w:color="auto"/>
        <w:right w:val="none" w:sz="0" w:space="0" w:color="auto"/>
      </w:divBdr>
    </w:div>
    <w:div w:id="356736635">
      <w:bodyDiv w:val="1"/>
      <w:marLeft w:val="0"/>
      <w:marRight w:val="0"/>
      <w:marTop w:val="0"/>
      <w:marBottom w:val="0"/>
      <w:divBdr>
        <w:top w:val="none" w:sz="0" w:space="0" w:color="auto"/>
        <w:left w:val="none" w:sz="0" w:space="0" w:color="auto"/>
        <w:bottom w:val="none" w:sz="0" w:space="0" w:color="auto"/>
        <w:right w:val="none" w:sz="0" w:space="0" w:color="auto"/>
      </w:divBdr>
    </w:div>
    <w:div w:id="360398499">
      <w:bodyDiv w:val="1"/>
      <w:marLeft w:val="0"/>
      <w:marRight w:val="0"/>
      <w:marTop w:val="0"/>
      <w:marBottom w:val="0"/>
      <w:divBdr>
        <w:top w:val="none" w:sz="0" w:space="0" w:color="auto"/>
        <w:left w:val="none" w:sz="0" w:space="0" w:color="auto"/>
        <w:bottom w:val="none" w:sz="0" w:space="0" w:color="auto"/>
        <w:right w:val="none" w:sz="0" w:space="0" w:color="auto"/>
      </w:divBdr>
    </w:div>
    <w:div w:id="377243488">
      <w:bodyDiv w:val="1"/>
      <w:marLeft w:val="0"/>
      <w:marRight w:val="0"/>
      <w:marTop w:val="0"/>
      <w:marBottom w:val="0"/>
      <w:divBdr>
        <w:top w:val="none" w:sz="0" w:space="0" w:color="auto"/>
        <w:left w:val="none" w:sz="0" w:space="0" w:color="auto"/>
        <w:bottom w:val="none" w:sz="0" w:space="0" w:color="auto"/>
        <w:right w:val="none" w:sz="0" w:space="0" w:color="auto"/>
      </w:divBdr>
    </w:div>
    <w:div w:id="672415413">
      <w:bodyDiv w:val="1"/>
      <w:marLeft w:val="0"/>
      <w:marRight w:val="0"/>
      <w:marTop w:val="0"/>
      <w:marBottom w:val="0"/>
      <w:divBdr>
        <w:top w:val="none" w:sz="0" w:space="0" w:color="auto"/>
        <w:left w:val="none" w:sz="0" w:space="0" w:color="auto"/>
        <w:bottom w:val="none" w:sz="0" w:space="0" w:color="auto"/>
        <w:right w:val="none" w:sz="0" w:space="0" w:color="auto"/>
      </w:divBdr>
    </w:div>
    <w:div w:id="772742928">
      <w:bodyDiv w:val="1"/>
      <w:marLeft w:val="0"/>
      <w:marRight w:val="0"/>
      <w:marTop w:val="0"/>
      <w:marBottom w:val="0"/>
      <w:divBdr>
        <w:top w:val="none" w:sz="0" w:space="0" w:color="auto"/>
        <w:left w:val="none" w:sz="0" w:space="0" w:color="auto"/>
        <w:bottom w:val="none" w:sz="0" w:space="0" w:color="auto"/>
        <w:right w:val="none" w:sz="0" w:space="0" w:color="auto"/>
      </w:divBdr>
    </w:div>
    <w:div w:id="782652642">
      <w:bodyDiv w:val="1"/>
      <w:marLeft w:val="0"/>
      <w:marRight w:val="0"/>
      <w:marTop w:val="0"/>
      <w:marBottom w:val="0"/>
      <w:divBdr>
        <w:top w:val="none" w:sz="0" w:space="0" w:color="auto"/>
        <w:left w:val="none" w:sz="0" w:space="0" w:color="auto"/>
        <w:bottom w:val="none" w:sz="0" w:space="0" w:color="auto"/>
        <w:right w:val="none" w:sz="0" w:space="0" w:color="auto"/>
      </w:divBdr>
    </w:div>
    <w:div w:id="792485391">
      <w:bodyDiv w:val="1"/>
      <w:marLeft w:val="0"/>
      <w:marRight w:val="0"/>
      <w:marTop w:val="0"/>
      <w:marBottom w:val="0"/>
      <w:divBdr>
        <w:top w:val="none" w:sz="0" w:space="0" w:color="auto"/>
        <w:left w:val="none" w:sz="0" w:space="0" w:color="auto"/>
        <w:bottom w:val="none" w:sz="0" w:space="0" w:color="auto"/>
        <w:right w:val="none" w:sz="0" w:space="0" w:color="auto"/>
      </w:divBdr>
    </w:div>
    <w:div w:id="863984993">
      <w:bodyDiv w:val="1"/>
      <w:marLeft w:val="0"/>
      <w:marRight w:val="0"/>
      <w:marTop w:val="0"/>
      <w:marBottom w:val="0"/>
      <w:divBdr>
        <w:top w:val="none" w:sz="0" w:space="0" w:color="auto"/>
        <w:left w:val="none" w:sz="0" w:space="0" w:color="auto"/>
        <w:bottom w:val="none" w:sz="0" w:space="0" w:color="auto"/>
        <w:right w:val="none" w:sz="0" w:space="0" w:color="auto"/>
      </w:divBdr>
    </w:div>
    <w:div w:id="881791641">
      <w:bodyDiv w:val="1"/>
      <w:marLeft w:val="0"/>
      <w:marRight w:val="0"/>
      <w:marTop w:val="0"/>
      <w:marBottom w:val="0"/>
      <w:divBdr>
        <w:top w:val="none" w:sz="0" w:space="0" w:color="auto"/>
        <w:left w:val="none" w:sz="0" w:space="0" w:color="auto"/>
        <w:bottom w:val="none" w:sz="0" w:space="0" w:color="auto"/>
        <w:right w:val="none" w:sz="0" w:space="0" w:color="auto"/>
      </w:divBdr>
    </w:div>
    <w:div w:id="897784982">
      <w:bodyDiv w:val="1"/>
      <w:marLeft w:val="0"/>
      <w:marRight w:val="0"/>
      <w:marTop w:val="0"/>
      <w:marBottom w:val="0"/>
      <w:divBdr>
        <w:top w:val="none" w:sz="0" w:space="0" w:color="auto"/>
        <w:left w:val="none" w:sz="0" w:space="0" w:color="auto"/>
        <w:bottom w:val="none" w:sz="0" w:space="0" w:color="auto"/>
        <w:right w:val="none" w:sz="0" w:space="0" w:color="auto"/>
      </w:divBdr>
    </w:div>
    <w:div w:id="1054768971">
      <w:bodyDiv w:val="1"/>
      <w:marLeft w:val="0"/>
      <w:marRight w:val="0"/>
      <w:marTop w:val="0"/>
      <w:marBottom w:val="0"/>
      <w:divBdr>
        <w:top w:val="none" w:sz="0" w:space="0" w:color="auto"/>
        <w:left w:val="none" w:sz="0" w:space="0" w:color="auto"/>
        <w:bottom w:val="none" w:sz="0" w:space="0" w:color="auto"/>
        <w:right w:val="none" w:sz="0" w:space="0" w:color="auto"/>
      </w:divBdr>
    </w:div>
    <w:div w:id="1077634844">
      <w:bodyDiv w:val="1"/>
      <w:marLeft w:val="0"/>
      <w:marRight w:val="0"/>
      <w:marTop w:val="0"/>
      <w:marBottom w:val="0"/>
      <w:divBdr>
        <w:top w:val="none" w:sz="0" w:space="0" w:color="auto"/>
        <w:left w:val="none" w:sz="0" w:space="0" w:color="auto"/>
        <w:bottom w:val="none" w:sz="0" w:space="0" w:color="auto"/>
        <w:right w:val="none" w:sz="0" w:space="0" w:color="auto"/>
      </w:divBdr>
    </w:div>
    <w:div w:id="1215853157">
      <w:bodyDiv w:val="1"/>
      <w:marLeft w:val="0"/>
      <w:marRight w:val="0"/>
      <w:marTop w:val="0"/>
      <w:marBottom w:val="0"/>
      <w:divBdr>
        <w:top w:val="none" w:sz="0" w:space="0" w:color="auto"/>
        <w:left w:val="none" w:sz="0" w:space="0" w:color="auto"/>
        <w:bottom w:val="none" w:sz="0" w:space="0" w:color="auto"/>
        <w:right w:val="none" w:sz="0" w:space="0" w:color="auto"/>
      </w:divBdr>
    </w:div>
    <w:div w:id="1244486289">
      <w:bodyDiv w:val="1"/>
      <w:marLeft w:val="0"/>
      <w:marRight w:val="0"/>
      <w:marTop w:val="0"/>
      <w:marBottom w:val="0"/>
      <w:divBdr>
        <w:top w:val="none" w:sz="0" w:space="0" w:color="auto"/>
        <w:left w:val="none" w:sz="0" w:space="0" w:color="auto"/>
        <w:bottom w:val="none" w:sz="0" w:space="0" w:color="auto"/>
        <w:right w:val="none" w:sz="0" w:space="0" w:color="auto"/>
      </w:divBdr>
    </w:div>
    <w:div w:id="1304506004">
      <w:bodyDiv w:val="1"/>
      <w:marLeft w:val="0"/>
      <w:marRight w:val="0"/>
      <w:marTop w:val="0"/>
      <w:marBottom w:val="0"/>
      <w:divBdr>
        <w:top w:val="none" w:sz="0" w:space="0" w:color="auto"/>
        <w:left w:val="none" w:sz="0" w:space="0" w:color="auto"/>
        <w:bottom w:val="none" w:sz="0" w:space="0" w:color="auto"/>
        <w:right w:val="none" w:sz="0" w:space="0" w:color="auto"/>
      </w:divBdr>
    </w:div>
    <w:div w:id="1457020188">
      <w:bodyDiv w:val="1"/>
      <w:marLeft w:val="0"/>
      <w:marRight w:val="0"/>
      <w:marTop w:val="0"/>
      <w:marBottom w:val="0"/>
      <w:divBdr>
        <w:top w:val="none" w:sz="0" w:space="0" w:color="auto"/>
        <w:left w:val="none" w:sz="0" w:space="0" w:color="auto"/>
        <w:bottom w:val="none" w:sz="0" w:space="0" w:color="auto"/>
        <w:right w:val="none" w:sz="0" w:space="0" w:color="auto"/>
      </w:divBdr>
    </w:div>
    <w:div w:id="1473518664">
      <w:bodyDiv w:val="1"/>
      <w:marLeft w:val="0"/>
      <w:marRight w:val="0"/>
      <w:marTop w:val="0"/>
      <w:marBottom w:val="0"/>
      <w:divBdr>
        <w:top w:val="none" w:sz="0" w:space="0" w:color="auto"/>
        <w:left w:val="none" w:sz="0" w:space="0" w:color="auto"/>
        <w:bottom w:val="none" w:sz="0" w:space="0" w:color="auto"/>
        <w:right w:val="none" w:sz="0" w:space="0" w:color="auto"/>
      </w:divBdr>
    </w:div>
    <w:div w:id="1496646787">
      <w:bodyDiv w:val="1"/>
      <w:marLeft w:val="0"/>
      <w:marRight w:val="0"/>
      <w:marTop w:val="0"/>
      <w:marBottom w:val="0"/>
      <w:divBdr>
        <w:top w:val="none" w:sz="0" w:space="0" w:color="auto"/>
        <w:left w:val="none" w:sz="0" w:space="0" w:color="auto"/>
        <w:bottom w:val="none" w:sz="0" w:space="0" w:color="auto"/>
        <w:right w:val="none" w:sz="0" w:space="0" w:color="auto"/>
      </w:divBdr>
    </w:div>
    <w:div w:id="1516310549">
      <w:bodyDiv w:val="1"/>
      <w:marLeft w:val="0"/>
      <w:marRight w:val="0"/>
      <w:marTop w:val="0"/>
      <w:marBottom w:val="0"/>
      <w:divBdr>
        <w:top w:val="none" w:sz="0" w:space="0" w:color="auto"/>
        <w:left w:val="none" w:sz="0" w:space="0" w:color="auto"/>
        <w:bottom w:val="none" w:sz="0" w:space="0" w:color="auto"/>
        <w:right w:val="none" w:sz="0" w:space="0" w:color="auto"/>
      </w:divBdr>
    </w:div>
    <w:div w:id="1519852106">
      <w:bodyDiv w:val="1"/>
      <w:marLeft w:val="0"/>
      <w:marRight w:val="0"/>
      <w:marTop w:val="0"/>
      <w:marBottom w:val="0"/>
      <w:divBdr>
        <w:top w:val="none" w:sz="0" w:space="0" w:color="auto"/>
        <w:left w:val="none" w:sz="0" w:space="0" w:color="auto"/>
        <w:bottom w:val="none" w:sz="0" w:space="0" w:color="auto"/>
        <w:right w:val="none" w:sz="0" w:space="0" w:color="auto"/>
      </w:divBdr>
    </w:div>
    <w:div w:id="1560941598">
      <w:bodyDiv w:val="1"/>
      <w:marLeft w:val="0"/>
      <w:marRight w:val="0"/>
      <w:marTop w:val="0"/>
      <w:marBottom w:val="0"/>
      <w:divBdr>
        <w:top w:val="none" w:sz="0" w:space="0" w:color="auto"/>
        <w:left w:val="none" w:sz="0" w:space="0" w:color="auto"/>
        <w:bottom w:val="none" w:sz="0" w:space="0" w:color="auto"/>
        <w:right w:val="none" w:sz="0" w:space="0" w:color="auto"/>
      </w:divBdr>
    </w:div>
    <w:div w:id="1582527280">
      <w:bodyDiv w:val="1"/>
      <w:marLeft w:val="0"/>
      <w:marRight w:val="0"/>
      <w:marTop w:val="0"/>
      <w:marBottom w:val="0"/>
      <w:divBdr>
        <w:top w:val="none" w:sz="0" w:space="0" w:color="auto"/>
        <w:left w:val="none" w:sz="0" w:space="0" w:color="auto"/>
        <w:bottom w:val="none" w:sz="0" w:space="0" w:color="auto"/>
        <w:right w:val="none" w:sz="0" w:space="0" w:color="auto"/>
      </w:divBdr>
    </w:div>
    <w:div w:id="1658194479">
      <w:bodyDiv w:val="1"/>
      <w:marLeft w:val="0"/>
      <w:marRight w:val="0"/>
      <w:marTop w:val="0"/>
      <w:marBottom w:val="0"/>
      <w:divBdr>
        <w:top w:val="none" w:sz="0" w:space="0" w:color="auto"/>
        <w:left w:val="none" w:sz="0" w:space="0" w:color="auto"/>
        <w:bottom w:val="none" w:sz="0" w:space="0" w:color="auto"/>
        <w:right w:val="none" w:sz="0" w:space="0" w:color="auto"/>
      </w:divBdr>
    </w:div>
    <w:div w:id="1660772791">
      <w:bodyDiv w:val="1"/>
      <w:marLeft w:val="0"/>
      <w:marRight w:val="0"/>
      <w:marTop w:val="0"/>
      <w:marBottom w:val="0"/>
      <w:divBdr>
        <w:top w:val="none" w:sz="0" w:space="0" w:color="auto"/>
        <w:left w:val="none" w:sz="0" w:space="0" w:color="auto"/>
        <w:bottom w:val="none" w:sz="0" w:space="0" w:color="auto"/>
        <w:right w:val="none" w:sz="0" w:space="0" w:color="auto"/>
      </w:divBdr>
    </w:div>
    <w:div w:id="1687557343">
      <w:bodyDiv w:val="1"/>
      <w:marLeft w:val="0"/>
      <w:marRight w:val="0"/>
      <w:marTop w:val="0"/>
      <w:marBottom w:val="0"/>
      <w:divBdr>
        <w:top w:val="none" w:sz="0" w:space="0" w:color="auto"/>
        <w:left w:val="none" w:sz="0" w:space="0" w:color="auto"/>
        <w:bottom w:val="none" w:sz="0" w:space="0" w:color="auto"/>
        <w:right w:val="none" w:sz="0" w:space="0" w:color="auto"/>
      </w:divBdr>
    </w:div>
    <w:div w:id="1692684123">
      <w:bodyDiv w:val="1"/>
      <w:marLeft w:val="0"/>
      <w:marRight w:val="0"/>
      <w:marTop w:val="0"/>
      <w:marBottom w:val="0"/>
      <w:divBdr>
        <w:top w:val="none" w:sz="0" w:space="0" w:color="auto"/>
        <w:left w:val="none" w:sz="0" w:space="0" w:color="auto"/>
        <w:bottom w:val="none" w:sz="0" w:space="0" w:color="auto"/>
        <w:right w:val="none" w:sz="0" w:space="0" w:color="auto"/>
      </w:divBdr>
    </w:div>
    <w:div w:id="1707367028">
      <w:bodyDiv w:val="1"/>
      <w:marLeft w:val="0"/>
      <w:marRight w:val="0"/>
      <w:marTop w:val="0"/>
      <w:marBottom w:val="0"/>
      <w:divBdr>
        <w:top w:val="none" w:sz="0" w:space="0" w:color="auto"/>
        <w:left w:val="none" w:sz="0" w:space="0" w:color="auto"/>
        <w:bottom w:val="none" w:sz="0" w:space="0" w:color="auto"/>
        <w:right w:val="none" w:sz="0" w:space="0" w:color="auto"/>
      </w:divBdr>
    </w:div>
    <w:div w:id="1830750953">
      <w:bodyDiv w:val="1"/>
      <w:marLeft w:val="0"/>
      <w:marRight w:val="0"/>
      <w:marTop w:val="0"/>
      <w:marBottom w:val="0"/>
      <w:divBdr>
        <w:top w:val="none" w:sz="0" w:space="0" w:color="auto"/>
        <w:left w:val="none" w:sz="0" w:space="0" w:color="auto"/>
        <w:bottom w:val="none" w:sz="0" w:space="0" w:color="auto"/>
        <w:right w:val="none" w:sz="0" w:space="0" w:color="auto"/>
      </w:divBdr>
    </w:div>
    <w:div w:id="1837383771">
      <w:bodyDiv w:val="1"/>
      <w:marLeft w:val="0"/>
      <w:marRight w:val="0"/>
      <w:marTop w:val="0"/>
      <w:marBottom w:val="0"/>
      <w:divBdr>
        <w:top w:val="none" w:sz="0" w:space="0" w:color="auto"/>
        <w:left w:val="none" w:sz="0" w:space="0" w:color="auto"/>
        <w:bottom w:val="none" w:sz="0" w:space="0" w:color="auto"/>
        <w:right w:val="none" w:sz="0" w:space="0" w:color="auto"/>
      </w:divBdr>
    </w:div>
    <w:div w:id="1847669911">
      <w:bodyDiv w:val="1"/>
      <w:marLeft w:val="0"/>
      <w:marRight w:val="0"/>
      <w:marTop w:val="0"/>
      <w:marBottom w:val="0"/>
      <w:divBdr>
        <w:top w:val="none" w:sz="0" w:space="0" w:color="auto"/>
        <w:left w:val="none" w:sz="0" w:space="0" w:color="auto"/>
        <w:bottom w:val="none" w:sz="0" w:space="0" w:color="auto"/>
        <w:right w:val="none" w:sz="0" w:space="0" w:color="auto"/>
      </w:divBdr>
    </w:div>
    <w:div w:id="2018726099">
      <w:bodyDiv w:val="1"/>
      <w:marLeft w:val="0"/>
      <w:marRight w:val="0"/>
      <w:marTop w:val="0"/>
      <w:marBottom w:val="0"/>
      <w:divBdr>
        <w:top w:val="none" w:sz="0" w:space="0" w:color="auto"/>
        <w:left w:val="none" w:sz="0" w:space="0" w:color="auto"/>
        <w:bottom w:val="none" w:sz="0" w:space="0" w:color="auto"/>
        <w:right w:val="none" w:sz="0" w:space="0" w:color="auto"/>
      </w:divBdr>
    </w:div>
    <w:div w:id="2092698892">
      <w:bodyDiv w:val="1"/>
      <w:marLeft w:val="0"/>
      <w:marRight w:val="0"/>
      <w:marTop w:val="0"/>
      <w:marBottom w:val="0"/>
      <w:divBdr>
        <w:top w:val="none" w:sz="0" w:space="0" w:color="auto"/>
        <w:left w:val="none" w:sz="0" w:space="0" w:color="auto"/>
        <w:bottom w:val="none" w:sz="0" w:space="0" w:color="auto"/>
        <w:right w:val="none" w:sz="0" w:space="0" w:color="auto"/>
      </w:divBdr>
    </w:div>
    <w:div w:id="2130201187">
      <w:bodyDiv w:val="1"/>
      <w:marLeft w:val="0"/>
      <w:marRight w:val="0"/>
      <w:marTop w:val="0"/>
      <w:marBottom w:val="0"/>
      <w:divBdr>
        <w:top w:val="none" w:sz="0" w:space="0" w:color="auto"/>
        <w:left w:val="none" w:sz="0" w:space="0" w:color="auto"/>
        <w:bottom w:val="none" w:sz="0" w:space="0" w:color="auto"/>
        <w:right w:val="none" w:sz="0" w:space="0" w:color="auto"/>
      </w:divBdr>
    </w:div>
    <w:div w:id="214723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4/relationships/chartEx" Target="charts/chartEx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microsoft.com/office/2014/relationships/chartEx" Target="charts/chartEx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cuments\least%20populated%20countrie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HP\Documents\population%20by%20region.csv"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cuments\avg%20expec%20by%20region.csv"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HP\Documents\lowest%20fertility%20rate.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HP\Documents\avg%20fertility%20rate%20by%20regio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Least Populated Countries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'least populated countries'!$B$1</c:f>
              <c:strCache>
                <c:ptCount val="1"/>
                <c:pt idx="0">
                  <c:v>population</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BA09-41A5-8B5D-4EC9AD51A526}"/>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BA09-41A5-8B5D-4EC9AD51A526}"/>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BA09-41A5-8B5D-4EC9AD51A526}"/>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BA09-41A5-8B5D-4EC9AD51A526}"/>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BA09-41A5-8B5D-4EC9AD51A526}"/>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BA09-41A5-8B5D-4EC9AD51A526}"/>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BA09-41A5-8B5D-4EC9AD51A526}"/>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BA09-41A5-8B5D-4EC9AD51A526}"/>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BA09-41A5-8B5D-4EC9AD51A526}"/>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BA09-41A5-8B5D-4EC9AD51A52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'least populated countries'!$A$2:$A$11</c:f>
              <c:strCache>
                <c:ptCount val="10"/>
                <c:pt idx="0">
                  <c:v>Greenland</c:v>
                </c:pt>
                <c:pt idx="1">
                  <c:v>Antigua and Barbuda</c:v>
                </c:pt>
                <c:pt idx="2">
                  <c:v>Seychelles</c:v>
                </c:pt>
                <c:pt idx="3">
                  <c:v>Kiribati</c:v>
                </c:pt>
                <c:pt idx="4">
                  <c:v>Aruba</c:v>
                </c:pt>
                <c:pt idx="5">
                  <c:v>Tonga</c:v>
                </c:pt>
                <c:pt idx="6">
                  <c:v>Grenada</c:v>
                </c:pt>
                <c:pt idx="7">
                  <c:v>Micronesia, Fed. Sts.</c:v>
                </c:pt>
                <c:pt idx="8">
                  <c:v>Virgin Islands (U.S.)</c:v>
                </c:pt>
                <c:pt idx="9">
                  <c:v>Sao Tome and Principe</c:v>
                </c:pt>
              </c:strCache>
            </c:strRef>
          </c:cat>
          <c:val>
            <c:numRef>
              <c:f>'least populated countries'!$B$2:$B$11</c:f>
              <c:numCache>
                <c:formatCode>General</c:formatCode>
                <c:ptCount val="10"/>
                <c:pt idx="0">
                  <c:v>56174</c:v>
                </c:pt>
                <c:pt idx="1">
                  <c:v>77648</c:v>
                </c:pt>
                <c:pt idx="2">
                  <c:v>81154</c:v>
                </c:pt>
                <c:pt idx="3">
                  <c:v>84406</c:v>
                </c:pt>
                <c:pt idx="4">
                  <c:v>90858</c:v>
                </c:pt>
                <c:pt idx="5">
                  <c:v>97898</c:v>
                </c:pt>
                <c:pt idx="6">
                  <c:v>101620</c:v>
                </c:pt>
                <c:pt idx="7">
                  <c:v>107430</c:v>
                </c:pt>
                <c:pt idx="8">
                  <c:v>108511</c:v>
                </c:pt>
                <c:pt idx="9">
                  <c:v>137164</c:v>
                </c:pt>
              </c:numCache>
            </c:numRef>
          </c:val>
          <c:extLst>
            <c:ext xmlns:c16="http://schemas.microsoft.com/office/drawing/2014/chart" uri="{C3380CC4-5D6E-409C-BE32-E72D297353CC}">
              <c16:uniqueId val="{00000014-BA09-41A5-8B5D-4EC9AD51A52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'population by region'!$B$1</c:f>
              <c:strCache>
                <c:ptCount val="1"/>
                <c:pt idx="0">
                  <c:v>total_population</c:v>
                </c:pt>
              </c:strCache>
            </c:strRef>
          </c:tx>
          <c:spPr>
            <a:solidFill>
              <a:schemeClr val="accent6"/>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'population by region'!$A$2:$A$7</c:f>
              <c:strCache>
                <c:ptCount val="6"/>
                <c:pt idx="0">
                  <c:v>Middle East &amp; North Africa</c:v>
                </c:pt>
                <c:pt idx="1">
                  <c:v>Europe &amp; Central Asia</c:v>
                </c:pt>
                <c:pt idx="2">
                  <c:v>America</c:v>
                </c:pt>
                <c:pt idx="3">
                  <c:v>South Asia</c:v>
                </c:pt>
                <c:pt idx="4">
                  <c:v>Sub-Saharan Africa</c:v>
                </c:pt>
                <c:pt idx="5">
                  <c:v>East Asia &amp; Pacific</c:v>
                </c:pt>
              </c:strCache>
            </c:strRef>
          </c:cat>
          <c:val>
            <c:numRef>
              <c:f>'population by region'!$B$2:$B$7</c:f>
              <c:numCache>
                <c:formatCode>General</c:formatCode>
                <c:ptCount val="6"/>
                <c:pt idx="0">
                  <c:v>297424542</c:v>
                </c:pt>
                <c:pt idx="1">
                  <c:v>846174432</c:v>
                </c:pt>
                <c:pt idx="2">
                  <c:v>831446583</c:v>
                </c:pt>
                <c:pt idx="3">
                  <c:v>1386082699</c:v>
                </c:pt>
                <c:pt idx="4">
                  <c:v>659105240</c:v>
                </c:pt>
                <c:pt idx="5">
                  <c:v>1979128782</c:v>
                </c:pt>
              </c:numCache>
            </c:numRef>
          </c:val>
          <c:extLst>
            <c:ext xmlns:c16="http://schemas.microsoft.com/office/drawing/2014/chart" uri="{C3380CC4-5D6E-409C-BE32-E72D297353CC}">
              <c16:uniqueId val="{00000000-FADB-4652-8359-A0BA654BF3F8}"/>
            </c:ext>
          </c:extLst>
        </c:ser>
        <c:dLbls>
          <c:showLegendKey val="0"/>
          <c:showVal val="1"/>
          <c:showCatName val="0"/>
          <c:showSerName val="0"/>
          <c:showPercent val="0"/>
          <c:showBubbleSize val="0"/>
        </c:dLbls>
        <c:gapWidth val="150"/>
        <c:shape val="box"/>
        <c:axId val="264789311"/>
        <c:axId val="264784991"/>
        <c:axId val="0"/>
      </c:bar3DChart>
      <c:catAx>
        <c:axId val="26478931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784991"/>
        <c:crosses val="autoZero"/>
        <c:auto val="1"/>
        <c:lblAlgn val="ctr"/>
        <c:lblOffset val="100"/>
        <c:noMultiLvlLbl val="0"/>
      </c:catAx>
      <c:valAx>
        <c:axId val="264784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789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'avg expec by region'!$B$1</c:f>
              <c:strCache>
                <c:ptCount val="1"/>
                <c:pt idx="0">
                  <c:v>avg_life_expectancy</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376-4D78-A4D6-8FD34CD8D56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376-4D78-A4D6-8FD34CD8D56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376-4D78-A4D6-8FD34CD8D56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6376-4D78-A4D6-8FD34CD8D56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6376-4D78-A4D6-8FD34CD8D56E}"/>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6376-4D78-A4D6-8FD34CD8D5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'avg expec by region'!$A$2:$A$7</c:f>
              <c:strCache>
                <c:ptCount val="6"/>
                <c:pt idx="0">
                  <c:v>Europe &amp; Central Asia</c:v>
                </c:pt>
                <c:pt idx="1">
                  <c:v>America</c:v>
                </c:pt>
                <c:pt idx="2">
                  <c:v>Middle East &amp; North Africa</c:v>
                </c:pt>
                <c:pt idx="3">
                  <c:v>East Asia &amp; Pacific</c:v>
                </c:pt>
                <c:pt idx="4">
                  <c:v>South Asia</c:v>
                </c:pt>
                <c:pt idx="5">
                  <c:v>Sub-Saharan Africa</c:v>
                </c:pt>
              </c:strCache>
            </c:strRef>
          </c:cat>
          <c:val>
            <c:numRef>
              <c:f>'avg expec by region'!$B$2:$B$7</c:f>
              <c:numCache>
                <c:formatCode>General</c:formatCode>
                <c:ptCount val="6"/>
                <c:pt idx="0">
                  <c:v>74.036122448979597</c:v>
                </c:pt>
                <c:pt idx="1">
                  <c:v>73.438108108108096</c:v>
                </c:pt>
                <c:pt idx="2">
                  <c:v>72.835349999999906</c:v>
                </c:pt>
                <c:pt idx="3">
                  <c:v>70.442068965517194</c:v>
                </c:pt>
                <c:pt idx="4">
                  <c:v>64.287499999999994</c:v>
                </c:pt>
                <c:pt idx="5">
                  <c:v>56.475124999999998</c:v>
                </c:pt>
              </c:numCache>
            </c:numRef>
          </c:val>
          <c:extLst>
            <c:ext xmlns:c16="http://schemas.microsoft.com/office/drawing/2014/chart" uri="{C3380CC4-5D6E-409C-BE32-E72D297353CC}">
              <c16:uniqueId val="{0000000C-6376-4D78-A4D6-8FD34CD8D56E}"/>
            </c:ext>
          </c:extLst>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'lowest fertility rate'!$A$2:$A$11</cx:f>
        <cx:lvl ptCount="10">
          <cx:pt idx="0">Hong Kong, China</cx:pt>
          <cx:pt idx="1">Macao, China</cx:pt>
          <cx:pt idx="2">Ukraine</cx:pt>
          <cx:pt idx="3">Russia</cx:pt>
          <cx:pt idx="4">Latvia</cx:pt>
          <cx:pt idx="5">Bulgaria</cx:pt>
          <cx:pt idx="6">Italy</cx:pt>
          <cx:pt idx="7">Spain</cx:pt>
          <cx:pt idx="8">Slovenia</cx:pt>
          <cx:pt idx="9">Belarus</cx:pt>
        </cx:lvl>
      </cx:strDim>
      <cx:numDim type="size">
        <cx:f>'lowest fertility rate'!$B$2:$B$11</cx:f>
        <cx:lvl ptCount="10" formatCode="General">
          <cx:pt idx="0">0.88</cx:pt>
          <cx:pt idx="1">1</cx:pt>
          <cx:pt idx="2">1.1599999999999999</cx:pt>
          <cx:pt idx="3">1.1599999999999999</cx:pt>
          <cx:pt idx="4">1.1699999999999999</cx:pt>
          <cx:pt idx="5">1.1799999999999999</cx:pt>
          <cx:pt idx="6">1.21</cx:pt>
          <cx:pt idx="7">1.21</cx:pt>
          <cx:pt idx="8">1.22</cx:pt>
          <cx:pt idx="9">1.25</cx:pt>
        </cx:lvl>
      </cx:numDim>
    </cx:data>
  </cx:chartData>
  <cx:chart>
    <cx:title pos="t" align="ctr" overlay="0"/>
    <cx:plotArea>
      <cx:plotAreaRegion>
        <cx:series layoutId="sunburst" uniqueId="{A62C667D-81A9-474E-BC14-2798CB6886FB}">
          <cx:tx>
            <cx:txData>
              <cx:f>'lowest fertility rate'!$B$1</cx:f>
              <cx:v>fertilityrate</cx:v>
            </cx:txData>
          </cx:tx>
          <cx:dataLabels pos="ctr">
            <cx:visibility seriesName="0" categoryName="1" value="0"/>
          </cx:dataLabels>
          <cx:dataId val="0"/>
        </cx:series>
      </cx:plotAreaRegion>
    </cx:plotArea>
    <cx:legend pos="r"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'avg fertility rate by region'!$A$2:$A$7</cx:f>
        <cx:lvl ptCount="6">
          <cx:pt idx="0">Middle East &amp; North Africa</cx:pt>
          <cx:pt idx="1">Europe &amp; Central Asia</cx:pt>
          <cx:pt idx="2">America</cx:pt>
          <cx:pt idx="3">South Asia</cx:pt>
          <cx:pt idx="4">Sub-Saharan Africa</cx:pt>
          <cx:pt idx="5">East Asia &amp; Pacific</cx:pt>
        </cx:lvl>
      </cx:strDim>
      <cx:numDim type="val">
        <cx:f>'avg fertility rate by region'!$B$2:$B$7</cx:f>
        <cx:lvl ptCount="6" formatCode="General">
          <cx:pt idx="0">3.4089999999999998</cx:pt>
          <cx:pt idx="1">1.68653061224489</cx:pt>
          <cx:pt idx="2">2.71243243243243</cx:pt>
          <cx:pt idx="3">4.0862499999999997</cx:pt>
          <cx:pt idx="4">5.4441666666666597</cx:pt>
          <cx:pt idx="5">2.9210344827586199</cx:pt>
        </cx:lvl>
      </cx:numDim>
    </cx:data>
  </cx:chartData>
  <cx:chart>
    <cx:title pos="t" align="ctr" overlay="0">
      <cx:tx>
        <cx:txData>
          <cx:v>Average Fertility Rate by Region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Average Fertility Rate by Region</a:t>
          </a:r>
        </a:p>
      </cx:txPr>
    </cx:title>
    <cx:plotArea>
      <cx:plotAreaRegion>
        <cx:series layoutId="funnel" uniqueId="{CCB4F0E3-4921-42D6-8AB3-ABD245849FE9}">
          <cx:tx>
            <cx:txData>
              <cx:f>'avg fertility rate by region'!$B$1</cx:f>
              <cx:v>average_fertility_rate</cx:v>
            </cx:txData>
          </cx:tx>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83">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lt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ln>
        <a:solidFill>
          <a:schemeClr val="lt1"/>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9D7F6A3B19B494F90BCF2539C6FCD5D"/>
        <w:category>
          <w:name w:val="General"/>
          <w:gallery w:val="placeholder"/>
        </w:category>
        <w:types>
          <w:type w:val="bbPlcHdr"/>
        </w:types>
        <w:behaviors>
          <w:behavior w:val="content"/>
        </w:behaviors>
        <w:guid w:val="{987C5DAB-871C-4D65-B7E7-A95BB856DC84}"/>
      </w:docPartPr>
      <w:docPartBody>
        <w:p w:rsidR="00000000" w:rsidRDefault="00090EE5" w:rsidP="00090EE5">
          <w:pPr>
            <w:pStyle w:val="B9D7F6A3B19B494F90BCF2539C6FCD5D"/>
          </w:pPr>
          <w:r>
            <w:rPr>
              <w:rFonts w:asciiTheme="majorHAnsi" w:eastAsiaTheme="majorEastAsia" w:hAnsiTheme="majorHAnsi" w:cstheme="majorBidi"/>
              <w:caps/>
              <w:color w:val="4472C4" w:themeColor="accent1"/>
              <w:sz w:val="80"/>
              <w:szCs w:val="80"/>
            </w:rPr>
            <w:t>[Document title]</w:t>
          </w:r>
        </w:p>
      </w:docPartBody>
    </w:docPart>
    <w:docPart>
      <w:docPartPr>
        <w:name w:val="E74F8701C284426C9E1E5E3D523A0C62"/>
        <w:category>
          <w:name w:val="General"/>
          <w:gallery w:val="placeholder"/>
        </w:category>
        <w:types>
          <w:type w:val="bbPlcHdr"/>
        </w:types>
        <w:behaviors>
          <w:behavior w:val="content"/>
        </w:behaviors>
        <w:guid w:val="{428EA337-50F1-4A4A-81F4-92A72ED1BA3D}"/>
      </w:docPartPr>
      <w:docPartBody>
        <w:p w:rsidR="00000000" w:rsidRDefault="00090EE5" w:rsidP="00090EE5">
          <w:pPr>
            <w:pStyle w:val="E74F8701C284426C9E1E5E3D523A0C6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E5"/>
    <w:rsid w:val="00090EE5"/>
    <w:rsid w:val="00E96BCA"/>
    <w:rsid w:val="00FE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7F6A3B19B494F90BCF2539C6FCD5D">
    <w:name w:val="B9D7F6A3B19B494F90BCF2539C6FCD5D"/>
    <w:rsid w:val="00090EE5"/>
  </w:style>
  <w:style w:type="paragraph" w:customStyle="1" w:styleId="E74F8701C284426C9E1E5E3D523A0C62">
    <w:name w:val="E74F8701C284426C9E1E5E3D523A0C62"/>
    <w:rsid w:val="00090E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2024-08-21T00:00:00</PublishDate>
  <Abstract/>
  <CompanyAddress>ugbedepromise@gmail.com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16</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Country health trends analysis</vt:lpstr>
    </vt:vector>
  </TitlesOfParts>
  <Company>UGBEDE PROMISE</Company>
  <LinksUpToDate>false</LinksUpToDate>
  <CharactersWithSpaces>16975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health trends analysis</dc:title>
  <dc:subject>A study of Global Development Trends</dc:subject>
  <dc:creator>HP</dc:creator>
  <cp:keywords/>
  <dc:description/>
  <cp:lastModifiedBy>HP</cp:lastModifiedBy>
  <cp:revision>3</cp:revision>
  <dcterms:created xsi:type="dcterms:W3CDTF">2024-08-21T10:36:00Z</dcterms:created>
  <dcterms:modified xsi:type="dcterms:W3CDTF">2024-08-21T18:31:00Z</dcterms:modified>
</cp:coreProperties>
</file>