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402"/>
        <w:jc w:val="center"/>
      </w:pPr>
      <w:r>
        <w:rPr>
          <w:b/>
          <w:color w:val="1F3864"/>
          <w:sz w:val="80"/>
        </w:rPr>
        <w:t>UGCad.io</w:t>
      </w:r>
    </w:p>
    <w:p>
      <w:pPr>
        <w:jc w:val="center"/>
      </w:pPr>
      <w:r>
        <w:rPr>
          <w:color w:val="333333"/>
          <w:sz w:val="44"/>
        </w:rPr>
        <w:t>Platform Flow Documentation</w:t>
      </w:r>
    </w:p>
    <w:p>
      <w:pPr>
        <w:jc w:val="center"/>
      </w:pPr>
      <w:r>
        <w:rPr>
          <w:i/>
          <w:color w:val="555555"/>
          <w:sz w:val="26"/>
        </w:rPr>
        <w:t>Creator · Brand · Admin  —  Current (As-Is) &amp; Ideal (To-Be) flows</w:t>
      </w:r>
    </w:p>
    <w:p>
      <w:pPr>
        <w:spacing w:before="1134"/>
        <w:jc w:val="center"/>
      </w:pPr>
      <w:r>
        <w:rPr>
          <w:color w:val="888888"/>
          <w:sz w:val="22"/>
        </w:rPr>
        <w:t>21 diagrams · 5 sections · mapped from live source code</w:t>
      </w:r>
    </w:p>
    <w:p>
      <w:pPr>
        <w:jc w:val="center"/>
      </w:pPr>
      <w:r>
        <w:rPr>
          <w:color w:val="888888"/>
          <w:sz w:val="22"/>
        </w:rPr>
        <w:t>Generated 2026-06-24</w:t>
      </w:r>
    </w:p>
    <w:p>
      <w:r>
        <w:br w:type="page"/>
      </w:r>
    </w:p>
    <w:p>
      <w:pPr>
        <w:pStyle w:val="Heading1"/>
      </w:pPr>
      <w:r>
        <w:t>UGCad.io — Platform Flow Documentation</w:t>
      </w:r>
    </w:p>
    <w:p>
      <w:pPr>
        <w:ind w:left="340"/>
        <w:pBdr>
          <w:left w:val="single" w:sz="18" w:space="8" w:color="1F3864"/>
        </w:pBdr>
      </w:pPr>
      <w:r>
        <w:rPr>
          <w:b/>
          <w:i/>
        </w:rPr>
        <w:t>Purpose:</w:t>
      </w:r>
      <w:r>
        <w:rPr>
          <w:i/>
        </w:rPr>
        <w:t xml:space="preserve"> A complete map of the software's flows across </w:t>
      </w:r>
      <w:r>
        <w:rPr>
          <w:b/>
          <w:i/>
        </w:rPr>
        <w:t>Creator</w:t>
      </w:r>
      <w:r>
        <w:rPr>
          <w:i/>
        </w:rPr>
        <w:t xml:space="preserve">, </w:t>
      </w:r>
      <w:r>
        <w:rPr>
          <w:b/>
          <w:i/>
        </w:rPr>
        <w:t>Brand (Business)</w:t>
      </w:r>
      <w:r>
        <w:rPr>
          <w:i/>
        </w:rPr>
        <w:t xml:space="preserve">, and </w:t>
      </w:r>
      <w:r>
        <w:rPr>
          <w:b/>
          <w:i/>
        </w:rPr>
        <w:t>Admin</w:t>
      </w:r>
      <w:r>
        <w:rPr>
          <w:i/>
        </w:rPr>
        <w:t xml:space="preserve"> sides — both the </w:t>
      </w:r>
      <w:r>
        <w:rPr>
          <w:b/>
          <w:i/>
        </w:rPr>
        <w:t>AS-IS (current, implemented)</w:t>
      </w:r>
      <w:r>
        <w:rPr>
          <w:i/>
        </w:rPr>
        <w:t xml:space="preserve"> flows and the </w:t>
      </w:r>
      <w:r>
        <w:rPr>
          <w:b/>
          <w:i/>
        </w:rPr>
        <w:t>TO-BE (ideal, production-grade)</w:t>
      </w:r>
      <w:r>
        <w:rPr>
          <w:i/>
        </w:rPr>
        <w:t xml:space="preserve"> flows — plus the linkages and dependencies between them.</w:t>
      </w:r>
    </w:p>
    <w:p>
      <w:r>
        <w:t>&gt;</w:t>
      </w:r>
    </w:p>
    <w:p>
      <w:pPr>
        <w:ind w:left="340"/>
        <w:pBdr>
          <w:left w:val="single" w:sz="18" w:space="8" w:color="1F3864"/>
        </w:pBdr>
      </w:pPr>
      <w:r>
        <w:rPr>
          <w:b/>
          <w:i/>
        </w:rPr>
        <w:t>Source of truth:</w:t>
      </w:r>
      <w:r>
        <w:rPr>
          <w:i/>
        </w:rPr>
        <w:t xml:space="preserve"> Backend = </w:t>
      </w:r>
      <w:r>
        <w:rPr>
          <w:rFonts w:ascii="Consolas" w:hAnsi="Consolas"/>
          <w:i/>
          <w:color w:val="B03060"/>
          <w:sz w:val="19"/>
        </w:rPr>
        <w:t>Backend/server.py</w:t>
      </w:r>
      <w:r>
        <w:rPr>
          <w:i/>
        </w:rPr>
        <w:t xml:space="preserve"> (FastAPI, ~9.1k lines) + </w:t>
      </w:r>
      <w:r>
        <w:rPr>
          <w:rFonts w:ascii="Consolas" w:hAnsi="Consolas"/>
          <w:i/>
          <w:color w:val="B03060"/>
          <w:sz w:val="19"/>
        </w:rPr>
        <w:t>campaign_models.py</w:t>
      </w:r>
      <w:r>
        <w:rPr>
          <w:i/>
        </w:rPr>
        <w:t xml:space="preserve">, </w:t>
      </w:r>
      <w:r>
        <w:rPr>
          <w:rFonts w:ascii="Consolas" w:hAnsi="Consolas"/>
          <w:i/>
          <w:color w:val="B03060"/>
          <w:sz w:val="19"/>
        </w:rPr>
        <w:t>campaign_helpers.py</w:t>
      </w:r>
      <w:r>
        <w:rPr>
          <w:i/>
        </w:rPr>
        <w:t xml:space="preserve">, </w:t>
      </w:r>
      <w:r>
        <w:rPr>
          <w:rFonts w:ascii="Consolas" w:hAnsi="Consolas"/>
          <w:i/>
          <w:color w:val="B03060"/>
          <w:sz w:val="19"/>
        </w:rPr>
        <w:t>gigs.py</w:t>
      </w:r>
      <w:r>
        <w:rPr>
          <w:i/>
        </w:rPr>
        <w:t xml:space="preserve">, </w:t>
      </w:r>
      <w:r>
        <w:rPr>
          <w:rFonts w:ascii="Consolas" w:hAnsi="Consolas"/>
          <w:i/>
          <w:color w:val="B03060"/>
          <w:sz w:val="19"/>
        </w:rPr>
        <w:t>creator_features.py</w:t>
      </w:r>
      <w:r>
        <w:rPr>
          <w:i/>
        </w:rPr>
        <w:t xml:space="preserve">, </w:t>
      </w:r>
      <w:r>
        <w:rPr>
          <w:rFonts w:ascii="Consolas" w:hAnsi="Consolas"/>
          <w:i/>
          <w:color w:val="B03060"/>
          <w:sz w:val="19"/>
        </w:rPr>
        <w:t>storage.py</w:t>
      </w:r>
      <w:r>
        <w:rPr>
          <w:i/>
        </w:rPr>
        <w:t xml:space="preserve">. Frontend = </w:t>
      </w:r>
      <w:r>
        <w:rPr>
          <w:rFonts w:ascii="Consolas" w:hAnsi="Consolas"/>
          <w:i/>
          <w:color w:val="B03060"/>
          <w:sz w:val="19"/>
        </w:rPr>
        <w:t>C:\Users\meetr\Frontend\src</w:t>
      </w:r>
      <w:r>
        <w:rPr>
          <w:i/>
        </w:rPr>
        <w:t xml:space="preserve"> (React, react-router, axios).</w:t>
      </w:r>
    </w:p>
    <w:p>
      <w:pPr>
        <w:pStyle w:val="Heading2"/>
      </w:pPr>
      <w:r>
        <w:t>Document index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9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00-OVERVIEW.md</w:t>
            </w:r>
            <w:r>
              <w:rPr>
                <w:sz w:val="18"/>
              </w:rPr>
              <w:t xml:space="preserve"> (this)</w:t>
            </w:r>
          </w:p>
        </w:tc>
        <w:tc>
          <w:tcPr>
            <w:tcW w:type="dxa" w:w="4933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map, roles, entities, the two acquisition models, status vocabulary</w:t>
            </w:r>
          </w:p>
        </w:tc>
      </w:tr>
      <w:tr>
        <w:tc>
          <w:tcPr>
            <w:tcW w:type="dxa" w:w="49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01-CREATOR-FLOW.md</w:t>
            </w:r>
          </w:p>
        </w:tc>
        <w:tc>
          <w:tcPr>
            <w:tcW w:type="dxa" w:w="49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 side — current vs ideal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02-BRAND-FLOW.md</w:t>
            </w:r>
          </w:p>
        </w:tc>
        <w:tc>
          <w:tcPr>
            <w:tcW w:type="dxa" w:w="4933"/>
          </w:tcPr>
          <w:p>
            <w:r>
              <w:rPr>
                <w:sz w:val="18"/>
              </w:rPr>
            </w:r>
            <w:r>
              <w:rPr>
                <w:sz w:val="18"/>
              </w:rPr>
              <w:t>Brand/Business side — current vs ideal</w:t>
            </w:r>
          </w:p>
        </w:tc>
      </w:tr>
      <w:tr>
        <w:tc>
          <w:tcPr>
            <w:tcW w:type="dxa" w:w="49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03-ADMIN-FLOW.md</w:t>
            </w:r>
          </w:p>
        </w:tc>
        <w:tc>
          <w:tcPr>
            <w:tcW w:type="dxa" w:w="49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Admin/Ops side — current vs ideal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04-LINKAGES-AND-GAPS.md</w:t>
            </w:r>
          </w:p>
        </w:tc>
        <w:tc>
          <w:tcPr>
            <w:tcW w:type="dxa" w:w="4933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Cross-role linkages, dependency matrix, gap analysis &amp; production roadmap</w:t>
            </w:r>
          </w:p>
        </w:tc>
      </w:tr>
    </w:tbl>
    <w:p>
      <w:pPr>
        <w:ind w:left="340"/>
        <w:pBdr>
          <w:left w:val="single" w:sz="18" w:space="8" w:color="1F3864"/>
        </w:pBdr>
      </w:pPr>
      <w:r>
        <w:rPr>
          <w:b/>
          <w:i/>
        </w:rPr>
        <w:t>Rendering note:</w:t>
      </w:r>
      <w:r>
        <w:rPr>
          <w:i/>
        </w:rPr>
        <w:t xml:space="preserve"> Diagrams are written in </w:t>
      </w:r>
      <w:r>
        <w:rPr>
          <w:b/>
          <w:i/>
        </w:rPr>
        <w:t>Mermaid</w:t>
      </w:r>
      <w:r>
        <w:rPr>
          <w:i/>
        </w:rPr>
        <w:t>. They render natively on GitHub, in VS Code (with a Mermaid preview extension), Obsidian, and most Markdown viewers.</w:t>
      </w:r>
    </w:p>
    <w:p>
      <w:pPr>
        <w:pStyle w:val="Heading2"/>
      </w:pPr>
      <w:r>
        <w:t>1. What the product is</w:t>
      </w:r>
    </w:p>
    <w:p>
      <w:r>
        <w:t xml:space="preserve">A </w:t>
      </w:r>
      <w:r>
        <w:rPr>
          <w:b/>
        </w:rPr>
        <w:t>UGC (User-Generated Content) marketplace</w:t>
      </w:r>
      <w:r>
        <w:t xml:space="preserve"> connecting </w:t>
      </w:r>
      <w:r>
        <w:rPr>
          <w:b/>
        </w:rPr>
        <w:t>Brands</w:t>
      </w:r>
      <w:r>
        <w:t xml:space="preserve"> that need short-form video content with </w:t>
      </w:r>
      <w:r>
        <w:rPr>
          <w:b/>
        </w:rPr>
        <w:t>Creators</w:t>
      </w:r>
      <w:r>
        <w:t xml:space="preserve"> who produce it, mediated by an </w:t>
      </w:r>
      <w:r>
        <w:rPr>
          <w:b/>
        </w:rPr>
        <w:t>Ops/Admin</w:t>
      </w:r>
      <w:r>
        <w:t xml:space="preserve"> team that gates trust, holds money in </w:t>
      </w:r>
      <w:r>
        <w:rPr>
          <w:b/>
        </w:rPr>
        <w:t>escrow</w:t>
      </w:r>
      <w:r>
        <w:t>, and resolves disputes.</w:t>
      </w:r>
    </w:p>
    <w:p>
      <w:r>
        <w:t xml:space="preserve">It is an </w:t>
      </w:r>
      <w:r>
        <w:rPr>
          <w:b/>
        </w:rPr>
        <w:t>India-first</w:t>
      </w:r>
      <w:r>
        <w:t xml:space="preserve"> platform: rupee (₹) pricing, GST validation on brand onboarding, </w:t>
      </w:r>
      <w:r>
        <w:rPr>
          <w:b/>
        </w:rPr>
        <w:t>TDS</w:t>
      </w:r>
      <w:r>
        <w:t xml:space="preserve"> (Tax Deducted at Source) on creator payouts, and Razorpay/Cashfree payment rails.</w:t>
      </w:r>
    </w:p>
    <w:p>
      <w:pPr>
        <w:pStyle w:val="Heading3"/>
      </w:pPr>
      <w:r>
        <w:t>The three actors (+ ops sub-roles)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55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56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 (backend value)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Core job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 creator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profile → win work → deliver → get paid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business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Fund wallet → source content → review → approve → own the content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 / super-admin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Everything, incl. money, bans, settings, roles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campaign_manager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Ops (senior)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Approvals, shortlists, disputes (capped), payouts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support_staff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Ops (regular)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Approvals, moderation, lower-authority ops</w:t>
            </w:r>
          </w:p>
        </w:tc>
      </w:tr>
    </w:tbl>
    <w:p>
      <w:pPr>
        <w:ind w:left="340"/>
        <w:pBdr>
          <w:left w:val="single" w:sz="18" w:space="8" w:color="1F3864"/>
        </w:pBdr>
      </w:pPr>
      <w:r>
        <w:rPr>
          <w:b/>
          <w:i/>
        </w:rPr>
        <w:t>Permission model</w:t>
      </w:r>
      <w:r>
        <w:rPr>
          <w:i/>
        </w:rPr>
        <w:t xml:space="preserve"> lives in </w:t>
      </w:r>
      <w:r>
        <w:rPr>
          <w:rFonts w:ascii="Consolas" w:hAnsi="Consolas"/>
          <w:i/>
          <w:color w:val="B03060"/>
          <w:sz w:val="19"/>
        </w:rPr>
        <w:t>utils/adminRoles.js</w:t>
      </w:r>
      <w:r>
        <w:rPr>
          <w:i/>
        </w:rPr>
        <w:t xml:space="preserve"> (frontend gating) and </w:t>
      </w:r>
      <w:r>
        <w:rPr>
          <w:rFonts w:ascii="Consolas" w:hAnsi="Consolas"/>
          <w:i/>
          <w:color w:val="B03060"/>
          <w:sz w:val="19"/>
        </w:rPr>
        <w:t>OPS_ROLES</w:t>
      </w:r>
      <w:r>
        <w:rPr>
          <w:i/>
        </w:rPr>
        <w:t xml:space="preserve"> in </w:t>
      </w:r>
      <w:r>
        <w:rPr>
          <w:rFonts w:ascii="Consolas" w:hAnsi="Consolas"/>
          <w:i/>
          <w:color w:val="B03060"/>
          <w:sz w:val="19"/>
        </w:rPr>
        <w:t>server.py:3776</w:t>
      </w:r>
      <w:r>
        <w:rPr>
          <w:i/>
        </w:rPr>
        <w:t xml:space="preserve"> (backend enforcement). Capability-based: </w:t>
      </w:r>
      <w:r>
        <w:rPr>
          <w:rFonts w:ascii="Consolas" w:hAnsi="Consolas"/>
          <w:i/>
          <w:color w:val="B03060"/>
          <w:sz w:val="19"/>
        </w:rPr>
        <w:t>can(user, capability)</w:t>
      </w:r>
      <w:r>
        <w:rPr>
          <w:i/>
        </w:rPr>
        <w:t xml:space="preserve">. Dispute authority is </w:t>
      </w:r>
      <w:r>
        <w:rPr>
          <w:b/>
          <w:i/>
        </w:rPr>
        <w:t>money-capped</w:t>
      </w:r>
      <w:r>
        <w:rPr>
          <w:i/>
        </w:rPr>
        <w:t xml:space="preserve"> by role (Ops Regular ₹25K, Ops Senior ₹1L, Founder unlimited).</w:t>
      </w:r>
    </w:p>
    <w:p>
      <w:pPr>
        <w:pStyle w:val="Heading2"/>
      </w:pPr>
      <w:r>
        <w:t>2. The two acquisition models (critical to understand)</w:t>
      </w:r>
    </w:p>
    <w:p>
      <w:r>
        <w:t xml:space="preserve">The platform supports </w:t>
      </w:r>
      <w:r>
        <w:rPr>
          <w:b/>
        </w:rPr>
        <w:t>two parallel ways</w:t>
      </w:r>
      <w:r>
        <w:t xml:space="preserve"> a brand and creator transact. Understanding the difference is the key to the whole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0698" cy="78638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698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 A — Campaigns / Briefs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 B — Gigs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Initiated by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Discovery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Creators browse briefs (</w:t>
            </w:r>
            <w:r>
              <w:rPr>
                <w:rFonts w:ascii="Consolas" w:hAnsi="Consolas"/>
                <w:color w:val="B03060"/>
                <w:sz w:val="19"/>
              </w:rPr>
              <w:t>BrowseBriefs</w:t>
            </w:r>
            <w:r>
              <w:rPr>
                <w:sz w:val="18"/>
              </w:rPr>
              <w:t>)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Brands browse gigs (</w:t>
            </w:r>
            <w:r>
              <w:rPr>
                <w:rFonts w:ascii="Consolas" w:hAnsi="Consolas"/>
                <w:color w:val="B03060"/>
                <w:sz w:val="19"/>
              </w:rPr>
              <w:t>BrowseApprovedGigs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Matching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Bidding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ops-curated shortlist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 selection of a gig package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gate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None today</w:t>
            </w:r>
            <w:r>
              <w:rPr>
                <w:sz w:val="18"/>
              </w:rPr>
              <w:t xml:space="preserve"> — briefs auto-publish (</w:t>
            </w:r>
            <w:r>
              <w:rPr>
                <w:rFonts w:ascii="Consolas" w:hAnsi="Consolas"/>
                <w:color w:val="B03060"/>
                <w:sz w:val="19"/>
              </w:rPr>
              <w:t>server.py:3576</w:t>
            </w:r>
            <w:r>
              <w:rPr>
                <w:sz w:val="18"/>
              </w:rPr>
              <w:t>)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— gig needs </w:t>
            </w:r>
            <w:r>
              <w:rPr>
                <w:rFonts w:ascii="Consolas" w:hAnsi="Consolas"/>
                <w:color w:val="B03060"/>
                <w:sz w:val="19"/>
              </w:rPr>
              <w:t>approve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gigs.py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Money / escrow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✅ Full escrow, TDS, payout, disputes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Not wired — purchase is a </w:t>
            </w:r>
            <w:r>
              <w:rPr>
                <w:rFonts w:ascii="Consolas" w:hAnsi="Consolas"/>
                <w:color w:val="B03060"/>
                <w:sz w:val="19"/>
              </w:rPr>
              <w:t>toast()</w:t>
            </w:r>
            <w:r>
              <w:rPr>
                <w:sz w:val="18"/>
              </w:rPr>
              <w:t xml:space="preserve"> stub (</w:t>
            </w:r>
            <w:r>
              <w:rPr>
                <w:rFonts w:ascii="Consolas" w:hAnsi="Consolas"/>
                <w:color w:val="B03060"/>
                <w:sz w:val="19"/>
              </w:rPr>
              <w:t>GigDetailsPage.js:261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 &amp; complete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PARTIAL</w:t>
            </w:r>
            <w:r>
              <w:rPr>
                <w:sz w:val="18"/>
              </w:rPr>
              <w:t xml:space="preserve"> — listing + approval + wishlist only</w:t>
            </w:r>
          </w:p>
        </w:tc>
      </w:tr>
    </w:tbl>
    <w:p>
      <w:pPr>
        <w:ind w:left="340"/>
        <w:pBdr>
          <w:left w:val="single" w:sz="18" w:space="8" w:color="1F3864"/>
        </w:pBdr>
      </w:pPr>
      <w:r>
        <w:rPr>
          <w:b/>
          <w:i/>
        </w:rPr>
        <w:t>Takeaway:</w:t>
      </w:r>
      <w:r>
        <w:rPr>
          <w:i/>
        </w:rPr>
        <w:t xml:space="preserve"> Today the platform effectively runs on </w:t>
      </w:r>
      <w:r>
        <w:rPr>
          <w:b/>
          <w:i/>
        </w:rPr>
        <w:t>Model A (Briefs)</w:t>
      </w:r>
      <w:r>
        <w:rPr>
          <w:i/>
        </w:rPr>
        <w:t xml:space="preserve">. Model B (Gigs) is a half-built second channel: creators can list, admins can approve, brands can browse/wishlist — but </w:t>
      </w:r>
      <w:r>
        <w:rPr>
          <w:b/>
          <w:i/>
        </w:rPr>
        <w:t>no brand can actually buy a gig</w:t>
      </w:r>
      <w:r>
        <w:rPr>
          <w:i/>
        </w:rPr>
        <w:t xml:space="preserve"> because checkout is unimplemented.</w:t>
      </w:r>
    </w:p>
    <w:p>
      <w:pPr>
        <w:pStyle w:val="Heading2"/>
      </w:pPr>
      <w:r>
        <w:t>3. Core entities &amp; relationships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89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8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Status vocabulary (the state machines at a glance)</w:t>
      </w:r>
    </w:p>
    <w:p>
      <w:r>
        <w:t>These statuses drive every screen. Full transition diagrams live in each role file; this is the master reference.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States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User approval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`pending → approved \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rejected` (rejected → re-apply)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server.py:157-165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:6664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Application (KYC)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`pending → more_info → approved \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rejected`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applications.py:28-32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Campaign/Brief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draft → active → in_progress → work_submitted → completed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rejected</w:t>
            </w:r>
            <w:r>
              <w:rPr>
                <w:sz w:val="18"/>
              </w:rPr>
              <w:t xml:space="preserve"> legacy)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campaign_models.py:9-15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Gig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`pending_approval → approved \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</w:t>
            </w:r>
            <w:r>
              <w:rPr>
                <w:rFonts w:ascii="Consolas" w:hAnsi="Consolas"/>
                <w:color w:val="B03060"/>
                <w:sz w:val="19"/>
              </w:rPr>
              <w:t xml:space="preserve"> (</w:t>
            </w:r>
            <w:r>
              <w:rPr>
                <w:sz w:val="18"/>
              </w:rPr>
              <w:t>in_progress</w:t>
            </w:r>
            <w:r>
              <w:rPr>
                <w:rFonts w:ascii="Consolas" w:hAnsi="Consolas"/>
                <w:color w:val="B03060"/>
                <w:sz w:val="19"/>
              </w:rPr>
              <w:t>,</w:t>
            </w:r>
            <w:r>
              <w:rPr>
                <w:sz w:val="18"/>
              </w:rPr>
              <w:t>completed</w:t>
            </w:r>
            <w:r>
              <w:rPr>
                <w:rFonts w:ascii="Consolas" w:hAnsi="Consolas"/>
                <w:color w:val="B03060"/>
                <w:sz w:val="19"/>
              </w:rPr>
              <w:t>,</w:t>
            </w:r>
            <w:r>
              <w:rPr>
                <w:sz w:val="18"/>
              </w:rPr>
              <w:t>cancelled` future)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gigs.py:46-52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Bid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`pending → accepted (becomes selected_creator) \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rejected/lapsed`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 /bid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/select-creator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Work submission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`submitted → approved \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revision_requested → submitted …` (auto-approve @5d)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server.py:171-175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:5434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Escrow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`held → on_hold → released \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refunded \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disputed`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server.py:4163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:5399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:5960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Payout (within escrow)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`held → scheduled → released \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refunded`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server.py:5322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:5384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Withdrawal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`pending → processing → completed \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rejected`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server.py:177-181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:6988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Shipment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pending → shipped/in_transit → delivered → received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color w:val="B03060"/>
                <w:sz w:val="19"/>
              </w:rPr>
              <w:t>disputed</w:t>
            </w:r>
            <w:r>
              <w:rPr>
                <w:sz w:val="18"/>
              </w:rPr>
              <w:t>)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server.py:1307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:6484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Dispute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open → info_requested → appealed → resolved → closed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server.py:6012-6276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User account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active → suspended → banned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server.py:6924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5. The money flow (one picture)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31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Key facts (verified in code):</w:t>
      </w:r>
    </w:p>
    <w:p>
      <w:pPr>
        <w:pStyle w:val="ListBullet"/>
      </w:pPr>
      <w:r>
        <w:t xml:space="preserve">Platform commission ≈ </w:t>
      </w:r>
      <w:r>
        <w:rPr>
          <w:b/>
        </w:rPr>
        <w:t>20–25%</w:t>
      </w:r>
      <w:r>
        <w:t xml:space="preserve"> + </w:t>
      </w:r>
      <w:r>
        <w:rPr>
          <w:b/>
        </w:rPr>
        <w:t>₹500 listing fee</w:t>
      </w:r>
      <w:r>
        <w:t xml:space="preserve"> per brief (</w:t>
      </w:r>
      <w:r>
        <w:rPr>
          <w:rFonts w:ascii="Consolas" w:hAnsi="Consolas"/>
          <w:color w:val="B03060"/>
          <w:sz w:val="19"/>
        </w:rPr>
        <w:t>AdminSettings</w:t>
      </w:r>
      <w:r>
        <w:t>, PostABrief Step 7).</w:t>
      </w:r>
    </w:p>
    <w:p>
      <w:pPr>
        <w:pStyle w:val="ListBullet"/>
      </w:pPr>
      <w:r>
        <w:rPr>
          <w:b/>
        </w:rPr>
        <w:t>Revisions:</w:t>
      </w:r>
      <w:r>
        <w:t xml:space="preserve"> first 2 free; ₹500 each after; admin escalation past 5 (</w:t>
      </w:r>
      <w:r>
        <w:rPr>
          <w:rFonts w:ascii="Consolas" w:hAnsi="Consolas"/>
          <w:color w:val="B03060"/>
          <w:sz w:val="19"/>
        </w:rPr>
        <w:t>creator_features.py</w:t>
      </w:r>
      <w:r>
        <w:t xml:space="preserve">, </w:t>
      </w:r>
      <w:r>
        <w:rPr>
          <w:rFonts w:ascii="Consolas" w:hAnsi="Consolas"/>
          <w:color w:val="B03060"/>
          <w:sz w:val="19"/>
        </w:rPr>
        <w:t>server.py:5610</w:t>
      </w:r>
      <w:r>
        <w:t>).</w:t>
      </w:r>
    </w:p>
    <w:p>
      <w:pPr>
        <w:pStyle w:val="ListBullet"/>
      </w:pPr>
      <w:r>
        <w:rPr>
          <w:b/>
        </w:rPr>
        <w:t>Late delivery penalty</w:t>
      </w:r>
      <w:r>
        <w:t xml:space="preserve"> ladder: minor 5% / moderate 10% / severe 15% (</w:t>
      </w:r>
      <w:r>
        <w:rPr>
          <w:rFonts w:ascii="Consolas" w:hAnsi="Consolas"/>
          <w:color w:val="B03060"/>
          <w:sz w:val="19"/>
        </w:rPr>
        <w:t>server.py:5222</w:t>
      </w:r>
      <w:r>
        <w:t xml:space="preserve">, </w:t>
      </w:r>
      <w:r>
        <w:rPr>
          <w:rFonts w:ascii="Consolas" w:hAnsi="Consolas"/>
          <w:color w:val="B03060"/>
          <w:sz w:val="19"/>
        </w:rPr>
        <w:t>:5474</w:t>
      </w:r>
      <w:r>
        <w:t>).</w:t>
      </w:r>
    </w:p>
    <w:p>
      <w:pPr>
        <w:pStyle w:val="ListBullet"/>
      </w:pPr>
      <w:r>
        <w:rPr>
          <w:b/>
        </w:rPr>
        <w:t>Auto-approval:</w:t>
      </w:r>
      <w:r>
        <w:t xml:space="preserve"> unreviewed work auto-approves &amp; pays creator after </w:t>
      </w:r>
      <w:r>
        <w:rPr>
          <w:b/>
        </w:rPr>
        <w:t>5 days</w:t>
      </w:r>
      <w:r>
        <w:t xml:space="preserve"> (</w:t>
      </w:r>
      <w:r>
        <w:rPr>
          <w:rFonts w:ascii="Consolas" w:hAnsi="Consolas"/>
          <w:color w:val="B03060"/>
          <w:sz w:val="19"/>
        </w:rPr>
        <w:t>server.py:5434</w:t>
      </w:r>
      <w:r>
        <w:t>).</w:t>
      </w:r>
    </w:p>
    <w:p>
      <w:pPr>
        <w:pStyle w:val="ListBullet"/>
      </w:pPr>
      <w:r>
        <w:rPr>
          <w:b/>
        </w:rPr>
        <w:t>TDS</w:t>
      </w:r>
      <w:r>
        <w:t xml:space="preserve"> withheld on payout unless </w:t>
      </w:r>
      <w:r>
        <w:rPr>
          <w:rFonts w:ascii="Consolas" w:hAnsi="Consolas"/>
          <w:color w:val="B03060"/>
          <w:sz w:val="19"/>
        </w:rPr>
        <w:t>creator.tds_exempt</w:t>
      </w:r>
      <w:r>
        <w:t xml:space="preserve"> (</w:t>
      </w:r>
      <w:r>
        <w:rPr>
          <w:rFonts w:ascii="Consolas" w:hAnsi="Consolas"/>
          <w:color w:val="B03060"/>
          <w:sz w:val="19"/>
        </w:rPr>
        <w:t>server.py:5322</w:t>
      </w:r>
      <w:r>
        <w:t>).</w:t>
      </w:r>
    </w:p>
    <w:p>
      <w:pPr>
        <w:pStyle w:val="ListBullet"/>
      </w:pPr>
      <w:r>
        <w:t>Payout speed tiered by creator level (New 12d → Elite 48h).</w:t>
      </w:r>
    </w:p>
    <w:p>
      <w:pPr>
        <w:pStyle w:val="Heading2"/>
      </w:pPr>
      <w:r>
        <w:t>6. How to read the role files</w:t>
      </w:r>
    </w:p>
    <w:p>
      <w:r>
        <w:t xml:space="preserve">Each of </w:t>
      </w:r>
      <w:r>
        <w:rPr>
          <w:rFonts w:ascii="Consolas" w:hAnsi="Consolas"/>
          <w:color w:val="B03060"/>
          <w:sz w:val="19"/>
        </w:rPr>
        <w:t>01</w:t>
      </w:r>
      <w:r>
        <w:t>/</w:t>
      </w:r>
      <w:r>
        <w:rPr>
          <w:rFonts w:ascii="Consolas" w:hAnsi="Consolas"/>
          <w:color w:val="B03060"/>
          <w:sz w:val="19"/>
        </w:rPr>
        <w:t>02</w:t>
      </w:r>
      <w:r>
        <w:t>/</w:t>
      </w:r>
      <w:r>
        <w:rPr>
          <w:rFonts w:ascii="Consolas" w:hAnsi="Consolas"/>
          <w:color w:val="B03060"/>
          <w:sz w:val="19"/>
        </w:rPr>
        <w:t>03</w:t>
      </w:r>
      <w:r>
        <w:t xml:space="preserve"> is structured identically:</w:t>
      </w:r>
    </w:p>
    <w:p>
      <w:pPr>
        <w:pStyle w:val="ListNumber"/>
      </w:pPr>
      <w:r>
        <w:rPr>
          <w:b/>
        </w:rPr>
        <w:t>Current (AS-IS) journey</w:t>
      </w:r>
      <w:r>
        <w:t xml:space="preserve"> — ordered steps + flowchart + the real screens/APIs.</w:t>
      </w:r>
    </w:p>
    <w:p>
      <w:pPr>
        <w:pStyle w:val="ListNumber"/>
      </w:pPr>
      <w:r>
        <w:rPr>
          <w:b/>
        </w:rPr>
        <w:t>Current state machine</w:t>
      </w:r>
      <w:r>
        <w:t xml:space="preserve"> — what actually transitions today.</w:t>
      </w:r>
    </w:p>
    <w:p>
      <w:pPr>
        <w:pStyle w:val="ListNumber"/>
      </w:pPr>
      <w:r>
        <w:rPr>
          <w:b/>
        </w:rPr>
        <w:t>Gaps &amp; dead-ends</w:t>
      </w:r>
      <w:r>
        <w:t xml:space="preserve"> — what's stubbed, broken, or missing.</w:t>
      </w:r>
    </w:p>
    <w:p>
      <w:pPr>
        <w:pStyle w:val="ListNumber"/>
      </w:pPr>
      <w:r>
        <w:rPr>
          <w:b/>
        </w:rPr>
        <w:t>Ideal (TO-BE) journey</w:t>
      </w:r>
      <w:r>
        <w:t xml:space="preserve"> — production-grade flow with the gaps closed.</w:t>
      </w:r>
    </w:p>
    <w:p>
      <w:pPr>
        <w:pStyle w:val="ListNumber"/>
      </w:pPr>
      <w:r>
        <w:rPr>
          <w:b/>
        </w:rPr>
        <w:t>AS-IS vs TO-BE delta table.</w:t>
      </w:r>
    </w:p>
    <w:p>
      <w:r>
        <w:rPr>
          <w:rFonts w:ascii="Consolas" w:hAnsi="Consolas"/>
          <w:color w:val="B03060"/>
          <w:sz w:val="19"/>
        </w:rPr>
        <w:t>04</w:t>
      </w:r>
      <w:r>
        <w:t xml:space="preserve"> ties it together: the cross-role sequence diagrams, the dependency matrix, and the prioritized roadmap to production.</w:t>
      </w:r>
    </w:p>
    <w:p>
      <w:r>
        <w:br w:type="page"/>
      </w:r>
    </w:p>
    <w:p>
      <w:pPr>
        <w:pStyle w:val="Heading1"/>
      </w:pPr>
      <w:r>
        <w:t>Creator Side — Flow (Current vs Ideal)</w:t>
      </w:r>
    </w:p>
    <w:p>
      <w:pPr>
        <w:ind w:left="340"/>
        <w:pBdr>
          <w:left w:val="single" w:sz="18" w:space="8" w:color="1F3864"/>
        </w:pBdr>
      </w:pPr>
      <w:r>
        <w:rPr>
          <w:i/>
        </w:rPr>
        <w:t xml:space="preserve">Role: </w:t>
      </w:r>
      <w:r>
        <w:rPr>
          <w:rFonts w:ascii="Consolas" w:hAnsi="Consolas"/>
          <w:i/>
          <w:color w:val="B03060"/>
          <w:sz w:val="19"/>
        </w:rPr>
        <w:t>creator</w:t>
      </w:r>
      <w:r>
        <w:rPr>
          <w:i/>
        </w:rPr>
        <w:t xml:space="preserve">. Entry landing: </w:t>
      </w:r>
      <w:r>
        <w:rPr>
          <w:rFonts w:ascii="Consolas" w:hAnsi="Consolas"/>
          <w:i/>
          <w:color w:val="B03060"/>
          <w:sz w:val="19"/>
        </w:rPr>
        <w:t>/creator</w:t>
      </w:r>
      <w:r>
        <w:rPr>
          <w:i/>
        </w:rPr>
        <w:t xml:space="preserve">. Gated by </w:t>
      </w:r>
      <w:r>
        <w:rPr>
          <w:rFonts w:ascii="Consolas" w:hAnsi="Consolas"/>
          <w:i/>
          <w:color w:val="B03060"/>
          <w:sz w:val="19"/>
        </w:rPr>
        <w:t>approval_status === 'approved'</w:t>
      </w:r>
      <w:r>
        <w:rPr>
          <w:i/>
        </w:rPr>
        <w:t>.</w:t>
      </w:r>
    </w:p>
    <w:p>
      <w:pPr>
        <w:pStyle w:val="Heading2"/>
      </w:pPr>
      <w:r>
        <w:t>PART A — CURRENT (AS-IS) FLOW</w:t>
      </w:r>
    </w:p>
    <w:p>
      <w:pPr>
        <w:pStyle w:val="Heading3"/>
      </w:pPr>
      <w:r>
        <w:t>A.1 End-to-end journey (current)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8498" cy="7863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8498" cy="786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A.2 Screens, what they do, key APIs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Screen (</w:t>
            </w:r>
            <w:r>
              <w:rPr>
                <w:rFonts w:ascii="Consolas" w:hAnsi="Consolas"/>
                <w:b/>
                <w:color w:val="FFFFFF"/>
                <w:sz w:val="19"/>
              </w:rPr>
              <w:t>src/pages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the creator does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Key API(s)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Land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CreatorLanding.js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Marketing; CTA to signup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— (static)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Sign up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CreatorSignup.js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password (Google = "coming soon" stub)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/auth/signup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Profile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CreatorProfileSetup.js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4 steps: basics → contact → portfolio/skills/socials/languages → equipment/availability/rate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/upload/file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PUT /profile/creator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CreatorDashboard.js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Stats, level banner, active campaigns, earnings chart; </w:t>
            </w:r>
            <w:r>
              <w:rPr>
                <w:b/>
                <w:sz w:val="18"/>
              </w:rPr>
              <w:t>blocked until approved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/campaigns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/reviews/creator/:id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/auth/me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Find work A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BrowseBriefs.js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Filter briefs (search, category, payout range, match score), </w:t>
            </w:r>
            <w:r>
              <w:rPr>
                <w:b/>
                <w:sz w:val="18"/>
              </w:rPr>
              <w:t>bid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/campaigns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/payout-ranges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/campaigns/:id/bid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Bids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MyBidsPage.js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Track pending bids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/bids/my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Find work B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CreateGig.js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 a service listing (title, category, budget, deadline, niches, styles, platforms, attachments)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/gigs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Deal room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MyDealsPage.js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core workspace: brief, activity feed, shipment receipt, content submission, revisions, chat, payout summary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/deals/my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/deals/:id/{receipt,content,chat,revision-response,damage-report,dispute,escalate}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work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MyActiveWorkPage.js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Filtered list of assigned campaigns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/campaigns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Submit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WorkSubmission.js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Upload deliverables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/work/submit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Portfolio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PortfolioPage.js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Add/remove showcase items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PATCH /profile/portfolio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ReviewsPage.js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Read brand ratings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/reviews/creator/:id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Payout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WithdrawalPage.js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PayoutWithLayout.js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KPIs, payment history, bank details, </w:t>
            </w:r>
            <w:r>
              <w:rPr>
                <w:b/>
                <w:sz w:val="18"/>
              </w:rPr>
              <w:t>request withdrawal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/payout/overview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/withdrawal/history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/withdrawal/request</w:t>
            </w:r>
          </w:p>
        </w:tc>
      </w:tr>
    </w:tbl>
    <w:p>
      <w:pPr>
        <w:pStyle w:val="Heading3"/>
      </w:pPr>
      <w:r>
        <w:t>A.3 Creator state — what actually transitions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89256" cy="78638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9256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A.4 Gaps &amp; dead-ends (current)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Google sign-up</w:t>
            </w:r>
            <w:r>
              <w:rPr>
                <w:sz w:val="18"/>
              </w:rPr>
              <w:t xml:space="preserve"> is a toast stub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CreatorSignup.js:53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Only email/password works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Gig channel dead for creators</w:t>
            </w:r>
            <w:r>
              <w:rPr>
                <w:sz w:val="18"/>
              </w:rPr>
              <w:t xml:space="preserve"> — they can list &amp; get approved, but no brand can buy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CreateGig.js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GigDetailsPage.js:261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Wasted effort; Model B is a dead end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Rejected profile = hard dead end</w:t>
            </w:r>
            <w:r>
              <w:rPr>
                <w:sz w:val="18"/>
              </w:rPr>
              <w:t xml:space="preserve"> — no re-apply / appeal UI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CreatorDashboard.js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Lost supply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`/messages` &amp; `/settings`</w:t>
            </w:r>
            <w:r>
              <w:rPr>
                <w:sz w:val="18"/>
              </w:rPr>
              <w:t xml:space="preserve"> referenced in nav, thin/partial pages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nav links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Confusing navigation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real-time</w:t>
            </w:r>
            <w:r>
              <w:rPr>
                <w:sz w:val="18"/>
              </w:rPr>
              <w:t xml:space="preserve"> — everything polls every 10s (</w:t>
            </w:r>
            <w:r>
              <w:rPr>
                <w:rFonts w:ascii="Consolas" w:hAnsi="Consolas"/>
                <w:color w:val="B03060"/>
                <w:sz w:val="19"/>
              </w:rPr>
              <w:t>t=Date.now()</w:t>
            </w:r>
            <w:r>
              <w:rPr>
                <w:sz w:val="18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most pages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Laggy deal room &amp; chat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Dispute vs Escalate</w:t>
            </w:r>
            <w:r>
              <w:rPr>
                <w:sz w:val="18"/>
              </w:rPr>
              <w:t xml:space="preserve"> both hit similar endpoints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MyDealsPage.js:367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Ambiguous creator intent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Earnings chart is dummy data</w:t>
            </w:r>
            <w:r>
              <w:rPr>
                <w:sz w:val="18"/>
              </w:rPr>
              <w:t xml:space="preserve"> (Jan–Jun hardcoded)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CreatorDashboard.js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Misleading metric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Portfolio has no in-place edit / versioning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PortfolioPage.js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 curation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onboarding nudge</w:t>
            </w:r>
            <w:r>
              <w:rPr>
                <w:sz w:val="18"/>
              </w:rPr>
              <w:t xml:space="preserve"> between approval and first bid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flow gap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Slow time-to-first-bid</w:t>
            </w:r>
          </w:p>
        </w:tc>
      </w:tr>
    </w:tbl>
    <w:p>
      <w:pPr>
        <w:pStyle w:val="Heading2"/>
      </w:pPr>
      <w:r>
        <w:t>PART B — IDEAL (TO-BE) FLOW</w:t>
      </w:r>
    </w:p>
    <w:p>
      <w:pPr>
        <w:pStyle w:val="Heading3"/>
      </w:pPr>
      <w:r>
        <w:t>B.1 Production-grade creator journey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30226" cy="7863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0226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B.2 What changes from current → ideal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Current (AS-IS)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Ideal (TO-BE)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Auth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Email/password only; Google stub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Google + phone OTP; verified email/phone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Approval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binary, reject = dead end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Risk-tiered (auto-approve low risk), &lt;24h SLA, reject-with-fix loop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Onboarding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Drop into empty dashboard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Checklist + recommended briefs + earnings calculator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Work discovery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 + poll; dummy match score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Ranked feed, real match score, invites, win-rate hints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Gig channel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 dead-ends (no checkout)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Fully transactional (order → escrow → deliver)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Deal room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10s polling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Real-time (WebSocket/SSE), milestones, draft previews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Manual; brand catches issues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Auto-check submission against brief must-include/avoid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Payouts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admin approval per withdrawal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payout rails (RazorpayX/Cashfree Payouts) + receipts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Reputation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Level by count; dummy chart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Real analytics, badges, transparent payout-speed ladder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Reject/Disputes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Hard dead ends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Appeal + guided resolution paths</w:t>
            </w:r>
          </w:p>
        </w:tc>
      </w:tr>
    </w:tbl>
    <w:p>
      <w:pPr>
        <w:pStyle w:val="Heading3"/>
      </w:pPr>
      <w:r>
        <w:t>B.3 Ideal creator state machine (adds the missing transitions)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37262" cy="78638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7262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Brand / Business Side — Flow (Current vs Ideal)</w:t>
      </w:r>
    </w:p>
    <w:p>
      <w:pPr>
        <w:ind w:left="340"/>
        <w:pBdr>
          <w:left w:val="single" w:sz="18" w:space="8" w:color="1F3864"/>
        </w:pBdr>
      </w:pPr>
      <w:r>
        <w:rPr>
          <w:i/>
        </w:rPr>
        <w:t xml:space="preserve">Role: </w:t>
      </w:r>
      <w:r>
        <w:rPr>
          <w:rFonts w:ascii="Consolas" w:hAnsi="Consolas"/>
          <w:i/>
          <w:color w:val="B03060"/>
          <w:sz w:val="19"/>
        </w:rPr>
        <w:t>business</w:t>
      </w:r>
      <w:r>
        <w:rPr>
          <w:i/>
        </w:rPr>
        <w:t xml:space="preserve"> (= </w:t>
      </w:r>
      <w:r>
        <w:rPr>
          <w:b/>
          <w:i/>
        </w:rPr>
        <w:t>brand</w:t>
      </w:r>
      <w:r>
        <w:rPr>
          <w:i/>
        </w:rPr>
        <w:t xml:space="preserve">). Landing: </w:t>
      </w:r>
      <w:r>
        <w:rPr>
          <w:rFonts w:ascii="Consolas" w:hAnsi="Consolas"/>
          <w:i/>
          <w:color w:val="B03060"/>
          <w:sz w:val="19"/>
        </w:rPr>
        <w:t>/</w:t>
      </w:r>
      <w:r>
        <w:rPr>
          <w:i/>
        </w:rPr>
        <w:t xml:space="preserve">. Gated by </w:t>
      </w:r>
      <w:r>
        <w:rPr>
          <w:rFonts w:ascii="Consolas" w:hAnsi="Consolas"/>
          <w:i/>
          <w:color w:val="B03060"/>
          <w:sz w:val="19"/>
        </w:rPr>
        <w:t>approval_status === 'approved'</w:t>
      </w:r>
      <w:r>
        <w:rPr>
          <w:i/>
        </w:rPr>
        <w:t xml:space="preserve">. Main hub: </w:t>
      </w:r>
      <w:r>
        <w:rPr>
          <w:rFonts w:ascii="Consolas" w:hAnsi="Consolas"/>
          <w:i/>
          <w:color w:val="B03060"/>
          <w:sz w:val="19"/>
        </w:rPr>
        <w:t>BusinessDashboard.js</w:t>
      </w:r>
      <w:r>
        <w:rPr>
          <w:i/>
        </w:rPr>
        <w:t xml:space="preserve"> (renders sub-pages via a </w:t>
      </w:r>
      <w:r>
        <w:rPr>
          <w:rFonts w:ascii="Consolas" w:hAnsi="Consolas"/>
          <w:i/>
          <w:color w:val="B03060"/>
          <w:sz w:val="19"/>
        </w:rPr>
        <w:t>page</w:t>
      </w:r>
      <w:r>
        <w:rPr>
          <w:i/>
        </w:rPr>
        <w:t xml:space="preserve"> prop).</w:t>
      </w:r>
    </w:p>
    <w:p>
      <w:pPr>
        <w:pStyle w:val="Heading2"/>
      </w:pPr>
      <w:r>
        <w:t>PART A — CURRENT (AS-IS) FLOW</w:t>
      </w:r>
    </w:p>
    <w:p>
      <w:pPr>
        <w:pStyle w:val="Heading3"/>
      </w:pPr>
      <w:r>
        <w:t>A.1 End-to-end journey (current)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13414" cy="78638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3414" cy="786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0"/>
        <w:pBdr>
          <w:left w:val="single" w:sz="18" w:space="8" w:color="1F3864"/>
        </w:pBdr>
      </w:pPr>
      <w:r>
        <w:rPr>
          <w:b/>
          <w:i/>
        </w:rPr>
        <w:t>Important reconciliation:</w:t>
      </w:r>
      <w:r>
        <w:rPr>
          <w:i/>
        </w:rPr>
        <w:t xml:space="preserve"> Frontend </w:t>
      </w:r>
      <w:r>
        <w:rPr>
          <w:rFonts w:ascii="Consolas" w:hAnsi="Consolas"/>
          <w:i/>
          <w:color w:val="B03060"/>
          <w:sz w:val="19"/>
        </w:rPr>
        <w:t>AdminCampaigns.js</w:t>
      </w:r>
      <w:r>
        <w:rPr>
          <w:i/>
        </w:rPr>
        <w:t xml:space="preserve"> implies an admin *approves* briefs, but the </w:t>
      </w:r>
      <w:r>
        <w:rPr>
          <w:b/>
          <w:i/>
        </w:rPr>
        <w:t>backend auto-publishes</w:t>
      </w:r>
      <w:r>
        <w:rPr>
          <w:i/>
        </w:rPr>
        <w:t xml:space="preserve"> briefs on submit (</w:t>
      </w:r>
      <w:r>
        <w:rPr>
          <w:rFonts w:ascii="Consolas" w:hAnsi="Consolas"/>
          <w:i/>
          <w:color w:val="B03060"/>
          <w:sz w:val="19"/>
        </w:rPr>
        <w:t>server.py:3576-3577</w:t>
      </w:r>
      <w:r>
        <w:rPr>
          <w:i/>
        </w:rPr>
        <w:t xml:space="preserve">, status → </w:t>
      </w:r>
      <w:r>
        <w:rPr>
          <w:rFonts w:ascii="Consolas" w:hAnsi="Consolas"/>
          <w:i/>
          <w:color w:val="B03060"/>
          <w:sz w:val="19"/>
        </w:rPr>
        <w:t>active</w:t>
      </w:r>
      <w:r>
        <w:rPr>
          <w:i/>
        </w:rPr>
        <w:t xml:space="preserve">, reason "auto-published"). So the brief approval gate is </w:t>
      </w:r>
      <w:r>
        <w:rPr>
          <w:b/>
          <w:i/>
        </w:rPr>
        <w:t>legacy/inactive</w:t>
      </w:r>
      <w:r>
        <w:rPr>
          <w:i/>
        </w:rPr>
        <w:t xml:space="preserve">. Gigs, by contrast, </w:t>
      </w:r>
      <w:r>
        <w:rPr>
          <w:b/>
          <w:i/>
        </w:rPr>
        <w:t>do</w:t>
      </w:r>
      <w:r>
        <w:rPr>
          <w:i/>
        </w:rPr>
        <w:t xml:space="preserve"> require admin approval.</w:t>
      </w:r>
    </w:p>
    <w:p>
      <w:pPr>
        <w:pStyle w:val="Heading3"/>
      </w:pPr>
      <w:r>
        <w:t>A.2 Screens &amp; sub-pages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Screen / sub-page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the brand does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Key API(s)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Landing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Landing.js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Marketing, signup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Profile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BusinessProfileSetup.js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details + GSTIN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PUT /profile/business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BrandWelcomePage.js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Status, curated gigs, search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/campaigns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/gigs?status=approved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/categories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Overview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BusinessDashboard page="overview"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Metrics, performance chart, creator funnel, active deals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/business/dashboard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/campaigns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Post brief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PostABrief.js</w:t>
            </w:r>
            <w:r>
              <w:rPr>
                <w:sz w:val="18"/>
              </w:rPr>
              <w:t xml:space="preserve"> (8 steps)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Basics → deliverables → must-include → must-avoid → style → usage rights → timeline/budget → review/publish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/campaigns/draft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PATCH /campaigns/:id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POST /campaigns/:id/submit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Bids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page="pending-bids"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 bids; view profile; chat; select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/campaigns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/campaigns/:id/select-creator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Shortlist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CampaignDetails.js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View ops shortlist, invite, request new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/campaigns/:id/shortlist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…/invite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…/request-new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 creators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page="browse-creator"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Directory w/ filters; invite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/business/creator-directory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…/:id/invite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 gigs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BrowseApprovedGigs.js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Filter approved gigs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/gigs?status=approved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Gig detail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GigDetailsPage.js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Package/duration; wishlist; (buy = stub)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/gigs/:id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/profile/:creatorId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/reviews/creator/:id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/gigs/:id/wishlist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Work review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WorkReview.js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Approve / request revision; rate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/work/:id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/work/:id/approve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…/request-revision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/reviews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Shipments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page="shipments"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ShipmentTracking.js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Add tracking, checklist, view unboxing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/shipment/:campaignId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/shipment/update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Wallet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page="wallet"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Balance, recharge, transactions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/business/wallet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POST /business/wallet/recharge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All campaigns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page="all-campaigns"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List/manage campaigns + drafts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/campaigns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?status=draft</w:t>
            </w:r>
          </w:p>
        </w:tc>
      </w:tr>
    </w:tbl>
    <w:p>
      <w:pPr>
        <w:pStyle w:val="Heading3"/>
      </w:pPr>
      <w:r>
        <w:t>A.3 Brand state — what actually transitions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33415" cy="78638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3415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A.4 Gaps &amp; dead-ends (current)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Wallet recharge not fully wired</w:t>
            </w:r>
            <w:r>
              <w:rPr>
                <w:sz w:val="18"/>
              </w:rPr>
              <w:t xml:space="preserve"> to Razorpay SDK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BusinessDashboard.js:531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Brands can't reliably add funds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Gig purchase (Path B) is a stub</w:t>
            </w:r>
            <w:r>
              <w:rPr>
                <w:sz w:val="18"/>
              </w:rPr>
              <w:t xml:space="preserve"> — "Continue" only toasts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GigDetailsPage.js:261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Entire direct-buy channel non-functional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Contact-creator from gig browse</w:t>
            </w:r>
            <w:r>
              <w:rPr>
                <w:sz w:val="18"/>
              </w:rPr>
              <w:t xml:space="preserve"> is a toast stub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BrowseApprovedGigs.js:124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Can't initiate from gig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Creator-directory</w:t>
            </w:r>
            <w:r>
              <w:rPr>
                <w:sz w:val="18"/>
              </w:rPr>
              <w:t xml:space="preserve"> may 404 if backend missing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BusinessDashboard.js:439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Browse-creator empty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Escrow funding ambiguity</w:t>
            </w:r>
            <w:r>
              <w:rPr>
                <w:sz w:val="18"/>
              </w:rPr>
              <w:t xml:space="preserve"> — escrow created on select-creator but wallet debit timing unclear vs recharge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Reconciliation risk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Brief approval is legacy</w:t>
            </w:r>
            <w:r>
              <w:rPr>
                <w:sz w:val="18"/>
              </w:rPr>
              <w:t xml:space="preserve"> — frontend admin approval contradicts backend auto-publish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AdminCampaigns.js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color w:val="B03060"/>
                <w:sz w:val="19"/>
              </w:rPr>
              <w:t>server.py:3576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Confusing/dead admin path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Dispute from brand side</w:t>
            </w:r>
            <w:r>
              <w:rPr>
                <w:sz w:val="18"/>
              </w:rPr>
              <w:t xml:space="preserve"> skeletal in shipment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ShipmentTracking.js:310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No resolution path UI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campaign performance after-the-fact</w:t>
            </w:r>
            <w:r>
              <w:rPr>
                <w:sz w:val="18"/>
              </w:rPr>
              <w:t xml:space="preserve"> (views, ROAS)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overview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 proof of value</w:t>
            </w:r>
          </w:p>
        </w:tc>
      </w:tr>
    </w:tbl>
    <w:p>
      <w:pPr>
        <w:pStyle w:val="Heading2"/>
      </w:pPr>
      <w:r>
        <w:t>PART B — IDEAL (TO-BE) FLOW</w:t>
      </w:r>
    </w:p>
    <w:p>
      <w:pPr>
        <w:pStyle w:val="Heading3"/>
      </w:pPr>
      <w:r>
        <w:t>B.1 Production-grade brand journey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79213" cy="78638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9213" cy="786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B.2 Current → ideal delta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Ideal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Onboarding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GSTIN text field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GST verified via API; KYB auto-screen; reject-with-fix loop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Wallet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Recharge stub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Live payments + auto GST invoices/credit notes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Gig channel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 only (no buy)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Full storefront → checkout → escrow → delivery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Matching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ops shortlist or raw bids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Fit-score matching engine + side-by-side bid compare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Escrow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 on select, debit timing fuzzy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Verified hold against funded wallet; clear ledger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Shipping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tracking entry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Auto-label + live tracking + auto receipt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Watermark preview, manual judgment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Auto compliance score vs brief; structured feedback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Post-sale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 library, usage-rights/license tracking, ROAS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Approval gate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Legacy/contradictory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Removed for briefs (consistent) or risk-based moderation</w:t>
            </w:r>
          </w:p>
        </w:tc>
      </w:tr>
    </w:tbl>
    <w:p>
      <w:pPr>
        <w:pStyle w:val="Heading3"/>
      </w:pPr>
      <w:r>
        <w:t>B.3 Ideal brand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55520" cy="7863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 / Ops Side — Flow (Current vs Ideal)</w:t>
      </w:r>
    </w:p>
    <w:p>
      <w:pPr>
        <w:ind w:left="340"/>
        <w:pBdr>
          <w:left w:val="single" w:sz="18" w:space="8" w:color="1F3864"/>
        </w:pBdr>
      </w:pPr>
      <w:r>
        <w:rPr>
          <w:i/>
        </w:rPr>
        <w:t xml:space="preserve">Roles: </w:t>
      </w:r>
      <w:r>
        <w:rPr>
          <w:rFonts w:ascii="Consolas" w:hAnsi="Consolas"/>
          <w:i/>
          <w:color w:val="B03060"/>
          <w:sz w:val="19"/>
        </w:rPr>
        <w:t>admin</w:t>
      </w:r>
      <w:r>
        <w:rPr>
          <w:i/>
        </w:rPr>
        <w:t xml:space="preserve"> (Founder), </w:t>
      </w:r>
      <w:r>
        <w:rPr>
          <w:rFonts w:ascii="Consolas" w:hAnsi="Consolas"/>
          <w:i/>
          <w:color w:val="B03060"/>
          <w:sz w:val="19"/>
        </w:rPr>
        <w:t>campaign_manager</w:t>
      </w:r>
      <w:r>
        <w:rPr>
          <w:i/>
        </w:rPr>
        <w:t xml:space="preserve"> (Ops Senior), </w:t>
      </w:r>
      <w:r>
        <w:rPr>
          <w:rFonts w:ascii="Consolas" w:hAnsi="Consolas"/>
          <w:i/>
          <w:color w:val="B03060"/>
          <w:sz w:val="19"/>
        </w:rPr>
        <w:t>support_staff</w:t>
      </w:r>
      <w:r>
        <w:rPr>
          <w:i/>
        </w:rPr>
        <w:t xml:space="preserve"> (Ops Regular) + a </w:t>
      </w:r>
      <w:r>
        <w:rPr>
          <w:b/>
          <w:i/>
        </w:rPr>
        <w:t>Finance</w:t>
      </w:r>
      <w:r>
        <w:rPr>
          <w:i/>
        </w:rPr>
        <w:t xml:space="preserve"> role in the capability model. Hub: </w:t>
      </w:r>
      <w:r>
        <w:rPr>
          <w:rFonts w:ascii="Consolas" w:hAnsi="Consolas"/>
          <w:i/>
          <w:color w:val="B03060"/>
          <w:sz w:val="19"/>
        </w:rPr>
        <w:t>AdminDashboard.js</w:t>
      </w:r>
      <w:r>
        <w:rPr>
          <w:i/>
        </w:rPr>
        <w:t xml:space="preserve"> + </w:t>
      </w:r>
      <w:r>
        <w:rPr>
          <w:rFonts w:ascii="Consolas" w:hAnsi="Consolas"/>
          <w:i/>
          <w:color w:val="B03060"/>
          <w:sz w:val="19"/>
        </w:rPr>
        <w:t>AdminLayout/Sidebar/Topbar</w:t>
      </w:r>
      <w:r>
        <w:rPr>
          <w:i/>
        </w:rPr>
        <w:t xml:space="preserve">. Permission model: </w:t>
      </w:r>
      <w:r>
        <w:rPr>
          <w:rFonts w:ascii="Consolas" w:hAnsi="Consolas"/>
          <w:i/>
          <w:color w:val="B03060"/>
          <w:sz w:val="19"/>
        </w:rPr>
        <w:t>utils/adminRoles.js</w:t>
      </w:r>
      <w:r>
        <w:rPr>
          <w:i/>
        </w:rPr>
        <w:t xml:space="preserve"> (</w:t>
      </w:r>
      <w:r>
        <w:rPr>
          <w:rFonts w:ascii="Consolas" w:hAnsi="Consolas"/>
          <w:i/>
          <w:color w:val="B03060"/>
          <w:sz w:val="19"/>
        </w:rPr>
        <w:t>can(user, capability)</w:t>
      </w:r>
      <w:r>
        <w:rPr>
          <w:i/>
        </w:rPr>
        <w:t xml:space="preserve">); backend </w:t>
      </w:r>
      <w:r>
        <w:rPr>
          <w:rFonts w:ascii="Consolas" w:hAnsi="Consolas"/>
          <w:i/>
          <w:color w:val="B03060"/>
          <w:sz w:val="19"/>
        </w:rPr>
        <w:t>OPS_ROLES</w:t>
      </w:r>
      <w:r>
        <w:rPr>
          <w:i/>
        </w:rPr>
        <w:t xml:space="preserve"> (</w:t>
      </w:r>
      <w:r>
        <w:rPr>
          <w:rFonts w:ascii="Consolas" w:hAnsi="Consolas"/>
          <w:i/>
          <w:color w:val="B03060"/>
          <w:sz w:val="19"/>
        </w:rPr>
        <w:t>server.py:3776</w:t>
      </w:r>
      <w:r>
        <w:rPr>
          <w:i/>
        </w:rPr>
        <w:t>).</w:t>
      </w:r>
    </w:p>
    <w:p>
      <w:pPr>
        <w:pStyle w:val="Heading2"/>
      </w:pPr>
      <w:r>
        <w:t>PART A — CURRENT (AS-IS) FLOW</w:t>
      </w:r>
    </w:p>
    <w:p>
      <w:pPr>
        <w:pStyle w:val="Heading3"/>
      </w:pPr>
      <w:r>
        <w:t>A.1 The admin sits on the critical path as a set of GATES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057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05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A.2 Capability / role matrix (from `adminRoles.js`)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Founder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Ops Senior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Ops Regular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Finance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review_applications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manage_deals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rule_disputes (cap)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 ∞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 ₹1L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 ₹25K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manage_shipping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release_payouts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adjust_wallet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warn_suspend_users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ban_users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view_financials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generate_reports / export_tax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user_management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content_moderation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manage_roles / edit_settings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view_audit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pStyle w:val="Heading3"/>
      </w:pPr>
      <w:r>
        <w:t>A.3 The gates with APIs &amp; transitions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12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2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12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12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2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2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23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Creator/Brand KYC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ApplicationsPage.js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`POST /admin/applications/:type/:id/{approve\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reject\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request-more-info}`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`pending → approved \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 \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more_info`</w:t>
            </w:r>
          </w:p>
        </w:tc>
      </w:tr>
      <w:tr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Gig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AdminGigManagement.js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`PATCH /gigs/:id?action=approve\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reject`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`pending_approval → approved \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rejected`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~~Campaign~~ (legacy)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AdminCampaigns.js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/admin/approve-campaign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Inactive</w:t>
            </w:r>
            <w:r>
              <w:rPr>
                <w:sz w:val="18"/>
              </w:rPr>
              <w:t xml:space="preserve"> — briefs auto-publish (</w:t>
            </w:r>
            <w:r>
              <w:rPr>
                <w:rFonts w:ascii="Consolas" w:hAnsi="Consolas"/>
                <w:color w:val="B03060"/>
                <w:sz w:val="19"/>
              </w:rPr>
              <w:t>server.py:3576</w:t>
            </w:r>
            <w:r>
              <w:rPr>
                <w:sz w:val="18"/>
              </w:rPr>
              <w:t>)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Deal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AdminDeals.js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/admin/deals/:id/force-transition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any → any (reason-coded)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Dispute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AdminDisputes.js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/admin/disputes/:id/rule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open → resolved</w:t>
            </w:r>
            <w:r>
              <w:rPr>
                <w:sz w:val="18"/>
              </w:rPr>
              <w:t xml:space="preserve"> (+ escrow split)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Moderation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AdminFlaggedMessages.js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/admin/message/moderate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flagged → approved \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strike \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escalate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Shipping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AdminShipping.js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`POST /admin/shipping/:id/{label\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ship}`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pending → shipped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Withdrawal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AdminWithdrawals.js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`POST /admin/withdrawals/:id/{approve\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reject}`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`pending → processing \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rejected`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Escrow/payout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AdminFinancials.js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POST /admin/payouts/{:id/hold,:id/release,batch-release}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/admin/escrow/:id/{release,refund}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held → released \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refunded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Users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AdminUsers.js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`POST /admin/user/{ban\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update}`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→ suspended \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banned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Roles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AdminRoles.js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`POST /admin/staff/{role\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revoke\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categories}`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Settings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AdminSettings.js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PUT /admin/settings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commission, fees, payout delays, etc.</w:t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  <w:tc>
          <w:tcPr>
            <w:tcW w:type="dxa" w:w="1233"/>
            <w:shd w:val="clear" w:fill="EEF2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AdminAuditLog.js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GET /admin/audit-logs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  <w:r>
              <w:rPr>
                <w:sz w:val="18"/>
              </w:rPr>
              <w:t>read-only, 7-yr, before/after snapshots</w:t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  <w:tc>
          <w:tcPr>
            <w:tcW w:type="dxa" w:w="1233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A.4 Dispute resolution flow (current)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3908" cy="78638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3908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A.5 Gaps &amp; dead-ends (current)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Shipping label auto-gen not live</w:t>
            </w:r>
            <w:r>
              <w:rPr>
                <w:sz w:val="18"/>
              </w:rPr>
              <w:t xml:space="preserve"> — manual Shiprocket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AdminShipping.js:147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4h SLA at risk; manual toil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Legacy campaign approval</w:t>
            </w:r>
            <w:r>
              <w:rPr>
                <w:sz w:val="18"/>
              </w:rPr>
              <w:t xml:space="preserve"> contradicts auto-publish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AdminCampaigns.js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Dead/confusing path; no real moderation of briefs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Two gig/profile approval surfaces</w:t>
            </w:r>
            <w:r>
              <w:rPr>
                <w:sz w:val="18"/>
              </w:rPr>
              <w:t xml:space="preserve"> (AdminGigManagement vs ApplicationsPage)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Unclear ownership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Redundant campaign views</w:t>
            </w:r>
            <w:r>
              <w:rPr>
                <w:sz w:val="18"/>
              </w:rPr>
              <w:t xml:space="preserve"> (AdminCampaigns vs AdminAllCampaigns)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Clutter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Filter-rule proposal lacks senior-approval workflow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AdminFlaggedMessages.js:147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Governance gap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Old "stats" dashboard tab = dead code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AdminDashboard.js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Maintenance burden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Manual, reactive everything</w:t>
            </w:r>
            <w:r>
              <w:rPr>
                <w:sz w:val="18"/>
              </w:rPr>
              <w:t xml:space="preserve"> — no SLA dashboards/queues prioritization beyond color codes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Doesn't scale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fraud/risk scoring</w:t>
            </w:r>
            <w:r>
              <w:rPr>
                <w:sz w:val="18"/>
              </w:rPr>
              <w:t xml:space="preserve"> feeding the gates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judgment only</w:t>
            </w:r>
          </w:p>
        </w:tc>
      </w:tr>
    </w:tbl>
    <w:p>
      <w:pPr>
        <w:pStyle w:val="Heading2"/>
      </w:pPr>
      <w:r>
        <w:t>PART B — IDEAL (TO-BE) FLOW</w:t>
      </w:r>
    </w:p>
    <w:p>
      <w:pPr>
        <w:pStyle w:val="Heading3"/>
      </w:pPr>
      <w:r>
        <w:t>B.1 From manual gatekeeper → risk-based control tower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30365" cy="78638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365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B.2 Current → ideal delta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289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Ideal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Work intake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Per-page queues, color-coded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SLA-sorted ops inbox across all gates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Decisions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Fully manual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Risk-tiered: auto / assisted / escalated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KYC/KYB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review + regex GST check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PAN/GST/bank verification APIs, auto-screen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Shipping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labels in Shiprocket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API auto-label (&lt;60s) + webhook tracking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Payouts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approve each withdrawal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disbursement rails + exception-only review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Moderation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Regex + manual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ML classifier + proposal→senior-approval workflow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Money controls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Single-admin actions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Dual-control + role money-caps enforced server-side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Visibility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Static reports/exports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Live dashboards: SLA, dispute %, fraud, P&amp;L, TDS/GST</w:t>
            </w:r>
          </w:p>
        </w:tc>
      </w:tr>
      <w:tr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Governance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Audit log exists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</w:r>
            <w:r>
              <w:rPr>
                <w:sz w:val="18"/>
              </w:rPr>
              <w:t>Audit + anomaly alerts + periodic access review</w:t>
            </w:r>
          </w:p>
        </w:tc>
      </w:tr>
      <w:tr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Brief moderation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Legacy/contradictory</w:t>
            </w:r>
          </w:p>
        </w:tc>
        <w:tc>
          <w:tcPr>
            <w:tcW w:type="dxa" w:w="3289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Either none (consistent auto-publish) or risk-based spot-check</w:t>
            </w:r>
          </w:p>
        </w:tc>
      </w:tr>
    </w:tbl>
    <w:p>
      <w:pPr>
        <w:pStyle w:val="Heading3"/>
      </w:pPr>
      <w:r>
        <w:t>B.3 Ideal: a single ops work-item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1769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76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0"/>
        <w:pBdr>
          <w:left w:val="single" w:sz="18" w:space="8" w:color="1F3864"/>
        </w:pBdr>
      </w:pPr>
      <w:r>
        <w:rPr>
          <w:b/>
          <w:i/>
        </w:rPr>
        <w:t>North star:</w:t>
      </w:r>
      <w:r>
        <w:rPr>
          <w:i/>
        </w:rPr>
        <w:t xml:space="preserve"> the admin's role shifts from *approving everything* to *governing thresholds and handling exceptions* — automation clears the low-risk bulk, humans focus on judgment calls, and every money movement carries dual-control + an immutable trail.</w:t>
      </w:r>
    </w:p>
    <w:p>
      <w:r>
        <w:br w:type="page"/>
      </w:r>
    </w:p>
    <w:p>
      <w:pPr>
        <w:pStyle w:val="Heading1"/>
      </w:pPr>
      <w:r>
        <w:t>Linkages, Dependencies &amp; Production Roadmap</w:t>
      </w:r>
    </w:p>
    <w:p>
      <w:pPr>
        <w:ind w:left="340"/>
        <w:pBdr>
          <w:left w:val="single" w:sz="18" w:space="8" w:color="1F3864"/>
        </w:pBdr>
      </w:pPr>
      <w:r>
        <w:rPr>
          <w:i/>
        </w:rPr>
        <w:t xml:space="preserve">How the three sides connect, what each side </w:t>
      </w:r>
      <w:r>
        <w:rPr>
          <w:b/>
          <w:i/>
        </w:rPr>
        <w:t>depends on</w:t>
      </w:r>
      <w:r>
        <w:rPr>
          <w:i/>
        </w:rPr>
        <w:t xml:space="preserve"> from the others, where the chain </w:t>
      </w:r>
      <w:r>
        <w:rPr>
          <w:b/>
          <w:i/>
        </w:rPr>
        <w:t>breaks today</w:t>
      </w:r>
      <w:r>
        <w:rPr>
          <w:i/>
        </w:rPr>
        <w:t>, and the prioritized path to a production-grade platform.</w:t>
      </w:r>
    </w:p>
    <w:p>
      <w:pPr>
        <w:pStyle w:val="Heading2"/>
      </w:pPr>
      <w:r>
        <w:t>1. The full cross-role lifecycle (Model A — Briefs, the live path)</w:t>
      </w:r>
    </w:p>
    <w:p>
      <w:r>
        <w:t>This is the canonical end-to-end sequence that all three actors participate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82666" cy="78638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2666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Dependency matrix — who depends on whom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This step…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…is blocked until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Cross-dependency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 can bid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creator </w:t>
            </w:r>
            <w:r>
              <w:rPr>
                <w:rFonts w:ascii="Consolas" w:hAnsi="Consolas"/>
                <w:color w:val="B03060"/>
                <w:sz w:val="19"/>
              </w:rPr>
              <w:t>approval_status=approved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 → Admin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 can post brief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brand </w:t>
            </w:r>
            <w:r>
              <w:rPr>
                <w:rFonts w:ascii="Consolas" w:hAnsi="Consolas"/>
                <w:color w:val="B03060"/>
                <w:sz w:val="19"/>
              </w:rPr>
              <w:t>approval_status=approved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Brand → Admin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 can be paid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brand funded wallet + selected + approved work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 → Brand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Brief visible to creators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brief submitted (auto-publish)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 → Brand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Gig visible to brands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gig </w:t>
            </w:r>
            <w:r>
              <w:rPr>
                <w:rFonts w:ascii="Consolas" w:hAnsi="Consolas"/>
                <w:color w:val="B03060"/>
                <w:sz w:val="19"/>
              </w:rPr>
              <w:t>approved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 → Admin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Escrow released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 approves OR 5-day auto-approve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Brand/System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 → Brand/System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Withdrawal paid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approves withdrawal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 → Admin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Shipment received gate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 ships + creator confirms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Brand+Creator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mutual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Dispute resolved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ruling (within role money-cap)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Brand+Creator → Admin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Chat stays open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 wallet ≥ min_chat_balance (₹5K)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 ↔ Brand → Brand wallet</w:t>
            </w:r>
          </w:p>
        </w:tc>
      </w:tr>
    </w:tbl>
    <w:p>
      <w:pPr>
        <w:pStyle w:val="Heading3"/>
      </w:pPr>
      <w:r>
        <w:t>Dependency 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378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3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Critical-path insight:</w:t>
      </w:r>
      <w:r>
        <w:t xml:space="preserve"> the Admin gates </w:t>
      </w:r>
      <w:r>
        <w:rPr>
          <w:b/>
        </w:rPr>
        <w:t>both ends of supply and demand</w:t>
      </w:r>
      <w:r>
        <w:t xml:space="preserve"> *and* the money exit. Any latency in KYC approval, dispute ruling, or withdrawal approval directly throttles GMV. This is the #1 reason the ideal flow (file </w:t>
      </w:r>
      <w:r>
        <w:rPr>
          <w:rFonts w:ascii="Consolas" w:hAnsi="Consolas"/>
          <w:color w:val="B03060"/>
          <w:sz w:val="19"/>
        </w:rPr>
        <w:t>03</w:t>
      </w:r>
      <w:r>
        <w:t xml:space="preserve">) pushes for </w:t>
      </w:r>
      <w:r>
        <w:rPr>
          <w:b/>
        </w:rPr>
        <w:t>risk-tiered automation</w:t>
      </w:r>
      <w:r>
        <w:t xml:space="preserve"> of these gates.</w:t>
      </w:r>
    </w:p>
    <w:p>
      <w:pPr>
        <w:pStyle w:val="Heading2"/>
      </w:pPr>
      <w:r>
        <w:t>3. Where the chain breaks today (consolidated gap register)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 / ref</w:t>
            </w:r>
          </w:p>
        </w:tc>
        <w:tc>
          <w:tcPr>
            <w:tcW w:type="dxa" w:w="1973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🔴 Critical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Gig checkout unimplemented</w:t>
            </w:r>
            <w:r>
              <w:rPr>
                <w:sz w:val="18"/>
              </w:rPr>
              <w:t xml:space="preserve"> (Model B)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Brand+Creator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GigDetailsPage.js:261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Half the marketplace (creator-initiated) earns ₹0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🔴 Critical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Wallet recharge not fully wired</w:t>
            </w:r>
            <w:r>
              <w:rPr>
                <w:sz w:val="18"/>
              </w:rPr>
              <w:t xml:space="preserve"> to gateway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BusinessDashboard.js:531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Brands struggle to fund → no escrow → no deals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🔴 Critical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Withdrawal &amp; payout fully manual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Creator+Admin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server.py:6988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Ops bottleneck; slow creator payouts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🟠 High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Legacy brief-approval vs auto-publish</w:t>
            </w:r>
            <w:r>
              <w:rPr>
                <w:sz w:val="18"/>
              </w:rPr>
              <w:t xml:space="preserve"> mismatch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Brand+Admin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AdminCampaigns.js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color w:val="B03060"/>
                <w:sz w:val="19"/>
              </w:rPr>
              <w:t>server.py:3576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Dead admin path; no brief quality control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🟠 High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real-time</w:t>
            </w:r>
            <w:r>
              <w:rPr>
                <w:sz w:val="18"/>
              </w:rPr>
              <w:t xml:space="preserve"> (10s polling everywhere)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most pages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Laggy deal room/chat, stale data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🟠 High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Reject = dead end</w:t>
            </w:r>
            <w:r>
              <w:rPr>
                <w:sz w:val="18"/>
              </w:rPr>
              <w:t xml:space="preserve"> (creator &amp; brand)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Creator+Brand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dashboards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Lost supply/demand, no appeal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🟠 High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Shipping labels manual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AdminShipping.js:147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SLA risk, ops toil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Medium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Dummy analytics</w:t>
            </w:r>
            <w:r>
              <w:rPr>
                <w:sz w:val="18"/>
              </w:rPr>
              <w:t xml:space="preserve"> (earnings chart, some metrics)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Creator+Brand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dashboards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Misleading; no real proof of value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Medium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Creator-directory may 404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BusinessDashboard.js:439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Browse-creator empty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Medium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Dispute vs escalate ambiguity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Creator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MyDealsPage.js:367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Mis-routed exceptions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Medium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Redundant/duplicate admin surfaces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AdminCampaigns/AllCampaigns; GigMgmt/Applications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Maintenance + confusion</w:t>
            </w:r>
          </w:p>
        </w:tc>
      </w:tr>
      <w:tr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🟢 Low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sign-up stub; settings/messages thin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9"/>
              </w:rPr>
              <w:t>CreatorSignup.js:53</w:t>
            </w:r>
          </w:p>
        </w:tc>
        <w:tc>
          <w:tcPr>
            <w:tcW w:type="dxa" w:w="1973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Minor friction</w:t>
            </w:r>
          </w:p>
        </w:tc>
      </w:tr>
    </w:tbl>
    <w:p>
      <w:pPr>
        <w:pStyle w:val="Heading2"/>
      </w:pPr>
      <w:r>
        <w:t>4. AS-IS vs TO-BE at a glance (per side)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526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5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Prioritized roadmap to production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87321" cy="78638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7321" cy="78638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Why first</w:t>
            </w:r>
          </w:p>
        </w:tc>
        <w:tc>
          <w:tcPr>
            <w:tcW w:type="dxa" w:w="2466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Unblocks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Money plumbing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Without funding + payout + gig checkout, the marketplace can't transact at scale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All revenue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dead-ends &amp; contradictions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Stops silent supply/demand leakage and confusion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Conversion, data integrity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Real-time + trust automation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UX parity with competitors; reduces disputes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</w:r>
            <w:r>
              <w:rPr>
                <w:sz w:val="18"/>
              </w:rPr>
              <w:t>Retention, lower dispute rate</w:t>
            </w:r>
          </w:p>
        </w:tc>
      </w:tr>
      <w:tr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Ops intelligence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Lets the team scale GMV without linear headcount</w:t>
            </w:r>
          </w:p>
        </w:tc>
        <w:tc>
          <w:tcPr>
            <w:tcW w:type="dxa" w:w="2466"/>
            <w:shd w:val="clear" w:fill="EEF2F8"/>
          </w:tcPr>
          <w:p>
            <w:r>
              <w:rPr>
                <w:sz w:val="18"/>
              </w:rPr>
            </w:r>
            <w:r>
              <w:rPr>
                <w:sz w:val="18"/>
              </w:rPr>
              <w:t>Margin, throughput</w:t>
            </w:r>
          </w:p>
        </w:tc>
      </w:tr>
    </w:tbl>
    <w:p>
      <w:pPr>
        <w:pStyle w:val="Heading2"/>
      </w:pPr>
      <w:r>
        <w:t>6. One-page mental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8725" cy="78638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0"/>
        <w:pBdr>
          <w:left w:val="single" w:sz="18" w:space="8" w:color="1F3864"/>
        </w:pBdr>
      </w:pPr>
      <w:r>
        <w:rPr>
          <w:b/>
          <w:i/>
        </w:rPr>
        <w:t>The product in one sentence:</w:t>
      </w:r>
      <w:r>
        <w:rPr>
          <w:i/>
        </w:rPr>
        <w:t xml:space="preserve"> Admin </w:t>
      </w:r>
      <w:r>
        <w:rPr>
          <w:b/>
          <w:i/>
        </w:rPr>
        <w:t>gates trust and holds money</w:t>
      </w:r>
      <w:r>
        <w:rPr>
          <w:i/>
        </w:rPr>
        <w:t xml:space="preserve"> so that Brands can </w:t>
      </w:r>
      <w:r>
        <w:rPr>
          <w:b/>
          <w:i/>
        </w:rPr>
        <w:t>source content with confidence</w:t>
      </w:r>
      <w:r>
        <w:rPr>
          <w:i/>
        </w:rPr>
        <w:t xml:space="preserve"> and Creators can </w:t>
      </w:r>
      <w:r>
        <w:rPr>
          <w:b/>
          <w:i/>
        </w:rPr>
        <w:t>get paid reliably</w:t>
      </w:r>
      <w:r>
        <w:rPr>
          <w:i/>
        </w:rPr>
        <w:t xml:space="preserve"> — and the path to production is to </w:t>
      </w:r>
      <w:r>
        <w:rPr>
          <w:b/>
          <w:i/>
        </w:rPr>
        <w:t>automate that trust + money machinery</w:t>
      </w:r>
      <w:r>
        <w:rPr>
          <w:i/>
        </w:rPr>
        <w:t xml:space="preserve"> so it works without a human on every step.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