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E6096" w14:textId="77777777" w:rsidR="00FD0807" w:rsidRPr="00FD0807" w:rsidRDefault="00FD0807" w:rsidP="00FD0807">
      <w:pPr>
        <w:rPr>
          <w:b/>
          <w:bCs/>
        </w:rPr>
      </w:pPr>
      <w:r w:rsidRPr="00FD0807">
        <w:rPr>
          <w:b/>
          <w:bCs/>
        </w:rPr>
        <w:t>Computer Science Stream (You)</w:t>
      </w:r>
    </w:p>
    <w:p w14:paraId="54EC2AD0" w14:textId="77777777" w:rsidR="00FD0807" w:rsidRPr="00FD0807" w:rsidRDefault="00FD0807" w:rsidP="00FD0807">
      <w:pPr>
        <w:rPr>
          <w:b/>
          <w:bCs/>
        </w:rPr>
      </w:pPr>
      <w:r w:rsidRPr="00FD0807">
        <w:rPr>
          <w:b/>
          <w:bCs/>
        </w:rPr>
        <w:t>Paper 1</w:t>
      </w:r>
    </w:p>
    <w:p w14:paraId="033362FB" w14:textId="77777777" w:rsidR="00FD0807" w:rsidRPr="00FD0807" w:rsidRDefault="00FD0807" w:rsidP="00FD0807">
      <w:r w:rsidRPr="00FD0807">
        <w:rPr>
          <w:b/>
          <w:bCs/>
        </w:rPr>
        <w:t>A Reproducible Ecological Informatics Framework for Forest Community Data Engineering and Biodiversity Analytics</w:t>
      </w:r>
    </w:p>
    <w:p w14:paraId="6568DC7F" w14:textId="77777777" w:rsidR="00FD0807" w:rsidRPr="00FD0807" w:rsidRDefault="00FD0807" w:rsidP="00FD0807">
      <w:r w:rsidRPr="00FD0807">
        <w:t xml:space="preserve">Lead: </w:t>
      </w:r>
      <w:r w:rsidRPr="00FD0807">
        <w:rPr>
          <w:b/>
          <w:bCs/>
        </w:rPr>
        <w:t>You</w:t>
      </w:r>
    </w:p>
    <w:p w14:paraId="02DFDF84" w14:textId="77777777" w:rsidR="00FD0807" w:rsidRPr="00FD0807" w:rsidRDefault="00FD0807" w:rsidP="00FD0807">
      <w:r w:rsidRPr="00FD0807">
        <w:pict w14:anchorId="53F051F4">
          <v:rect id="_x0000_i1037" style="width:0;height:1.5pt" o:hralign="center" o:hrstd="t" o:hr="t" fillcolor="#a0a0a0" stroked="f"/>
        </w:pict>
      </w:r>
    </w:p>
    <w:p w14:paraId="618E7A3B" w14:textId="77777777" w:rsidR="00FD0807" w:rsidRPr="00FD0807" w:rsidRDefault="00FD0807" w:rsidP="00FD0807">
      <w:pPr>
        <w:rPr>
          <w:b/>
          <w:bCs/>
        </w:rPr>
      </w:pPr>
      <w:r w:rsidRPr="00FD0807">
        <w:rPr>
          <w:b/>
          <w:bCs/>
        </w:rPr>
        <w:t>Paper 2</w:t>
      </w:r>
    </w:p>
    <w:p w14:paraId="31F41AE1" w14:textId="77777777" w:rsidR="00FD0807" w:rsidRPr="00FD0807" w:rsidRDefault="00FD0807" w:rsidP="00FD0807">
      <w:r w:rsidRPr="00FD0807">
        <w:rPr>
          <w:b/>
          <w:bCs/>
        </w:rPr>
        <w:t>An Open Computational Workflow for Biodiversity Data Engineering and Community Ecology</w:t>
      </w:r>
    </w:p>
    <w:p w14:paraId="7CB7F45D" w14:textId="77777777" w:rsidR="00FD0807" w:rsidRPr="00FD0807" w:rsidRDefault="00FD0807" w:rsidP="00FD0807">
      <w:r w:rsidRPr="00FD0807">
        <w:t xml:space="preserve">Lead: </w:t>
      </w:r>
      <w:r w:rsidRPr="00FD0807">
        <w:rPr>
          <w:b/>
          <w:bCs/>
        </w:rPr>
        <w:t>You</w:t>
      </w:r>
    </w:p>
    <w:p w14:paraId="382690B1" w14:textId="77777777" w:rsidR="00FD0807" w:rsidRPr="00FD0807" w:rsidRDefault="00FD0807" w:rsidP="00FD0807">
      <w:r w:rsidRPr="00FD0807">
        <w:pict w14:anchorId="4584E6FD">
          <v:rect id="_x0000_i1038" style="width:0;height:1.5pt" o:hralign="center" o:hrstd="t" o:hr="t" fillcolor="#a0a0a0" stroked="f"/>
        </w:pict>
      </w:r>
    </w:p>
    <w:p w14:paraId="3A89A859" w14:textId="77777777" w:rsidR="00FD0807" w:rsidRPr="00FD0807" w:rsidRDefault="00FD0807" w:rsidP="00FD0807">
      <w:pPr>
        <w:rPr>
          <w:b/>
          <w:bCs/>
        </w:rPr>
      </w:pPr>
      <w:r w:rsidRPr="00FD0807">
        <w:rPr>
          <w:b/>
          <w:bCs/>
        </w:rPr>
        <w:t>Paper 3</w:t>
      </w:r>
    </w:p>
    <w:p w14:paraId="4E0C3433" w14:textId="77777777" w:rsidR="00FD0807" w:rsidRPr="00FD0807" w:rsidRDefault="00FD0807" w:rsidP="00FD0807">
      <w:r w:rsidRPr="00FD0807">
        <w:rPr>
          <w:b/>
          <w:bCs/>
        </w:rPr>
        <w:t>Integrating Data Engineering, Multivariate Statistics and Ecological Informatics for Forest Community Analysis</w:t>
      </w:r>
    </w:p>
    <w:p w14:paraId="453B6883" w14:textId="77777777" w:rsidR="00FD0807" w:rsidRPr="00FD0807" w:rsidRDefault="00FD0807" w:rsidP="00FD0807">
      <w:r w:rsidRPr="00FD0807">
        <w:t xml:space="preserve">Lead: </w:t>
      </w:r>
      <w:r w:rsidRPr="00FD0807">
        <w:rPr>
          <w:b/>
          <w:bCs/>
        </w:rPr>
        <w:t>You</w:t>
      </w:r>
    </w:p>
    <w:p w14:paraId="7F5032D2" w14:textId="77777777" w:rsidR="00FD0807" w:rsidRPr="00FD0807" w:rsidRDefault="00FD0807" w:rsidP="00FD0807">
      <w:pPr>
        <w:rPr>
          <w:b/>
          <w:bCs/>
        </w:rPr>
      </w:pPr>
      <w:r w:rsidRPr="00FD0807">
        <w:rPr>
          <w:b/>
          <w:bCs/>
        </w:rPr>
        <w:t>Ecology Stream (Rebecca)</w:t>
      </w:r>
    </w:p>
    <w:p w14:paraId="42BAAA95" w14:textId="77777777" w:rsidR="00FD0807" w:rsidRPr="00FD0807" w:rsidRDefault="00FD0807" w:rsidP="00FD0807">
      <w:pPr>
        <w:rPr>
          <w:b/>
          <w:bCs/>
        </w:rPr>
      </w:pPr>
      <w:r w:rsidRPr="00FD0807">
        <w:rPr>
          <w:b/>
          <w:bCs/>
        </w:rPr>
        <w:t>Paper 1</w:t>
      </w:r>
    </w:p>
    <w:p w14:paraId="0E2EFF8E" w14:textId="77777777" w:rsidR="00FD0807" w:rsidRPr="00FD0807" w:rsidRDefault="00FD0807" w:rsidP="00FD0807">
      <w:r w:rsidRPr="00FD0807">
        <w:rPr>
          <w:b/>
          <w:bCs/>
        </w:rPr>
        <w:t>Ecological Informatics–Driven Assessment of Tree Community Structure and Diversity Across Riparian Habitats of Omo Forest Reserve</w:t>
      </w:r>
    </w:p>
    <w:p w14:paraId="3C0EB3DE" w14:textId="77777777" w:rsidR="00FD0807" w:rsidRPr="00FD0807" w:rsidRDefault="00FD0807" w:rsidP="00FD0807">
      <w:r w:rsidRPr="00FD0807">
        <w:t xml:space="preserve">Lead: </w:t>
      </w:r>
      <w:r w:rsidRPr="00FD0807">
        <w:rPr>
          <w:b/>
          <w:bCs/>
        </w:rPr>
        <w:t>Rebecca</w:t>
      </w:r>
    </w:p>
    <w:p w14:paraId="1B1717DA" w14:textId="77777777" w:rsidR="00FD0807" w:rsidRPr="00FD0807" w:rsidRDefault="00FD0807" w:rsidP="00FD0807">
      <w:r w:rsidRPr="00FD0807">
        <w:pict w14:anchorId="6FECB17C">
          <v:rect id="_x0000_i1059" style="width:0;height:1.5pt" o:hralign="center" o:hrstd="t" o:hr="t" fillcolor="#a0a0a0" stroked="f"/>
        </w:pict>
      </w:r>
    </w:p>
    <w:p w14:paraId="5FFAD59E" w14:textId="77777777" w:rsidR="00FD0807" w:rsidRPr="00FD0807" w:rsidRDefault="00FD0807" w:rsidP="00FD0807">
      <w:pPr>
        <w:rPr>
          <w:b/>
          <w:bCs/>
        </w:rPr>
      </w:pPr>
      <w:r w:rsidRPr="00FD0807">
        <w:rPr>
          <w:b/>
          <w:bCs/>
        </w:rPr>
        <w:t>Paper 2</w:t>
      </w:r>
    </w:p>
    <w:p w14:paraId="34E1FCEB" w14:textId="77777777" w:rsidR="00FD0807" w:rsidRPr="00FD0807" w:rsidRDefault="00FD0807" w:rsidP="00FD0807">
      <w:r w:rsidRPr="00FD0807">
        <w:rPr>
          <w:b/>
          <w:bCs/>
        </w:rPr>
        <w:t>Multivariate Biodiversity Analytics Reveal Beta Diversity and Community Turnover Across Riparian Forest Habitats</w:t>
      </w:r>
    </w:p>
    <w:p w14:paraId="5CB09A23" w14:textId="77777777" w:rsidR="00FD0807" w:rsidRPr="00FD0807" w:rsidRDefault="00FD0807" w:rsidP="00FD0807">
      <w:r w:rsidRPr="00FD0807">
        <w:t xml:space="preserve">Lead: </w:t>
      </w:r>
      <w:r w:rsidRPr="00FD0807">
        <w:rPr>
          <w:b/>
          <w:bCs/>
        </w:rPr>
        <w:t>Rebecca</w:t>
      </w:r>
    </w:p>
    <w:p w14:paraId="7E161797" w14:textId="77777777" w:rsidR="00FD0807" w:rsidRPr="00FD0807" w:rsidRDefault="00FD0807" w:rsidP="00FD0807">
      <w:r w:rsidRPr="00FD0807">
        <w:pict w14:anchorId="6661C852">
          <v:rect id="_x0000_i1060" style="width:0;height:1.5pt" o:hralign="center" o:hrstd="t" o:hr="t" fillcolor="#a0a0a0" stroked="f"/>
        </w:pict>
      </w:r>
    </w:p>
    <w:p w14:paraId="3093E4C2" w14:textId="77777777" w:rsidR="00FD0807" w:rsidRPr="00FD0807" w:rsidRDefault="00FD0807" w:rsidP="00FD0807">
      <w:pPr>
        <w:rPr>
          <w:b/>
          <w:bCs/>
        </w:rPr>
      </w:pPr>
      <w:r w:rsidRPr="00FD0807">
        <w:rPr>
          <w:b/>
          <w:bCs/>
        </w:rPr>
        <w:t>Paper 3</w:t>
      </w:r>
    </w:p>
    <w:p w14:paraId="34BBA558" w14:textId="77777777" w:rsidR="00FD0807" w:rsidRPr="00FD0807" w:rsidRDefault="00FD0807" w:rsidP="00FD0807">
      <w:r w:rsidRPr="00FD0807">
        <w:rPr>
          <w:b/>
          <w:bCs/>
        </w:rPr>
        <w:t>Computational Identification of Indicator Tree Species for Riparian Forest Conservation</w:t>
      </w:r>
    </w:p>
    <w:p w14:paraId="1DC2E3A8" w14:textId="77777777" w:rsidR="00FD0807" w:rsidRPr="00FD0807" w:rsidRDefault="00FD0807" w:rsidP="00FD0807">
      <w:r w:rsidRPr="00FD0807">
        <w:lastRenderedPageBreak/>
        <w:t xml:space="preserve">Lead: </w:t>
      </w:r>
      <w:r w:rsidRPr="00FD0807">
        <w:rPr>
          <w:b/>
          <w:bCs/>
        </w:rPr>
        <w:t>Rebecca</w:t>
      </w:r>
    </w:p>
    <w:p w14:paraId="58A470D5" w14:textId="77777777" w:rsidR="00FD0807" w:rsidRPr="00FD0807" w:rsidRDefault="00FD0807" w:rsidP="00FD0807">
      <w:r w:rsidRPr="00FD0807">
        <w:pict w14:anchorId="504EEFBE">
          <v:rect id="_x0000_i1061" style="width:0;height:1.5pt" o:hralign="center" o:hrstd="t" o:hr="t" fillcolor="#a0a0a0" stroked="f"/>
        </w:pict>
      </w:r>
    </w:p>
    <w:p w14:paraId="37897C30" w14:textId="77777777" w:rsidR="00FD0807" w:rsidRPr="00FD0807" w:rsidRDefault="00FD0807" w:rsidP="00FD0807">
      <w:pPr>
        <w:rPr>
          <w:b/>
          <w:bCs/>
        </w:rPr>
      </w:pPr>
      <w:r w:rsidRPr="00FD0807">
        <w:rPr>
          <w:b/>
          <w:bCs/>
        </w:rPr>
        <w:t>Paper 4</w:t>
      </w:r>
    </w:p>
    <w:p w14:paraId="306E0AFD" w14:textId="77777777" w:rsidR="00FD0807" w:rsidRPr="00FD0807" w:rsidRDefault="00FD0807" w:rsidP="00FD0807">
      <w:r w:rsidRPr="00FD0807">
        <w:rPr>
          <w:b/>
          <w:bCs/>
        </w:rPr>
        <w:t>Data-Driven Assessment of Tree Community Composition Across Biosphere Reserve Management Zones</w:t>
      </w:r>
    </w:p>
    <w:p w14:paraId="08A865AE" w14:textId="77777777" w:rsidR="00FD0807" w:rsidRPr="00FD0807" w:rsidRDefault="00FD0807" w:rsidP="00FD0807">
      <w:r w:rsidRPr="00FD0807">
        <w:t xml:space="preserve">Lead: </w:t>
      </w:r>
      <w:r w:rsidRPr="00FD0807">
        <w:rPr>
          <w:b/>
          <w:bCs/>
        </w:rPr>
        <w:t>Rebecca</w:t>
      </w:r>
    </w:p>
    <w:p w14:paraId="328DFC60" w14:textId="77777777" w:rsidR="00FD0807" w:rsidRDefault="00FD0807"/>
    <w:sectPr w:rsidR="00FD08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807"/>
    <w:rsid w:val="00943827"/>
    <w:rsid w:val="00FD0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98942"/>
  <w15:chartTrackingRefBased/>
  <w15:docId w15:val="{4C1B9D6C-879B-4E28-9CEE-6F162C577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0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8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8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8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8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8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8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8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8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8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8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8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8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8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8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8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8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8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8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Ugege</dc:creator>
  <cp:keywords/>
  <dc:description/>
  <cp:lastModifiedBy>Peter Ugege</cp:lastModifiedBy>
  <cp:revision>1</cp:revision>
  <dcterms:created xsi:type="dcterms:W3CDTF">2026-07-15T14:49:00Z</dcterms:created>
  <dcterms:modified xsi:type="dcterms:W3CDTF">2026-07-15T14:53:00Z</dcterms:modified>
</cp:coreProperties>
</file>