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2ED24" w14:textId="77777777" w:rsidR="00C2162C" w:rsidRPr="00C2162C" w:rsidRDefault="00C2162C" w:rsidP="00C2162C">
      <w:pPr>
        <w:shd w:val="clear" w:color="auto" w:fill="FFFFFF"/>
        <w:rPr>
          <w:rFonts w:ascii="Segoe UI" w:eastAsia="Times New Roman" w:hAnsi="Segoe UI" w:cs="Segoe UI"/>
          <w:sz w:val="21"/>
          <w:szCs w:val="21"/>
          <w:lang w:val="en-US" w:eastAsia="en-GB"/>
        </w:rPr>
      </w:pPr>
      <w:r w:rsidRPr="00C2162C">
        <w:rPr>
          <w:rFonts w:ascii="Segoe UI" w:eastAsia="Times New Roman" w:hAnsi="Segoe UI" w:cs="Segoe UI"/>
          <w:sz w:val="21"/>
          <w:szCs w:val="21"/>
          <w:lang w:val="en-US" w:eastAsia="en-GB"/>
        </w:rPr>
        <w:br/>
      </w:r>
    </w:p>
    <w:p w14:paraId="483034DA" w14:textId="4E8483BF" w:rsidR="00C2162C" w:rsidRPr="00C2162C" w:rsidRDefault="00C2162C" w:rsidP="00C2162C">
      <w:pPr>
        <w:shd w:val="clear" w:color="auto" w:fill="FFFFFF"/>
        <w:rPr>
          <w:rFonts w:ascii="Segoe UI" w:eastAsia="Times New Roman" w:hAnsi="Segoe UI" w:cs="Segoe UI"/>
          <w:sz w:val="21"/>
          <w:szCs w:val="21"/>
          <w:lang w:val="en-US" w:eastAsia="en-GB"/>
        </w:rPr>
      </w:pPr>
    </w:p>
    <w:p w14:paraId="7C686090" w14:textId="332B7F6F" w:rsidR="00787ABB" w:rsidRPr="0098245E" w:rsidRDefault="00787ABB" w:rsidP="0098245E">
      <w:pPr>
        <w:pStyle w:val="Title"/>
        <w:spacing w:line="720" w:lineRule="auto"/>
        <w:jc w:val="center"/>
        <w:rPr>
          <w:rFonts w:ascii="Calisto MT" w:hAnsi="Calisto MT"/>
          <w:lang w:val="en-US"/>
        </w:rPr>
      </w:pPr>
      <w:r w:rsidRPr="0098245E">
        <w:rPr>
          <w:rFonts w:ascii="Calisto MT" w:eastAsia="Times New Roman" w:hAnsi="Calisto MT"/>
          <w:lang w:val="en-US"/>
        </w:rPr>
        <w:t>City Comparator</w:t>
      </w:r>
    </w:p>
    <w:p w14:paraId="26C48E88" w14:textId="557E13DA" w:rsidR="00787ABB" w:rsidRPr="00787ABB" w:rsidRDefault="00787ABB" w:rsidP="00787ABB">
      <w:pPr>
        <w:jc w:val="center"/>
        <w:rPr>
          <w:i/>
          <w:iCs/>
          <w:lang w:val="en-US"/>
        </w:rPr>
      </w:pPr>
      <w:r w:rsidRPr="00787ABB">
        <w:rPr>
          <w:i/>
          <w:iCs/>
          <w:lang w:val="en-US"/>
        </w:rPr>
        <w:t xml:space="preserve">An </w:t>
      </w:r>
      <w:proofErr w:type="spellStart"/>
      <w:r w:rsidRPr="00787ABB">
        <w:rPr>
          <w:i/>
          <w:iCs/>
          <w:lang w:val="en-US"/>
        </w:rPr>
        <w:t>an</w:t>
      </w:r>
      <w:proofErr w:type="spellEnd"/>
      <w:r w:rsidRPr="00787ABB">
        <w:rPr>
          <w:i/>
          <w:iCs/>
          <w:lang w:val="en-US"/>
        </w:rPr>
        <w:t xml:space="preserve"> analysis on cities similarities</w:t>
      </w:r>
    </w:p>
    <w:p w14:paraId="58B72F59" w14:textId="575D58FB" w:rsidR="00787ABB" w:rsidRPr="00787ABB" w:rsidRDefault="00787ABB">
      <w:pPr>
        <w:rPr>
          <w:rFonts w:ascii="Times New Roman" w:eastAsia="Times New Roman" w:hAnsi="Times New Roman" w:cs="Times New Roman"/>
          <w:b/>
          <w:bCs/>
          <w:kern w:val="36"/>
          <w:sz w:val="48"/>
          <w:szCs w:val="48"/>
          <w:lang w:val="en-US" w:eastAsia="en-GB"/>
        </w:rPr>
      </w:pPr>
    </w:p>
    <w:p w14:paraId="58209B47" w14:textId="60CC7E9D" w:rsidR="00787ABB" w:rsidRPr="00787ABB" w:rsidRDefault="00787ABB">
      <w:pPr>
        <w:rPr>
          <w:rFonts w:ascii="Times New Roman" w:eastAsia="Times New Roman" w:hAnsi="Times New Roman" w:cs="Times New Roman"/>
          <w:b/>
          <w:bCs/>
          <w:kern w:val="36"/>
          <w:sz w:val="48"/>
          <w:szCs w:val="48"/>
          <w:lang w:val="en-US" w:eastAsia="en-GB"/>
        </w:rPr>
      </w:pPr>
      <w:r w:rsidRPr="00787ABB">
        <w:rPr>
          <w:lang w:val="en-US"/>
        </w:rPr>
        <w:br w:type="page"/>
      </w:r>
    </w:p>
    <w:p w14:paraId="202246DF" w14:textId="24108514" w:rsidR="00787ABB" w:rsidRPr="00787ABB" w:rsidRDefault="00787ABB" w:rsidP="00787ABB">
      <w:pPr>
        <w:pStyle w:val="Heading1"/>
        <w:rPr>
          <w:lang w:val="en-US"/>
        </w:rPr>
      </w:pPr>
      <w:bookmarkStart w:id="0" w:name="_Toc65229332"/>
      <w:r w:rsidRPr="00787ABB">
        <w:rPr>
          <w:lang w:val="en-US"/>
        </w:rPr>
        <w:lastRenderedPageBreak/>
        <w:t>Table of contents</w:t>
      </w:r>
      <w:bookmarkEnd w:id="0"/>
    </w:p>
    <w:p w14:paraId="28CE0731" w14:textId="77777777" w:rsidR="00787ABB" w:rsidRPr="00787ABB" w:rsidRDefault="00787ABB" w:rsidP="00787ABB">
      <w:pPr>
        <w:pStyle w:val="Heading1"/>
        <w:rPr>
          <w:lang w:val="en-US"/>
        </w:rPr>
      </w:pPr>
    </w:p>
    <w:p w14:paraId="196A5FB3" w14:textId="035490A3" w:rsidR="00787ABB" w:rsidRDefault="00787ABB">
      <w:pPr>
        <w:pStyle w:val="TOC1"/>
        <w:tabs>
          <w:tab w:val="right" w:leader="dot" w:pos="9016"/>
        </w:tabs>
        <w:rPr>
          <w:rFonts w:eastAsiaTheme="minorEastAsia"/>
          <w:noProof/>
          <w:lang w:eastAsia="en-GB"/>
        </w:rPr>
      </w:pPr>
      <w:r>
        <w:rPr>
          <w:lang w:val="en-US"/>
        </w:rPr>
        <w:fldChar w:fldCharType="begin"/>
      </w:r>
      <w:r>
        <w:rPr>
          <w:lang w:val="en-US"/>
        </w:rPr>
        <w:instrText xml:space="preserve"> TOC \o "1-3" \h \z \u </w:instrText>
      </w:r>
      <w:r>
        <w:rPr>
          <w:lang w:val="en-US"/>
        </w:rPr>
        <w:fldChar w:fldCharType="separate"/>
      </w:r>
      <w:hyperlink w:anchor="_Toc65229332" w:history="1">
        <w:r w:rsidRPr="001155A5">
          <w:rPr>
            <w:rStyle w:val="Hyperlink"/>
            <w:noProof/>
            <w:lang w:val="en-US"/>
          </w:rPr>
          <w:t>Table of contents</w:t>
        </w:r>
        <w:r>
          <w:rPr>
            <w:noProof/>
            <w:webHidden/>
          </w:rPr>
          <w:tab/>
        </w:r>
        <w:r>
          <w:rPr>
            <w:noProof/>
            <w:webHidden/>
          </w:rPr>
          <w:fldChar w:fldCharType="begin"/>
        </w:r>
        <w:r>
          <w:rPr>
            <w:noProof/>
            <w:webHidden/>
          </w:rPr>
          <w:instrText xml:space="preserve"> PAGEREF _Toc65229332 \h </w:instrText>
        </w:r>
        <w:r>
          <w:rPr>
            <w:noProof/>
            <w:webHidden/>
          </w:rPr>
        </w:r>
        <w:r>
          <w:rPr>
            <w:noProof/>
            <w:webHidden/>
          </w:rPr>
          <w:fldChar w:fldCharType="separate"/>
        </w:r>
        <w:r>
          <w:rPr>
            <w:noProof/>
            <w:webHidden/>
          </w:rPr>
          <w:t>2</w:t>
        </w:r>
        <w:r>
          <w:rPr>
            <w:noProof/>
            <w:webHidden/>
          </w:rPr>
          <w:fldChar w:fldCharType="end"/>
        </w:r>
      </w:hyperlink>
    </w:p>
    <w:p w14:paraId="20E61D96" w14:textId="1E1BAC0A" w:rsidR="00787ABB" w:rsidRDefault="00787ABB">
      <w:pPr>
        <w:pStyle w:val="TOC1"/>
        <w:tabs>
          <w:tab w:val="right" w:leader="dot" w:pos="9016"/>
        </w:tabs>
        <w:rPr>
          <w:rFonts w:eastAsiaTheme="minorEastAsia"/>
          <w:noProof/>
          <w:lang w:eastAsia="en-GB"/>
        </w:rPr>
      </w:pPr>
      <w:hyperlink w:anchor="_Toc65229333" w:history="1">
        <w:r w:rsidRPr="001155A5">
          <w:rPr>
            <w:rStyle w:val="Hyperlink"/>
            <w:rFonts w:ascii="var(--jp-content-font-family)" w:eastAsia="Times New Roman" w:hAnsi="var(--jp-content-font-family)" w:cs="Segoe UI"/>
            <w:b/>
            <w:bCs/>
            <w:noProof/>
            <w:kern w:val="36"/>
            <w:lang w:val="en-US" w:eastAsia="en-GB"/>
          </w:rPr>
          <w:t>Introduction</w:t>
        </w:r>
        <w:r>
          <w:rPr>
            <w:noProof/>
            <w:webHidden/>
          </w:rPr>
          <w:tab/>
        </w:r>
        <w:r>
          <w:rPr>
            <w:noProof/>
            <w:webHidden/>
          </w:rPr>
          <w:fldChar w:fldCharType="begin"/>
        </w:r>
        <w:r>
          <w:rPr>
            <w:noProof/>
            <w:webHidden/>
          </w:rPr>
          <w:instrText xml:space="preserve"> PAGEREF _Toc65229333 \h </w:instrText>
        </w:r>
        <w:r>
          <w:rPr>
            <w:noProof/>
            <w:webHidden/>
          </w:rPr>
        </w:r>
        <w:r>
          <w:rPr>
            <w:noProof/>
            <w:webHidden/>
          </w:rPr>
          <w:fldChar w:fldCharType="separate"/>
        </w:r>
        <w:r>
          <w:rPr>
            <w:noProof/>
            <w:webHidden/>
          </w:rPr>
          <w:t>3</w:t>
        </w:r>
        <w:r>
          <w:rPr>
            <w:noProof/>
            <w:webHidden/>
          </w:rPr>
          <w:fldChar w:fldCharType="end"/>
        </w:r>
      </w:hyperlink>
    </w:p>
    <w:p w14:paraId="3709C8E0" w14:textId="4F468596" w:rsidR="00787ABB" w:rsidRDefault="00787ABB">
      <w:pPr>
        <w:pStyle w:val="TOC3"/>
        <w:tabs>
          <w:tab w:val="right" w:leader="dot" w:pos="9016"/>
        </w:tabs>
        <w:rPr>
          <w:rFonts w:eastAsiaTheme="minorEastAsia"/>
          <w:noProof/>
          <w:lang w:eastAsia="en-GB"/>
        </w:rPr>
      </w:pPr>
      <w:hyperlink w:anchor="_Toc65229334" w:history="1">
        <w:r w:rsidRPr="001155A5">
          <w:rPr>
            <w:rStyle w:val="Hyperlink"/>
            <w:rFonts w:ascii="var(--jp-content-font-family)" w:eastAsia="Times New Roman" w:hAnsi="var(--jp-content-font-family)" w:cs="Segoe UI"/>
            <w:b/>
            <w:bCs/>
            <w:noProof/>
            <w:lang w:val="en-US" w:eastAsia="en-GB"/>
          </w:rPr>
          <w:t>Analisys method</w:t>
        </w:r>
        <w:r>
          <w:rPr>
            <w:noProof/>
            <w:webHidden/>
          </w:rPr>
          <w:tab/>
        </w:r>
        <w:r>
          <w:rPr>
            <w:noProof/>
            <w:webHidden/>
          </w:rPr>
          <w:fldChar w:fldCharType="begin"/>
        </w:r>
        <w:r>
          <w:rPr>
            <w:noProof/>
            <w:webHidden/>
          </w:rPr>
          <w:instrText xml:space="preserve"> PAGEREF _Toc65229334 \h </w:instrText>
        </w:r>
        <w:r>
          <w:rPr>
            <w:noProof/>
            <w:webHidden/>
          </w:rPr>
        </w:r>
        <w:r>
          <w:rPr>
            <w:noProof/>
            <w:webHidden/>
          </w:rPr>
          <w:fldChar w:fldCharType="separate"/>
        </w:r>
        <w:r>
          <w:rPr>
            <w:noProof/>
            <w:webHidden/>
          </w:rPr>
          <w:t>3</w:t>
        </w:r>
        <w:r>
          <w:rPr>
            <w:noProof/>
            <w:webHidden/>
          </w:rPr>
          <w:fldChar w:fldCharType="end"/>
        </w:r>
      </w:hyperlink>
    </w:p>
    <w:p w14:paraId="0D6C1ADC" w14:textId="59D142C3" w:rsidR="00787ABB" w:rsidRDefault="00787ABB">
      <w:pPr>
        <w:pStyle w:val="TOC1"/>
        <w:tabs>
          <w:tab w:val="right" w:leader="dot" w:pos="9016"/>
        </w:tabs>
        <w:rPr>
          <w:rFonts w:eastAsiaTheme="minorEastAsia"/>
          <w:noProof/>
          <w:lang w:eastAsia="en-GB"/>
        </w:rPr>
      </w:pPr>
      <w:hyperlink w:anchor="_Toc65229335" w:history="1">
        <w:r w:rsidRPr="001155A5">
          <w:rPr>
            <w:rStyle w:val="Hyperlink"/>
            <w:rFonts w:ascii="var(--jp-content-font-family)" w:eastAsia="Times New Roman" w:hAnsi="var(--jp-content-font-family)" w:cs="Segoe UI"/>
            <w:b/>
            <w:bCs/>
            <w:noProof/>
            <w:kern w:val="36"/>
            <w:lang w:val="en-US" w:eastAsia="en-GB"/>
          </w:rPr>
          <w:t>The data</w:t>
        </w:r>
        <w:r>
          <w:rPr>
            <w:noProof/>
            <w:webHidden/>
          </w:rPr>
          <w:tab/>
        </w:r>
        <w:r>
          <w:rPr>
            <w:noProof/>
            <w:webHidden/>
          </w:rPr>
          <w:fldChar w:fldCharType="begin"/>
        </w:r>
        <w:r>
          <w:rPr>
            <w:noProof/>
            <w:webHidden/>
          </w:rPr>
          <w:instrText xml:space="preserve"> PAGEREF _Toc65229335 \h </w:instrText>
        </w:r>
        <w:r>
          <w:rPr>
            <w:noProof/>
            <w:webHidden/>
          </w:rPr>
        </w:r>
        <w:r>
          <w:rPr>
            <w:noProof/>
            <w:webHidden/>
          </w:rPr>
          <w:fldChar w:fldCharType="separate"/>
        </w:r>
        <w:r>
          <w:rPr>
            <w:noProof/>
            <w:webHidden/>
          </w:rPr>
          <w:t>3</w:t>
        </w:r>
        <w:r>
          <w:rPr>
            <w:noProof/>
            <w:webHidden/>
          </w:rPr>
          <w:fldChar w:fldCharType="end"/>
        </w:r>
      </w:hyperlink>
    </w:p>
    <w:p w14:paraId="074F2977" w14:textId="70DA11EE" w:rsidR="00787ABB" w:rsidRDefault="00787ABB">
      <w:pPr>
        <w:pStyle w:val="TOC3"/>
        <w:tabs>
          <w:tab w:val="right" w:leader="dot" w:pos="9016"/>
        </w:tabs>
        <w:rPr>
          <w:rFonts w:eastAsiaTheme="minorEastAsia"/>
          <w:noProof/>
          <w:lang w:eastAsia="en-GB"/>
        </w:rPr>
      </w:pPr>
      <w:hyperlink w:anchor="_Toc65229336" w:history="1">
        <w:r w:rsidRPr="001155A5">
          <w:rPr>
            <w:rStyle w:val="Hyperlink"/>
            <w:rFonts w:ascii="var(--jp-content-font-family)" w:eastAsia="Times New Roman" w:hAnsi="var(--jp-content-font-family)" w:cs="Segoe UI"/>
            <w:b/>
            <w:bCs/>
            <w:noProof/>
            <w:lang w:val="en-US" w:eastAsia="en-GB"/>
          </w:rPr>
          <w:t>starting data</w:t>
        </w:r>
        <w:r>
          <w:rPr>
            <w:noProof/>
            <w:webHidden/>
          </w:rPr>
          <w:tab/>
        </w:r>
        <w:r>
          <w:rPr>
            <w:noProof/>
            <w:webHidden/>
          </w:rPr>
          <w:fldChar w:fldCharType="begin"/>
        </w:r>
        <w:r>
          <w:rPr>
            <w:noProof/>
            <w:webHidden/>
          </w:rPr>
          <w:instrText xml:space="preserve"> PAGEREF _Toc65229336 \h </w:instrText>
        </w:r>
        <w:r>
          <w:rPr>
            <w:noProof/>
            <w:webHidden/>
          </w:rPr>
        </w:r>
        <w:r>
          <w:rPr>
            <w:noProof/>
            <w:webHidden/>
          </w:rPr>
          <w:fldChar w:fldCharType="separate"/>
        </w:r>
        <w:r>
          <w:rPr>
            <w:noProof/>
            <w:webHidden/>
          </w:rPr>
          <w:t>4</w:t>
        </w:r>
        <w:r>
          <w:rPr>
            <w:noProof/>
            <w:webHidden/>
          </w:rPr>
          <w:fldChar w:fldCharType="end"/>
        </w:r>
      </w:hyperlink>
    </w:p>
    <w:p w14:paraId="02F66EE9" w14:textId="173C8519" w:rsidR="00787ABB" w:rsidRDefault="00787ABB">
      <w:pPr>
        <w:pStyle w:val="TOC1"/>
        <w:tabs>
          <w:tab w:val="right" w:leader="dot" w:pos="9016"/>
        </w:tabs>
        <w:rPr>
          <w:rFonts w:eastAsiaTheme="minorEastAsia"/>
          <w:noProof/>
          <w:lang w:eastAsia="en-GB"/>
        </w:rPr>
      </w:pPr>
      <w:hyperlink w:anchor="_Toc65229337" w:history="1">
        <w:r w:rsidRPr="001155A5">
          <w:rPr>
            <w:rStyle w:val="Hyperlink"/>
            <w:rFonts w:ascii="var(--jp-content-font-family)" w:hAnsi="var(--jp-content-font-family)" w:cs="Segoe UI"/>
            <w:noProof/>
            <w:lang w:val="en-US"/>
          </w:rPr>
          <w:t>Analysys methodology</w:t>
        </w:r>
        <w:r>
          <w:rPr>
            <w:noProof/>
            <w:webHidden/>
          </w:rPr>
          <w:tab/>
        </w:r>
        <w:r>
          <w:rPr>
            <w:noProof/>
            <w:webHidden/>
          </w:rPr>
          <w:fldChar w:fldCharType="begin"/>
        </w:r>
        <w:r>
          <w:rPr>
            <w:noProof/>
            <w:webHidden/>
          </w:rPr>
          <w:instrText xml:space="preserve"> PAGEREF _Toc65229337 \h </w:instrText>
        </w:r>
        <w:r>
          <w:rPr>
            <w:noProof/>
            <w:webHidden/>
          </w:rPr>
        </w:r>
        <w:r>
          <w:rPr>
            <w:noProof/>
            <w:webHidden/>
          </w:rPr>
          <w:fldChar w:fldCharType="separate"/>
        </w:r>
        <w:r>
          <w:rPr>
            <w:noProof/>
            <w:webHidden/>
          </w:rPr>
          <w:t>6</w:t>
        </w:r>
        <w:r>
          <w:rPr>
            <w:noProof/>
            <w:webHidden/>
          </w:rPr>
          <w:fldChar w:fldCharType="end"/>
        </w:r>
      </w:hyperlink>
    </w:p>
    <w:p w14:paraId="4309885B" w14:textId="4C8E461E" w:rsidR="00787ABB" w:rsidRDefault="00787ABB">
      <w:pPr>
        <w:pStyle w:val="TOC1"/>
        <w:tabs>
          <w:tab w:val="right" w:leader="dot" w:pos="9016"/>
        </w:tabs>
        <w:rPr>
          <w:rFonts w:eastAsiaTheme="minorEastAsia"/>
          <w:noProof/>
          <w:lang w:eastAsia="en-GB"/>
        </w:rPr>
      </w:pPr>
      <w:hyperlink w:anchor="_Toc65229338" w:history="1">
        <w:r w:rsidRPr="001155A5">
          <w:rPr>
            <w:rStyle w:val="Hyperlink"/>
            <w:noProof/>
            <w:lang w:val="en-US"/>
          </w:rPr>
          <w:t>Results</w:t>
        </w:r>
        <w:r>
          <w:rPr>
            <w:noProof/>
            <w:webHidden/>
          </w:rPr>
          <w:tab/>
        </w:r>
        <w:r>
          <w:rPr>
            <w:noProof/>
            <w:webHidden/>
          </w:rPr>
          <w:fldChar w:fldCharType="begin"/>
        </w:r>
        <w:r>
          <w:rPr>
            <w:noProof/>
            <w:webHidden/>
          </w:rPr>
          <w:instrText xml:space="preserve"> PAGEREF _Toc65229338 \h </w:instrText>
        </w:r>
        <w:r>
          <w:rPr>
            <w:noProof/>
            <w:webHidden/>
          </w:rPr>
        </w:r>
        <w:r>
          <w:rPr>
            <w:noProof/>
            <w:webHidden/>
          </w:rPr>
          <w:fldChar w:fldCharType="separate"/>
        </w:r>
        <w:r>
          <w:rPr>
            <w:noProof/>
            <w:webHidden/>
          </w:rPr>
          <w:t>6</w:t>
        </w:r>
        <w:r>
          <w:rPr>
            <w:noProof/>
            <w:webHidden/>
          </w:rPr>
          <w:fldChar w:fldCharType="end"/>
        </w:r>
      </w:hyperlink>
    </w:p>
    <w:p w14:paraId="5FC0EF3D" w14:textId="19784442" w:rsidR="00787ABB" w:rsidRDefault="00787ABB">
      <w:pPr>
        <w:pStyle w:val="TOC3"/>
        <w:tabs>
          <w:tab w:val="right" w:leader="dot" w:pos="9016"/>
        </w:tabs>
        <w:rPr>
          <w:rFonts w:eastAsiaTheme="minorEastAsia"/>
          <w:noProof/>
          <w:lang w:eastAsia="en-GB"/>
        </w:rPr>
      </w:pPr>
      <w:hyperlink w:anchor="_Toc65229339" w:history="1">
        <w:r w:rsidRPr="001155A5">
          <w:rPr>
            <w:rStyle w:val="Hyperlink"/>
            <w:rFonts w:ascii="Courier New" w:hAnsi="Courier New" w:cs="Courier New"/>
            <w:noProof/>
            <w:lang w:val="en-US"/>
          </w:rPr>
          <w:t>zone type: 0</w:t>
        </w:r>
        <w:r>
          <w:rPr>
            <w:noProof/>
            <w:webHidden/>
          </w:rPr>
          <w:tab/>
        </w:r>
        <w:r>
          <w:rPr>
            <w:noProof/>
            <w:webHidden/>
          </w:rPr>
          <w:fldChar w:fldCharType="begin"/>
        </w:r>
        <w:r>
          <w:rPr>
            <w:noProof/>
            <w:webHidden/>
          </w:rPr>
          <w:instrText xml:space="preserve"> PAGEREF _Toc65229339 \h </w:instrText>
        </w:r>
        <w:r>
          <w:rPr>
            <w:noProof/>
            <w:webHidden/>
          </w:rPr>
        </w:r>
        <w:r>
          <w:rPr>
            <w:noProof/>
            <w:webHidden/>
          </w:rPr>
          <w:fldChar w:fldCharType="separate"/>
        </w:r>
        <w:r>
          <w:rPr>
            <w:noProof/>
            <w:webHidden/>
          </w:rPr>
          <w:t>8</w:t>
        </w:r>
        <w:r>
          <w:rPr>
            <w:noProof/>
            <w:webHidden/>
          </w:rPr>
          <w:fldChar w:fldCharType="end"/>
        </w:r>
      </w:hyperlink>
    </w:p>
    <w:p w14:paraId="07A6E263" w14:textId="72CBB90A" w:rsidR="00787ABB" w:rsidRDefault="00787ABB">
      <w:pPr>
        <w:pStyle w:val="TOC3"/>
        <w:tabs>
          <w:tab w:val="right" w:leader="dot" w:pos="9016"/>
        </w:tabs>
        <w:rPr>
          <w:rFonts w:eastAsiaTheme="minorEastAsia"/>
          <w:noProof/>
          <w:lang w:eastAsia="en-GB"/>
        </w:rPr>
      </w:pPr>
      <w:hyperlink w:anchor="_Toc65229340" w:history="1">
        <w:r w:rsidRPr="001155A5">
          <w:rPr>
            <w:rStyle w:val="Hyperlink"/>
            <w:rFonts w:ascii="Courier New" w:hAnsi="Courier New" w:cs="Courier New"/>
            <w:noProof/>
            <w:lang w:val="en-US"/>
          </w:rPr>
          <w:t>zone type: 1</w:t>
        </w:r>
        <w:r>
          <w:rPr>
            <w:noProof/>
            <w:webHidden/>
          </w:rPr>
          <w:tab/>
        </w:r>
        <w:r>
          <w:rPr>
            <w:noProof/>
            <w:webHidden/>
          </w:rPr>
          <w:fldChar w:fldCharType="begin"/>
        </w:r>
        <w:r>
          <w:rPr>
            <w:noProof/>
            <w:webHidden/>
          </w:rPr>
          <w:instrText xml:space="preserve"> PAGEREF _Toc65229340 \h </w:instrText>
        </w:r>
        <w:r>
          <w:rPr>
            <w:noProof/>
            <w:webHidden/>
          </w:rPr>
        </w:r>
        <w:r>
          <w:rPr>
            <w:noProof/>
            <w:webHidden/>
          </w:rPr>
          <w:fldChar w:fldCharType="separate"/>
        </w:r>
        <w:r>
          <w:rPr>
            <w:noProof/>
            <w:webHidden/>
          </w:rPr>
          <w:t>8</w:t>
        </w:r>
        <w:r>
          <w:rPr>
            <w:noProof/>
            <w:webHidden/>
          </w:rPr>
          <w:fldChar w:fldCharType="end"/>
        </w:r>
      </w:hyperlink>
    </w:p>
    <w:p w14:paraId="2847A0AC" w14:textId="3F636CE0" w:rsidR="00787ABB" w:rsidRDefault="00787ABB">
      <w:pPr>
        <w:pStyle w:val="TOC3"/>
        <w:tabs>
          <w:tab w:val="right" w:leader="dot" w:pos="9016"/>
        </w:tabs>
        <w:rPr>
          <w:rFonts w:eastAsiaTheme="minorEastAsia"/>
          <w:noProof/>
          <w:lang w:eastAsia="en-GB"/>
        </w:rPr>
      </w:pPr>
      <w:hyperlink w:anchor="_Toc65229341" w:history="1">
        <w:r w:rsidRPr="001155A5">
          <w:rPr>
            <w:rStyle w:val="Hyperlink"/>
            <w:rFonts w:ascii="Courier New" w:hAnsi="Courier New" w:cs="Courier New"/>
            <w:noProof/>
            <w:lang w:val="en-US"/>
          </w:rPr>
          <w:t>zone type: 2</w:t>
        </w:r>
        <w:r>
          <w:rPr>
            <w:noProof/>
            <w:webHidden/>
          </w:rPr>
          <w:tab/>
        </w:r>
        <w:r>
          <w:rPr>
            <w:noProof/>
            <w:webHidden/>
          </w:rPr>
          <w:fldChar w:fldCharType="begin"/>
        </w:r>
        <w:r>
          <w:rPr>
            <w:noProof/>
            <w:webHidden/>
          </w:rPr>
          <w:instrText xml:space="preserve"> PAGEREF _Toc65229341 \h </w:instrText>
        </w:r>
        <w:r>
          <w:rPr>
            <w:noProof/>
            <w:webHidden/>
          </w:rPr>
        </w:r>
        <w:r>
          <w:rPr>
            <w:noProof/>
            <w:webHidden/>
          </w:rPr>
          <w:fldChar w:fldCharType="separate"/>
        </w:r>
        <w:r>
          <w:rPr>
            <w:noProof/>
            <w:webHidden/>
          </w:rPr>
          <w:t>8</w:t>
        </w:r>
        <w:r>
          <w:rPr>
            <w:noProof/>
            <w:webHidden/>
          </w:rPr>
          <w:fldChar w:fldCharType="end"/>
        </w:r>
      </w:hyperlink>
    </w:p>
    <w:p w14:paraId="5EEB9C82" w14:textId="3914B60A" w:rsidR="00787ABB" w:rsidRDefault="00787ABB">
      <w:pPr>
        <w:pStyle w:val="TOC3"/>
        <w:tabs>
          <w:tab w:val="right" w:leader="dot" w:pos="9016"/>
        </w:tabs>
        <w:rPr>
          <w:rFonts w:eastAsiaTheme="minorEastAsia"/>
          <w:noProof/>
          <w:lang w:eastAsia="en-GB"/>
        </w:rPr>
      </w:pPr>
      <w:hyperlink w:anchor="_Toc65229342" w:history="1">
        <w:r w:rsidRPr="001155A5">
          <w:rPr>
            <w:rStyle w:val="Hyperlink"/>
            <w:rFonts w:ascii="Courier New" w:hAnsi="Courier New" w:cs="Courier New"/>
            <w:noProof/>
            <w:lang w:val="en-US"/>
          </w:rPr>
          <w:t>zone type: 3</w:t>
        </w:r>
        <w:r>
          <w:rPr>
            <w:noProof/>
            <w:webHidden/>
          </w:rPr>
          <w:tab/>
        </w:r>
        <w:r>
          <w:rPr>
            <w:noProof/>
            <w:webHidden/>
          </w:rPr>
          <w:fldChar w:fldCharType="begin"/>
        </w:r>
        <w:r>
          <w:rPr>
            <w:noProof/>
            <w:webHidden/>
          </w:rPr>
          <w:instrText xml:space="preserve"> PAGEREF _Toc65229342 \h </w:instrText>
        </w:r>
        <w:r>
          <w:rPr>
            <w:noProof/>
            <w:webHidden/>
          </w:rPr>
        </w:r>
        <w:r>
          <w:rPr>
            <w:noProof/>
            <w:webHidden/>
          </w:rPr>
          <w:fldChar w:fldCharType="separate"/>
        </w:r>
        <w:r>
          <w:rPr>
            <w:noProof/>
            <w:webHidden/>
          </w:rPr>
          <w:t>8</w:t>
        </w:r>
        <w:r>
          <w:rPr>
            <w:noProof/>
            <w:webHidden/>
          </w:rPr>
          <w:fldChar w:fldCharType="end"/>
        </w:r>
      </w:hyperlink>
    </w:p>
    <w:p w14:paraId="0FDFFFA5" w14:textId="6C69085D" w:rsidR="00787ABB" w:rsidRDefault="00787ABB">
      <w:pPr>
        <w:pStyle w:val="TOC3"/>
        <w:tabs>
          <w:tab w:val="right" w:leader="dot" w:pos="9016"/>
        </w:tabs>
        <w:rPr>
          <w:rFonts w:eastAsiaTheme="minorEastAsia"/>
          <w:noProof/>
          <w:lang w:eastAsia="en-GB"/>
        </w:rPr>
      </w:pPr>
      <w:hyperlink w:anchor="_Toc65229343" w:history="1">
        <w:r w:rsidRPr="001155A5">
          <w:rPr>
            <w:rStyle w:val="Hyperlink"/>
            <w:rFonts w:ascii="Courier New" w:hAnsi="Courier New" w:cs="Courier New"/>
            <w:noProof/>
            <w:lang w:val="en-US"/>
          </w:rPr>
          <w:t>zone type: 4</w:t>
        </w:r>
        <w:r>
          <w:rPr>
            <w:noProof/>
            <w:webHidden/>
          </w:rPr>
          <w:tab/>
        </w:r>
        <w:r>
          <w:rPr>
            <w:noProof/>
            <w:webHidden/>
          </w:rPr>
          <w:fldChar w:fldCharType="begin"/>
        </w:r>
        <w:r>
          <w:rPr>
            <w:noProof/>
            <w:webHidden/>
          </w:rPr>
          <w:instrText xml:space="preserve"> PAGEREF _Toc65229343 \h </w:instrText>
        </w:r>
        <w:r>
          <w:rPr>
            <w:noProof/>
            <w:webHidden/>
          </w:rPr>
        </w:r>
        <w:r>
          <w:rPr>
            <w:noProof/>
            <w:webHidden/>
          </w:rPr>
          <w:fldChar w:fldCharType="separate"/>
        </w:r>
        <w:r>
          <w:rPr>
            <w:noProof/>
            <w:webHidden/>
          </w:rPr>
          <w:t>8</w:t>
        </w:r>
        <w:r>
          <w:rPr>
            <w:noProof/>
            <w:webHidden/>
          </w:rPr>
          <w:fldChar w:fldCharType="end"/>
        </w:r>
      </w:hyperlink>
    </w:p>
    <w:p w14:paraId="1F5F1D4F" w14:textId="682ECBAA" w:rsidR="00787ABB" w:rsidRDefault="00787ABB">
      <w:pPr>
        <w:pStyle w:val="TOC3"/>
        <w:tabs>
          <w:tab w:val="right" w:leader="dot" w:pos="9016"/>
        </w:tabs>
        <w:rPr>
          <w:rFonts w:eastAsiaTheme="minorEastAsia"/>
          <w:noProof/>
          <w:lang w:eastAsia="en-GB"/>
        </w:rPr>
      </w:pPr>
      <w:hyperlink w:anchor="_Toc65229344" w:history="1">
        <w:r w:rsidRPr="001155A5">
          <w:rPr>
            <w:rStyle w:val="Hyperlink"/>
            <w:rFonts w:ascii="Courier New" w:hAnsi="Courier New" w:cs="Courier New"/>
            <w:noProof/>
            <w:lang w:val="en-US"/>
          </w:rPr>
          <w:t>zone type: 5</w:t>
        </w:r>
        <w:r>
          <w:rPr>
            <w:noProof/>
            <w:webHidden/>
          </w:rPr>
          <w:tab/>
        </w:r>
        <w:r>
          <w:rPr>
            <w:noProof/>
            <w:webHidden/>
          </w:rPr>
          <w:fldChar w:fldCharType="begin"/>
        </w:r>
        <w:r>
          <w:rPr>
            <w:noProof/>
            <w:webHidden/>
          </w:rPr>
          <w:instrText xml:space="preserve"> PAGEREF _Toc65229344 \h </w:instrText>
        </w:r>
        <w:r>
          <w:rPr>
            <w:noProof/>
            <w:webHidden/>
          </w:rPr>
        </w:r>
        <w:r>
          <w:rPr>
            <w:noProof/>
            <w:webHidden/>
          </w:rPr>
          <w:fldChar w:fldCharType="separate"/>
        </w:r>
        <w:r>
          <w:rPr>
            <w:noProof/>
            <w:webHidden/>
          </w:rPr>
          <w:t>8</w:t>
        </w:r>
        <w:r>
          <w:rPr>
            <w:noProof/>
            <w:webHidden/>
          </w:rPr>
          <w:fldChar w:fldCharType="end"/>
        </w:r>
      </w:hyperlink>
    </w:p>
    <w:p w14:paraId="1EF4144D" w14:textId="649593BB" w:rsidR="00787ABB" w:rsidRDefault="00787ABB">
      <w:pPr>
        <w:pStyle w:val="TOC3"/>
        <w:tabs>
          <w:tab w:val="right" w:leader="dot" w:pos="9016"/>
        </w:tabs>
        <w:rPr>
          <w:rFonts w:eastAsiaTheme="minorEastAsia"/>
          <w:noProof/>
          <w:lang w:eastAsia="en-GB"/>
        </w:rPr>
      </w:pPr>
      <w:hyperlink w:anchor="_Toc65229345" w:history="1">
        <w:r w:rsidRPr="001155A5">
          <w:rPr>
            <w:rStyle w:val="Hyperlink"/>
            <w:rFonts w:ascii="Courier New" w:hAnsi="Courier New" w:cs="Courier New"/>
            <w:noProof/>
            <w:lang w:val="en-US"/>
          </w:rPr>
          <w:t>zone type: 6</w:t>
        </w:r>
        <w:r>
          <w:rPr>
            <w:noProof/>
            <w:webHidden/>
          </w:rPr>
          <w:tab/>
        </w:r>
        <w:r>
          <w:rPr>
            <w:noProof/>
            <w:webHidden/>
          </w:rPr>
          <w:fldChar w:fldCharType="begin"/>
        </w:r>
        <w:r>
          <w:rPr>
            <w:noProof/>
            <w:webHidden/>
          </w:rPr>
          <w:instrText xml:space="preserve"> PAGEREF _Toc65229345 \h </w:instrText>
        </w:r>
        <w:r>
          <w:rPr>
            <w:noProof/>
            <w:webHidden/>
          </w:rPr>
        </w:r>
        <w:r>
          <w:rPr>
            <w:noProof/>
            <w:webHidden/>
          </w:rPr>
          <w:fldChar w:fldCharType="separate"/>
        </w:r>
        <w:r>
          <w:rPr>
            <w:noProof/>
            <w:webHidden/>
          </w:rPr>
          <w:t>8</w:t>
        </w:r>
        <w:r>
          <w:rPr>
            <w:noProof/>
            <w:webHidden/>
          </w:rPr>
          <w:fldChar w:fldCharType="end"/>
        </w:r>
      </w:hyperlink>
    </w:p>
    <w:p w14:paraId="14BB9515" w14:textId="7648989A" w:rsidR="00787ABB" w:rsidRDefault="00787ABB">
      <w:pPr>
        <w:pStyle w:val="TOC3"/>
        <w:tabs>
          <w:tab w:val="right" w:leader="dot" w:pos="9016"/>
        </w:tabs>
        <w:rPr>
          <w:rFonts w:eastAsiaTheme="minorEastAsia"/>
          <w:noProof/>
          <w:lang w:eastAsia="en-GB"/>
        </w:rPr>
      </w:pPr>
      <w:hyperlink w:anchor="_Toc65229346" w:history="1">
        <w:r w:rsidRPr="001155A5">
          <w:rPr>
            <w:rStyle w:val="Hyperlink"/>
            <w:rFonts w:ascii="Courier New" w:hAnsi="Courier New" w:cs="Courier New"/>
            <w:noProof/>
            <w:lang w:val="en-US"/>
          </w:rPr>
          <w:t>zone type: 7</w:t>
        </w:r>
        <w:r>
          <w:rPr>
            <w:noProof/>
            <w:webHidden/>
          </w:rPr>
          <w:tab/>
        </w:r>
        <w:r>
          <w:rPr>
            <w:noProof/>
            <w:webHidden/>
          </w:rPr>
          <w:fldChar w:fldCharType="begin"/>
        </w:r>
        <w:r>
          <w:rPr>
            <w:noProof/>
            <w:webHidden/>
          </w:rPr>
          <w:instrText xml:space="preserve"> PAGEREF _Toc65229346 \h </w:instrText>
        </w:r>
        <w:r>
          <w:rPr>
            <w:noProof/>
            <w:webHidden/>
          </w:rPr>
        </w:r>
        <w:r>
          <w:rPr>
            <w:noProof/>
            <w:webHidden/>
          </w:rPr>
          <w:fldChar w:fldCharType="separate"/>
        </w:r>
        <w:r>
          <w:rPr>
            <w:noProof/>
            <w:webHidden/>
          </w:rPr>
          <w:t>8</w:t>
        </w:r>
        <w:r>
          <w:rPr>
            <w:noProof/>
            <w:webHidden/>
          </w:rPr>
          <w:fldChar w:fldCharType="end"/>
        </w:r>
      </w:hyperlink>
    </w:p>
    <w:p w14:paraId="7B530890" w14:textId="765C5BE6" w:rsidR="00787ABB" w:rsidRDefault="00787ABB">
      <w:pPr>
        <w:pStyle w:val="TOC3"/>
        <w:tabs>
          <w:tab w:val="right" w:leader="dot" w:pos="9016"/>
        </w:tabs>
        <w:rPr>
          <w:rFonts w:eastAsiaTheme="minorEastAsia"/>
          <w:noProof/>
          <w:lang w:eastAsia="en-GB"/>
        </w:rPr>
      </w:pPr>
      <w:hyperlink w:anchor="_Toc65229347" w:history="1">
        <w:r w:rsidRPr="001155A5">
          <w:rPr>
            <w:rStyle w:val="Hyperlink"/>
            <w:rFonts w:ascii="Courier New" w:hAnsi="Courier New" w:cs="Courier New"/>
            <w:noProof/>
            <w:lang w:val="en-US"/>
          </w:rPr>
          <w:t>one type: 8</w:t>
        </w:r>
        <w:r>
          <w:rPr>
            <w:noProof/>
            <w:webHidden/>
          </w:rPr>
          <w:tab/>
        </w:r>
        <w:r>
          <w:rPr>
            <w:noProof/>
            <w:webHidden/>
          </w:rPr>
          <w:fldChar w:fldCharType="begin"/>
        </w:r>
        <w:r>
          <w:rPr>
            <w:noProof/>
            <w:webHidden/>
          </w:rPr>
          <w:instrText xml:space="preserve"> PAGEREF _Toc65229347 \h </w:instrText>
        </w:r>
        <w:r>
          <w:rPr>
            <w:noProof/>
            <w:webHidden/>
          </w:rPr>
        </w:r>
        <w:r>
          <w:rPr>
            <w:noProof/>
            <w:webHidden/>
          </w:rPr>
          <w:fldChar w:fldCharType="separate"/>
        </w:r>
        <w:r>
          <w:rPr>
            <w:noProof/>
            <w:webHidden/>
          </w:rPr>
          <w:t>8</w:t>
        </w:r>
        <w:r>
          <w:rPr>
            <w:noProof/>
            <w:webHidden/>
          </w:rPr>
          <w:fldChar w:fldCharType="end"/>
        </w:r>
      </w:hyperlink>
    </w:p>
    <w:p w14:paraId="3B7C7685" w14:textId="2A723738" w:rsidR="00787ABB" w:rsidRDefault="00787ABB">
      <w:pPr>
        <w:pStyle w:val="TOC3"/>
        <w:tabs>
          <w:tab w:val="right" w:leader="dot" w:pos="9016"/>
        </w:tabs>
        <w:rPr>
          <w:rFonts w:eastAsiaTheme="minorEastAsia"/>
          <w:noProof/>
          <w:lang w:eastAsia="en-GB"/>
        </w:rPr>
      </w:pPr>
      <w:hyperlink w:anchor="_Toc65229348" w:history="1">
        <w:r w:rsidRPr="001155A5">
          <w:rPr>
            <w:rStyle w:val="Hyperlink"/>
            <w:rFonts w:ascii="Courier New" w:hAnsi="Courier New" w:cs="Courier New"/>
            <w:noProof/>
            <w:lang w:val="en-US"/>
          </w:rPr>
          <w:t>zone type: 9</w:t>
        </w:r>
        <w:r>
          <w:rPr>
            <w:noProof/>
            <w:webHidden/>
          </w:rPr>
          <w:tab/>
        </w:r>
        <w:r>
          <w:rPr>
            <w:noProof/>
            <w:webHidden/>
          </w:rPr>
          <w:fldChar w:fldCharType="begin"/>
        </w:r>
        <w:r>
          <w:rPr>
            <w:noProof/>
            <w:webHidden/>
          </w:rPr>
          <w:instrText xml:space="preserve"> PAGEREF _Toc65229348 \h </w:instrText>
        </w:r>
        <w:r>
          <w:rPr>
            <w:noProof/>
            <w:webHidden/>
          </w:rPr>
        </w:r>
        <w:r>
          <w:rPr>
            <w:noProof/>
            <w:webHidden/>
          </w:rPr>
          <w:fldChar w:fldCharType="separate"/>
        </w:r>
        <w:r>
          <w:rPr>
            <w:noProof/>
            <w:webHidden/>
          </w:rPr>
          <w:t>8</w:t>
        </w:r>
        <w:r>
          <w:rPr>
            <w:noProof/>
            <w:webHidden/>
          </w:rPr>
          <w:fldChar w:fldCharType="end"/>
        </w:r>
      </w:hyperlink>
    </w:p>
    <w:p w14:paraId="30DBB00C" w14:textId="7204F778" w:rsidR="00787ABB" w:rsidRDefault="00787ABB">
      <w:pPr>
        <w:pStyle w:val="TOC1"/>
        <w:tabs>
          <w:tab w:val="right" w:leader="dot" w:pos="9016"/>
        </w:tabs>
        <w:rPr>
          <w:rFonts w:eastAsiaTheme="minorEastAsia"/>
          <w:noProof/>
          <w:lang w:eastAsia="en-GB"/>
        </w:rPr>
      </w:pPr>
      <w:hyperlink w:anchor="_Toc65229349" w:history="1">
        <w:r w:rsidRPr="001155A5">
          <w:rPr>
            <w:rStyle w:val="Hyperlink"/>
            <w:noProof/>
            <w:lang w:val="en-US"/>
          </w:rPr>
          <w:t>Conclusions</w:t>
        </w:r>
        <w:r>
          <w:rPr>
            <w:noProof/>
            <w:webHidden/>
          </w:rPr>
          <w:tab/>
        </w:r>
        <w:r>
          <w:rPr>
            <w:noProof/>
            <w:webHidden/>
          </w:rPr>
          <w:fldChar w:fldCharType="begin"/>
        </w:r>
        <w:r>
          <w:rPr>
            <w:noProof/>
            <w:webHidden/>
          </w:rPr>
          <w:instrText xml:space="preserve"> PAGEREF _Toc65229349 \h </w:instrText>
        </w:r>
        <w:r>
          <w:rPr>
            <w:noProof/>
            <w:webHidden/>
          </w:rPr>
        </w:r>
        <w:r>
          <w:rPr>
            <w:noProof/>
            <w:webHidden/>
          </w:rPr>
          <w:fldChar w:fldCharType="separate"/>
        </w:r>
        <w:r>
          <w:rPr>
            <w:noProof/>
            <w:webHidden/>
          </w:rPr>
          <w:t>9</w:t>
        </w:r>
        <w:r>
          <w:rPr>
            <w:noProof/>
            <w:webHidden/>
          </w:rPr>
          <w:fldChar w:fldCharType="end"/>
        </w:r>
      </w:hyperlink>
    </w:p>
    <w:p w14:paraId="51BA1E6D" w14:textId="76FD8D21" w:rsidR="00787ABB" w:rsidRPr="00787ABB" w:rsidRDefault="00787ABB">
      <w:pPr>
        <w:rPr>
          <w:rFonts w:ascii="Times New Roman" w:eastAsia="Times New Roman" w:hAnsi="Times New Roman" w:cs="Times New Roman"/>
          <w:b/>
          <w:bCs/>
          <w:kern w:val="36"/>
          <w:sz w:val="48"/>
          <w:szCs w:val="48"/>
          <w:lang w:val="en-US" w:eastAsia="en-GB"/>
        </w:rPr>
      </w:pPr>
      <w:r>
        <w:rPr>
          <w:lang w:val="en-US"/>
        </w:rPr>
        <w:fldChar w:fldCharType="end"/>
      </w:r>
      <w:r w:rsidRPr="00787ABB">
        <w:rPr>
          <w:lang w:val="en-US"/>
        </w:rPr>
        <w:br w:type="page"/>
      </w:r>
    </w:p>
    <w:p w14:paraId="3C56145F" w14:textId="77777777" w:rsidR="00C2162C" w:rsidRPr="00787ABB" w:rsidRDefault="00C2162C" w:rsidP="00787ABB">
      <w:pPr>
        <w:pStyle w:val="Heading1"/>
        <w:rPr>
          <w:lang w:val="en-US"/>
        </w:rPr>
      </w:pPr>
    </w:p>
    <w:p w14:paraId="4B4D7E8E" w14:textId="77777777" w:rsidR="00C2162C" w:rsidRPr="00C2162C" w:rsidRDefault="00C2162C" w:rsidP="00C2162C">
      <w:pPr>
        <w:spacing w:before="100" w:beforeAutospacing="1" w:after="100" w:afterAutospacing="1"/>
        <w:outlineLvl w:val="0"/>
        <w:rPr>
          <w:rFonts w:ascii="var(--jp-content-font-family)" w:eastAsia="Times New Roman" w:hAnsi="var(--jp-content-font-family)" w:cs="Segoe UI"/>
          <w:b/>
          <w:bCs/>
          <w:color w:val="000000"/>
          <w:kern w:val="36"/>
          <w:sz w:val="48"/>
          <w:szCs w:val="48"/>
          <w:lang w:val="en-US" w:eastAsia="en-GB"/>
        </w:rPr>
      </w:pPr>
      <w:bookmarkStart w:id="1" w:name="_Toc65229261"/>
      <w:bookmarkStart w:id="2" w:name="_Toc65229333"/>
      <w:r w:rsidRPr="00C2162C">
        <w:rPr>
          <w:rFonts w:ascii="var(--jp-content-font-family)" w:eastAsia="Times New Roman" w:hAnsi="var(--jp-content-font-family)" w:cs="Segoe UI"/>
          <w:b/>
          <w:bCs/>
          <w:color w:val="000000"/>
          <w:kern w:val="36"/>
          <w:sz w:val="48"/>
          <w:szCs w:val="48"/>
          <w:lang w:val="en-US" w:eastAsia="en-GB"/>
        </w:rPr>
        <w:t>Introduction</w:t>
      </w:r>
      <w:bookmarkEnd w:id="1"/>
      <w:bookmarkEnd w:id="2"/>
    </w:p>
    <w:p w14:paraId="76FCEC5E"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The goal of this analysis is to compare different big cities in the world to check their similarity. The similarity will be </w:t>
      </w:r>
      <w:proofErr w:type="spellStart"/>
      <w:r w:rsidRPr="00C2162C">
        <w:rPr>
          <w:rFonts w:ascii="var(--jp-content-font-family)" w:eastAsia="Times New Roman" w:hAnsi="var(--jp-content-font-family)" w:cs="Segoe UI"/>
          <w:color w:val="000000"/>
          <w:sz w:val="21"/>
          <w:szCs w:val="21"/>
          <w:lang w:val="en-US" w:eastAsia="en-GB"/>
        </w:rPr>
        <w:t>calsulated</w:t>
      </w:r>
      <w:proofErr w:type="spellEnd"/>
      <w:r w:rsidRPr="00C2162C">
        <w:rPr>
          <w:rFonts w:ascii="var(--jp-content-font-family)" w:eastAsia="Times New Roman" w:hAnsi="var(--jp-content-font-family)" w:cs="Segoe UI"/>
          <w:color w:val="000000"/>
          <w:sz w:val="21"/>
          <w:szCs w:val="21"/>
          <w:lang w:val="en-US" w:eastAsia="en-GB"/>
        </w:rPr>
        <w:t xml:space="preserve"> using the list of venues retrieved with foursquare analyzing the categories of venues contained in a city and their </w:t>
      </w:r>
      <w:proofErr w:type="spellStart"/>
      <w:r w:rsidRPr="00C2162C">
        <w:rPr>
          <w:rFonts w:ascii="var(--jp-content-font-family)" w:eastAsia="Times New Roman" w:hAnsi="var(--jp-content-font-family)" w:cs="Segoe UI"/>
          <w:color w:val="000000"/>
          <w:sz w:val="21"/>
          <w:szCs w:val="21"/>
          <w:lang w:val="en-US" w:eastAsia="en-GB"/>
        </w:rPr>
        <w:t>ditribution</w:t>
      </w:r>
      <w:proofErr w:type="spellEnd"/>
      <w:r w:rsidRPr="00C2162C">
        <w:rPr>
          <w:rFonts w:ascii="var(--jp-content-font-family)" w:eastAsia="Times New Roman" w:hAnsi="var(--jp-content-font-family)" w:cs="Segoe UI"/>
          <w:color w:val="000000"/>
          <w:sz w:val="21"/>
          <w:szCs w:val="21"/>
          <w:lang w:val="en-US" w:eastAsia="en-GB"/>
        </w:rPr>
        <w:t xml:space="preserve"> within the city area.</w:t>
      </w:r>
    </w:p>
    <w:p w14:paraId="6004C9BB" w14:textId="77777777" w:rsidR="00C2162C" w:rsidRPr="00C2162C" w:rsidRDefault="00C2162C" w:rsidP="00C2162C">
      <w:pPr>
        <w:spacing w:after="12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Questions that we want to ask with this analysis are: Can city of the world be clustered in groups based just on the type of venues contained in them? Does the result of this grouping make sense? Are those groups related to geography (</w:t>
      </w:r>
      <w:proofErr w:type="gramStart"/>
      <w:r w:rsidRPr="00C2162C">
        <w:rPr>
          <w:rFonts w:ascii="var(--jp-content-font-family)" w:eastAsia="Times New Roman" w:hAnsi="var(--jp-content-font-family)" w:cs="Segoe UI"/>
          <w:color w:val="000000"/>
          <w:sz w:val="21"/>
          <w:szCs w:val="21"/>
          <w:lang w:val="en-US" w:eastAsia="en-GB"/>
        </w:rPr>
        <w:t>i.e.</w:t>
      </w:r>
      <w:proofErr w:type="gramEnd"/>
      <w:r w:rsidRPr="00C2162C">
        <w:rPr>
          <w:rFonts w:ascii="var(--jp-content-font-family)" w:eastAsia="Times New Roman" w:hAnsi="var(--jp-content-font-family)" w:cs="Segoe UI"/>
          <w:color w:val="000000"/>
          <w:sz w:val="21"/>
          <w:szCs w:val="21"/>
          <w:lang w:val="en-US" w:eastAsia="en-GB"/>
        </w:rPr>
        <w:t xml:space="preserve"> all </w:t>
      </w:r>
      <w:proofErr w:type="spellStart"/>
      <w:r w:rsidRPr="00C2162C">
        <w:rPr>
          <w:rFonts w:ascii="var(--jp-content-font-family)" w:eastAsia="Times New Roman" w:hAnsi="var(--jp-content-font-family)" w:cs="Segoe UI"/>
          <w:color w:val="000000"/>
          <w:sz w:val="21"/>
          <w:szCs w:val="21"/>
          <w:lang w:val="en-US" w:eastAsia="en-GB"/>
        </w:rPr>
        <w:t>europeans</w:t>
      </w:r>
      <w:proofErr w:type="spellEnd"/>
      <w:r w:rsidRPr="00C2162C">
        <w:rPr>
          <w:rFonts w:ascii="var(--jp-content-font-family)" w:eastAsia="Times New Roman" w:hAnsi="var(--jp-content-font-family)" w:cs="Segoe UI"/>
          <w:color w:val="000000"/>
          <w:sz w:val="21"/>
          <w:szCs w:val="21"/>
          <w:lang w:val="en-US" w:eastAsia="en-GB"/>
        </w:rPr>
        <w:t xml:space="preserve"> city will belong to the same group)? Can we create a classification of city districts that span across different cities (e.g. will all city have zones with restaurants other with museums </w:t>
      </w:r>
      <w:proofErr w:type="gramStart"/>
      <w:r w:rsidRPr="00C2162C">
        <w:rPr>
          <w:rFonts w:ascii="var(--jp-content-font-family)" w:eastAsia="Times New Roman" w:hAnsi="var(--jp-content-font-family)" w:cs="Segoe UI"/>
          <w:color w:val="000000"/>
          <w:sz w:val="21"/>
          <w:szCs w:val="21"/>
          <w:lang w:val="en-US" w:eastAsia="en-GB"/>
        </w:rPr>
        <w:t>etc..</w:t>
      </w:r>
      <w:proofErr w:type="gramEnd"/>
      <w:r w:rsidRPr="00C2162C">
        <w:rPr>
          <w:rFonts w:ascii="var(--jp-content-font-family)" w:eastAsia="Times New Roman" w:hAnsi="var(--jp-content-font-family)" w:cs="Segoe UI"/>
          <w:color w:val="000000"/>
          <w:sz w:val="21"/>
          <w:szCs w:val="21"/>
          <w:lang w:val="en-US" w:eastAsia="en-GB"/>
        </w:rPr>
        <w:t xml:space="preserve"> is the venue category distribution a </w:t>
      </w:r>
      <w:proofErr w:type="gramStart"/>
      <w:r w:rsidRPr="00C2162C">
        <w:rPr>
          <w:rFonts w:ascii="var(--jp-content-font-family)" w:eastAsia="Times New Roman" w:hAnsi="var(--jp-content-font-family)" w:cs="Segoe UI"/>
          <w:color w:val="000000"/>
          <w:sz w:val="21"/>
          <w:szCs w:val="21"/>
          <w:lang w:val="en-US" w:eastAsia="en-GB"/>
        </w:rPr>
        <w:t>characteristics</w:t>
      </w:r>
      <w:proofErr w:type="gramEnd"/>
      <w:r w:rsidRPr="00C2162C">
        <w:rPr>
          <w:rFonts w:ascii="var(--jp-content-font-family)" w:eastAsia="Times New Roman" w:hAnsi="var(--jp-content-font-family)" w:cs="Segoe UI"/>
          <w:color w:val="000000"/>
          <w:sz w:val="21"/>
          <w:szCs w:val="21"/>
          <w:lang w:val="en-US" w:eastAsia="en-GB"/>
        </w:rPr>
        <w:t xml:space="preserve"> that repeats in different cities)?</w:t>
      </w:r>
    </w:p>
    <w:p w14:paraId="32BC073E" w14:textId="77777777" w:rsidR="00C2162C" w:rsidRPr="00C2162C" w:rsidRDefault="00C2162C" w:rsidP="00C2162C">
      <w:pPr>
        <w:spacing w:before="100" w:beforeAutospacing="1" w:after="100" w:afterAutospacing="1"/>
        <w:outlineLvl w:val="2"/>
        <w:rPr>
          <w:rFonts w:ascii="var(--jp-content-font-family)" w:eastAsia="Times New Roman" w:hAnsi="var(--jp-content-font-family)" w:cs="Segoe UI"/>
          <w:b/>
          <w:bCs/>
          <w:color w:val="000000"/>
          <w:sz w:val="27"/>
          <w:szCs w:val="27"/>
          <w:lang w:val="en-US" w:eastAsia="en-GB"/>
        </w:rPr>
      </w:pPr>
      <w:bookmarkStart w:id="3" w:name="_Toc65229262"/>
      <w:bookmarkStart w:id="4" w:name="_Toc65229334"/>
      <w:proofErr w:type="spellStart"/>
      <w:r w:rsidRPr="00C2162C">
        <w:rPr>
          <w:rFonts w:ascii="var(--jp-content-font-family)" w:eastAsia="Times New Roman" w:hAnsi="var(--jp-content-font-family)" w:cs="Segoe UI"/>
          <w:b/>
          <w:bCs/>
          <w:color w:val="000000"/>
          <w:sz w:val="27"/>
          <w:szCs w:val="27"/>
          <w:lang w:val="en-US" w:eastAsia="en-GB"/>
        </w:rPr>
        <w:t>Analisys</w:t>
      </w:r>
      <w:proofErr w:type="spellEnd"/>
      <w:r w:rsidRPr="00C2162C">
        <w:rPr>
          <w:rFonts w:ascii="var(--jp-content-font-family)" w:eastAsia="Times New Roman" w:hAnsi="var(--jp-content-font-family)" w:cs="Segoe UI"/>
          <w:b/>
          <w:bCs/>
          <w:color w:val="000000"/>
          <w:sz w:val="27"/>
          <w:szCs w:val="27"/>
          <w:lang w:val="en-US" w:eastAsia="en-GB"/>
        </w:rPr>
        <w:t xml:space="preserve"> method</w:t>
      </w:r>
      <w:bookmarkEnd w:id="3"/>
      <w:bookmarkEnd w:id="4"/>
    </w:p>
    <w:p w14:paraId="726E961C"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In order to perform this </w:t>
      </w:r>
      <w:proofErr w:type="gramStart"/>
      <w:r w:rsidRPr="00C2162C">
        <w:rPr>
          <w:rFonts w:ascii="var(--jp-content-font-family)" w:eastAsia="Times New Roman" w:hAnsi="var(--jp-content-font-family)" w:cs="Segoe UI"/>
          <w:color w:val="000000"/>
          <w:sz w:val="21"/>
          <w:szCs w:val="21"/>
          <w:lang w:val="en-US" w:eastAsia="en-GB"/>
        </w:rPr>
        <w:t>analysis</w:t>
      </w:r>
      <w:proofErr w:type="gramEnd"/>
      <w:r w:rsidRPr="00C2162C">
        <w:rPr>
          <w:rFonts w:ascii="var(--jp-content-font-family)" w:eastAsia="Times New Roman" w:hAnsi="var(--jp-content-font-family)" w:cs="Segoe UI"/>
          <w:color w:val="000000"/>
          <w:sz w:val="21"/>
          <w:szCs w:val="21"/>
          <w:lang w:val="en-US" w:eastAsia="en-GB"/>
        </w:rPr>
        <w:t xml:space="preserve"> we plan to take a number of cities and use foursquare to fetch the venues that are contained in the cities. Each city will be divided in a regular grid of </w:t>
      </w:r>
      <w:r w:rsidRPr="00C2162C">
        <w:rPr>
          <w:rFonts w:ascii="var(--jp-content-font-family)" w:eastAsia="Times New Roman" w:hAnsi="var(--jp-content-font-family)" w:cs="Segoe UI"/>
          <w:b/>
          <w:bCs/>
          <w:color w:val="000000"/>
          <w:sz w:val="21"/>
          <w:szCs w:val="21"/>
          <w:lang w:val="en-US" w:eastAsia="en-GB"/>
        </w:rPr>
        <w:t>Search Spots</w:t>
      </w:r>
      <w:r w:rsidRPr="00C2162C">
        <w:rPr>
          <w:rFonts w:ascii="var(--jp-content-font-family)" w:eastAsia="Times New Roman" w:hAnsi="var(--jp-content-font-family)" w:cs="Segoe UI"/>
          <w:color w:val="000000"/>
          <w:sz w:val="21"/>
          <w:szCs w:val="21"/>
          <w:lang w:val="en-US" w:eastAsia="en-GB"/>
        </w:rPr>
        <w:t xml:space="preserve">. The search spots are the points that will be used to search for venues around. Each search spot </w:t>
      </w:r>
      <w:proofErr w:type="spellStart"/>
      <w:r w:rsidRPr="00C2162C">
        <w:rPr>
          <w:rFonts w:ascii="var(--jp-content-font-family)" w:eastAsia="Times New Roman" w:hAnsi="var(--jp-content-font-family)" w:cs="Segoe UI"/>
          <w:color w:val="000000"/>
          <w:sz w:val="21"/>
          <w:szCs w:val="21"/>
          <w:lang w:val="en-US" w:eastAsia="en-GB"/>
        </w:rPr>
        <w:t>togheter</w:t>
      </w:r>
      <w:proofErr w:type="spellEnd"/>
      <w:r w:rsidRPr="00C2162C">
        <w:rPr>
          <w:rFonts w:ascii="var(--jp-content-font-family)" w:eastAsia="Times New Roman" w:hAnsi="var(--jp-content-font-family)" w:cs="Segoe UI"/>
          <w:color w:val="000000"/>
          <w:sz w:val="21"/>
          <w:szCs w:val="21"/>
          <w:lang w:val="en-US" w:eastAsia="en-GB"/>
        </w:rPr>
        <w:t xml:space="preserve"> with the radius used for the search will become a </w:t>
      </w:r>
      <w:r w:rsidRPr="00C2162C">
        <w:rPr>
          <w:rFonts w:ascii="var(--jp-content-font-family)" w:eastAsia="Times New Roman" w:hAnsi="var(--jp-content-font-family)" w:cs="Segoe UI"/>
          <w:b/>
          <w:bCs/>
          <w:color w:val="000000"/>
          <w:sz w:val="21"/>
          <w:szCs w:val="21"/>
          <w:lang w:val="en-US" w:eastAsia="en-GB"/>
        </w:rPr>
        <w:t>City Zone</w:t>
      </w:r>
    </w:p>
    <w:p w14:paraId="1781A00B"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The search spots are placed in a regular triangular grid and the radius of the search will be one third of the </w:t>
      </w:r>
      <w:proofErr w:type="spellStart"/>
      <w:r w:rsidRPr="00C2162C">
        <w:rPr>
          <w:rFonts w:ascii="var(--jp-content-font-family)" w:eastAsia="Times New Roman" w:hAnsi="var(--jp-content-font-family)" w:cs="Segoe UI"/>
          <w:color w:val="000000"/>
          <w:sz w:val="21"/>
          <w:szCs w:val="21"/>
          <w:lang w:val="en-US" w:eastAsia="en-GB"/>
        </w:rPr>
        <w:t>distrance</w:t>
      </w:r>
      <w:proofErr w:type="spellEnd"/>
      <w:r w:rsidRPr="00C2162C">
        <w:rPr>
          <w:rFonts w:ascii="var(--jp-content-font-family)" w:eastAsia="Times New Roman" w:hAnsi="var(--jp-content-font-family)" w:cs="Segoe UI"/>
          <w:color w:val="000000"/>
          <w:sz w:val="21"/>
          <w:szCs w:val="21"/>
          <w:lang w:val="en-US" w:eastAsia="en-GB"/>
        </w:rPr>
        <w:t xml:space="preserve"> between </w:t>
      </w:r>
      <w:proofErr w:type="spellStart"/>
      <w:proofErr w:type="gramStart"/>
      <w:r w:rsidRPr="00C2162C">
        <w:rPr>
          <w:rFonts w:ascii="var(--jp-content-font-family)" w:eastAsia="Times New Roman" w:hAnsi="var(--jp-content-font-family)" w:cs="Segoe UI"/>
          <w:color w:val="000000"/>
          <w:sz w:val="21"/>
          <w:szCs w:val="21"/>
          <w:lang w:val="en-US" w:eastAsia="en-GB"/>
        </w:rPr>
        <w:t>points.The</w:t>
      </w:r>
      <w:proofErr w:type="spellEnd"/>
      <w:proofErr w:type="gramEnd"/>
      <w:r w:rsidRPr="00C2162C">
        <w:rPr>
          <w:rFonts w:ascii="var(--jp-content-font-family)" w:eastAsia="Times New Roman" w:hAnsi="var(--jp-content-font-family)" w:cs="Segoe UI"/>
          <w:color w:val="000000"/>
          <w:sz w:val="21"/>
          <w:szCs w:val="21"/>
          <w:lang w:val="en-US" w:eastAsia="en-GB"/>
        </w:rPr>
        <w:t xml:space="preserve"> points will be </w:t>
      </w:r>
      <w:proofErr w:type="spellStart"/>
      <w:r w:rsidRPr="00C2162C">
        <w:rPr>
          <w:rFonts w:ascii="var(--jp-content-font-family)" w:eastAsia="Times New Roman" w:hAnsi="var(--jp-content-font-family)" w:cs="Segoe UI"/>
          <w:color w:val="000000"/>
          <w:sz w:val="21"/>
          <w:szCs w:val="21"/>
          <w:lang w:val="en-US" w:eastAsia="en-GB"/>
        </w:rPr>
        <w:t>distanciated</w:t>
      </w:r>
      <w:proofErr w:type="spellEnd"/>
      <w:r w:rsidRPr="00C2162C">
        <w:rPr>
          <w:rFonts w:ascii="var(--jp-content-font-family)" w:eastAsia="Times New Roman" w:hAnsi="var(--jp-content-font-family)" w:cs="Segoe UI"/>
          <w:color w:val="000000"/>
          <w:sz w:val="21"/>
          <w:szCs w:val="21"/>
          <w:lang w:val="en-US" w:eastAsia="en-GB"/>
        </w:rPr>
        <w:t xml:space="preserve"> 1000 meters and the search radius of each spot will be 666 meters. </w:t>
      </w:r>
    </w:p>
    <w:p w14:paraId="62E580D0"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Each spot is a zone of the city for </w:t>
      </w:r>
      <w:proofErr w:type="spellStart"/>
      <w:r w:rsidRPr="00C2162C">
        <w:rPr>
          <w:rFonts w:ascii="var(--jp-content-font-family)" w:eastAsia="Times New Roman" w:hAnsi="var(--jp-content-font-family)" w:cs="Segoe UI"/>
          <w:color w:val="000000"/>
          <w:sz w:val="21"/>
          <w:szCs w:val="21"/>
          <w:lang w:val="en-US" w:eastAsia="en-GB"/>
        </w:rPr>
        <w:t>wich</w:t>
      </w:r>
      <w:proofErr w:type="spellEnd"/>
      <w:r w:rsidRPr="00C2162C">
        <w:rPr>
          <w:rFonts w:ascii="var(--jp-content-font-family)" w:eastAsia="Times New Roman" w:hAnsi="var(--jp-content-font-family)" w:cs="Segoe UI"/>
          <w:color w:val="000000"/>
          <w:sz w:val="21"/>
          <w:szCs w:val="21"/>
          <w:lang w:val="en-US" w:eastAsia="en-GB"/>
        </w:rPr>
        <w:t xml:space="preserve"> a profile will be </w:t>
      </w:r>
      <w:proofErr w:type="spellStart"/>
      <w:r w:rsidRPr="00C2162C">
        <w:rPr>
          <w:rFonts w:ascii="var(--jp-content-font-family)" w:eastAsia="Times New Roman" w:hAnsi="var(--jp-content-font-family)" w:cs="Segoe UI"/>
          <w:color w:val="000000"/>
          <w:sz w:val="21"/>
          <w:szCs w:val="21"/>
          <w:lang w:val="en-US" w:eastAsia="en-GB"/>
        </w:rPr>
        <w:t>contructed</w:t>
      </w:r>
      <w:proofErr w:type="spellEnd"/>
      <w:r w:rsidRPr="00C2162C">
        <w:rPr>
          <w:rFonts w:ascii="var(--jp-content-font-family)" w:eastAsia="Times New Roman" w:hAnsi="var(--jp-content-font-family)" w:cs="Segoe UI"/>
          <w:color w:val="000000"/>
          <w:sz w:val="21"/>
          <w:szCs w:val="21"/>
          <w:lang w:val="en-US" w:eastAsia="en-GB"/>
        </w:rPr>
        <w:t xml:space="preserve"> using the frequencies of the </w:t>
      </w:r>
      <w:proofErr w:type="gramStart"/>
      <w:r w:rsidRPr="00C2162C">
        <w:rPr>
          <w:rFonts w:ascii="var(--jp-content-font-family)" w:eastAsia="Times New Roman" w:hAnsi="var(--jp-content-font-family)" w:cs="Segoe UI"/>
          <w:color w:val="000000"/>
          <w:sz w:val="21"/>
          <w:szCs w:val="21"/>
          <w:lang w:val="en-US" w:eastAsia="en-GB"/>
        </w:rPr>
        <w:t>venues</w:t>
      </w:r>
      <w:proofErr w:type="gramEnd"/>
      <w:r w:rsidRPr="00C2162C">
        <w:rPr>
          <w:rFonts w:ascii="var(--jp-content-font-family)" w:eastAsia="Times New Roman" w:hAnsi="var(--jp-content-font-family)" w:cs="Segoe UI"/>
          <w:color w:val="000000"/>
          <w:sz w:val="21"/>
          <w:szCs w:val="21"/>
          <w:lang w:val="en-US" w:eastAsia="en-GB"/>
        </w:rPr>
        <w:t xml:space="preserve"> categories.</w:t>
      </w:r>
    </w:p>
    <w:p w14:paraId="198B9BF5"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All the zones of all the cities considered will be divided in a number of groups based on the </w:t>
      </w:r>
      <w:proofErr w:type="gramStart"/>
      <w:r w:rsidRPr="00C2162C">
        <w:rPr>
          <w:rFonts w:ascii="var(--jp-content-font-family)" w:eastAsia="Times New Roman" w:hAnsi="var(--jp-content-font-family)" w:cs="Segoe UI"/>
          <w:color w:val="000000"/>
          <w:sz w:val="21"/>
          <w:szCs w:val="21"/>
          <w:lang w:val="en-US" w:eastAsia="en-GB"/>
        </w:rPr>
        <w:t>venues</w:t>
      </w:r>
      <w:proofErr w:type="gramEnd"/>
      <w:r w:rsidRPr="00C2162C">
        <w:rPr>
          <w:rFonts w:ascii="var(--jp-content-font-family)" w:eastAsia="Times New Roman" w:hAnsi="var(--jp-content-font-family)" w:cs="Segoe UI"/>
          <w:color w:val="000000"/>
          <w:sz w:val="21"/>
          <w:szCs w:val="21"/>
          <w:lang w:val="en-US" w:eastAsia="en-GB"/>
        </w:rPr>
        <w:t xml:space="preserve"> category frequency.</w:t>
      </w:r>
    </w:p>
    <w:p w14:paraId="1BEACB2A" w14:textId="77777777" w:rsidR="00C2162C" w:rsidRPr="00C2162C" w:rsidRDefault="00C2162C" w:rsidP="00C2162C">
      <w:pPr>
        <w:spacing w:after="12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Then each city will have a profile based on the distribution of the zone categories and city will be grouped this way. City that will belong to the same group being "more similar" </w:t>
      </w:r>
    </w:p>
    <w:p w14:paraId="1980D6D6" w14:textId="77777777" w:rsidR="00C2162C" w:rsidRPr="00C2162C" w:rsidRDefault="00C2162C" w:rsidP="00C2162C">
      <w:pPr>
        <w:spacing w:before="100" w:beforeAutospacing="1" w:after="100" w:afterAutospacing="1"/>
        <w:outlineLvl w:val="0"/>
        <w:rPr>
          <w:rFonts w:ascii="var(--jp-content-font-family)" w:eastAsia="Times New Roman" w:hAnsi="var(--jp-content-font-family)" w:cs="Segoe UI"/>
          <w:b/>
          <w:bCs/>
          <w:color w:val="000000"/>
          <w:kern w:val="36"/>
          <w:sz w:val="48"/>
          <w:szCs w:val="48"/>
          <w:lang w:val="en-US" w:eastAsia="en-GB"/>
        </w:rPr>
      </w:pPr>
      <w:bookmarkStart w:id="5" w:name="_Toc65229263"/>
      <w:bookmarkStart w:id="6" w:name="_Toc65229335"/>
      <w:r w:rsidRPr="00C2162C">
        <w:rPr>
          <w:rFonts w:ascii="var(--jp-content-font-family)" w:eastAsia="Times New Roman" w:hAnsi="var(--jp-content-font-family)" w:cs="Segoe UI"/>
          <w:b/>
          <w:bCs/>
          <w:color w:val="000000"/>
          <w:kern w:val="36"/>
          <w:sz w:val="48"/>
          <w:szCs w:val="48"/>
          <w:lang w:val="en-US" w:eastAsia="en-GB"/>
        </w:rPr>
        <w:t>The data</w:t>
      </w:r>
      <w:bookmarkEnd w:id="5"/>
      <w:bookmarkEnd w:id="6"/>
    </w:p>
    <w:p w14:paraId="7EBE9BA4"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In this section we will create the code that will be used to fetch the data that will be required for the analysis.</w:t>
      </w:r>
    </w:p>
    <w:p w14:paraId="7165E2DA"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Each city that will be included in the analysis will have a reference point and search grid dimension. The search grid dimension will tell how many search </w:t>
      </w:r>
      <w:proofErr w:type="gramStart"/>
      <w:r w:rsidRPr="00C2162C">
        <w:rPr>
          <w:rFonts w:ascii="var(--jp-content-font-family)" w:eastAsia="Times New Roman" w:hAnsi="var(--jp-content-font-family)" w:cs="Segoe UI"/>
          <w:color w:val="000000"/>
          <w:sz w:val="21"/>
          <w:szCs w:val="21"/>
          <w:lang w:val="en-US" w:eastAsia="en-GB"/>
        </w:rPr>
        <w:t>point</w:t>
      </w:r>
      <w:proofErr w:type="gramEnd"/>
      <w:r w:rsidRPr="00C2162C">
        <w:rPr>
          <w:rFonts w:ascii="var(--jp-content-font-family)" w:eastAsia="Times New Roman" w:hAnsi="var(--jp-content-font-family)" w:cs="Segoe UI"/>
          <w:color w:val="000000"/>
          <w:sz w:val="21"/>
          <w:szCs w:val="21"/>
          <w:lang w:val="en-US" w:eastAsia="en-GB"/>
        </w:rPr>
        <w:t xml:space="preserve"> will be used to </w:t>
      </w:r>
      <w:proofErr w:type="spellStart"/>
      <w:r w:rsidRPr="00C2162C">
        <w:rPr>
          <w:rFonts w:ascii="var(--jp-content-font-family)" w:eastAsia="Times New Roman" w:hAnsi="var(--jp-content-font-family)" w:cs="Segoe UI"/>
          <w:color w:val="000000"/>
          <w:sz w:val="21"/>
          <w:szCs w:val="21"/>
          <w:lang w:val="en-US" w:eastAsia="en-GB"/>
        </w:rPr>
        <w:t>difide</w:t>
      </w:r>
      <w:proofErr w:type="spellEnd"/>
      <w:r w:rsidRPr="00C2162C">
        <w:rPr>
          <w:rFonts w:ascii="var(--jp-content-font-family)" w:eastAsia="Times New Roman" w:hAnsi="var(--jp-content-font-family)" w:cs="Segoe UI"/>
          <w:color w:val="000000"/>
          <w:sz w:val="21"/>
          <w:szCs w:val="21"/>
          <w:lang w:val="en-US" w:eastAsia="en-GB"/>
        </w:rPr>
        <w:t xml:space="preserve"> the city in zones and to get the venues for each zone using the foursquare </w:t>
      </w:r>
      <w:proofErr w:type="spellStart"/>
      <w:r w:rsidRPr="00C2162C">
        <w:rPr>
          <w:rFonts w:ascii="var(--jp-content-font-family)" w:eastAsia="Times New Roman" w:hAnsi="var(--jp-content-font-family)" w:cs="Segoe UI"/>
          <w:color w:val="000000"/>
          <w:sz w:val="21"/>
          <w:szCs w:val="21"/>
          <w:lang w:val="en-US" w:eastAsia="en-GB"/>
        </w:rPr>
        <w:t>explpore</w:t>
      </w:r>
      <w:proofErr w:type="spellEnd"/>
      <w:r w:rsidRPr="00C2162C">
        <w:rPr>
          <w:rFonts w:ascii="var(--jp-content-font-family)" w:eastAsia="Times New Roman" w:hAnsi="var(--jp-content-font-family)" w:cs="Segoe UI"/>
          <w:color w:val="000000"/>
          <w:sz w:val="21"/>
          <w:szCs w:val="21"/>
          <w:lang w:val="en-US" w:eastAsia="en-GB"/>
        </w:rPr>
        <w:t xml:space="preserve"> API.</w:t>
      </w:r>
    </w:p>
    <w:p w14:paraId="6CBCC432"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The grid will be limited and catch mostly the central part of the cities to limit the number of foursquare queries that will be necessary (this is due to the limitations of the free plan that we are using and that limits the number of queries to 950 per day)</w:t>
      </w:r>
    </w:p>
    <w:p w14:paraId="20BFADDF" w14:textId="77777777" w:rsidR="00C2162C" w:rsidRPr="00C2162C" w:rsidRDefault="00C2162C" w:rsidP="00C2162C">
      <w:pPr>
        <w:spacing w:after="24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The result of this activity will be a </w:t>
      </w:r>
      <w:proofErr w:type="spellStart"/>
      <w:r w:rsidRPr="00C2162C">
        <w:rPr>
          <w:rFonts w:ascii="var(--jp-content-font-family)" w:eastAsia="Times New Roman" w:hAnsi="var(--jp-content-font-family)" w:cs="Segoe UI"/>
          <w:color w:val="000000"/>
          <w:sz w:val="21"/>
          <w:szCs w:val="21"/>
          <w:lang w:val="en-US" w:eastAsia="en-GB"/>
        </w:rPr>
        <w:t>DataFrame</w:t>
      </w:r>
      <w:proofErr w:type="spellEnd"/>
      <w:r w:rsidRPr="00C2162C">
        <w:rPr>
          <w:rFonts w:ascii="var(--jp-content-font-family)" w:eastAsia="Times New Roman" w:hAnsi="var(--jp-content-font-family)" w:cs="Segoe UI"/>
          <w:color w:val="000000"/>
          <w:sz w:val="21"/>
          <w:szCs w:val="21"/>
          <w:lang w:val="en-US" w:eastAsia="en-GB"/>
        </w:rPr>
        <w:t xml:space="preserve"> for each city containing the teched venues and the </w:t>
      </w:r>
      <w:proofErr w:type="spellStart"/>
      <w:r w:rsidRPr="00C2162C">
        <w:rPr>
          <w:rFonts w:ascii="var(--jp-content-font-family)" w:eastAsia="Times New Roman" w:hAnsi="var(--jp-content-font-family)" w:cs="Segoe UI"/>
          <w:color w:val="000000"/>
          <w:sz w:val="21"/>
          <w:szCs w:val="21"/>
          <w:lang w:val="en-US" w:eastAsia="en-GB"/>
        </w:rPr>
        <w:t>cooridnates</w:t>
      </w:r>
      <w:proofErr w:type="spellEnd"/>
      <w:r w:rsidRPr="00C2162C">
        <w:rPr>
          <w:rFonts w:ascii="var(--jp-content-font-family)" w:eastAsia="Times New Roman" w:hAnsi="var(--jp-content-font-family)" w:cs="Segoe UI"/>
          <w:color w:val="000000"/>
          <w:sz w:val="21"/>
          <w:szCs w:val="21"/>
          <w:lang w:val="en-US" w:eastAsia="en-GB"/>
        </w:rPr>
        <w:t xml:space="preserve"> of the zone (search point) used to fetch the venue.</w:t>
      </w:r>
    </w:p>
    <w:p w14:paraId="747E19A7" w14:textId="77777777" w:rsidR="00C2162C" w:rsidRPr="00C2162C" w:rsidRDefault="00C2162C" w:rsidP="00C2162C">
      <w:pPr>
        <w:spacing w:after="12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lastRenderedPageBreak/>
        <w:t xml:space="preserve">The search zone of one search point has an overlapping with the zone of other </w:t>
      </w:r>
      <w:proofErr w:type="spellStart"/>
      <w:r w:rsidRPr="00C2162C">
        <w:rPr>
          <w:rFonts w:ascii="var(--jp-content-font-family)" w:eastAsia="Times New Roman" w:hAnsi="var(--jp-content-font-family)" w:cs="Segoe UI"/>
          <w:color w:val="000000"/>
          <w:sz w:val="21"/>
          <w:szCs w:val="21"/>
          <w:lang w:val="en-US" w:eastAsia="en-GB"/>
        </w:rPr>
        <w:t>adiacent</w:t>
      </w:r>
      <w:proofErr w:type="spellEnd"/>
      <w:r w:rsidRPr="00C2162C">
        <w:rPr>
          <w:rFonts w:ascii="var(--jp-content-font-family)" w:eastAsia="Times New Roman" w:hAnsi="var(--jp-content-font-family)" w:cs="Segoe UI"/>
          <w:color w:val="000000"/>
          <w:sz w:val="21"/>
          <w:szCs w:val="21"/>
          <w:lang w:val="en-US" w:eastAsia="en-GB"/>
        </w:rPr>
        <w:t xml:space="preserve"> search points, a venue is </w:t>
      </w:r>
      <w:proofErr w:type="spellStart"/>
      <w:r w:rsidRPr="00C2162C">
        <w:rPr>
          <w:rFonts w:ascii="var(--jp-content-font-family)" w:eastAsia="Times New Roman" w:hAnsi="var(--jp-content-font-family)" w:cs="Segoe UI"/>
          <w:color w:val="000000"/>
          <w:sz w:val="21"/>
          <w:szCs w:val="21"/>
          <w:lang w:val="en-US" w:eastAsia="en-GB"/>
        </w:rPr>
        <w:t>associeted</w:t>
      </w:r>
      <w:proofErr w:type="spellEnd"/>
      <w:r w:rsidRPr="00C2162C">
        <w:rPr>
          <w:rFonts w:ascii="var(--jp-content-font-family)" w:eastAsia="Times New Roman" w:hAnsi="var(--jp-content-font-family)" w:cs="Segoe UI"/>
          <w:color w:val="000000"/>
          <w:sz w:val="21"/>
          <w:szCs w:val="21"/>
          <w:lang w:val="en-US" w:eastAsia="en-GB"/>
        </w:rPr>
        <w:t xml:space="preserve"> to the first search point that will intercept it in the search. If the same venue will be fetched by a search in another search point it will be ignored since the venue has already been associated to a zone and cannot belong to multiple zones.</w:t>
      </w:r>
    </w:p>
    <w:p w14:paraId="7754536B" w14:textId="77777777" w:rsidR="00C2162C" w:rsidRPr="00C2162C" w:rsidRDefault="00C2162C" w:rsidP="00C2162C">
      <w:pPr>
        <w:shd w:val="clear" w:color="auto" w:fill="FFFFFF"/>
        <w:spacing w:before="100" w:beforeAutospacing="1" w:after="100" w:afterAutospacing="1"/>
        <w:outlineLvl w:val="2"/>
        <w:rPr>
          <w:rFonts w:ascii="var(--jp-content-font-family)" w:eastAsia="Times New Roman" w:hAnsi="var(--jp-content-font-family)" w:cs="Segoe UI"/>
          <w:b/>
          <w:bCs/>
          <w:color w:val="000000"/>
          <w:sz w:val="27"/>
          <w:szCs w:val="27"/>
          <w:lang w:val="en-US" w:eastAsia="en-GB"/>
        </w:rPr>
      </w:pPr>
      <w:bookmarkStart w:id="7" w:name="_Toc65229264"/>
      <w:bookmarkStart w:id="8" w:name="_Toc65229336"/>
      <w:r w:rsidRPr="00C2162C">
        <w:rPr>
          <w:rFonts w:ascii="var(--jp-content-font-family)" w:eastAsia="Times New Roman" w:hAnsi="var(--jp-content-font-family)" w:cs="Segoe UI"/>
          <w:b/>
          <w:bCs/>
          <w:color w:val="000000"/>
          <w:sz w:val="27"/>
          <w:szCs w:val="27"/>
          <w:lang w:val="en-US" w:eastAsia="en-GB"/>
        </w:rPr>
        <w:t>starting data</w:t>
      </w:r>
      <w:bookmarkEnd w:id="7"/>
      <w:bookmarkEnd w:id="8"/>
    </w:p>
    <w:p w14:paraId="791126EE" w14:textId="1932B851" w:rsidR="00C2162C" w:rsidRPr="00787ABB" w:rsidRDefault="00C2162C" w:rsidP="00C2162C">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The datasets that will created through foursquare queries</w:t>
      </w:r>
      <w:r w:rsidRPr="00787ABB">
        <w:rPr>
          <w:rFonts w:ascii="var(--jp-content-font-family)" w:eastAsia="Times New Roman" w:hAnsi="var(--jp-content-font-family)" w:cs="Segoe UI"/>
          <w:color w:val="000000"/>
          <w:sz w:val="21"/>
          <w:szCs w:val="21"/>
          <w:lang w:val="en-US" w:eastAsia="en-GB"/>
        </w:rPr>
        <w:t xml:space="preserve"> and that will create our start data will</w:t>
      </w:r>
      <w:r w:rsidRPr="00787ABB">
        <w:rPr>
          <w:rFonts w:ascii="var(--jp-content-font-family)" w:eastAsia="Times New Roman" w:hAnsi="var(--jp-content-font-family)" w:cs="Segoe UI"/>
          <w:color w:val="000000"/>
          <w:sz w:val="21"/>
          <w:szCs w:val="21"/>
          <w:lang w:val="en-US" w:eastAsia="en-GB"/>
        </w:rPr>
        <w:t xml:space="preserve"> have the following format</w:t>
      </w:r>
    </w:p>
    <w:p w14:paraId="1AAEAF96" w14:textId="77777777" w:rsidR="00C2162C" w:rsidRPr="00C2162C" w:rsidRDefault="00C2162C" w:rsidP="00C2162C">
      <w:pPr>
        <w:shd w:val="clear" w:color="auto" w:fill="FFFFFF"/>
        <w:jc w:val="right"/>
        <w:rPr>
          <w:rFonts w:ascii="Segoe UI" w:eastAsia="Times New Roman" w:hAnsi="Segoe UI" w:cs="Segoe UI"/>
          <w:color w:val="000000"/>
          <w:sz w:val="21"/>
          <w:szCs w:val="21"/>
          <w:lang w:val="en-US" w:eastAsia="en-GB"/>
        </w:rPr>
      </w:pPr>
      <w:r w:rsidRPr="00C2162C">
        <w:rPr>
          <w:rFonts w:ascii="Segoe UI" w:eastAsia="Times New Roman" w:hAnsi="Segoe UI" w:cs="Segoe UI"/>
          <w:color w:val="000000"/>
          <w:sz w:val="21"/>
          <w:szCs w:val="21"/>
          <w:lang w:val="en-US" w:eastAsia="en-GB"/>
        </w:rPr>
        <w:t>[1]:</w:t>
      </w:r>
    </w:p>
    <w:tbl>
      <w:tblPr>
        <w:tblStyle w:val="GridTable1Light"/>
        <w:tblW w:w="0" w:type="auto"/>
        <w:tblLook w:val="04A0" w:firstRow="1" w:lastRow="0" w:firstColumn="1" w:lastColumn="0" w:noHBand="0" w:noVBand="1"/>
      </w:tblPr>
      <w:tblGrid>
        <w:gridCol w:w="286"/>
        <w:gridCol w:w="1095"/>
        <w:gridCol w:w="1122"/>
        <w:gridCol w:w="988"/>
        <w:gridCol w:w="1850"/>
        <w:gridCol w:w="983"/>
        <w:gridCol w:w="816"/>
        <w:gridCol w:w="816"/>
        <w:gridCol w:w="1060"/>
      </w:tblGrid>
      <w:tr w:rsidR="00C2162C" w:rsidRPr="00C2162C" w14:paraId="132BBB86" w14:textId="77777777" w:rsidTr="00C21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92BD13" w14:textId="77777777" w:rsidR="00C2162C" w:rsidRPr="00C2162C" w:rsidRDefault="00C2162C" w:rsidP="00C2162C">
            <w:pPr>
              <w:shd w:val="clear" w:color="auto" w:fill="FFFFFF"/>
              <w:jc w:val="right"/>
              <w:rPr>
                <w:rFonts w:ascii="Verdana" w:eastAsia="Times New Roman" w:hAnsi="Verdana" w:cs="Segoe UI"/>
                <w:b w:val="0"/>
                <w:bCs w:val="0"/>
                <w:color w:val="000000"/>
                <w:sz w:val="11"/>
                <w:szCs w:val="11"/>
                <w:lang w:val="en-US" w:eastAsia="en-GB"/>
              </w:rPr>
            </w:pPr>
          </w:p>
        </w:tc>
        <w:tc>
          <w:tcPr>
            <w:tcW w:w="0" w:type="auto"/>
            <w:hideMark/>
          </w:tcPr>
          <w:p w14:paraId="2A6C427E"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proofErr w:type="spellStart"/>
            <w:r w:rsidRPr="00C2162C">
              <w:rPr>
                <w:rFonts w:ascii="Verdana" w:eastAsia="Times New Roman" w:hAnsi="Verdana" w:cs="Times New Roman"/>
                <w:b w:val="0"/>
                <w:bCs w:val="0"/>
                <w:sz w:val="11"/>
                <w:szCs w:val="11"/>
                <w:lang w:val="en-US" w:eastAsia="en-GB"/>
              </w:rPr>
              <w:t>search_spot_lat</w:t>
            </w:r>
            <w:proofErr w:type="spellEnd"/>
          </w:p>
        </w:tc>
        <w:tc>
          <w:tcPr>
            <w:tcW w:w="0" w:type="auto"/>
            <w:hideMark/>
          </w:tcPr>
          <w:p w14:paraId="163FA548"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proofErr w:type="spellStart"/>
            <w:r w:rsidRPr="00C2162C">
              <w:rPr>
                <w:rFonts w:ascii="Verdana" w:eastAsia="Times New Roman" w:hAnsi="Verdana" w:cs="Times New Roman"/>
                <w:b w:val="0"/>
                <w:bCs w:val="0"/>
                <w:sz w:val="11"/>
                <w:szCs w:val="11"/>
                <w:lang w:val="en-US" w:eastAsia="en-GB"/>
              </w:rPr>
              <w:t>search_spot_lon</w:t>
            </w:r>
            <w:proofErr w:type="spellEnd"/>
          </w:p>
        </w:tc>
        <w:tc>
          <w:tcPr>
            <w:tcW w:w="0" w:type="auto"/>
            <w:hideMark/>
          </w:tcPr>
          <w:p w14:paraId="22B475E7"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proofErr w:type="spellStart"/>
            <w:r w:rsidRPr="00C2162C">
              <w:rPr>
                <w:rFonts w:ascii="Verdana" w:eastAsia="Times New Roman" w:hAnsi="Verdana" w:cs="Times New Roman"/>
                <w:b w:val="0"/>
                <w:bCs w:val="0"/>
                <w:sz w:val="11"/>
                <w:szCs w:val="11"/>
                <w:lang w:val="en-US" w:eastAsia="en-GB"/>
              </w:rPr>
              <w:t>search_radius</w:t>
            </w:r>
            <w:proofErr w:type="spellEnd"/>
          </w:p>
        </w:tc>
        <w:tc>
          <w:tcPr>
            <w:tcW w:w="0" w:type="auto"/>
            <w:hideMark/>
          </w:tcPr>
          <w:p w14:paraId="001BE1FC"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id</w:t>
            </w:r>
          </w:p>
        </w:tc>
        <w:tc>
          <w:tcPr>
            <w:tcW w:w="0" w:type="auto"/>
            <w:hideMark/>
          </w:tcPr>
          <w:p w14:paraId="48B92377"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Name</w:t>
            </w:r>
          </w:p>
        </w:tc>
        <w:tc>
          <w:tcPr>
            <w:tcW w:w="0" w:type="auto"/>
            <w:hideMark/>
          </w:tcPr>
          <w:p w14:paraId="01925870"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Latitude</w:t>
            </w:r>
          </w:p>
        </w:tc>
        <w:tc>
          <w:tcPr>
            <w:tcW w:w="0" w:type="auto"/>
            <w:hideMark/>
          </w:tcPr>
          <w:p w14:paraId="66577822"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Longitude</w:t>
            </w:r>
          </w:p>
        </w:tc>
        <w:tc>
          <w:tcPr>
            <w:tcW w:w="0" w:type="auto"/>
            <w:hideMark/>
          </w:tcPr>
          <w:p w14:paraId="44A89A14" w14:textId="77777777" w:rsidR="00C2162C" w:rsidRPr="00C2162C" w:rsidRDefault="00C2162C" w:rsidP="00C2162C">
            <w:pPr>
              <w:spacing w:after="240"/>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Category</w:t>
            </w:r>
          </w:p>
        </w:tc>
      </w:tr>
      <w:tr w:rsidR="00C2162C" w:rsidRPr="00C2162C" w14:paraId="63F5975F" w14:textId="77777777" w:rsidTr="00C2162C">
        <w:tc>
          <w:tcPr>
            <w:cnfStyle w:val="001000000000" w:firstRow="0" w:lastRow="0" w:firstColumn="1" w:lastColumn="0" w:oddVBand="0" w:evenVBand="0" w:oddHBand="0" w:evenHBand="0" w:firstRowFirstColumn="0" w:firstRowLastColumn="0" w:lastRowFirstColumn="0" w:lastRowLastColumn="0"/>
            <w:tcW w:w="0" w:type="auto"/>
            <w:hideMark/>
          </w:tcPr>
          <w:p w14:paraId="0FC5B762" w14:textId="77777777" w:rsidR="00C2162C" w:rsidRPr="00C2162C" w:rsidRDefault="00C2162C" w:rsidP="00C2162C">
            <w:pPr>
              <w:spacing w:after="240"/>
              <w:jc w:val="right"/>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0</w:t>
            </w:r>
          </w:p>
        </w:tc>
        <w:tc>
          <w:tcPr>
            <w:tcW w:w="0" w:type="auto"/>
            <w:hideMark/>
          </w:tcPr>
          <w:p w14:paraId="2F18EAD1"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41.925131</w:t>
            </w:r>
          </w:p>
        </w:tc>
        <w:tc>
          <w:tcPr>
            <w:tcW w:w="0" w:type="auto"/>
            <w:hideMark/>
          </w:tcPr>
          <w:p w14:paraId="69F520F3"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12.538995</w:t>
            </w:r>
          </w:p>
        </w:tc>
        <w:tc>
          <w:tcPr>
            <w:tcW w:w="0" w:type="auto"/>
            <w:hideMark/>
          </w:tcPr>
          <w:p w14:paraId="7BFDFFFD"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666.666667</w:t>
            </w:r>
          </w:p>
        </w:tc>
        <w:tc>
          <w:tcPr>
            <w:tcW w:w="0" w:type="auto"/>
            <w:hideMark/>
          </w:tcPr>
          <w:p w14:paraId="5A527476"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4ca7816e76d3a093554e0c6b</w:t>
            </w:r>
          </w:p>
        </w:tc>
        <w:tc>
          <w:tcPr>
            <w:tcW w:w="0" w:type="auto"/>
            <w:hideMark/>
          </w:tcPr>
          <w:p w14:paraId="284AADE8"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proofErr w:type="spellStart"/>
            <w:r w:rsidRPr="00C2162C">
              <w:rPr>
                <w:rFonts w:ascii="Verdana" w:eastAsia="Times New Roman" w:hAnsi="Verdana" w:cs="Times New Roman"/>
                <w:sz w:val="11"/>
                <w:szCs w:val="11"/>
                <w:lang w:val="en-US" w:eastAsia="en-GB"/>
              </w:rPr>
              <w:t>Mejo</w:t>
            </w:r>
            <w:proofErr w:type="spellEnd"/>
            <w:r w:rsidRPr="00C2162C">
              <w:rPr>
                <w:rFonts w:ascii="Verdana" w:eastAsia="Times New Roman" w:hAnsi="Verdana" w:cs="Times New Roman"/>
                <w:sz w:val="11"/>
                <w:szCs w:val="11"/>
                <w:lang w:val="en-US" w:eastAsia="en-GB"/>
              </w:rPr>
              <w:t xml:space="preserve"> De </w:t>
            </w:r>
            <w:proofErr w:type="spellStart"/>
            <w:r w:rsidRPr="00C2162C">
              <w:rPr>
                <w:rFonts w:ascii="Verdana" w:eastAsia="Times New Roman" w:hAnsi="Verdana" w:cs="Times New Roman"/>
                <w:sz w:val="11"/>
                <w:szCs w:val="11"/>
                <w:lang w:val="en-US" w:eastAsia="en-GB"/>
              </w:rPr>
              <w:t>Betto</w:t>
            </w:r>
            <w:proofErr w:type="spellEnd"/>
            <w:r w:rsidRPr="00C2162C">
              <w:rPr>
                <w:rFonts w:ascii="Verdana" w:eastAsia="Times New Roman" w:hAnsi="Verdana" w:cs="Times New Roman"/>
                <w:sz w:val="11"/>
                <w:szCs w:val="11"/>
                <w:lang w:val="en-US" w:eastAsia="en-GB"/>
              </w:rPr>
              <w:t xml:space="preserve"> E Mary</w:t>
            </w:r>
          </w:p>
        </w:tc>
        <w:tc>
          <w:tcPr>
            <w:tcW w:w="0" w:type="auto"/>
            <w:hideMark/>
          </w:tcPr>
          <w:p w14:paraId="53FE6B5B"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41.925766</w:t>
            </w:r>
          </w:p>
        </w:tc>
        <w:tc>
          <w:tcPr>
            <w:tcW w:w="0" w:type="auto"/>
            <w:hideMark/>
          </w:tcPr>
          <w:p w14:paraId="6269663C"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12.539925</w:t>
            </w:r>
          </w:p>
        </w:tc>
        <w:tc>
          <w:tcPr>
            <w:tcW w:w="0" w:type="auto"/>
            <w:hideMark/>
          </w:tcPr>
          <w:p w14:paraId="00840662"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Roman Restaurant</w:t>
            </w:r>
          </w:p>
        </w:tc>
      </w:tr>
      <w:tr w:rsidR="00C2162C" w:rsidRPr="00C2162C" w14:paraId="4C67F3B9" w14:textId="77777777" w:rsidTr="00C2162C">
        <w:tc>
          <w:tcPr>
            <w:cnfStyle w:val="001000000000" w:firstRow="0" w:lastRow="0" w:firstColumn="1" w:lastColumn="0" w:oddVBand="0" w:evenVBand="0" w:oddHBand="0" w:evenHBand="0" w:firstRowFirstColumn="0" w:firstRowLastColumn="0" w:lastRowFirstColumn="0" w:lastRowLastColumn="0"/>
            <w:tcW w:w="0" w:type="auto"/>
            <w:hideMark/>
          </w:tcPr>
          <w:p w14:paraId="5FBCF313" w14:textId="77777777" w:rsidR="00C2162C" w:rsidRPr="00C2162C" w:rsidRDefault="00C2162C" w:rsidP="00C2162C">
            <w:pPr>
              <w:spacing w:after="240"/>
              <w:jc w:val="right"/>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1</w:t>
            </w:r>
          </w:p>
        </w:tc>
        <w:tc>
          <w:tcPr>
            <w:tcW w:w="0" w:type="auto"/>
            <w:hideMark/>
          </w:tcPr>
          <w:p w14:paraId="6EC603DB"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41.925131</w:t>
            </w:r>
          </w:p>
        </w:tc>
        <w:tc>
          <w:tcPr>
            <w:tcW w:w="0" w:type="auto"/>
            <w:hideMark/>
          </w:tcPr>
          <w:p w14:paraId="3D8ECE3D"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12.538995</w:t>
            </w:r>
          </w:p>
        </w:tc>
        <w:tc>
          <w:tcPr>
            <w:tcW w:w="0" w:type="auto"/>
            <w:hideMark/>
          </w:tcPr>
          <w:p w14:paraId="2A8AC05F"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666.666667</w:t>
            </w:r>
          </w:p>
        </w:tc>
        <w:tc>
          <w:tcPr>
            <w:tcW w:w="0" w:type="auto"/>
            <w:hideMark/>
          </w:tcPr>
          <w:p w14:paraId="2802B78F"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52b0a30f11d20648deaa4034</w:t>
            </w:r>
          </w:p>
        </w:tc>
        <w:tc>
          <w:tcPr>
            <w:tcW w:w="0" w:type="auto"/>
            <w:hideMark/>
          </w:tcPr>
          <w:p w14:paraId="0B48A186"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proofErr w:type="spellStart"/>
            <w:r w:rsidRPr="00C2162C">
              <w:rPr>
                <w:rFonts w:ascii="Verdana" w:eastAsia="Times New Roman" w:hAnsi="Verdana" w:cs="Times New Roman"/>
                <w:sz w:val="11"/>
                <w:szCs w:val="11"/>
                <w:lang w:val="en-US" w:eastAsia="en-GB"/>
              </w:rPr>
              <w:t>Inofficina</w:t>
            </w:r>
            <w:proofErr w:type="spellEnd"/>
          </w:p>
        </w:tc>
        <w:tc>
          <w:tcPr>
            <w:tcW w:w="0" w:type="auto"/>
            <w:hideMark/>
          </w:tcPr>
          <w:p w14:paraId="7C694A79"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41.925485</w:t>
            </w:r>
          </w:p>
        </w:tc>
        <w:tc>
          <w:tcPr>
            <w:tcW w:w="0" w:type="auto"/>
            <w:hideMark/>
          </w:tcPr>
          <w:p w14:paraId="6E5AF805"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12.535250</w:t>
            </w:r>
          </w:p>
        </w:tc>
        <w:tc>
          <w:tcPr>
            <w:tcW w:w="0" w:type="auto"/>
            <w:hideMark/>
          </w:tcPr>
          <w:p w14:paraId="32E9BF98"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Gastropub</w:t>
            </w:r>
          </w:p>
        </w:tc>
      </w:tr>
      <w:tr w:rsidR="00C2162C" w:rsidRPr="00C2162C" w14:paraId="2F5566A7" w14:textId="77777777" w:rsidTr="00C2162C">
        <w:tc>
          <w:tcPr>
            <w:cnfStyle w:val="001000000000" w:firstRow="0" w:lastRow="0" w:firstColumn="1" w:lastColumn="0" w:oddVBand="0" w:evenVBand="0" w:oddHBand="0" w:evenHBand="0" w:firstRowFirstColumn="0" w:firstRowLastColumn="0" w:lastRowFirstColumn="0" w:lastRowLastColumn="0"/>
            <w:tcW w:w="0" w:type="auto"/>
            <w:hideMark/>
          </w:tcPr>
          <w:p w14:paraId="4AFDE150" w14:textId="77777777" w:rsidR="00C2162C" w:rsidRPr="00C2162C" w:rsidRDefault="00C2162C" w:rsidP="00C2162C">
            <w:pPr>
              <w:spacing w:after="240"/>
              <w:jc w:val="right"/>
              <w:rPr>
                <w:rFonts w:ascii="Verdana" w:eastAsia="Times New Roman" w:hAnsi="Verdana" w:cs="Times New Roman"/>
                <w:b w:val="0"/>
                <w:bCs w:val="0"/>
                <w:sz w:val="11"/>
                <w:szCs w:val="11"/>
                <w:lang w:val="en-US" w:eastAsia="en-GB"/>
              </w:rPr>
            </w:pPr>
            <w:r w:rsidRPr="00C2162C">
              <w:rPr>
                <w:rFonts w:ascii="Verdana" w:eastAsia="Times New Roman" w:hAnsi="Verdana" w:cs="Times New Roman"/>
                <w:b w:val="0"/>
                <w:bCs w:val="0"/>
                <w:sz w:val="11"/>
                <w:szCs w:val="11"/>
                <w:lang w:val="en-US" w:eastAsia="en-GB"/>
              </w:rPr>
              <w:t>2</w:t>
            </w:r>
          </w:p>
        </w:tc>
        <w:tc>
          <w:tcPr>
            <w:tcW w:w="0" w:type="auto"/>
            <w:hideMark/>
          </w:tcPr>
          <w:p w14:paraId="08B9A37E"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41.925131</w:t>
            </w:r>
          </w:p>
        </w:tc>
        <w:tc>
          <w:tcPr>
            <w:tcW w:w="0" w:type="auto"/>
            <w:hideMark/>
          </w:tcPr>
          <w:p w14:paraId="54C1BBB0"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12.538995</w:t>
            </w:r>
          </w:p>
        </w:tc>
        <w:tc>
          <w:tcPr>
            <w:tcW w:w="0" w:type="auto"/>
            <w:hideMark/>
          </w:tcPr>
          <w:p w14:paraId="274A4181"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666.666667</w:t>
            </w:r>
          </w:p>
        </w:tc>
        <w:tc>
          <w:tcPr>
            <w:tcW w:w="0" w:type="auto"/>
            <w:hideMark/>
          </w:tcPr>
          <w:p w14:paraId="66BFC149"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4b0d105cf964a5208a4323e3</w:t>
            </w:r>
          </w:p>
        </w:tc>
        <w:tc>
          <w:tcPr>
            <w:tcW w:w="0" w:type="auto"/>
            <w:hideMark/>
          </w:tcPr>
          <w:p w14:paraId="6566FC09"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proofErr w:type="spellStart"/>
            <w:r w:rsidRPr="00C2162C">
              <w:rPr>
                <w:rFonts w:ascii="Verdana" w:eastAsia="Times New Roman" w:hAnsi="Verdana" w:cs="Times New Roman"/>
                <w:sz w:val="11"/>
                <w:szCs w:val="11"/>
                <w:lang w:val="en-US" w:eastAsia="en-GB"/>
              </w:rPr>
              <w:t>Lanificio</w:t>
            </w:r>
            <w:proofErr w:type="spellEnd"/>
            <w:r w:rsidRPr="00C2162C">
              <w:rPr>
                <w:rFonts w:ascii="Verdana" w:eastAsia="Times New Roman" w:hAnsi="Verdana" w:cs="Times New Roman"/>
                <w:sz w:val="11"/>
                <w:szCs w:val="11"/>
                <w:lang w:val="en-US" w:eastAsia="en-GB"/>
              </w:rPr>
              <w:t xml:space="preserve"> 159</w:t>
            </w:r>
          </w:p>
        </w:tc>
        <w:tc>
          <w:tcPr>
            <w:tcW w:w="0" w:type="auto"/>
            <w:hideMark/>
          </w:tcPr>
          <w:p w14:paraId="3ADFE267"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41.926047</w:t>
            </w:r>
          </w:p>
        </w:tc>
        <w:tc>
          <w:tcPr>
            <w:tcW w:w="0" w:type="auto"/>
            <w:hideMark/>
          </w:tcPr>
          <w:p w14:paraId="39FD49EF"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12.539253</w:t>
            </w:r>
          </w:p>
        </w:tc>
        <w:tc>
          <w:tcPr>
            <w:tcW w:w="0" w:type="auto"/>
            <w:hideMark/>
          </w:tcPr>
          <w:p w14:paraId="450A185C" w14:textId="77777777" w:rsidR="00C2162C" w:rsidRPr="00C2162C" w:rsidRDefault="00C2162C" w:rsidP="00C2162C">
            <w:pPr>
              <w:spacing w:after="240"/>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1"/>
                <w:szCs w:val="11"/>
                <w:lang w:val="en-US" w:eastAsia="en-GB"/>
              </w:rPr>
            </w:pPr>
            <w:r w:rsidRPr="00C2162C">
              <w:rPr>
                <w:rFonts w:ascii="Verdana" w:eastAsia="Times New Roman" w:hAnsi="Verdana" w:cs="Times New Roman"/>
                <w:sz w:val="11"/>
                <w:szCs w:val="11"/>
                <w:lang w:val="en-US" w:eastAsia="en-GB"/>
              </w:rPr>
              <w:t>Performing Arts Venue</w:t>
            </w:r>
          </w:p>
        </w:tc>
      </w:tr>
    </w:tbl>
    <w:p w14:paraId="43ACFACE" w14:textId="77777777" w:rsidR="00C2162C" w:rsidRPr="00787ABB" w:rsidRDefault="00C2162C"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71CCA225" w14:textId="631D409F" w:rsidR="00C2162C" w:rsidRPr="00787ABB" w:rsidRDefault="00C2162C"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C2162C">
        <w:rPr>
          <w:rFonts w:ascii="var(--jp-content-font-family)" w:eastAsia="Times New Roman" w:hAnsi="var(--jp-content-font-family)" w:cs="Segoe UI"/>
          <w:color w:val="000000"/>
          <w:sz w:val="21"/>
          <w:szCs w:val="21"/>
          <w:lang w:val="en-US" w:eastAsia="en-GB"/>
        </w:rPr>
        <w:t xml:space="preserve">Each line represents a venue in the </w:t>
      </w:r>
      <w:proofErr w:type="gramStart"/>
      <w:r w:rsidRPr="00C2162C">
        <w:rPr>
          <w:rFonts w:ascii="var(--jp-content-font-family)" w:eastAsia="Times New Roman" w:hAnsi="var(--jp-content-font-family)" w:cs="Segoe UI"/>
          <w:color w:val="000000"/>
          <w:sz w:val="21"/>
          <w:szCs w:val="21"/>
          <w:lang w:val="en-US" w:eastAsia="en-GB"/>
        </w:rPr>
        <w:t>city .</w:t>
      </w:r>
      <w:proofErr w:type="gramEnd"/>
      <w:r w:rsidRPr="00C2162C">
        <w:rPr>
          <w:rFonts w:ascii="var(--jp-content-font-family)" w:eastAsia="Times New Roman" w:hAnsi="var(--jp-content-font-family)" w:cs="Segoe UI"/>
          <w:color w:val="000000"/>
          <w:sz w:val="21"/>
          <w:szCs w:val="21"/>
          <w:lang w:val="en-US" w:eastAsia="en-GB"/>
        </w:rPr>
        <w:t> </w:t>
      </w:r>
      <w:r w:rsidRPr="00C2162C">
        <w:rPr>
          <w:rFonts w:ascii="var(--jp-code-font-family)" w:eastAsia="Times New Roman" w:hAnsi="var(--jp-code-font-family)" w:cs="Courier New"/>
          <w:color w:val="000000"/>
          <w:sz w:val="20"/>
          <w:szCs w:val="20"/>
          <w:bdr w:val="none" w:sz="0" w:space="0" w:color="auto" w:frame="1"/>
          <w:lang w:val="en-US" w:eastAsia="en-GB"/>
        </w:rPr>
        <w:t>(</w:t>
      </w:r>
      <w:proofErr w:type="spellStart"/>
      <w:r w:rsidRPr="00C2162C">
        <w:rPr>
          <w:rFonts w:ascii="var(--jp-code-font-family)" w:eastAsia="Times New Roman" w:hAnsi="var(--jp-code-font-family)" w:cs="Courier New"/>
          <w:color w:val="000000"/>
          <w:sz w:val="20"/>
          <w:szCs w:val="20"/>
          <w:bdr w:val="none" w:sz="0" w:space="0" w:color="auto" w:frame="1"/>
          <w:lang w:val="en-US" w:eastAsia="en-GB"/>
        </w:rPr>
        <w:t>search_spot_</w:t>
      </w:r>
      <w:proofErr w:type="gramStart"/>
      <w:r w:rsidRPr="00C2162C">
        <w:rPr>
          <w:rFonts w:ascii="var(--jp-code-font-family)" w:eastAsia="Times New Roman" w:hAnsi="var(--jp-code-font-family)" w:cs="Courier New"/>
          <w:color w:val="000000"/>
          <w:sz w:val="20"/>
          <w:szCs w:val="20"/>
          <w:bdr w:val="none" w:sz="0" w:space="0" w:color="auto" w:frame="1"/>
          <w:lang w:val="en-US" w:eastAsia="en-GB"/>
        </w:rPr>
        <w:t>lat</w:t>
      </w:r>
      <w:proofErr w:type="spellEnd"/>
      <w:r w:rsidRPr="00C2162C">
        <w:rPr>
          <w:rFonts w:ascii="var(--jp-code-font-family)" w:eastAsia="Times New Roman" w:hAnsi="var(--jp-code-font-family)" w:cs="Courier New"/>
          <w:color w:val="000000"/>
          <w:sz w:val="20"/>
          <w:szCs w:val="20"/>
          <w:bdr w:val="none" w:sz="0" w:space="0" w:color="auto" w:frame="1"/>
          <w:lang w:val="en-US" w:eastAsia="en-GB"/>
        </w:rPr>
        <w:t xml:space="preserve"> ,</w:t>
      </w:r>
      <w:proofErr w:type="gramEnd"/>
      <w:r w:rsidRPr="00C2162C">
        <w:rPr>
          <w:rFonts w:ascii="var(--jp-code-font-family)" w:eastAsia="Times New Roman" w:hAnsi="var(--jp-code-font-family)" w:cs="Courier New"/>
          <w:color w:val="000000"/>
          <w:sz w:val="20"/>
          <w:szCs w:val="20"/>
          <w:bdr w:val="none" w:sz="0" w:space="0" w:color="auto" w:frame="1"/>
          <w:lang w:val="en-US" w:eastAsia="en-GB"/>
        </w:rPr>
        <w:t xml:space="preserve"> </w:t>
      </w:r>
      <w:proofErr w:type="spellStart"/>
      <w:r w:rsidRPr="00C2162C">
        <w:rPr>
          <w:rFonts w:ascii="var(--jp-code-font-family)" w:eastAsia="Times New Roman" w:hAnsi="var(--jp-code-font-family)" w:cs="Courier New"/>
          <w:color w:val="000000"/>
          <w:sz w:val="20"/>
          <w:szCs w:val="20"/>
          <w:bdr w:val="none" w:sz="0" w:space="0" w:color="auto" w:frame="1"/>
          <w:lang w:val="en-US" w:eastAsia="en-GB"/>
        </w:rPr>
        <w:t>search_spot_lon</w:t>
      </w:r>
      <w:proofErr w:type="spellEnd"/>
      <w:r w:rsidRPr="00C2162C">
        <w:rPr>
          <w:rFonts w:ascii="var(--jp-code-font-family)" w:eastAsia="Times New Roman" w:hAnsi="var(--jp-code-font-family)" w:cs="Courier New"/>
          <w:color w:val="000000"/>
          <w:sz w:val="20"/>
          <w:szCs w:val="20"/>
          <w:bdr w:val="none" w:sz="0" w:space="0" w:color="auto" w:frame="1"/>
          <w:lang w:val="en-US" w:eastAsia="en-GB"/>
        </w:rPr>
        <w:t>)</w:t>
      </w:r>
      <w:r w:rsidRPr="00C2162C">
        <w:rPr>
          <w:rFonts w:ascii="var(--jp-content-font-family)" w:eastAsia="Times New Roman" w:hAnsi="var(--jp-content-font-family)" w:cs="Segoe UI"/>
          <w:color w:val="000000"/>
          <w:sz w:val="21"/>
          <w:szCs w:val="21"/>
          <w:lang w:val="en-US" w:eastAsia="en-GB"/>
        </w:rPr>
        <w:t xml:space="preserve"> are the coordinates of the center of the zone in </w:t>
      </w:r>
      <w:proofErr w:type="spellStart"/>
      <w:r w:rsidRPr="00C2162C">
        <w:rPr>
          <w:rFonts w:ascii="var(--jp-content-font-family)" w:eastAsia="Times New Roman" w:hAnsi="var(--jp-content-font-family)" w:cs="Segoe UI"/>
          <w:color w:val="000000"/>
          <w:sz w:val="21"/>
          <w:szCs w:val="21"/>
          <w:lang w:val="en-US" w:eastAsia="en-GB"/>
        </w:rPr>
        <w:t>wich</w:t>
      </w:r>
      <w:proofErr w:type="spellEnd"/>
      <w:r w:rsidRPr="00C2162C">
        <w:rPr>
          <w:rFonts w:ascii="var(--jp-content-font-family)" w:eastAsia="Times New Roman" w:hAnsi="var(--jp-content-font-family)" w:cs="Segoe UI"/>
          <w:color w:val="000000"/>
          <w:sz w:val="21"/>
          <w:szCs w:val="21"/>
          <w:lang w:val="en-US" w:eastAsia="en-GB"/>
        </w:rPr>
        <w:t xml:space="preserve"> the venue is </w:t>
      </w:r>
      <w:proofErr w:type="spellStart"/>
      <w:r w:rsidRPr="00C2162C">
        <w:rPr>
          <w:rFonts w:ascii="var(--jp-content-font-family)" w:eastAsia="Times New Roman" w:hAnsi="var(--jp-content-font-family)" w:cs="Segoe UI"/>
          <w:color w:val="000000"/>
          <w:sz w:val="21"/>
          <w:szCs w:val="21"/>
          <w:lang w:val="en-US" w:eastAsia="en-GB"/>
        </w:rPr>
        <w:t>inlcuded</w:t>
      </w:r>
      <w:proofErr w:type="spellEnd"/>
      <w:r w:rsidRPr="00C2162C">
        <w:rPr>
          <w:rFonts w:ascii="var(--jp-content-font-family)" w:eastAsia="Times New Roman" w:hAnsi="var(--jp-content-font-family)" w:cs="Segoe UI"/>
          <w:color w:val="000000"/>
          <w:sz w:val="21"/>
          <w:szCs w:val="21"/>
          <w:lang w:val="en-US" w:eastAsia="en-GB"/>
        </w:rPr>
        <w:t>. The zone is a circle with radius: </w:t>
      </w:r>
      <w:proofErr w:type="spellStart"/>
      <w:r w:rsidRPr="00C2162C">
        <w:rPr>
          <w:rFonts w:ascii="var(--jp-code-font-family)" w:eastAsia="Times New Roman" w:hAnsi="var(--jp-code-font-family)" w:cs="Courier New"/>
          <w:color w:val="000000"/>
          <w:sz w:val="20"/>
          <w:szCs w:val="20"/>
          <w:bdr w:val="none" w:sz="0" w:space="0" w:color="auto" w:frame="1"/>
          <w:lang w:val="en-US" w:eastAsia="en-GB"/>
        </w:rPr>
        <w:t>search_radius</w:t>
      </w:r>
      <w:proofErr w:type="spellEnd"/>
      <w:r w:rsidRPr="00C2162C">
        <w:rPr>
          <w:rFonts w:ascii="var(--jp-content-font-family)" w:eastAsia="Times New Roman" w:hAnsi="var(--jp-content-font-family)" w:cs="Segoe UI"/>
          <w:color w:val="000000"/>
          <w:sz w:val="21"/>
          <w:szCs w:val="21"/>
          <w:lang w:val="en-US" w:eastAsia="en-GB"/>
        </w:rPr>
        <w:t> centered in that point. The </w:t>
      </w:r>
      <w:r w:rsidRPr="00C2162C">
        <w:rPr>
          <w:rFonts w:ascii="var(--jp-code-font-family)" w:eastAsia="Times New Roman" w:hAnsi="var(--jp-code-font-family)" w:cs="Courier New"/>
          <w:color w:val="000000"/>
          <w:sz w:val="20"/>
          <w:szCs w:val="20"/>
          <w:bdr w:val="none" w:sz="0" w:space="0" w:color="auto" w:frame="1"/>
          <w:lang w:val="en-US" w:eastAsia="en-GB"/>
        </w:rPr>
        <w:t>id</w:t>
      </w:r>
      <w:r w:rsidRPr="00C2162C">
        <w:rPr>
          <w:rFonts w:ascii="var(--jp-content-font-family)" w:eastAsia="Times New Roman" w:hAnsi="var(--jp-content-font-family)" w:cs="Segoe UI"/>
          <w:color w:val="000000"/>
          <w:sz w:val="21"/>
          <w:szCs w:val="21"/>
          <w:lang w:val="en-US" w:eastAsia="en-GB"/>
        </w:rPr>
        <w:t> is the foursquare id of the venue it identifies the venue. </w:t>
      </w:r>
      <w:r w:rsidRPr="00C2162C">
        <w:rPr>
          <w:rFonts w:ascii="var(--jp-code-font-family)" w:eastAsia="Times New Roman" w:hAnsi="var(--jp-code-font-family)" w:cs="Courier New"/>
          <w:color w:val="000000"/>
          <w:sz w:val="20"/>
          <w:szCs w:val="20"/>
          <w:bdr w:val="none" w:sz="0" w:space="0" w:color="auto" w:frame="1"/>
          <w:lang w:val="en-US" w:eastAsia="en-GB"/>
        </w:rPr>
        <w:t>Name</w:t>
      </w:r>
      <w:r w:rsidRPr="00C2162C">
        <w:rPr>
          <w:rFonts w:ascii="var(--jp-content-font-family)" w:eastAsia="Times New Roman" w:hAnsi="var(--jp-content-font-family)" w:cs="Segoe UI"/>
          <w:color w:val="000000"/>
          <w:sz w:val="21"/>
          <w:szCs w:val="21"/>
          <w:lang w:val="en-US" w:eastAsia="en-GB"/>
        </w:rPr>
        <w:t> is the name of the venue </w:t>
      </w:r>
      <w:proofErr w:type="spellStart"/>
      <w:proofErr w:type="gramStart"/>
      <w:r w:rsidRPr="00C2162C">
        <w:rPr>
          <w:rFonts w:ascii="var(--jp-code-font-family)" w:eastAsia="Times New Roman" w:hAnsi="var(--jp-code-font-family)" w:cs="Courier New"/>
          <w:color w:val="000000"/>
          <w:sz w:val="20"/>
          <w:szCs w:val="20"/>
          <w:bdr w:val="none" w:sz="0" w:space="0" w:color="auto" w:frame="1"/>
          <w:lang w:val="en-US" w:eastAsia="en-GB"/>
        </w:rPr>
        <w:t>Latitude,Longitude</w:t>
      </w:r>
      <w:proofErr w:type="spellEnd"/>
      <w:proofErr w:type="gramEnd"/>
      <w:r w:rsidRPr="00C2162C">
        <w:rPr>
          <w:rFonts w:ascii="var(--jp-content-font-family)" w:eastAsia="Times New Roman" w:hAnsi="var(--jp-content-font-family)" w:cs="Segoe UI"/>
          <w:color w:val="000000"/>
          <w:sz w:val="21"/>
          <w:szCs w:val="21"/>
          <w:lang w:val="en-US" w:eastAsia="en-GB"/>
        </w:rPr>
        <w:t> are the absolute geographical coordinates of the venue </w:t>
      </w:r>
      <w:r w:rsidRPr="00C2162C">
        <w:rPr>
          <w:rFonts w:ascii="var(--jp-code-font-family)" w:eastAsia="Times New Roman" w:hAnsi="var(--jp-code-font-family)" w:cs="Courier New"/>
          <w:color w:val="000000"/>
          <w:sz w:val="20"/>
          <w:szCs w:val="20"/>
          <w:bdr w:val="none" w:sz="0" w:space="0" w:color="auto" w:frame="1"/>
          <w:lang w:val="en-US" w:eastAsia="en-GB"/>
        </w:rPr>
        <w:t>Category</w:t>
      </w:r>
      <w:r w:rsidRPr="00C2162C">
        <w:rPr>
          <w:rFonts w:ascii="var(--jp-content-font-family)" w:eastAsia="Times New Roman" w:hAnsi="var(--jp-content-font-family)" w:cs="Segoe UI"/>
          <w:color w:val="000000"/>
          <w:sz w:val="21"/>
          <w:szCs w:val="21"/>
          <w:lang w:val="en-US" w:eastAsia="en-GB"/>
        </w:rPr>
        <w:t> is the Category of the venue attributed by foursquare</w:t>
      </w:r>
      <w:r w:rsidRPr="00787ABB">
        <w:rPr>
          <w:rFonts w:ascii="var(--jp-content-font-family)" w:eastAsia="Times New Roman" w:hAnsi="var(--jp-content-font-family)" w:cs="Segoe UI"/>
          <w:color w:val="000000"/>
          <w:sz w:val="21"/>
          <w:szCs w:val="21"/>
          <w:lang w:val="en-US" w:eastAsia="en-GB"/>
        </w:rPr>
        <w:t>.</w:t>
      </w:r>
    </w:p>
    <w:p w14:paraId="7444F34B" w14:textId="143674CB" w:rsidR="00C2162C" w:rsidRPr="00787ABB" w:rsidRDefault="00C2162C"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082B3CA2" w14:textId="59341295" w:rsidR="00C2162C" w:rsidRPr="00787ABB" w:rsidRDefault="00C2162C"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For each city we will have a certain grid of searching points and of venues retrieved like in the following picture of New York:</w:t>
      </w:r>
    </w:p>
    <w:p w14:paraId="3DB9C767" w14:textId="770C4C28" w:rsidR="00C2162C" w:rsidRPr="00787ABB" w:rsidRDefault="000B4813"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noProof/>
          <w:color w:val="000000"/>
          <w:sz w:val="21"/>
          <w:szCs w:val="21"/>
          <w:lang w:val="en-US" w:eastAsia="en-GB"/>
        </w:rPr>
        <w:lastRenderedPageBreak/>
        <mc:AlternateContent>
          <mc:Choice Requires="wps">
            <w:drawing>
              <wp:anchor distT="0" distB="0" distL="114300" distR="114300" simplePos="0" relativeHeight="251663360" behindDoc="0" locked="0" layoutInCell="1" allowOverlap="1" wp14:anchorId="3D1C47E2" wp14:editId="68802D82">
                <wp:simplePos x="0" y="0"/>
                <wp:positionH relativeFrom="column">
                  <wp:posOffset>1856740</wp:posOffset>
                </wp:positionH>
                <wp:positionV relativeFrom="paragraph">
                  <wp:posOffset>5604964</wp:posOffset>
                </wp:positionV>
                <wp:extent cx="489585" cy="489585"/>
                <wp:effectExtent l="0" t="0" r="18415" b="18415"/>
                <wp:wrapNone/>
                <wp:docPr id="6" name="Oval 6"/>
                <wp:cNvGraphicFramePr/>
                <a:graphic xmlns:a="http://schemas.openxmlformats.org/drawingml/2006/main">
                  <a:graphicData uri="http://schemas.microsoft.com/office/word/2010/wordprocessingShape">
                    <wps:wsp>
                      <wps:cNvSpPr/>
                      <wps:spPr>
                        <a:xfrm>
                          <a:off x="0" y="0"/>
                          <a:ext cx="489585" cy="489585"/>
                        </a:xfrm>
                        <a:prstGeom prst="ellipse">
                          <a:avLst/>
                        </a:prstGeom>
                        <a:solidFill>
                          <a:srgbClr val="FF85FF">
                            <a:alpha val="3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DC3C3" id="Oval 6" o:spid="_x0000_s1026" style="position:absolute;margin-left:146.2pt;margin-top:441.35pt;width:38.55pt;height:3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" fillcolor="#ff85ff" strokecolor="#1f3763 [1604]" strokeweight="1pt">
                <v:fill opacity="22359f"/>
                <v:stroke joinstyle="miter"/>
              </v:oval>
            </w:pict>
          </mc:Fallback>
        </mc:AlternateContent>
      </w:r>
      <w:r w:rsidRPr="00787ABB">
        <w:rPr>
          <w:rFonts w:ascii="var(--jp-content-font-family)" w:eastAsia="Times New Roman" w:hAnsi="var(--jp-content-font-family)" w:cs="Segoe UI"/>
          <w:noProof/>
          <w:color w:val="000000"/>
          <w:sz w:val="21"/>
          <w:szCs w:val="21"/>
          <w:lang w:val="en-US" w:eastAsia="en-GB"/>
        </w:rPr>
        <mc:AlternateContent>
          <mc:Choice Requires="wps">
            <w:drawing>
              <wp:anchor distT="0" distB="0" distL="114300" distR="114300" simplePos="0" relativeHeight="251659264" behindDoc="0" locked="0" layoutInCell="1" allowOverlap="1" wp14:anchorId="478ED796" wp14:editId="3ED593A8">
                <wp:simplePos x="0" y="0"/>
                <wp:positionH relativeFrom="column">
                  <wp:posOffset>1854200</wp:posOffset>
                </wp:positionH>
                <wp:positionV relativeFrom="paragraph">
                  <wp:posOffset>5135426</wp:posOffset>
                </wp:positionV>
                <wp:extent cx="489585" cy="489585"/>
                <wp:effectExtent l="0" t="0" r="18415" b="18415"/>
                <wp:wrapNone/>
                <wp:docPr id="3" name="Oval 3"/>
                <wp:cNvGraphicFramePr/>
                <a:graphic xmlns:a="http://schemas.openxmlformats.org/drawingml/2006/main">
                  <a:graphicData uri="http://schemas.microsoft.com/office/word/2010/wordprocessingShape">
                    <wps:wsp>
                      <wps:cNvSpPr/>
                      <wps:spPr>
                        <a:xfrm>
                          <a:off x="0" y="0"/>
                          <a:ext cx="489585" cy="489585"/>
                        </a:xfrm>
                        <a:prstGeom prst="ellipse">
                          <a:avLst/>
                        </a:prstGeom>
                        <a:solidFill>
                          <a:srgbClr val="FF85FF">
                            <a:alpha val="3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CC8C" id="Oval 3" o:spid="_x0000_s1026" style="position:absolute;margin-left:146pt;margin-top:404.35pt;width:38.55pt;height:3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" fillcolor="#ff85ff" strokecolor="#1f3763 [1604]" strokeweight="1pt">
                <v:fill opacity="22359f"/>
                <v:stroke joinstyle="miter"/>
              </v:oval>
            </w:pict>
          </mc:Fallback>
        </mc:AlternateContent>
      </w:r>
      <w:r w:rsidRPr="00787ABB">
        <w:rPr>
          <w:rFonts w:ascii="var(--jp-content-font-family)" w:eastAsia="Times New Roman" w:hAnsi="var(--jp-content-font-family)" w:cs="Segoe UI"/>
          <w:noProof/>
          <w:color w:val="000000"/>
          <w:sz w:val="21"/>
          <w:szCs w:val="21"/>
          <w:lang w:val="en-US" w:eastAsia="en-GB"/>
        </w:rPr>
        <mc:AlternateContent>
          <mc:Choice Requires="wps">
            <w:drawing>
              <wp:anchor distT="0" distB="0" distL="114300" distR="114300" simplePos="0" relativeHeight="251665408" behindDoc="0" locked="0" layoutInCell="1" allowOverlap="1" wp14:anchorId="175D0639" wp14:editId="2DD2A513">
                <wp:simplePos x="0" y="0"/>
                <wp:positionH relativeFrom="column">
                  <wp:posOffset>1517650</wp:posOffset>
                </wp:positionH>
                <wp:positionV relativeFrom="paragraph">
                  <wp:posOffset>5318125</wp:posOffset>
                </wp:positionV>
                <wp:extent cx="489857" cy="489857"/>
                <wp:effectExtent l="0" t="0" r="18415" b="18415"/>
                <wp:wrapNone/>
                <wp:docPr id="7" name="Oval 7"/>
                <wp:cNvGraphicFramePr/>
                <a:graphic xmlns:a="http://schemas.openxmlformats.org/drawingml/2006/main">
                  <a:graphicData uri="http://schemas.microsoft.com/office/word/2010/wordprocessingShape">
                    <wps:wsp>
                      <wps:cNvSpPr/>
                      <wps:spPr>
                        <a:xfrm>
                          <a:off x="0" y="0"/>
                          <a:ext cx="489857" cy="489857"/>
                        </a:xfrm>
                        <a:prstGeom prst="ellipse">
                          <a:avLst/>
                        </a:prstGeom>
                        <a:solidFill>
                          <a:srgbClr val="FF85FF">
                            <a:alpha val="3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AA704" id="Oval 7" o:spid="_x0000_s1026" style="position:absolute;margin-left:119.5pt;margin-top:418.75pt;width:38.55pt;height:3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" fillcolor="#ff85ff" strokecolor="#1f3763 [1604]" strokeweight="1pt">
                <v:fill opacity="22359f"/>
                <v:stroke joinstyle="miter"/>
              </v:oval>
            </w:pict>
          </mc:Fallback>
        </mc:AlternateContent>
      </w:r>
      <w:r w:rsidR="006D52D7" w:rsidRPr="00787ABB">
        <w:rPr>
          <w:rFonts w:ascii="var(--jp-content-font-family)" w:eastAsia="Times New Roman" w:hAnsi="var(--jp-content-font-family)" w:cs="Segoe UI"/>
          <w:noProof/>
          <w:color w:val="000000"/>
          <w:sz w:val="21"/>
          <w:szCs w:val="21"/>
          <w:lang w:val="en-US" w:eastAsia="en-GB"/>
        </w:rPr>
        <mc:AlternateContent>
          <mc:Choice Requires="wps">
            <w:drawing>
              <wp:anchor distT="0" distB="0" distL="114300" distR="114300" simplePos="0" relativeHeight="251661312" behindDoc="0" locked="0" layoutInCell="1" allowOverlap="1" wp14:anchorId="4127AEEF" wp14:editId="7DB4A5D8">
                <wp:simplePos x="0" y="0"/>
                <wp:positionH relativeFrom="column">
                  <wp:posOffset>2209710</wp:posOffset>
                </wp:positionH>
                <wp:positionV relativeFrom="paragraph">
                  <wp:posOffset>5318579</wp:posOffset>
                </wp:positionV>
                <wp:extent cx="489857" cy="489857"/>
                <wp:effectExtent l="0" t="0" r="18415" b="18415"/>
                <wp:wrapNone/>
                <wp:docPr id="5" name="Oval 5"/>
                <wp:cNvGraphicFramePr/>
                <a:graphic xmlns:a="http://schemas.openxmlformats.org/drawingml/2006/main">
                  <a:graphicData uri="http://schemas.microsoft.com/office/word/2010/wordprocessingShape">
                    <wps:wsp>
                      <wps:cNvSpPr/>
                      <wps:spPr>
                        <a:xfrm>
                          <a:off x="0" y="0"/>
                          <a:ext cx="489857" cy="489857"/>
                        </a:xfrm>
                        <a:prstGeom prst="ellipse">
                          <a:avLst/>
                        </a:prstGeom>
                        <a:solidFill>
                          <a:srgbClr val="FF85FF">
                            <a:alpha val="3411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F3B3B" id="Oval 5" o:spid="_x0000_s1026" style="position:absolute;margin-left:174pt;margin-top:418.8pt;width:38.55pt;height:3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" fillcolor="#ff85ff" strokecolor="#1f3763 [1604]" strokeweight="1pt">
                <v:fill opacity="22359f"/>
                <v:stroke joinstyle="miter"/>
              </v:oval>
            </w:pict>
          </mc:Fallback>
        </mc:AlternateContent>
      </w:r>
      <w:r w:rsidR="00C2162C" w:rsidRPr="00787ABB">
        <w:rPr>
          <w:rFonts w:ascii="var(--jp-content-font-family)" w:eastAsia="Times New Roman" w:hAnsi="var(--jp-content-font-family)" w:cs="Segoe UI"/>
          <w:color w:val="000000"/>
          <w:sz w:val="21"/>
          <w:szCs w:val="21"/>
          <w:lang w:val="en-US" w:eastAsia="en-GB"/>
        </w:rPr>
        <w:drawing>
          <wp:inline distT="0" distB="0" distL="0" distR="0" wp14:anchorId="0D35418E" wp14:editId="002AECA8">
            <wp:extent cx="5731510" cy="6726555"/>
            <wp:effectExtent l="0" t="0" r="0" b="444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stretch>
                      <a:fillRect/>
                    </a:stretch>
                  </pic:blipFill>
                  <pic:spPr>
                    <a:xfrm>
                      <a:off x="0" y="0"/>
                      <a:ext cx="5731510" cy="6726555"/>
                    </a:xfrm>
                    <a:prstGeom prst="rect">
                      <a:avLst/>
                    </a:prstGeom>
                  </pic:spPr>
                </pic:pic>
              </a:graphicData>
            </a:graphic>
          </wp:inline>
        </w:drawing>
      </w:r>
    </w:p>
    <w:p w14:paraId="79D05E67" w14:textId="54802593" w:rsidR="00C2162C" w:rsidRPr="00787ABB" w:rsidRDefault="00C2162C"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532E6233" w14:textId="04F4583B" w:rsidR="00C2162C" w:rsidRPr="00787ABB" w:rsidRDefault="00C2162C"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The blue dots represent a search point</w:t>
      </w:r>
      <w:r w:rsidR="00137C03" w:rsidRPr="00787ABB">
        <w:rPr>
          <w:rFonts w:ascii="var(--jp-content-font-family)" w:eastAsia="Times New Roman" w:hAnsi="var(--jp-content-font-family)" w:cs="Segoe UI"/>
          <w:color w:val="000000"/>
          <w:sz w:val="21"/>
          <w:szCs w:val="21"/>
          <w:lang w:val="en-US" w:eastAsia="en-GB"/>
        </w:rPr>
        <w:t>s,</w:t>
      </w:r>
      <w:r w:rsidRPr="00787ABB">
        <w:rPr>
          <w:rFonts w:ascii="var(--jp-content-font-family)" w:eastAsia="Times New Roman" w:hAnsi="var(--jp-content-font-family)" w:cs="Segoe UI"/>
          <w:color w:val="000000"/>
          <w:sz w:val="21"/>
          <w:szCs w:val="21"/>
          <w:lang w:val="en-US" w:eastAsia="en-GB"/>
        </w:rPr>
        <w:t xml:space="preserve"> the green dots are the retrieved venues.</w:t>
      </w:r>
    </w:p>
    <w:p w14:paraId="75D78D3E" w14:textId="6BBD3910" w:rsidR="00137C03" w:rsidRPr="00787ABB" w:rsidRDefault="006D52D7"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Each se</w:t>
      </w:r>
      <w:r w:rsidR="00137C03" w:rsidRPr="00787ABB">
        <w:rPr>
          <w:rFonts w:ascii="var(--jp-content-font-family)" w:eastAsia="Times New Roman" w:hAnsi="var(--jp-content-font-family)" w:cs="Segoe UI"/>
          <w:color w:val="000000"/>
          <w:sz w:val="21"/>
          <w:szCs w:val="21"/>
          <w:lang w:val="en-US" w:eastAsia="en-GB"/>
        </w:rPr>
        <w:t>ar</w:t>
      </w:r>
      <w:r w:rsidRPr="00787ABB">
        <w:rPr>
          <w:rFonts w:ascii="var(--jp-content-font-family)" w:eastAsia="Times New Roman" w:hAnsi="var(--jp-content-font-family)" w:cs="Segoe UI"/>
          <w:color w:val="000000"/>
          <w:sz w:val="21"/>
          <w:szCs w:val="21"/>
          <w:lang w:val="en-US" w:eastAsia="en-GB"/>
        </w:rPr>
        <w:t xml:space="preserve">ch point has a radius of search around </w:t>
      </w:r>
      <w:proofErr w:type="gramStart"/>
      <w:r w:rsidRPr="00787ABB">
        <w:rPr>
          <w:rFonts w:ascii="var(--jp-content-font-family)" w:eastAsia="Times New Roman" w:hAnsi="var(--jp-content-font-family)" w:cs="Segoe UI"/>
          <w:color w:val="000000"/>
          <w:sz w:val="21"/>
          <w:szCs w:val="21"/>
          <w:lang w:val="en-US" w:eastAsia="en-GB"/>
        </w:rPr>
        <w:t>it .</w:t>
      </w:r>
      <w:proofErr w:type="gramEnd"/>
      <w:r w:rsidRPr="00787ABB">
        <w:rPr>
          <w:rFonts w:ascii="var(--jp-content-font-family)" w:eastAsia="Times New Roman" w:hAnsi="var(--jp-content-font-family)" w:cs="Segoe UI"/>
          <w:color w:val="000000"/>
          <w:sz w:val="21"/>
          <w:szCs w:val="21"/>
          <w:lang w:val="en-US" w:eastAsia="en-GB"/>
        </w:rPr>
        <w:t xml:space="preserve"> The zone delimited by the search radius is a </w:t>
      </w:r>
      <w:r w:rsidRPr="00787ABB">
        <w:rPr>
          <w:rFonts w:ascii="var(--jp-content-font-family)" w:eastAsia="Times New Roman" w:hAnsi="var(--jp-content-font-family)" w:cs="Segoe UI"/>
          <w:b/>
          <w:bCs/>
          <w:color w:val="000000"/>
          <w:sz w:val="21"/>
          <w:szCs w:val="21"/>
          <w:lang w:val="en-US" w:eastAsia="en-GB"/>
        </w:rPr>
        <w:t>Zone</w:t>
      </w:r>
      <w:r w:rsidRPr="00787ABB">
        <w:rPr>
          <w:rFonts w:ascii="var(--jp-content-font-family)" w:eastAsia="Times New Roman" w:hAnsi="var(--jp-content-font-family)" w:cs="Segoe UI"/>
          <w:color w:val="000000"/>
          <w:sz w:val="21"/>
          <w:szCs w:val="21"/>
          <w:lang w:val="en-US" w:eastAsia="en-GB"/>
        </w:rPr>
        <w:t xml:space="preserve"> in the city</w:t>
      </w:r>
      <w:r w:rsidR="00137C03" w:rsidRPr="00787ABB">
        <w:rPr>
          <w:rFonts w:ascii="var(--jp-content-font-family)" w:eastAsia="Times New Roman" w:hAnsi="var(--jp-content-font-family)" w:cs="Segoe UI"/>
          <w:color w:val="000000"/>
          <w:sz w:val="21"/>
          <w:szCs w:val="21"/>
          <w:lang w:val="en-US" w:eastAsia="en-GB"/>
        </w:rPr>
        <w:t xml:space="preserve"> (in pink in the picture)</w:t>
      </w:r>
      <w:r w:rsidRPr="00787ABB">
        <w:rPr>
          <w:rFonts w:ascii="var(--jp-content-font-family)" w:eastAsia="Times New Roman" w:hAnsi="var(--jp-content-font-family)" w:cs="Segoe UI"/>
          <w:color w:val="000000"/>
          <w:sz w:val="21"/>
          <w:szCs w:val="21"/>
          <w:lang w:val="en-US" w:eastAsia="en-GB"/>
        </w:rPr>
        <w:t xml:space="preserve">. We will use these zones to inquiry the nature of the cities and see how similar or different cities are. The zones have the same size in all the cities of our inquiry. Each zone has a small overlap to the adjacent zones. A venue that lay in that overlap is attributed to the first zone that is searched for venues. </w:t>
      </w:r>
      <w:proofErr w:type="gramStart"/>
      <w:r w:rsidRPr="00787ABB">
        <w:rPr>
          <w:rFonts w:ascii="var(--jp-content-font-family)" w:eastAsia="Times New Roman" w:hAnsi="var(--jp-content-font-family)" w:cs="Segoe UI"/>
          <w:color w:val="000000"/>
          <w:sz w:val="21"/>
          <w:szCs w:val="21"/>
          <w:lang w:val="en-US" w:eastAsia="en-GB"/>
        </w:rPr>
        <w:t>So</w:t>
      </w:r>
      <w:proofErr w:type="gramEnd"/>
      <w:r w:rsidRPr="00787ABB">
        <w:rPr>
          <w:rFonts w:ascii="var(--jp-content-font-family)" w:eastAsia="Times New Roman" w:hAnsi="var(--jp-content-font-family)" w:cs="Segoe UI"/>
          <w:color w:val="000000"/>
          <w:sz w:val="21"/>
          <w:szCs w:val="21"/>
          <w:lang w:val="en-US" w:eastAsia="en-GB"/>
        </w:rPr>
        <w:t xml:space="preserve"> each venue is attribute to only one zone.</w:t>
      </w:r>
    </w:p>
    <w:p w14:paraId="743B41AF" w14:textId="5542FE9E" w:rsidR="006D52D7" w:rsidRPr="00787ABB" w:rsidRDefault="00137C03"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The grid of search point is a triangular grid to minimize overlap of the search zones.</w:t>
      </w:r>
    </w:p>
    <w:p w14:paraId="062ECB25" w14:textId="16B11A55" w:rsidR="00137C03" w:rsidRPr="00787ABB" w:rsidRDefault="00137C03"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The Zones are a pure spatial city split rather than an administrative one. This has the advantage to make </w:t>
      </w:r>
      <w:r w:rsidR="00F5422C" w:rsidRPr="00787ABB">
        <w:rPr>
          <w:rFonts w:ascii="var(--jp-content-font-family)" w:eastAsia="Times New Roman" w:hAnsi="var(--jp-content-font-family)" w:cs="Segoe UI"/>
          <w:color w:val="000000"/>
          <w:sz w:val="21"/>
          <w:szCs w:val="21"/>
          <w:lang w:val="en-US" w:eastAsia="en-GB"/>
        </w:rPr>
        <w:t xml:space="preserve">them </w:t>
      </w:r>
      <w:r w:rsidR="00C01A0E" w:rsidRPr="00787ABB">
        <w:rPr>
          <w:rFonts w:ascii="var(--jp-content-font-family)" w:eastAsia="Times New Roman" w:hAnsi="var(--jp-content-font-family)" w:cs="Segoe UI"/>
          <w:color w:val="000000"/>
          <w:sz w:val="21"/>
          <w:szCs w:val="21"/>
          <w:lang w:val="en-US" w:eastAsia="en-GB"/>
        </w:rPr>
        <w:t xml:space="preserve">more </w:t>
      </w:r>
      <w:r w:rsidR="00F5422C" w:rsidRPr="00787ABB">
        <w:rPr>
          <w:rFonts w:ascii="var(--jp-content-font-family)" w:eastAsia="Times New Roman" w:hAnsi="var(--jp-content-font-family)" w:cs="Segoe UI"/>
          <w:color w:val="000000"/>
          <w:sz w:val="21"/>
          <w:szCs w:val="21"/>
          <w:lang w:val="en-US" w:eastAsia="en-GB"/>
        </w:rPr>
        <w:t>comparable</w:t>
      </w:r>
      <w:r w:rsidRPr="00787ABB">
        <w:rPr>
          <w:rFonts w:ascii="var(--jp-content-font-family)" w:eastAsia="Times New Roman" w:hAnsi="var(--jp-content-font-family)" w:cs="Segoe UI"/>
          <w:color w:val="000000"/>
          <w:sz w:val="21"/>
          <w:szCs w:val="21"/>
          <w:lang w:val="en-US" w:eastAsia="en-GB"/>
        </w:rPr>
        <w:t xml:space="preserve"> between different cities. </w:t>
      </w:r>
      <w:r w:rsidR="00F5422C" w:rsidRPr="00787ABB">
        <w:rPr>
          <w:rFonts w:ascii="var(--jp-content-font-family)" w:eastAsia="Times New Roman" w:hAnsi="var(--jp-content-font-family)" w:cs="Segoe UI"/>
          <w:color w:val="000000"/>
          <w:sz w:val="21"/>
          <w:szCs w:val="21"/>
          <w:lang w:val="en-US" w:eastAsia="en-GB"/>
        </w:rPr>
        <w:t xml:space="preserve">A zone in New York has exactly the same size of a zone in Tokyo. The expected number of venues inside a zone depends on factor that are specific </w:t>
      </w:r>
      <w:r w:rsidR="00F5422C" w:rsidRPr="00787ABB">
        <w:rPr>
          <w:rFonts w:ascii="var(--jp-content-font-family)" w:eastAsia="Times New Roman" w:hAnsi="var(--jp-content-font-family)" w:cs="Segoe UI"/>
          <w:color w:val="000000"/>
          <w:sz w:val="21"/>
          <w:szCs w:val="21"/>
          <w:lang w:val="en-US" w:eastAsia="en-GB"/>
        </w:rPr>
        <w:lastRenderedPageBreak/>
        <w:t>of the city (like the position in the city, the density of shops etc.) rather than the way the city administration has divided its territory.</w:t>
      </w:r>
    </w:p>
    <w:p w14:paraId="31884252" w14:textId="53650487" w:rsidR="00137C03" w:rsidRPr="00787ABB" w:rsidRDefault="00137C03"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6D9194A4" w14:textId="77777777" w:rsidR="00137C03" w:rsidRPr="00787ABB" w:rsidRDefault="00137C03" w:rsidP="00137C03">
      <w:pPr>
        <w:pStyle w:val="Heading1"/>
        <w:shd w:val="clear" w:color="auto" w:fill="FFFFFF"/>
        <w:rPr>
          <w:rFonts w:ascii="var(--jp-content-font-family)" w:hAnsi="var(--jp-content-font-family)" w:cs="Segoe UI"/>
          <w:color w:val="000000"/>
          <w:lang w:val="en-US"/>
        </w:rPr>
      </w:pPr>
      <w:bookmarkStart w:id="9" w:name="_Toc65229265"/>
      <w:bookmarkStart w:id="10" w:name="_Toc65229337"/>
      <w:proofErr w:type="spellStart"/>
      <w:r w:rsidRPr="00787ABB">
        <w:rPr>
          <w:rFonts w:ascii="var(--jp-content-font-family)" w:hAnsi="var(--jp-content-font-family)" w:cs="Segoe UI"/>
          <w:color w:val="000000"/>
          <w:lang w:val="en-US"/>
        </w:rPr>
        <w:t>Analysys</w:t>
      </w:r>
      <w:proofErr w:type="spellEnd"/>
      <w:r w:rsidRPr="00787ABB">
        <w:rPr>
          <w:rFonts w:ascii="var(--jp-content-font-family)" w:hAnsi="var(--jp-content-font-family)" w:cs="Segoe UI"/>
          <w:color w:val="000000"/>
          <w:lang w:val="en-US"/>
        </w:rPr>
        <w:t xml:space="preserve"> methodology</w:t>
      </w:r>
      <w:bookmarkEnd w:id="9"/>
      <w:bookmarkEnd w:id="10"/>
    </w:p>
    <w:p w14:paraId="769F4325" w14:textId="38278AD9"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 xml:space="preserve">We will create a city zone classification. </w:t>
      </w:r>
      <w:r w:rsidRPr="00787ABB">
        <w:rPr>
          <w:rFonts w:ascii="var(--jp-content-font-family)" w:hAnsi="var(--jp-content-font-family)" w:cs="Segoe UI"/>
          <w:color w:val="000000"/>
          <w:sz w:val="21"/>
          <w:szCs w:val="21"/>
          <w:lang w:val="en-US"/>
        </w:rPr>
        <w:t>Each zone will be associated to a</w:t>
      </w:r>
      <w:r w:rsidRPr="00787ABB">
        <w:rPr>
          <w:rFonts w:ascii="var(--jp-content-font-family)" w:hAnsi="var(--jp-content-font-family)" w:cs="Segoe UI"/>
          <w:color w:val="000000"/>
          <w:sz w:val="21"/>
          <w:szCs w:val="21"/>
          <w:lang w:val="en-US"/>
        </w:rPr>
        <w:t xml:space="preserve"> </w:t>
      </w:r>
      <w:r w:rsidR="00F5422C" w:rsidRPr="00787ABB">
        <w:rPr>
          <w:rFonts w:ascii="var(--jp-content-font-family)" w:hAnsi="var(--jp-content-font-family)" w:cs="Segoe UI"/>
          <w:color w:val="000000"/>
          <w:sz w:val="21"/>
          <w:szCs w:val="21"/>
          <w:lang w:val="en-US"/>
        </w:rPr>
        <w:t>typology,</w:t>
      </w:r>
      <w:r w:rsidRPr="00787ABB">
        <w:rPr>
          <w:rFonts w:ascii="var(--jp-content-font-family)" w:hAnsi="var(--jp-content-font-family)" w:cs="Segoe UI"/>
          <w:color w:val="000000"/>
          <w:sz w:val="21"/>
          <w:szCs w:val="21"/>
          <w:lang w:val="en-US"/>
        </w:rPr>
        <w:t xml:space="preserve"> a label that will identify each zone with a type. We will do this using</w:t>
      </w:r>
      <w:r w:rsidRPr="00787ABB">
        <w:rPr>
          <w:rStyle w:val="apple-converted-space"/>
          <w:rFonts w:ascii="var(--jp-content-font-family)" w:hAnsi="var(--jp-content-font-family)" w:cs="Segoe UI"/>
          <w:color w:val="000000"/>
          <w:sz w:val="21"/>
          <w:szCs w:val="21"/>
          <w:lang w:val="en-US"/>
        </w:rPr>
        <w:t> </w:t>
      </w:r>
      <w:proofErr w:type="spellStart"/>
      <w:r w:rsidRPr="00787ABB">
        <w:rPr>
          <w:rStyle w:val="Strong"/>
          <w:rFonts w:ascii="var(--jp-content-font-family)" w:hAnsi="var(--jp-content-font-family)" w:cs="Segoe UI"/>
          <w:color w:val="000000"/>
          <w:sz w:val="21"/>
          <w:szCs w:val="21"/>
          <w:lang w:val="en-US"/>
        </w:rPr>
        <w:t>Kmeans</w:t>
      </w:r>
      <w:proofErr w:type="spellEnd"/>
      <w:r w:rsidRPr="00787ABB">
        <w:rPr>
          <w:rStyle w:val="apple-converted-space"/>
          <w:rFonts w:ascii="var(--jp-content-font-family)" w:hAnsi="var(--jp-content-font-family)" w:cs="Segoe UI"/>
          <w:color w:val="000000"/>
          <w:sz w:val="21"/>
          <w:szCs w:val="21"/>
          <w:lang w:val="en-US"/>
        </w:rPr>
        <w:t> </w:t>
      </w:r>
      <w:r w:rsidRPr="00787ABB">
        <w:rPr>
          <w:rFonts w:ascii="var(--jp-content-font-family)" w:hAnsi="var(--jp-content-font-family)" w:cs="Segoe UI"/>
          <w:color w:val="000000"/>
          <w:sz w:val="21"/>
          <w:szCs w:val="21"/>
          <w:lang w:val="en-US"/>
        </w:rPr>
        <w:t>clustering algorithm.</w:t>
      </w:r>
      <w:r w:rsidRPr="00787ABB">
        <w:rPr>
          <w:rStyle w:val="apple-converted-space"/>
          <w:rFonts w:ascii="var(--jp-content-font-family)" w:hAnsi="var(--jp-content-font-family)" w:cs="Segoe UI"/>
          <w:color w:val="000000"/>
          <w:sz w:val="21"/>
          <w:szCs w:val="21"/>
          <w:lang w:val="en-US"/>
        </w:rPr>
        <w:t> </w:t>
      </w:r>
    </w:p>
    <w:p w14:paraId="56DFDDEC" w14:textId="1A0DCD9B"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 xml:space="preserve">We have memorized the "zone" for all the venues that we have fetched for all our cities. We will create a </w:t>
      </w:r>
      <w:proofErr w:type="spellStart"/>
      <w:r w:rsidRPr="00787ABB">
        <w:rPr>
          <w:rFonts w:ascii="var(--jp-content-font-family)" w:hAnsi="var(--jp-content-font-family)" w:cs="Segoe UI"/>
          <w:color w:val="000000"/>
          <w:sz w:val="21"/>
          <w:szCs w:val="21"/>
          <w:lang w:val="en-US"/>
        </w:rPr>
        <w:t>DataFrame</w:t>
      </w:r>
      <w:proofErr w:type="spellEnd"/>
      <w:r w:rsidRPr="00787ABB">
        <w:rPr>
          <w:rFonts w:ascii="var(--jp-content-font-family)" w:hAnsi="var(--jp-content-font-family)" w:cs="Segoe UI"/>
          <w:color w:val="000000"/>
          <w:sz w:val="21"/>
          <w:szCs w:val="21"/>
          <w:lang w:val="en-US"/>
        </w:rPr>
        <w:t xml:space="preserve"> that for each zone and for each venue Category </w:t>
      </w:r>
      <w:r w:rsidR="00C01A0E" w:rsidRPr="00787ABB">
        <w:rPr>
          <w:rFonts w:ascii="var(--jp-content-font-family)" w:hAnsi="var(--jp-content-font-family)" w:cs="Segoe UI"/>
          <w:color w:val="000000"/>
          <w:sz w:val="21"/>
          <w:szCs w:val="21"/>
          <w:lang w:val="en-US"/>
        </w:rPr>
        <w:t>will have</w:t>
      </w:r>
      <w:r w:rsidRPr="00787ABB">
        <w:rPr>
          <w:rFonts w:ascii="var(--jp-content-font-family)" w:hAnsi="var(--jp-content-font-family)" w:cs="Segoe UI"/>
          <w:color w:val="000000"/>
          <w:sz w:val="21"/>
          <w:szCs w:val="21"/>
          <w:lang w:val="en-US"/>
        </w:rPr>
        <w:t xml:space="preserve"> the number of occurrences of that Category in the zone.</w:t>
      </w:r>
    </w:p>
    <w:p w14:paraId="776B0FF5" w14:textId="1E57DE87" w:rsidR="005047D5" w:rsidRPr="005047D5" w:rsidRDefault="006E4144" w:rsidP="005047D5">
      <w:pPr>
        <w:rPr>
          <w:rFonts w:ascii="Times New Roman" w:eastAsia="Times New Roman" w:hAnsi="Times New Roman" w:cs="Times New Roman"/>
          <w:lang w:val="en-US" w:eastAsia="en-GB"/>
        </w:rPr>
      </w:pPr>
      <w:r w:rsidRPr="00787ABB">
        <w:rPr>
          <w:rFonts w:ascii="Times New Roman" w:eastAsia="Times New Roman" w:hAnsi="Times New Roman" w:cs="Times New Roman"/>
          <w:lang w:val="en-US" w:eastAsia="en-GB"/>
        </w:rPr>
        <w:drawing>
          <wp:inline distT="0" distB="0" distL="0" distR="0" wp14:anchorId="2C00B065" wp14:editId="3568078C">
            <wp:extent cx="5731510" cy="223139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
                    <a:stretch>
                      <a:fillRect/>
                    </a:stretch>
                  </pic:blipFill>
                  <pic:spPr>
                    <a:xfrm>
                      <a:off x="0" y="0"/>
                      <a:ext cx="5731510" cy="2231390"/>
                    </a:xfrm>
                    <a:prstGeom prst="rect">
                      <a:avLst/>
                    </a:prstGeom>
                  </pic:spPr>
                </pic:pic>
              </a:graphicData>
            </a:graphic>
          </wp:inline>
        </w:drawing>
      </w:r>
    </w:p>
    <w:p w14:paraId="3ADA2D51"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p>
    <w:p w14:paraId="16454D1D"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p>
    <w:p w14:paraId="65518DC2"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This will become the</w:t>
      </w:r>
      <w:r w:rsidRPr="00787ABB">
        <w:rPr>
          <w:rStyle w:val="apple-converted-space"/>
          <w:rFonts w:ascii="var(--jp-content-font-family)" w:hAnsi="var(--jp-content-font-family)" w:cs="Segoe UI"/>
          <w:color w:val="000000"/>
          <w:sz w:val="21"/>
          <w:szCs w:val="21"/>
          <w:lang w:val="en-US"/>
        </w:rPr>
        <w:t> </w:t>
      </w:r>
      <w:r w:rsidRPr="00787ABB">
        <w:rPr>
          <w:rStyle w:val="Strong"/>
          <w:rFonts w:ascii="var(--jp-content-font-family)" w:hAnsi="var(--jp-content-font-family)" w:cs="Segoe UI"/>
          <w:color w:val="000000"/>
          <w:sz w:val="21"/>
          <w:szCs w:val="21"/>
          <w:lang w:val="en-US"/>
        </w:rPr>
        <w:t>profile</w:t>
      </w:r>
      <w:r w:rsidRPr="00787ABB">
        <w:rPr>
          <w:rStyle w:val="apple-converted-space"/>
          <w:rFonts w:ascii="var(--jp-content-font-family)" w:hAnsi="var(--jp-content-font-family)" w:cs="Segoe UI"/>
          <w:color w:val="000000"/>
          <w:sz w:val="21"/>
          <w:szCs w:val="21"/>
          <w:lang w:val="en-US"/>
        </w:rPr>
        <w:t> </w:t>
      </w:r>
      <w:r w:rsidRPr="00787ABB">
        <w:rPr>
          <w:rFonts w:ascii="var(--jp-content-font-family)" w:hAnsi="var(--jp-content-font-family)" w:cs="Segoe UI"/>
          <w:color w:val="000000"/>
          <w:sz w:val="21"/>
          <w:szCs w:val="21"/>
          <w:lang w:val="en-US"/>
        </w:rPr>
        <w:t>of the zone.</w:t>
      </w:r>
    </w:p>
    <w:p w14:paraId="04B84251" w14:textId="3AC85C20"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 xml:space="preserve">Then we will use these profiles to cluster all the zones of all the cities in a finite number </w:t>
      </w:r>
      <w:r w:rsidR="006E4144" w:rsidRPr="00787ABB">
        <w:rPr>
          <w:rFonts w:ascii="var(--jp-content-font-family)" w:hAnsi="var(--jp-content-font-family)" w:cs="Segoe UI"/>
          <w:color w:val="000000"/>
          <w:sz w:val="21"/>
          <w:szCs w:val="21"/>
          <w:lang w:val="en-US"/>
        </w:rPr>
        <w:t xml:space="preserve">(10) </w:t>
      </w:r>
      <w:r w:rsidRPr="00787ABB">
        <w:rPr>
          <w:rFonts w:ascii="var(--jp-content-font-family)" w:hAnsi="var(--jp-content-font-family)" w:cs="Segoe UI"/>
          <w:color w:val="000000"/>
          <w:sz w:val="21"/>
          <w:szCs w:val="21"/>
          <w:lang w:val="en-US"/>
        </w:rPr>
        <w:t xml:space="preserve">of </w:t>
      </w:r>
      <w:r w:rsidR="00C01A0E" w:rsidRPr="00787ABB">
        <w:rPr>
          <w:rFonts w:ascii="var(--jp-content-font-family)" w:hAnsi="var(--jp-content-font-family)" w:cs="Segoe UI"/>
          <w:color w:val="000000"/>
          <w:sz w:val="21"/>
          <w:szCs w:val="21"/>
          <w:lang w:val="en-US"/>
        </w:rPr>
        <w:t>group</w:t>
      </w:r>
      <w:r w:rsidRPr="00787ABB">
        <w:rPr>
          <w:rFonts w:ascii="var(--jp-content-font-family)" w:hAnsi="var(--jp-content-font-family)" w:cs="Segoe UI"/>
          <w:color w:val="000000"/>
          <w:sz w:val="21"/>
          <w:szCs w:val="21"/>
          <w:lang w:val="en-US"/>
        </w:rPr>
        <w:t>.</w:t>
      </w:r>
    </w:p>
    <w:p w14:paraId="2BD4D40D"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 xml:space="preserve">Each group will be a zone typology, i.e. Zones that lay in the same group are of the same type </w:t>
      </w:r>
      <w:proofErr w:type="gramStart"/>
      <w:r w:rsidRPr="00787ABB">
        <w:rPr>
          <w:rFonts w:ascii="var(--jp-content-font-family)" w:hAnsi="var(--jp-content-font-family)" w:cs="Segoe UI"/>
          <w:color w:val="000000"/>
          <w:sz w:val="21"/>
          <w:szCs w:val="21"/>
          <w:lang w:val="en-US"/>
        </w:rPr>
        <w:t>( at</w:t>
      </w:r>
      <w:proofErr w:type="gramEnd"/>
      <w:r w:rsidRPr="00787ABB">
        <w:rPr>
          <w:rFonts w:ascii="var(--jp-content-font-family)" w:hAnsi="var(--jp-content-font-family)" w:cs="Segoe UI"/>
          <w:color w:val="000000"/>
          <w:sz w:val="21"/>
          <w:szCs w:val="21"/>
          <w:lang w:val="en-US"/>
        </w:rPr>
        <w:t xml:space="preserve"> least using our criteria).</w:t>
      </w:r>
    </w:p>
    <w:p w14:paraId="1ED7BA29"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 xml:space="preserve">Once we have done </w:t>
      </w:r>
      <w:proofErr w:type="gramStart"/>
      <w:r w:rsidRPr="00787ABB">
        <w:rPr>
          <w:rFonts w:ascii="var(--jp-content-font-family)" w:hAnsi="var(--jp-content-font-family)" w:cs="Segoe UI"/>
          <w:color w:val="000000"/>
          <w:sz w:val="21"/>
          <w:szCs w:val="21"/>
          <w:lang w:val="en-US"/>
        </w:rPr>
        <w:t>this</w:t>
      </w:r>
      <w:proofErr w:type="gramEnd"/>
      <w:r w:rsidRPr="00787ABB">
        <w:rPr>
          <w:rFonts w:ascii="var(--jp-content-font-family)" w:hAnsi="var(--jp-content-font-family)" w:cs="Segoe UI"/>
          <w:color w:val="000000"/>
          <w:sz w:val="21"/>
          <w:szCs w:val="21"/>
          <w:lang w:val="en-US"/>
        </w:rPr>
        <w:t xml:space="preserve"> we will category the cities in types like we have done for the zones.</w:t>
      </w:r>
    </w:p>
    <w:p w14:paraId="550D7CA7"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 xml:space="preserve">We will create a </w:t>
      </w:r>
      <w:proofErr w:type="spellStart"/>
      <w:r w:rsidRPr="00787ABB">
        <w:rPr>
          <w:rFonts w:ascii="var(--jp-content-font-family)" w:hAnsi="var(--jp-content-font-family)" w:cs="Segoe UI"/>
          <w:color w:val="000000"/>
          <w:sz w:val="21"/>
          <w:szCs w:val="21"/>
          <w:lang w:val="en-US"/>
        </w:rPr>
        <w:t>DataFrame</w:t>
      </w:r>
      <w:proofErr w:type="spellEnd"/>
      <w:r w:rsidRPr="00787ABB">
        <w:rPr>
          <w:rFonts w:ascii="var(--jp-content-font-family)" w:hAnsi="var(--jp-content-font-family)" w:cs="Segoe UI"/>
          <w:color w:val="000000"/>
          <w:sz w:val="21"/>
          <w:szCs w:val="21"/>
          <w:lang w:val="en-US"/>
        </w:rPr>
        <w:t xml:space="preserve"> that for each city and each zone typology contains the number of </w:t>
      </w:r>
      <w:proofErr w:type="gramStart"/>
      <w:r w:rsidRPr="00787ABB">
        <w:rPr>
          <w:rFonts w:ascii="var(--jp-content-font-family)" w:hAnsi="var(--jp-content-font-family)" w:cs="Segoe UI"/>
          <w:color w:val="000000"/>
          <w:sz w:val="21"/>
          <w:szCs w:val="21"/>
          <w:lang w:val="en-US"/>
        </w:rPr>
        <w:t>occurrence</w:t>
      </w:r>
      <w:proofErr w:type="gramEnd"/>
      <w:r w:rsidRPr="00787ABB">
        <w:rPr>
          <w:rFonts w:ascii="var(--jp-content-font-family)" w:hAnsi="var(--jp-content-font-family)" w:cs="Segoe UI"/>
          <w:color w:val="000000"/>
          <w:sz w:val="21"/>
          <w:szCs w:val="21"/>
          <w:lang w:val="en-US"/>
        </w:rPr>
        <w:t xml:space="preserve"> of that zone typology in the city.</w:t>
      </w:r>
    </w:p>
    <w:p w14:paraId="0173F0A2" w14:textId="77777777" w:rsidR="00137C03" w:rsidRPr="00787ABB" w:rsidRDefault="00137C03" w:rsidP="00137C03">
      <w:pPr>
        <w:pStyle w:val="NormalWeb"/>
        <w:shd w:val="clear" w:color="auto" w:fill="FFFFFF"/>
        <w:spacing w:before="0" w:beforeAutospacing="0" w:after="240" w:afterAutospacing="0"/>
        <w:rPr>
          <w:rFonts w:ascii="var(--jp-content-font-family)" w:hAnsi="var(--jp-content-font-family)" w:cs="Segoe UI"/>
          <w:color w:val="000000"/>
          <w:sz w:val="21"/>
          <w:szCs w:val="21"/>
          <w:lang w:val="en-US"/>
        </w:rPr>
      </w:pPr>
      <w:r w:rsidRPr="00787ABB">
        <w:rPr>
          <w:rFonts w:ascii="var(--jp-content-font-family)" w:hAnsi="var(--jp-content-font-family)" w:cs="Segoe UI"/>
          <w:color w:val="000000"/>
          <w:sz w:val="21"/>
          <w:szCs w:val="21"/>
          <w:lang w:val="en-US"/>
        </w:rPr>
        <w:t>Here again we can consider this as a</w:t>
      </w:r>
      <w:r w:rsidRPr="00787ABB">
        <w:rPr>
          <w:rStyle w:val="apple-converted-space"/>
          <w:rFonts w:ascii="var(--jp-content-font-family)" w:hAnsi="var(--jp-content-font-family)" w:cs="Segoe UI"/>
          <w:color w:val="000000"/>
          <w:sz w:val="21"/>
          <w:szCs w:val="21"/>
          <w:lang w:val="en-US"/>
        </w:rPr>
        <w:t> </w:t>
      </w:r>
      <w:r w:rsidRPr="00787ABB">
        <w:rPr>
          <w:rStyle w:val="Strong"/>
          <w:rFonts w:ascii="var(--jp-content-font-family)" w:hAnsi="var(--jp-content-font-family)" w:cs="Segoe UI"/>
          <w:color w:val="000000"/>
          <w:sz w:val="21"/>
          <w:szCs w:val="21"/>
          <w:lang w:val="en-US"/>
        </w:rPr>
        <w:t>profile</w:t>
      </w:r>
      <w:r w:rsidRPr="00787ABB">
        <w:rPr>
          <w:rStyle w:val="apple-converted-space"/>
          <w:rFonts w:ascii="var(--jp-content-font-family)" w:hAnsi="var(--jp-content-font-family)" w:cs="Segoe UI"/>
          <w:color w:val="000000"/>
          <w:sz w:val="21"/>
          <w:szCs w:val="21"/>
          <w:lang w:val="en-US"/>
        </w:rPr>
        <w:t> </w:t>
      </w:r>
      <w:r w:rsidRPr="00787ABB">
        <w:rPr>
          <w:rFonts w:ascii="var(--jp-content-font-family)" w:hAnsi="var(--jp-content-font-family)" w:cs="Segoe UI"/>
          <w:color w:val="000000"/>
          <w:sz w:val="21"/>
          <w:szCs w:val="21"/>
          <w:lang w:val="en-US"/>
        </w:rPr>
        <w:t>of the city.</w:t>
      </w:r>
    </w:p>
    <w:p w14:paraId="57E321C9" w14:textId="77777777" w:rsidR="00137C03" w:rsidRPr="00787ABB" w:rsidRDefault="00137C03" w:rsidP="00137C03">
      <w:pPr>
        <w:pStyle w:val="NormalWeb"/>
        <w:shd w:val="clear" w:color="auto" w:fill="FFFFFF"/>
        <w:spacing w:before="0" w:beforeAutospacing="0" w:after="120" w:afterAutospacing="0"/>
        <w:rPr>
          <w:rFonts w:ascii="var(--jp-content-font-family)" w:hAnsi="var(--jp-content-font-family)" w:cs="Segoe UI"/>
          <w:color w:val="000000"/>
          <w:sz w:val="21"/>
          <w:szCs w:val="21"/>
          <w:lang w:val="en-US"/>
        </w:rPr>
      </w:pPr>
      <w:proofErr w:type="spellStart"/>
      <w:r w:rsidRPr="00787ABB">
        <w:rPr>
          <w:rFonts w:ascii="var(--jp-content-font-family)" w:hAnsi="var(--jp-content-font-family)" w:cs="Segoe UI"/>
          <w:color w:val="000000"/>
          <w:sz w:val="21"/>
          <w:szCs w:val="21"/>
          <w:lang w:val="en-US"/>
        </w:rPr>
        <w:t>Wee</w:t>
      </w:r>
      <w:proofErr w:type="spellEnd"/>
      <w:r w:rsidRPr="00787ABB">
        <w:rPr>
          <w:rFonts w:ascii="var(--jp-content-font-family)" w:hAnsi="var(--jp-content-font-family)" w:cs="Segoe UI"/>
          <w:color w:val="000000"/>
          <w:sz w:val="21"/>
          <w:szCs w:val="21"/>
          <w:lang w:val="en-US"/>
        </w:rPr>
        <w:t xml:space="preserve"> will use </w:t>
      </w:r>
      <w:proofErr w:type="spellStart"/>
      <w:r w:rsidRPr="00787ABB">
        <w:rPr>
          <w:rFonts w:ascii="var(--jp-content-font-family)" w:hAnsi="var(--jp-content-font-family)" w:cs="Segoe UI"/>
          <w:color w:val="000000"/>
          <w:sz w:val="21"/>
          <w:szCs w:val="21"/>
          <w:lang w:val="en-US"/>
        </w:rPr>
        <w:t>agail</w:t>
      </w:r>
      <w:proofErr w:type="spellEnd"/>
      <w:r w:rsidRPr="00787ABB">
        <w:rPr>
          <w:rFonts w:ascii="var(--jp-content-font-family)" w:hAnsi="var(--jp-content-font-family)" w:cs="Segoe UI"/>
          <w:color w:val="000000"/>
          <w:sz w:val="21"/>
          <w:szCs w:val="21"/>
          <w:lang w:val="en-US"/>
        </w:rPr>
        <w:t xml:space="preserve"> </w:t>
      </w:r>
      <w:proofErr w:type="spellStart"/>
      <w:r w:rsidRPr="00787ABB">
        <w:rPr>
          <w:rFonts w:ascii="var(--jp-content-font-family)" w:hAnsi="var(--jp-content-font-family)" w:cs="Segoe UI"/>
          <w:color w:val="000000"/>
          <w:sz w:val="21"/>
          <w:szCs w:val="21"/>
          <w:lang w:val="en-US"/>
        </w:rPr>
        <w:t>kmean</w:t>
      </w:r>
      <w:proofErr w:type="spellEnd"/>
      <w:r w:rsidRPr="00787ABB">
        <w:rPr>
          <w:rFonts w:ascii="var(--jp-content-font-family)" w:hAnsi="var(--jp-content-font-family)" w:cs="Segoe UI"/>
          <w:color w:val="000000"/>
          <w:sz w:val="21"/>
          <w:szCs w:val="21"/>
          <w:lang w:val="en-US"/>
        </w:rPr>
        <w:t xml:space="preserve"> to cluster all the cities in </w:t>
      </w:r>
      <w:proofErr w:type="spellStart"/>
      <w:r w:rsidRPr="00787ABB">
        <w:rPr>
          <w:rFonts w:ascii="var(--jp-content-font-family)" w:hAnsi="var(--jp-content-font-family)" w:cs="Segoe UI"/>
          <w:color w:val="000000"/>
          <w:sz w:val="21"/>
          <w:szCs w:val="21"/>
          <w:lang w:val="en-US"/>
        </w:rPr>
        <w:t>omogeneous</w:t>
      </w:r>
      <w:proofErr w:type="spellEnd"/>
      <w:r w:rsidRPr="00787ABB">
        <w:rPr>
          <w:rFonts w:ascii="var(--jp-content-font-family)" w:hAnsi="var(--jp-content-font-family)" w:cs="Segoe UI"/>
          <w:color w:val="000000"/>
          <w:sz w:val="21"/>
          <w:szCs w:val="21"/>
          <w:lang w:val="en-US"/>
        </w:rPr>
        <w:t xml:space="preserve"> groups and then analyze the results to infer knowledge about cities similarities</w:t>
      </w:r>
    </w:p>
    <w:p w14:paraId="656B867B" w14:textId="77777777" w:rsidR="00137C03" w:rsidRPr="00787ABB" w:rsidRDefault="00137C03"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5A2A5896" w14:textId="5071D532" w:rsidR="006D52D7" w:rsidRPr="00787ABB" w:rsidRDefault="006E4144" w:rsidP="006E4144">
      <w:pPr>
        <w:pStyle w:val="Heading1"/>
        <w:rPr>
          <w:lang w:val="en-US"/>
        </w:rPr>
      </w:pPr>
      <w:bookmarkStart w:id="11" w:name="_Toc65229266"/>
      <w:bookmarkStart w:id="12" w:name="_Toc65229338"/>
      <w:r w:rsidRPr="00787ABB">
        <w:rPr>
          <w:lang w:val="en-US"/>
        </w:rPr>
        <w:t>Results</w:t>
      </w:r>
      <w:bookmarkEnd w:id="11"/>
      <w:bookmarkEnd w:id="12"/>
    </w:p>
    <w:p w14:paraId="3A0CAFB6" w14:textId="545FCF0D"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lastRenderedPageBreak/>
        <w:t>Here are the results of our analysis:</w:t>
      </w:r>
    </w:p>
    <w:p w14:paraId="7A96FA8A" w14:textId="77777777"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33F90A57" w14:textId="40E2C739" w:rsidR="006E4144" w:rsidRPr="00787ABB" w:rsidRDefault="00491D2B"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drawing>
          <wp:inline distT="0" distB="0" distL="0" distR="0" wp14:anchorId="5701A521" wp14:editId="1486C373">
            <wp:extent cx="5731510" cy="7070725"/>
            <wp:effectExtent l="0" t="0" r="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
                    <a:stretch>
                      <a:fillRect/>
                    </a:stretch>
                  </pic:blipFill>
                  <pic:spPr>
                    <a:xfrm>
                      <a:off x="0" y="0"/>
                      <a:ext cx="5731510" cy="7070725"/>
                    </a:xfrm>
                    <a:prstGeom prst="rect">
                      <a:avLst/>
                    </a:prstGeom>
                  </pic:spPr>
                </pic:pic>
              </a:graphicData>
            </a:graphic>
          </wp:inline>
        </w:drawing>
      </w:r>
    </w:p>
    <w:p w14:paraId="3112CE57" w14:textId="2A398A55"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7C7C9546" w14:textId="58AAF1A8"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This table has a row for each city. The columns with numbers contains the number of </w:t>
      </w:r>
      <w:proofErr w:type="gramStart"/>
      <w:r w:rsidRPr="00787ABB">
        <w:rPr>
          <w:rFonts w:ascii="var(--jp-content-font-family)" w:eastAsia="Times New Roman" w:hAnsi="var(--jp-content-font-family)" w:cs="Segoe UI"/>
          <w:color w:val="000000"/>
          <w:sz w:val="21"/>
          <w:szCs w:val="21"/>
          <w:lang w:val="en-US" w:eastAsia="en-GB"/>
        </w:rPr>
        <w:t>instances  of</w:t>
      </w:r>
      <w:proofErr w:type="gramEnd"/>
      <w:r w:rsidRPr="00787ABB">
        <w:rPr>
          <w:rFonts w:ascii="var(--jp-content-font-family)" w:eastAsia="Times New Roman" w:hAnsi="var(--jp-content-font-family)" w:cs="Segoe UI"/>
          <w:color w:val="000000"/>
          <w:sz w:val="21"/>
          <w:szCs w:val="21"/>
          <w:lang w:val="en-US" w:eastAsia="en-GB"/>
        </w:rPr>
        <w:t xml:space="preserve"> zone of the type of the name of the column.</w:t>
      </w:r>
    </w:p>
    <w:p w14:paraId="3105B1FE" w14:textId="2158DFEE"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For </w:t>
      </w:r>
      <w:proofErr w:type="gramStart"/>
      <w:r w:rsidRPr="00787ABB">
        <w:rPr>
          <w:rFonts w:ascii="var(--jp-content-font-family)" w:eastAsia="Times New Roman" w:hAnsi="var(--jp-content-font-family)" w:cs="Segoe UI"/>
          <w:color w:val="000000"/>
          <w:sz w:val="21"/>
          <w:szCs w:val="21"/>
          <w:lang w:val="en-US" w:eastAsia="en-GB"/>
        </w:rPr>
        <w:t>example</w:t>
      </w:r>
      <w:proofErr w:type="gramEnd"/>
      <w:r w:rsidRPr="00787ABB">
        <w:rPr>
          <w:rFonts w:ascii="var(--jp-content-font-family)" w:eastAsia="Times New Roman" w:hAnsi="var(--jp-content-font-family)" w:cs="Segoe UI"/>
          <w:color w:val="000000"/>
          <w:sz w:val="21"/>
          <w:szCs w:val="21"/>
          <w:lang w:val="en-US" w:eastAsia="en-GB"/>
        </w:rPr>
        <w:t xml:space="preserve"> Tokyo has 65 occurrences of zones of type 4.</w:t>
      </w:r>
    </w:p>
    <w:p w14:paraId="69937803" w14:textId="5618FBFC" w:rsidR="009B0448" w:rsidRPr="00787ABB" w:rsidRDefault="009B0448"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The column </w:t>
      </w:r>
      <w:proofErr w:type="spellStart"/>
      <w:r w:rsidRPr="00787ABB">
        <w:rPr>
          <w:rFonts w:ascii="var(--jp-content-font-family)" w:eastAsia="Times New Roman" w:hAnsi="var(--jp-content-font-family)" w:cs="Segoe UI"/>
          <w:color w:val="000000"/>
          <w:sz w:val="21"/>
          <w:szCs w:val="21"/>
          <w:lang w:val="en-US" w:eastAsia="en-GB"/>
        </w:rPr>
        <w:t>city_type</w:t>
      </w:r>
      <w:proofErr w:type="spellEnd"/>
      <w:r w:rsidRPr="00787ABB">
        <w:rPr>
          <w:rFonts w:ascii="var(--jp-content-font-family)" w:eastAsia="Times New Roman" w:hAnsi="var(--jp-content-font-family)" w:cs="Segoe UI"/>
          <w:color w:val="000000"/>
          <w:sz w:val="21"/>
          <w:szCs w:val="21"/>
          <w:lang w:val="en-US" w:eastAsia="en-GB"/>
        </w:rPr>
        <w:t xml:space="preserve"> represent the group in which the cit</w:t>
      </w:r>
      <w:r w:rsidR="00E813A7" w:rsidRPr="00787ABB">
        <w:rPr>
          <w:rFonts w:ascii="var(--jp-content-font-family)" w:eastAsia="Times New Roman" w:hAnsi="var(--jp-content-font-family)" w:cs="Segoe UI"/>
          <w:color w:val="000000"/>
          <w:sz w:val="21"/>
          <w:szCs w:val="21"/>
          <w:lang w:val="en-US" w:eastAsia="en-GB"/>
        </w:rPr>
        <w:t>y</w:t>
      </w:r>
      <w:r w:rsidRPr="00787ABB">
        <w:rPr>
          <w:rFonts w:ascii="var(--jp-content-font-family)" w:eastAsia="Times New Roman" w:hAnsi="var(--jp-content-font-family)" w:cs="Segoe UI"/>
          <w:color w:val="000000"/>
          <w:sz w:val="21"/>
          <w:szCs w:val="21"/>
          <w:lang w:val="en-US" w:eastAsia="en-GB"/>
        </w:rPr>
        <w:t xml:space="preserve"> has been placed.</w:t>
      </w:r>
    </w:p>
    <w:p w14:paraId="70009E2C" w14:textId="62C0F26C"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p>
    <w:p w14:paraId="32D3D94A" w14:textId="6E06143C" w:rsidR="001A699B"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lastRenderedPageBreak/>
        <w:t xml:space="preserve">Here </w:t>
      </w:r>
      <w:r w:rsidR="00E813A7" w:rsidRPr="00787ABB">
        <w:rPr>
          <w:rFonts w:ascii="var(--jp-content-font-family)" w:eastAsia="Times New Roman" w:hAnsi="var(--jp-content-font-family)" w:cs="Segoe UI"/>
          <w:color w:val="000000"/>
          <w:sz w:val="21"/>
          <w:szCs w:val="21"/>
          <w:lang w:val="en-US" w:eastAsia="en-GB"/>
        </w:rPr>
        <w:t>is</w:t>
      </w:r>
      <w:r w:rsidRPr="00787ABB">
        <w:rPr>
          <w:rFonts w:ascii="var(--jp-content-font-family)" w:eastAsia="Times New Roman" w:hAnsi="var(--jp-content-font-family)" w:cs="Segoe UI"/>
          <w:color w:val="000000"/>
          <w:sz w:val="21"/>
          <w:szCs w:val="21"/>
          <w:lang w:val="en-US" w:eastAsia="en-GB"/>
        </w:rPr>
        <w:t xml:space="preserve"> the list of the </w:t>
      </w:r>
      <w:r w:rsidR="001A699B" w:rsidRPr="00787ABB">
        <w:rPr>
          <w:rFonts w:ascii="var(--jp-content-font-family)" w:eastAsia="Times New Roman" w:hAnsi="var(--jp-content-font-family)" w:cs="Segoe UI"/>
          <w:color w:val="000000"/>
          <w:sz w:val="21"/>
          <w:szCs w:val="21"/>
          <w:lang w:val="en-US" w:eastAsia="en-GB"/>
        </w:rPr>
        <w:t xml:space="preserve">zone </w:t>
      </w:r>
      <w:r w:rsidRPr="00787ABB">
        <w:rPr>
          <w:rFonts w:ascii="var(--jp-content-font-family)" w:eastAsia="Times New Roman" w:hAnsi="var(--jp-content-font-family)" w:cs="Segoe UI"/>
          <w:color w:val="000000"/>
          <w:sz w:val="21"/>
          <w:szCs w:val="21"/>
          <w:lang w:val="en-US" w:eastAsia="en-GB"/>
        </w:rPr>
        <w:t>profile</w:t>
      </w:r>
      <w:r w:rsidR="001A699B" w:rsidRPr="00787ABB">
        <w:rPr>
          <w:rFonts w:ascii="var(--jp-content-font-family)" w:eastAsia="Times New Roman" w:hAnsi="var(--jp-content-font-family)" w:cs="Segoe UI"/>
          <w:color w:val="000000"/>
          <w:sz w:val="21"/>
          <w:szCs w:val="21"/>
          <w:lang w:val="en-US" w:eastAsia="en-GB"/>
        </w:rPr>
        <w:t>s.</w:t>
      </w:r>
      <w:r w:rsidRPr="00787ABB">
        <w:rPr>
          <w:rFonts w:ascii="var(--jp-content-font-family)" w:eastAsia="Times New Roman" w:hAnsi="var(--jp-content-font-family)" w:cs="Segoe UI"/>
          <w:color w:val="000000"/>
          <w:sz w:val="21"/>
          <w:szCs w:val="21"/>
          <w:lang w:val="en-US" w:eastAsia="en-GB"/>
        </w:rPr>
        <w:t xml:space="preserve"> </w:t>
      </w:r>
    </w:p>
    <w:p w14:paraId="1F20FD91" w14:textId="11D39A36" w:rsidR="006E4144" w:rsidRPr="00787ABB" w:rsidRDefault="001A699B" w:rsidP="00C2162C">
      <w:pPr>
        <w:shd w:val="clear" w:color="auto" w:fill="FFFFFF"/>
        <w:spacing w:after="120"/>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For each Zone type is shown the list of the top 10 categories presents in such zones (by summing all the category instances across all the zones of such type)</w:t>
      </w:r>
    </w:p>
    <w:p w14:paraId="09ABAFA1" w14:textId="411C03FD" w:rsidR="006E4144" w:rsidRPr="00787ABB" w:rsidRDefault="006E4144" w:rsidP="00C2162C">
      <w:pPr>
        <w:shd w:val="clear" w:color="auto" w:fill="FFFFFF"/>
        <w:spacing w:after="120"/>
        <w:rPr>
          <w:rFonts w:ascii="var(--jp-content-font-family)" w:eastAsia="Times New Roman" w:hAnsi="var(--jp-content-font-family)" w:cs="Segoe UI"/>
          <w:color w:val="000000"/>
          <w:sz w:val="21"/>
          <w:szCs w:val="21"/>
          <w:lang w:val="en-US" w:eastAsia="en-GB"/>
        </w:rPr>
      </w:pPr>
    </w:p>
    <w:tbl>
      <w:tblPr>
        <w:tblStyle w:val="TableGrid"/>
        <w:tblW w:w="9634" w:type="dxa"/>
        <w:tblLook w:val="04A0" w:firstRow="1" w:lastRow="0" w:firstColumn="1" w:lastColumn="0" w:noHBand="0" w:noVBand="1"/>
      </w:tblPr>
      <w:tblGrid>
        <w:gridCol w:w="2830"/>
        <w:gridCol w:w="3261"/>
        <w:gridCol w:w="3543"/>
      </w:tblGrid>
      <w:tr w:rsidR="009B0448" w:rsidRPr="00787ABB" w14:paraId="1E40C2E9" w14:textId="77777777" w:rsidTr="009B0448">
        <w:tc>
          <w:tcPr>
            <w:tcW w:w="2830" w:type="dxa"/>
          </w:tcPr>
          <w:p w14:paraId="4E8524B4" w14:textId="77777777" w:rsidR="009B0448" w:rsidRPr="00787ABB" w:rsidRDefault="009B0448" w:rsidP="006E4144">
            <w:pPr>
              <w:pStyle w:val="Heading3"/>
              <w:rPr>
                <w:rFonts w:ascii="Courier New" w:hAnsi="Courier New" w:cs="Courier New"/>
                <w:color w:val="008000"/>
                <w:sz w:val="13"/>
                <w:szCs w:val="13"/>
                <w:lang w:val="en-US"/>
              </w:rPr>
            </w:pPr>
            <w:bookmarkStart w:id="13" w:name="_Toc65229267"/>
            <w:bookmarkStart w:id="14" w:name="_Toc65229339"/>
            <w:r w:rsidRPr="00787ABB">
              <w:rPr>
                <w:rFonts w:ascii="Courier New" w:hAnsi="Courier New" w:cs="Courier New"/>
                <w:color w:val="008000"/>
                <w:sz w:val="13"/>
                <w:szCs w:val="13"/>
                <w:lang w:val="en-US"/>
              </w:rPr>
              <w:t>zone type: 0</w:t>
            </w:r>
            <w:bookmarkEnd w:id="13"/>
            <w:bookmarkEnd w:id="14"/>
          </w:p>
          <w:p w14:paraId="64DDF4F1"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Coffee Shop             531.0</w:t>
            </w:r>
          </w:p>
          <w:p w14:paraId="320A9C71"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Italian Restaurant      318.0</w:t>
            </w:r>
          </w:p>
          <w:p w14:paraId="5C205B30"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Pizza Place             307.0</w:t>
            </w:r>
          </w:p>
          <w:p w14:paraId="60572CDB"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Bar                     300.0</w:t>
            </w:r>
          </w:p>
          <w:p w14:paraId="0B60C765"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Café                    282.0</w:t>
            </w:r>
          </w:p>
          <w:p w14:paraId="1ACE2E82"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Bakery                  257.0</w:t>
            </w:r>
          </w:p>
          <w:p w14:paraId="72DAE945"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Hotel                   256.0</w:t>
            </w:r>
          </w:p>
          <w:p w14:paraId="5333F72C"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Gym / Fitness Center    211.0</w:t>
            </w:r>
          </w:p>
          <w:p w14:paraId="0B9E3D9C"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American Restaurant     198.0</w:t>
            </w:r>
          </w:p>
          <w:p w14:paraId="50AE4F5B" w14:textId="77777777" w:rsidR="009B0448" w:rsidRPr="00787ABB" w:rsidRDefault="009B0448" w:rsidP="006E4144">
            <w:pPr>
              <w:pStyle w:val="HTMLPreformatted"/>
              <w:wordWrap w:val="0"/>
              <w:rPr>
                <w:color w:val="000000"/>
                <w:sz w:val="13"/>
                <w:szCs w:val="13"/>
                <w:lang w:val="en-US"/>
              </w:rPr>
            </w:pPr>
            <w:r w:rsidRPr="00787ABB">
              <w:rPr>
                <w:color w:val="000000"/>
                <w:sz w:val="13"/>
                <w:szCs w:val="13"/>
                <w:lang w:val="en-US"/>
              </w:rPr>
              <w:t>Sandwich Place          173.0</w:t>
            </w:r>
          </w:p>
          <w:p w14:paraId="1DC3B6E9" w14:textId="77777777" w:rsidR="009B0448" w:rsidRPr="00787ABB" w:rsidRDefault="009B0448" w:rsidP="009B0448">
            <w:pPr>
              <w:pStyle w:val="HTMLPreformatted"/>
              <w:wordWrap w:val="0"/>
              <w:rPr>
                <w:rFonts w:ascii="var(--jp-content-font-family)" w:hAnsi="var(--jp-content-font-family)" w:cs="Segoe UI"/>
                <w:color w:val="000000"/>
                <w:sz w:val="21"/>
                <w:szCs w:val="21"/>
                <w:lang w:val="en-US"/>
              </w:rPr>
            </w:pPr>
          </w:p>
        </w:tc>
        <w:tc>
          <w:tcPr>
            <w:tcW w:w="3261" w:type="dxa"/>
          </w:tcPr>
          <w:p w14:paraId="5FE3BFFA" w14:textId="77777777" w:rsidR="009B0448" w:rsidRPr="00787ABB" w:rsidRDefault="009B0448" w:rsidP="009B0448">
            <w:pPr>
              <w:pStyle w:val="Heading3"/>
              <w:rPr>
                <w:rFonts w:ascii="Courier New" w:hAnsi="Courier New" w:cs="Courier New"/>
                <w:color w:val="008000"/>
                <w:sz w:val="13"/>
                <w:szCs w:val="13"/>
                <w:lang w:val="en-US"/>
              </w:rPr>
            </w:pPr>
            <w:bookmarkStart w:id="15" w:name="_Toc65229268"/>
            <w:bookmarkStart w:id="16" w:name="_Toc65229340"/>
            <w:r w:rsidRPr="00787ABB">
              <w:rPr>
                <w:rFonts w:ascii="Courier New" w:hAnsi="Courier New" w:cs="Courier New"/>
                <w:color w:val="008000"/>
                <w:sz w:val="13"/>
                <w:szCs w:val="13"/>
                <w:lang w:val="en-US"/>
              </w:rPr>
              <w:t>zone type: 1</w:t>
            </w:r>
            <w:bookmarkEnd w:id="15"/>
            <w:bookmarkEnd w:id="16"/>
          </w:p>
          <w:p w14:paraId="3F48B70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Mexican Restaurant    234.0</w:t>
            </w:r>
          </w:p>
          <w:p w14:paraId="63A2863F"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Taco Place            177.0</w:t>
            </w:r>
          </w:p>
          <w:p w14:paraId="6D04FEA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47.0</w:t>
            </w:r>
          </w:p>
          <w:p w14:paraId="73A9DF06"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43.0</w:t>
            </w:r>
          </w:p>
          <w:p w14:paraId="56DDD659"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Seafood Restaurant     43.0</w:t>
            </w:r>
          </w:p>
          <w:p w14:paraId="17750733"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41.0</w:t>
            </w:r>
          </w:p>
          <w:p w14:paraId="7FA1F47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Convenience Store      38.0</w:t>
            </w:r>
          </w:p>
          <w:p w14:paraId="032C30E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Ice Cream Shop         35.0</w:t>
            </w:r>
          </w:p>
          <w:p w14:paraId="515CE642"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Pizza Place            35.0</w:t>
            </w:r>
          </w:p>
          <w:p w14:paraId="784CBD8A" w14:textId="606F86A1" w:rsidR="009B0448" w:rsidRPr="00787ABB" w:rsidRDefault="009B0448" w:rsidP="009B0448">
            <w:pPr>
              <w:pStyle w:val="HTMLPreformatted"/>
              <w:wordWrap w:val="0"/>
              <w:rPr>
                <w:rFonts w:ascii="var(--jp-content-font-family)" w:hAnsi="var(--jp-content-font-family)" w:cs="Segoe UI"/>
                <w:color w:val="000000"/>
                <w:sz w:val="21"/>
                <w:szCs w:val="21"/>
                <w:lang w:val="en-US"/>
              </w:rPr>
            </w:pPr>
            <w:r w:rsidRPr="00787ABB">
              <w:rPr>
                <w:color w:val="000000"/>
                <w:sz w:val="13"/>
                <w:szCs w:val="13"/>
                <w:lang w:val="en-US"/>
              </w:rPr>
              <w:t>Bar                    30.0</w:t>
            </w:r>
          </w:p>
        </w:tc>
        <w:tc>
          <w:tcPr>
            <w:tcW w:w="3543" w:type="dxa"/>
          </w:tcPr>
          <w:p w14:paraId="297D4B0E" w14:textId="77777777" w:rsidR="009B0448" w:rsidRPr="00787ABB" w:rsidRDefault="009B0448" w:rsidP="009B0448">
            <w:pPr>
              <w:pStyle w:val="Heading3"/>
              <w:rPr>
                <w:rFonts w:ascii="Courier New" w:hAnsi="Courier New" w:cs="Courier New"/>
                <w:color w:val="008000"/>
                <w:sz w:val="13"/>
                <w:szCs w:val="13"/>
                <w:lang w:val="en-US"/>
              </w:rPr>
            </w:pPr>
            <w:bookmarkStart w:id="17" w:name="_Toc65229269"/>
            <w:bookmarkStart w:id="18" w:name="_Toc65229341"/>
            <w:r w:rsidRPr="00787ABB">
              <w:rPr>
                <w:rFonts w:ascii="Courier New" w:hAnsi="Courier New" w:cs="Courier New"/>
                <w:color w:val="008000"/>
                <w:sz w:val="13"/>
                <w:szCs w:val="13"/>
                <w:lang w:val="en-US"/>
              </w:rPr>
              <w:t>zone type: 2</w:t>
            </w:r>
            <w:bookmarkEnd w:id="17"/>
            <w:bookmarkEnd w:id="18"/>
          </w:p>
          <w:p w14:paraId="46B50EC9"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Italian Restaurant     541.0</w:t>
            </w:r>
          </w:p>
          <w:p w14:paraId="2B04FF6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Pizza Place            282.0</w:t>
            </w:r>
          </w:p>
          <w:p w14:paraId="79C7BA3B"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257.0</w:t>
            </w:r>
          </w:p>
          <w:p w14:paraId="7E406E21"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Hotel                  231.0</w:t>
            </w:r>
          </w:p>
          <w:p w14:paraId="08CDDC3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Ice Cream Shop         174.0</w:t>
            </w:r>
          </w:p>
          <w:p w14:paraId="5C85863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Plaza                  139.0</w:t>
            </w:r>
          </w:p>
          <w:p w14:paraId="097BB9B7"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114.0</w:t>
            </w:r>
          </w:p>
          <w:p w14:paraId="6A905601"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Cocktail Bar           101.0</w:t>
            </w:r>
          </w:p>
          <w:p w14:paraId="3E404ADE"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Japanese Restaurant     82.0</w:t>
            </w:r>
          </w:p>
          <w:p w14:paraId="4384ECB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75.0</w:t>
            </w:r>
          </w:p>
          <w:p w14:paraId="3310607A"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r>
      <w:tr w:rsidR="009B0448" w:rsidRPr="00787ABB" w14:paraId="67426177" w14:textId="77777777" w:rsidTr="009B0448">
        <w:tc>
          <w:tcPr>
            <w:tcW w:w="2830" w:type="dxa"/>
          </w:tcPr>
          <w:p w14:paraId="7BDC4A55" w14:textId="77777777" w:rsidR="009B0448" w:rsidRPr="00787ABB" w:rsidRDefault="009B0448" w:rsidP="009B0448">
            <w:pPr>
              <w:pStyle w:val="Heading3"/>
              <w:rPr>
                <w:rFonts w:ascii="Courier New" w:hAnsi="Courier New" w:cs="Courier New"/>
                <w:color w:val="008000"/>
                <w:sz w:val="13"/>
                <w:szCs w:val="13"/>
                <w:lang w:val="en-US"/>
              </w:rPr>
            </w:pPr>
            <w:bookmarkStart w:id="19" w:name="_Toc65229270"/>
            <w:bookmarkStart w:id="20" w:name="_Toc65229342"/>
            <w:r w:rsidRPr="00787ABB">
              <w:rPr>
                <w:rFonts w:ascii="Courier New" w:hAnsi="Courier New" w:cs="Courier New"/>
                <w:color w:val="008000"/>
                <w:sz w:val="13"/>
                <w:szCs w:val="13"/>
                <w:lang w:val="en-US"/>
              </w:rPr>
              <w:t>zone type: 3</w:t>
            </w:r>
            <w:bookmarkEnd w:id="19"/>
            <w:bookmarkEnd w:id="20"/>
          </w:p>
          <w:p w14:paraId="4D1C9C1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French Restaurant        419.0</w:t>
            </w:r>
          </w:p>
          <w:p w14:paraId="5D9CBF8C"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336.0</w:t>
            </w:r>
          </w:p>
          <w:p w14:paraId="616D499B"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Hotel                    328.0</w:t>
            </w:r>
          </w:p>
          <w:p w14:paraId="38ADA0CB"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Bar                      298.0</w:t>
            </w:r>
          </w:p>
          <w:p w14:paraId="77FE4B4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Italian Restaurant       261.0</w:t>
            </w:r>
          </w:p>
          <w:p w14:paraId="719B0A8E"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220.0</w:t>
            </w:r>
          </w:p>
          <w:p w14:paraId="63F0DE19"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203.0</w:t>
            </w:r>
          </w:p>
          <w:p w14:paraId="2A85504E"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Pizza Place              147.0</w:t>
            </w:r>
          </w:p>
          <w:p w14:paraId="57669767"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Vietnamese Restaurant    131.0</w:t>
            </w:r>
          </w:p>
          <w:p w14:paraId="15CB26CF"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131.0</w:t>
            </w:r>
          </w:p>
          <w:p w14:paraId="35822921"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c>
          <w:tcPr>
            <w:tcW w:w="3261" w:type="dxa"/>
          </w:tcPr>
          <w:p w14:paraId="1DD2D888" w14:textId="77777777" w:rsidR="009B0448" w:rsidRPr="00787ABB" w:rsidRDefault="009B0448" w:rsidP="009B0448">
            <w:pPr>
              <w:pStyle w:val="Heading3"/>
              <w:rPr>
                <w:rFonts w:ascii="Courier New" w:hAnsi="Courier New" w:cs="Courier New"/>
                <w:color w:val="008000"/>
                <w:sz w:val="13"/>
                <w:szCs w:val="13"/>
                <w:lang w:val="en-US"/>
              </w:rPr>
            </w:pPr>
            <w:bookmarkStart w:id="21" w:name="_Toc65229271"/>
            <w:bookmarkStart w:id="22" w:name="_Toc65229343"/>
            <w:r w:rsidRPr="00787ABB">
              <w:rPr>
                <w:rFonts w:ascii="Courier New" w:hAnsi="Courier New" w:cs="Courier New"/>
                <w:color w:val="008000"/>
                <w:sz w:val="13"/>
                <w:szCs w:val="13"/>
                <w:lang w:val="en-US"/>
              </w:rPr>
              <w:t>zone type: 4</w:t>
            </w:r>
            <w:bookmarkEnd w:id="21"/>
            <w:bookmarkEnd w:id="22"/>
          </w:p>
          <w:p w14:paraId="3CC99F9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Japanese Restaurant    252.0</w:t>
            </w:r>
          </w:p>
          <w:p w14:paraId="1DFD2B72"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Convenience Store      225.0</w:t>
            </w:r>
          </w:p>
          <w:p w14:paraId="14786CF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Ramen Restaurant       207.0</w:t>
            </w:r>
          </w:p>
          <w:p w14:paraId="6AF9DEB4"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188.0</w:t>
            </w:r>
          </w:p>
          <w:p w14:paraId="0EE1937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Sake Bar               157.0</w:t>
            </w:r>
          </w:p>
          <w:p w14:paraId="7EE2B0EA"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147.0</w:t>
            </w:r>
          </w:p>
          <w:p w14:paraId="59A9F0C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Chinese Restaurant     142.0</w:t>
            </w:r>
          </w:p>
          <w:p w14:paraId="6787C29C"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BBQ Joint              137.0</w:t>
            </w:r>
          </w:p>
          <w:p w14:paraId="5E41C837"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Italian Restaurant     127.0</w:t>
            </w:r>
          </w:p>
          <w:p w14:paraId="1CAAD540"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Soba Restaurant        122.0</w:t>
            </w:r>
          </w:p>
          <w:p w14:paraId="5D70B193"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c>
          <w:tcPr>
            <w:tcW w:w="3543" w:type="dxa"/>
          </w:tcPr>
          <w:p w14:paraId="577497C5" w14:textId="77777777" w:rsidR="009B0448" w:rsidRPr="00787ABB" w:rsidRDefault="009B0448" w:rsidP="009B0448">
            <w:pPr>
              <w:pStyle w:val="Heading3"/>
              <w:rPr>
                <w:rFonts w:ascii="Courier New" w:hAnsi="Courier New" w:cs="Courier New"/>
                <w:color w:val="008000"/>
                <w:sz w:val="13"/>
                <w:szCs w:val="13"/>
                <w:lang w:val="en-US"/>
              </w:rPr>
            </w:pPr>
            <w:bookmarkStart w:id="23" w:name="_Toc65229272"/>
            <w:bookmarkStart w:id="24" w:name="_Toc65229344"/>
            <w:r w:rsidRPr="00787ABB">
              <w:rPr>
                <w:rFonts w:ascii="Courier New" w:hAnsi="Courier New" w:cs="Courier New"/>
                <w:color w:val="008000"/>
                <w:sz w:val="13"/>
                <w:szCs w:val="13"/>
                <w:lang w:val="en-US"/>
              </w:rPr>
              <w:t>zone type: 5</w:t>
            </w:r>
            <w:bookmarkEnd w:id="23"/>
            <w:bookmarkEnd w:id="24"/>
          </w:p>
          <w:p w14:paraId="2EEF3CA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Hotel                 201.0</w:t>
            </w:r>
          </w:p>
          <w:p w14:paraId="2AF6B593"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Clothing Store        184.0</w:t>
            </w:r>
          </w:p>
          <w:p w14:paraId="55A09940"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174.0</w:t>
            </w:r>
          </w:p>
          <w:p w14:paraId="0D2405B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Italian Restaurant    138.0</w:t>
            </w:r>
          </w:p>
          <w:p w14:paraId="39FC12A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137.0</w:t>
            </w:r>
          </w:p>
          <w:p w14:paraId="16653E7B"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Boutique               96.0</w:t>
            </w:r>
          </w:p>
          <w:p w14:paraId="451AC109"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Cosmetics Shop         96.0</w:t>
            </w:r>
          </w:p>
          <w:p w14:paraId="2E6C53A2"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Plaza                  82.0</w:t>
            </w:r>
          </w:p>
          <w:p w14:paraId="0CD12DC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French Restaurant      80.0</w:t>
            </w:r>
          </w:p>
          <w:p w14:paraId="4FD58FB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78.0</w:t>
            </w:r>
          </w:p>
          <w:p w14:paraId="47594565"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r>
      <w:tr w:rsidR="009B0448" w:rsidRPr="00787ABB" w14:paraId="2157D86E" w14:textId="77777777" w:rsidTr="009B0448">
        <w:tc>
          <w:tcPr>
            <w:tcW w:w="2830" w:type="dxa"/>
          </w:tcPr>
          <w:p w14:paraId="28057A4A" w14:textId="77777777" w:rsidR="009B0448" w:rsidRPr="00787ABB" w:rsidRDefault="009B0448" w:rsidP="009B0448">
            <w:pPr>
              <w:pStyle w:val="Heading3"/>
              <w:rPr>
                <w:rFonts w:ascii="Courier New" w:hAnsi="Courier New" w:cs="Courier New"/>
                <w:color w:val="008000"/>
                <w:sz w:val="13"/>
                <w:szCs w:val="13"/>
                <w:lang w:val="en-US"/>
              </w:rPr>
            </w:pPr>
            <w:bookmarkStart w:id="25" w:name="_Toc65229273"/>
            <w:bookmarkStart w:id="26" w:name="_Toc65229345"/>
            <w:r w:rsidRPr="00787ABB">
              <w:rPr>
                <w:rFonts w:ascii="Courier New" w:hAnsi="Courier New" w:cs="Courier New"/>
                <w:color w:val="008000"/>
                <w:sz w:val="13"/>
                <w:szCs w:val="13"/>
                <w:lang w:val="en-US"/>
              </w:rPr>
              <w:t>zone type: 6</w:t>
            </w:r>
            <w:bookmarkEnd w:id="25"/>
            <w:bookmarkEnd w:id="26"/>
          </w:p>
          <w:p w14:paraId="753135D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345.0</w:t>
            </w:r>
          </w:p>
          <w:p w14:paraId="7BEB1B1F"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Hotel                   175.0</w:t>
            </w:r>
          </w:p>
          <w:p w14:paraId="057C6016"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161.0</w:t>
            </w:r>
          </w:p>
          <w:p w14:paraId="0F7EEE2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123.0</w:t>
            </w:r>
          </w:p>
          <w:p w14:paraId="138336EC"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Turkish Restaurant      114.0</w:t>
            </w:r>
          </w:p>
          <w:p w14:paraId="2BDEACAA"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Park                     88.0</w:t>
            </w:r>
          </w:p>
          <w:p w14:paraId="1892C0B0"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Dessert Shop             82.0</w:t>
            </w:r>
          </w:p>
          <w:p w14:paraId="50F6EBF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82.0</w:t>
            </w:r>
          </w:p>
          <w:p w14:paraId="2BC830C3"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Gym / Fitness Center     64.0</w:t>
            </w:r>
          </w:p>
          <w:p w14:paraId="3A03793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Bar                      62.0</w:t>
            </w:r>
          </w:p>
          <w:p w14:paraId="78A1F655"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c>
          <w:tcPr>
            <w:tcW w:w="3261" w:type="dxa"/>
          </w:tcPr>
          <w:p w14:paraId="72A8AC2A" w14:textId="77777777" w:rsidR="009B0448" w:rsidRPr="00787ABB" w:rsidRDefault="009B0448" w:rsidP="009B0448">
            <w:pPr>
              <w:pStyle w:val="Heading3"/>
              <w:rPr>
                <w:rFonts w:ascii="Courier New" w:hAnsi="Courier New" w:cs="Courier New"/>
                <w:color w:val="008000"/>
                <w:sz w:val="13"/>
                <w:szCs w:val="13"/>
                <w:lang w:val="en-US"/>
              </w:rPr>
            </w:pPr>
            <w:bookmarkStart w:id="27" w:name="_Toc65229274"/>
            <w:bookmarkStart w:id="28" w:name="_Toc65229346"/>
            <w:r w:rsidRPr="00787ABB">
              <w:rPr>
                <w:rFonts w:ascii="Courier New" w:hAnsi="Courier New" w:cs="Courier New"/>
                <w:color w:val="008000"/>
                <w:sz w:val="13"/>
                <w:szCs w:val="13"/>
                <w:lang w:val="en-US"/>
              </w:rPr>
              <w:t>zone type: 7</w:t>
            </w:r>
            <w:bookmarkEnd w:id="27"/>
            <w:bookmarkEnd w:id="28"/>
          </w:p>
          <w:p w14:paraId="4BE1C7FC"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Boat or Ferry         114.0</w:t>
            </w:r>
          </w:p>
          <w:p w14:paraId="2FC1EAC9"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49.0</w:t>
            </w:r>
          </w:p>
          <w:p w14:paraId="3D58EB80"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Art Gallery            35.0</w:t>
            </w:r>
          </w:p>
          <w:p w14:paraId="174F561C"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Park                   26.0</w:t>
            </w:r>
          </w:p>
          <w:p w14:paraId="59A7240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24.0</w:t>
            </w:r>
          </w:p>
          <w:p w14:paraId="7C1DC854"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19.0</w:t>
            </w:r>
          </w:p>
          <w:p w14:paraId="1D9B29AA"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Nightclub              17.0</w:t>
            </w:r>
          </w:p>
          <w:p w14:paraId="649A2F01"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Seafood Restaurant     14.0</w:t>
            </w:r>
          </w:p>
          <w:p w14:paraId="0A0A27D0"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Gym                    11.0</w:t>
            </w:r>
          </w:p>
          <w:p w14:paraId="42A5FFFF"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Bar                    10.0</w:t>
            </w:r>
          </w:p>
          <w:p w14:paraId="7874257E"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c>
          <w:tcPr>
            <w:tcW w:w="3543" w:type="dxa"/>
          </w:tcPr>
          <w:p w14:paraId="223BBF20" w14:textId="77777777" w:rsidR="009B0448" w:rsidRPr="00787ABB" w:rsidRDefault="009B0448" w:rsidP="009B0448">
            <w:pPr>
              <w:pStyle w:val="Heading3"/>
              <w:rPr>
                <w:rFonts w:ascii="Courier New" w:hAnsi="Courier New" w:cs="Courier New"/>
                <w:color w:val="008000"/>
                <w:sz w:val="13"/>
                <w:szCs w:val="13"/>
                <w:lang w:val="en-US"/>
              </w:rPr>
            </w:pPr>
            <w:bookmarkStart w:id="29" w:name="_Toc65229275"/>
            <w:bookmarkStart w:id="30" w:name="_Toc65229347"/>
            <w:r w:rsidRPr="00787ABB">
              <w:rPr>
                <w:rFonts w:ascii="Courier New" w:hAnsi="Courier New" w:cs="Courier New"/>
                <w:color w:val="008000"/>
                <w:sz w:val="13"/>
                <w:szCs w:val="13"/>
                <w:lang w:val="en-US"/>
              </w:rPr>
              <w:t>one type: 8</w:t>
            </w:r>
            <w:bookmarkEnd w:id="29"/>
            <w:bookmarkEnd w:id="30"/>
          </w:p>
          <w:p w14:paraId="691FF940"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Spanish Restaurant          337.0</w:t>
            </w:r>
          </w:p>
          <w:p w14:paraId="0AAA0929"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Tapas Restaurant            213.0</w:t>
            </w:r>
          </w:p>
          <w:p w14:paraId="382E1581"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201.0</w:t>
            </w:r>
          </w:p>
          <w:p w14:paraId="5AFBC4C3"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Hotel                       161.0</w:t>
            </w:r>
          </w:p>
          <w:p w14:paraId="07B850F3"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Bar                         140.0</w:t>
            </w:r>
          </w:p>
          <w:p w14:paraId="4506212A"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116.0</w:t>
            </w:r>
          </w:p>
          <w:p w14:paraId="17332C84"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Mediterranean Restaurant    115.0</w:t>
            </w:r>
          </w:p>
          <w:p w14:paraId="213F78C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115.0</w:t>
            </w:r>
          </w:p>
          <w:p w14:paraId="1B09464F"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91.0</w:t>
            </w:r>
          </w:p>
          <w:p w14:paraId="4DDAFA46"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Plaza                        75.0</w:t>
            </w:r>
          </w:p>
          <w:p w14:paraId="1ACF547A" w14:textId="77777777" w:rsidR="009B0448" w:rsidRPr="00787ABB" w:rsidRDefault="009B0448" w:rsidP="00C2162C">
            <w:pPr>
              <w:spacing w:after="120"/>
              <w:rPr>
                <w:rFonts w:ascii="Courier New" w:eastAsia="Times New Roman" w:hAnsi="Courier New" w:cs="Courier New"/>
                <w:color w:val="000000"/>
                <w:sz w:val="21"/>
                <w:szCs w:val="21"/>
                <w:lang w:val="en-US" w:eastAsia="en-GB"/>
              </w:rPr>
            </w:pPr>
          </w:p>
        </w:tc>
      </w:tr>
      <w:tr w:rsidR="009B0448" w:rsidRPr="00787ABB" w14:paraId="3EF9BFD6" w14:textId="77777777" w:rsidTr="009B0448">
        <w:tc>
          <w:tcPr>
            <w:tcW w:w="2830" w:type="dxa"/>
          </w:tcPr>
          <w:p w14:paraId="79242E8D" w14:textId="77777777" w:rsidR="009B0448" w:rsidRPr="00787ABB" w:rsidRDefault="009B0448" w:rsidP="009B0448">
            <w:pPr>
              <w:pStyle w:val="Heading3"/>
              <w:rPr>
                <w:rFonts w:ascii="Courier New" w:hAnsi="Courier New" w:cs="Courier New"/>
                <w:color w:val="008000"/>
                <w:sz w:val="13"/>
                <w:szCs w:val="13"/>
                <w:lang w:val="en-US"/>
              </w:rPr>
            </w:pPr>
            <w:bookmarkStart w:id="31" w:name="_Toc65229276"/>
            <w:bookmarkStart w:id="32" w:name="_Toc65229348"/>
            <w:r w:rsidRPr="00787ABB">
              <w:rPr>
                <w:rFonts w:ascii="Courier New" w:hAnsi="Courier New" w:cs="Courier New"/>
                <w:color w:val="008000"/>
                <w:sz w:val="13"/>
                <w:szCs w:val="13"/>
                <w:lang w:val="en-US"/>
              </w:rPr>
              <w:t>zone type: 9</w:t>
            </w:r>
            <w:bookmarkEnd w:id="31"/>
            <w:bookmarkEnd w:id="32"/>
          </w:p>
          <w:p w14:paraId="7C1ABEC5"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Café                  754.0</w:t>
            </w:r>
          </w:p>
          <w:p w14:paraId="29158CF8"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Coffee Shop           592.0</w:t>
            </w:r>
          </w:p>
          <w:p w14:paraId="3ACDD43F"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Italian Restaurant    553.0</w:t>
            </w:r>
          </w:p>
          <w:p w14:paraId="055439A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Hotel                 538.0</w:t>
            </w:r>
          </w:p>
          <w:p w14:paraId="0B354B96"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Park                  510.0</w:t>
            </w:r>
          </w:p>
          <w:p w14:paraId="16A173A4"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Pizza Place           486.0</w:t>
            </w:r>
          </w:p>
          <w:p w14:paraId="4ADE0C41"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Restaurant            446.0</w:t>
            </w:r>
          </w:p>
          <w:p w14:paraId="438903D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Bar                   409.0</w:t>
            </w:r>
          </w:p>
          <w:p w14:paraId="7A65FE7D"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Bakery                385.0</w:t>
            </w:r>
          </w:p>
          <w:p w14:paraId="35E0ED02" w14:textId="77777777" w:rsidR="009B0448" w:rsidRPr="00787ABB" w:rsidRDefault="009B0448" w:rsidP="009B0448">
            <w:pPr>
              <w:pStyle w:val="HTMLPreformatted"/>
              <w:wordWrap w:val="0"/>
              <w:rPr>
                <w:color w:val="000000"/>
                <w:sz w:val="13"/>
                <w:szCs w:val="13"/>
                <w:lang w:val="en-US"/>
              </w:rPr>
            </w:pPr>
            <w:r w:rsidRPr="00787ABB">
              <w:rPr>
                <w:color w:val="000000"/>
                <w:sz w:val="13"/>
                <w:szCs w:val="13"/>
                <w:lang w:val="en-US"/>
              </w:rPr>
              <w:t>Mexican Restaurant    300.0</w:t>
            </w:r>
          </w:p>
          <w:p w14:paraId="57AA94C4" w14:textId="77777777" w:rsidR="009B0448" w:rsidRPr="00787ABB" w:rsidRDefault="009B0448" w:rsidP="009B0448">
            <w:pPr>
              <w:pStyle w:val="Heading3"/>
              <w:rPr>
                <w:rFonts w:ascii="Courier New" w:hAnsi="Courier New" w:cs="Courier New"/>
                <w:color w:val="008000"/>
                <w:sz w:val="13"/>
                <w:szCs w:val="13"/>
                <w:lang w:val="en-US"/>
              </w:rPr>
            </w:pPr>
          </w:p>
        </w:tc>
        <w:tc>
          <w:tcPr>
            <w:tcW w:w="3261" w:type="dxa"/>
          </w:tcPr>
          <w:p w14:paraId="461A141F" w14:textId="77777777" w:rsidR="009B0448" w:rsidRPr="00787ABB" w:rsidRDefault="009B0448" w:rsidP="009B0448">
            <w:pPr>
              <w:pStyle w:val="Heading3"/>
              <w:rPr>
                <w:rFonts w:ascii="Courier New" w:hAnsi="Courier New" w:cs="Courier New"/>
                <w:color w:val="008000"/>
                <w:sz w:val="13"/>
                <w:szCs w:val="13"/>
                <w:lang w:val="en-US"/>
              </w:rPr>
            </w:pPr>
          </w:p>
        </w:tc>
        <w:tc>
          <w:tcPr>
            <w:tcW w:w="3543" w:type="dxa"/>
          </w:tcPr>
          <w:p w14:paraId="7182B8D5" w14:textId="77777777" w:rsidR="009B0448" w:rsidRPr="00787ABB" w:rsidRDefault="009B0448" w:rsidP="009B0448">
            <w:pPr>
              <w:pStyle w:val="Heading3"/>
              <w:rPr>
                <w:rFonts w:ascii="Courier New" w:hAnsi="Courier New" w:cs="Courier New"/>
                <w:color w:val="008000"/>
                <w:sz w:val="13"/>
                <w:szCs w:val="13"/>
                <w:lang w:val="en-US"/>
              </w:rPr>
            </w:pPr>
          </w:p>
        </w:tc>
      </w:tr>
    </w:tbl>
    <w:p w14:paraId="7FFE9250" w14:textId="77777777" w:rsidR="00491D2B" w:rsidRPr="00787ABB" w:rsidRDefault="00491D2B" w:rsidP="00C2162C">
      <w:pPr>
        <w:shd w:val="clear" w:color="auto" w:fill="FFFFFF"/>
        <w:spacing w:after="120"/>
        <w:rPr>
          <w:rFonts w:asciiTheme="majorHAnsi" w:eastAsia="Times New Roman" w:hAnsiTheme="majorHAnsi" w:cstheme="majorHAnsi"/>
          <w:color w:val="000000"/>
          <w:sz w:val="13"/>
          <w:szCs w:val="13"/>
          <w:lang w:val="en-US" w:eastAsia="en-GB"/>
        </w:rPr>
      </w:pPr>
    </w:p>
    <w:p w14:paraId="59E66C40" w14:textId="1F1341CB" w:rsidR="006E4144" w:rsidRPr="00787ABB" w:rsidRDefault="00491D2B"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As we can see</w:t>
      </w:r>
      <w:r w:rsidR="009B0448" w:rsidRPr="00787ABB">
        <w:rPr>
          <w:rFonts w:ascii="var(--jp-content-font-family)" w:eastAsia="Times New Roman" w:hAnsi="var(--jp-content-font-family)" w:cs="Segoe UI"/>
          <w:color w:val="000000"/>
          <w:sz w:val="21"/>
          <w:szCs w:val="21"/>
          <w:lang w:val="en-US" w:eastAsia="en-GB"/>
        </w:rPr>
        <w:t xml:space="preserve"> </w:t>
      </w:r>
      <w:r w:rsidRPr="00787ABB">
        <w:rPr>
          <w:rFonts w:ascii="var(--jp-content-font-family)" w:eastAsia="Times New Roman" w:hAnsi="var(--jp-content-font-family)" w:cs="Segoe UI"/>
          <w:color w:val="000000"/>
          <w:sz w:val="21"/>
          <w:szCs w:val="21"/>
          <w:lang w:val="en-US" w:eastAsia="en-GB"/>
        </w:rPr>
        <w:t>the zone of type 4 seems quite typical of a Japanese city and is logical to see that kind of zone</w:t>
      </w:r>
      <w:r w:rsidR="001A699B" w:rsidRPr="00787ABB">
        <w:rPr>
          <w:rFonts w:ascii="var(--jp-content-font-family)" w:eastAsia="Times New Roman" w:hAnsi="var(--jp-content-font-family)" w:cs="Segoe UI"/>
          <w:color w:val="000000"/>
          <w:sz w:val="21"/>
          <w:szCs w:val="21"/>
          <w:lang w:val="en-US" w:eastAsia="en-GB"/>
        </w:rPr>
        <w:t xml:space="preserve"> present only in </w:t>
      </w:r>
      <w:proofErr w:type="gramStart"/>
      <w:r w:rsidR="001A699B" w:rsidRPr="00787ABB">
        <w:rPr>
          <w:rFonts w:ascii="var(--jp-content-font-family)" w:eastAsia="Times New Roman" w:hAnsi="var(--jp-content-font-family)" w:cs="Segoe UI"/>
          <w:color w:val="000000"/>
          <w:sz w:val="21"/>
          <w:szCs w:val="21"/>
          <w:lang w:val="en-US" w:eastAsia="en-GB"/>
        </w:rPr>
        <w:t>Tokyo</w:t>
      </w:r>
      <w:r w:rsidRPr="00787ABB">
        <w:rPr>
          <w:rFonts w:ascii="var(--jp-content-font-family)" w:eastAsia="Times New Roman" w:hAnsi="var(--jp-content-font-family)" w:cs="Segoe UI"/>
          <w:color w:val="000000"/>
          <w:sz w:val="21"/>
          <w:szCs w:val="21"/>
          <w:lang w:val="en-US" w:eastAsia="en-GB"/>
        </w:rPr>
        <w:t xml:space="preserve"> .</w:t>
      </w:r>
      <w:proofErr w:type="gramEnd"/>
      <w:r w:rsidRPr="00787ABB">
        <w:rPr>
          <w:rFonts w:ascii="var(--jp-content-font-family)" w:eastAsia="Times New Roman" w:hAnsi="var(--jp-content-font-family)" w:cs="Segoe UI"/>
          <w:color w:val="000000"/>
          <w:sz w:val="21"/>
          <w:szCs w:val="21"/>
          <w:lang w:val="en-US" w:eastAsia="en-GB"/>
        </w:rPr>
        <w:t xml:space="preserve">  Zone 2 is an Italian Zone</w:t>
      </w:r>
      <w:r w:rsidR="001A699B" w:rsidRPr="00787ABB">
        <w:rPr>
          <w:rFonts w:ascii="var(--jp-content-font-family)" w:eastAsia="Times New Roman" w:hAnsi="var(--jp-content-font-family)" w:cs="Segoe UI"/>
          <w:color w:val="000000"/>
          <w:sz w:val="21"/>
          <w:szCs w:val="21"/>
          <w:lang w:val="en-US" w:eastAsia="en-GB"/>
        </w:rPr>
        <w:t xml:space="preserve"> because of the disproportion of Italian restaurants and Pizza </w:t>
      </w:r>
      <w:proofErr w:type="gramStart"/>
      <w:r w:rsidR="001A699B" w:rsidRPr="00787ABB">
        <w:rPr>
          <w:rFonts w:ascii="var(--jp-content-font-family)" w:eastAsia="Times New Roman" w:hAnsi="var(--jp-content-font-family)" w:cs="Segoe UI"/>
          <w:color w:val="000000"/>
          <w:sz w:val="21"/>
          <w:szCs w:val="21"/>
          <w:lang w:val="en-US" w:eastAsia="en-GB"/>
        </w:rPr>
        <w:t xml:space="preserve">places </w:t>
      </w:r>
      <w:r w:rsidRPr="00787ABB">
        <w:rPr>
          <w:rFonts w:ascii="var(--jp-content-font-family)" w:eastAsia="Times New Roman" w:hAnsi="var(--jp-content-font-family)" w:cs="Segoe UI"/>
          <w:color w:val="000000"/>
          <w:sz w:val="21"/>
          <w:szCs w:val="21"/>
          <w:lang w:val="en-US" w:eastAsia="en-GB"/>
        </w:rPr>
        <w:t>.</w:t>
      </w:r>
      <w:proofErr w:type="gramEnd"/>
    </w:p>
    <w:p w14:paraId="6B2199A9" w14:textId="77777777" w:rsidR="00491D2B" w:rsidRPr="00787ABB" w:rsidRDefault="00491D2B" w:rsidP="00491D2B">
      <w:pPr>
        <w:rPr>
          <w:rFonts w:ascii="var(--jp-content-font-family)" w:eastAsia="Times New Roman" w:hAnsi="var(--jp-content-font-family)" w:cs="Segoe UI"/>
          <w:color w:val="000000"/>
          <w:sz w:val="21"/>
          <w:szCs w:val="21"/>
          <w:lang w:val="en-US" w:eastAsia="en-GB"/>
        </w:rPr>
      </w:pPr>
    </w:p>
    <w:p w14:paraId="05151CC8" w14:textId="40CFCB35" w:rsidR="00491D2B" w:rsidRPr="00787ABB" w:rsidRDefault="00491D2B"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If we look at our result </w:t>
      </w:r>
      <w:proofErr w:type="gramStart"/>
      <w:r w:rsidRPr="00787ABB">
        <w:rPr>
          <w:rFonts w:ascii="var(--jp-content-font-family)" w:eastAsia="Times New Roman" w:hAnsi="var(--jp-content-font-family)" w:cs="Segoe UI"/>
          <w:color w:val="000000"/>
          <w:sz w:val="21"/>
          <w:szCs w:val="21"/>
          <w:lang w:val="en-US" w:eastAsia="en-GB"/>
        </w:rPr>
        <w:t>table</w:t>
      </w:r>
      <w:proofErr w:type="gramEnd"/>
      <w:r w:rsidRPr="00787ABB">
        <w:rPr>
          <w:rFonts w:ascii="var(--jp-content-font-family)" w:eastAsia="Times New Roman" w:hAnsi="var(--jp-content-font-family)" w:cs="Segoe UI"/>
          <w:color w:val="000000"/>
          <w:sz w:val="21"/>
          <w:szCs w:val="21"/>
          <w:lang w:val="en-US" w:eastAsia="en-GB"/>
        </w:rPr>
        <w:t xml:space="preserve"> we see that </w:t>
      </w:r>
      <w:r w:rsidR="001A699B" w:rsidRPr="00787ABB">
        <w:rPr>
          <w:rFonts w:ascii="var(--jp-content-font-family)" w:eastAsia="Times New Roman" w:hAnsi="var(--jp-content-font-family)" w:cs="Segoe UI"/>
          <w:color w:val="000000"/>
          <w:sz w:val="21"/>
          <w:szCs w:val="21"/>
          <w:lang w:val="en-US" w:eastAsia="en-GB"/>
        </w:rPr>
        <w:t>Zone 2 is massively present in the two Italian cities included in the analysis and scarce in the remaining cities.</w:t>
      </w:r>
    </w:p>
    <w:p w14:paraId="7EB38E83" w14:textId="496F24C3" w:rsidR="001A699B" w:rsidRPr="00787ABB" w:rsidRDefault="001A699B" w:rsidP="00491D2B">
      <w:pPr>
        <w:rPr>
          <w:rFonts w:ascii="var(--jp-content-font-family)" w:eastAsia="Times New Roman" w:hAnsi="var(--jp-content-font-family)" w:cs="Segoe UI"/>
          <w:color w:val="000000"/>
          <w:sz w:val="21"/>
          <w:szCs w:val="21"/>
          <w:lang w:val="en-US" w:eastAsia="en-GB"/>
        </w:rPr>
      </w:pPr>
    </w:p>
    <w:p w14:paraId="47E21957" w14:textId="7A434093" w:rsidR="001A699B" w:rsidRPr="00787ABB" w:rsidRDefault="001A699B"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Zone 1 is a Mexican one</w:t>
      </w:r>
      <w:r w:rsidR="00E813A7" w:rsidRPr="00787ABB">
        <w:rPr>
          <w:rFonts w:ascii="var(--jp-content-font-family)" w:eastAsia="Times New Roman" w:hAnsi="var(--jp-content-font-family)" w:cs="Segoe UI"/>
          <w:color w:val="000000"/>
          <w:sz w:val="21"/>
          <w:szCs w:val="21"/>
          <w:lang w:val="en-US" w:eastAsia="en-GB"/>
        </w:rPr>
        <w:t>,</w:t>
      </w:r>
      <w:r w:rsidRPr="00787ABB">
        <w:rPr>
          <w:rFonts w:ascii="var(--jp-content-font-family)" w:eastAsia="Times New Roman" w:hAnsi="var(--jp-content-font-family)" w:cs="Segoe UI"/>
          <w:color w:val="000000"/>
          <w:sz w:val="21"/>
          <w:szCs w:val="21"/>
          <w:lang w:val="en-US" w:eastAsia="en-GB"/>
        </w:rPr>
        <w:t xml:space="preserve"> the only place we found it is Mexico City and Los Angeles.</w:t>
      </w:r>
    </w:p>
    <w:p w14:paraId="71378881" w14:textId="5AC11C2A" w:rsidR="002A5435" w:rsidRPr="00787ABB" w:rsidRDefault="002A5435"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Zone 3 is French (but. Is quite present in </w:t>
      </w:r>
      <w:r w:rsidR="00E813A7" w:rsidRPr="00787ABB">
        <w:rPr>
          <w:rFonts w:ascii="var(--jp-content-font-family)" w:eastAsia="Times New Roman" w:hAnsi="var(--jp-content-font-family)" w:cs="Segoe UI"/>
          <w:color w:val="000000"/>
          <w:sz w:val="21"/>
          <w:szCs w:val="21"/>
          <w:lang w:val="en-US" w:eastAsia="en-GB"/>
        </w:rPr>
        <w:t>German</w:t>
      </w:r>
      <w:r w:rsidRPr="00787ABB">
        <w:rPr>
          <w:rFonts w:ascii="var(--jp-content-font-family)" w:eastAsia="Times New Roman" w:hAnsi="var(--jp-content-font-family)" w:cs="Segoe UI"/>
          <w:color w:val="000000"/>
          <w:sz w:val="21"/>
          <w:szCs w:val="21"/>
          <w:lang w:val="en-US" w:eastAsia="en-GB"/>
        </w:rPr>
        <w:t xml:space="preserve"> cities too), Zone 8 is </w:t>
      </w:r>
      <w:r w:rsidR="00E813A7" w:rsidRPr="00787ABB">
        <w:rPr>
          <w:rFonts w:ascii="var(--jp-content-font-family)" w:eastAsia="Times New Roman" w:hAnsi="var(--jp-content-font-family)" w:cs="Segoe UI"/>
          <w:color w:val="000000"/>
          <w:sz w:val="21"/>
          <w:szCs w:val="21"/>
          <w:lang w:val="en-US" w:eastAsia="en-GB"/>
        </w:rPr>
        <w:t>a “Spanish” one</w:t>
      </w:r>
      <w:r w:rsidRPr="00787ABB">
        <w:rPr>
          <w:rFonts w:ascii="var(--jp-content-font-family)" w:eastAsia="Times New Roman" w:hAnsi="var(--jp-content-font-family)" w:cs="Segoe UI"/>
          <w:color w:val="000000"/>
          <w:sz w:val="21"/>
          <w:szCs w:val="21"/>
          <w:lang w:val="en-US" w:eastAsia="en-GB"/>
        </w:rPr>
        <w:t>.</w:t>
      </w:r>
    </w:p>
    <w:p w14:paraId="1E548048" w14:textId="2ACA0EDE" w:rsidR="001A699B" w:rsidRPr="00787ABB" w:rsidRDefault="001A699B" w:rsidP="00491D2B">
      <w:pPr>
        <w:rPr>
          <w:rFonts w:ascii="var(--jp-content-font-family)" w:eastAsia="Times New Roman" w:hAnsi="var(--jp-content-font-family)" w:cs="Segoe UI"/>
          <w:color w:val="000000"/>
          <w:sz w:val="21"/>
          <w:szCs w:val="21"/>
          <w:lang w:val="en-US" w:eastAsia="en-GB"/>
        </w:rPr>
      </w:pPr>
    </w:p>
    <w:p w14:paraId="64EBE8BB" w14:textId="77777777" w:rsidR="002A5435" w:rsidRPr="00787ABB" w:rsidRDefault="001A699B"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There are other zone type</w:t>
      </w:r>
      <w:r w:rsidR="002A5435" w:rsidRPr="00787ABB">
        <w:rPr>
          <w:rFonts w:ascii="var(--jp-content-font-family)" w:eastAsia="Times New Roman" w:hAnsi="var(--jp-content-font-family)" w:cs="Segoe UI"/>
          <w:color w:val="000000"/>
          <w:sz w:val="21"/>
          <w:szCs w:val="21"/>
          <w:lang w:val="en-US" w:eastAsia="en-GB"/>
        </w:rPr>
        <w:t>s</w:t>
      </w:r>
      <w:r w:rsidRPr="00787ABB">
        <w:rPr>
          <w:rFonts w:ascii="var(--jp-content-font-family)" w:eastAsia="Times New Roman" w:hAnsi="var(--jp-content-font-family)" w:cs="Segoe UI"/>
          <w:color w:val="000000"/>
          <w:sz w:val="21"/>
          <w:szCs w:val="21"/>
          <w:lang w:val="en-US" w:eastAsia="en-GB"/>
        </w:rPr>
        <w:t xml:space="preserve"> that are less obvious</w:t>
      </w:r>
      <w:r w:rsidR="002A5435" w:rsidRPr="00787ABB">
        <w:rPr>
          <w:rFonts w:ascii="var(--jp-content-font-family)" w:eastAsia="Times New Roman" w:hAnsi="var(--jp-content-font-family)" w:cs="Segoe UI"/>
          <w:color w:val="000000"/>
          <w:sz w:val="21"/>
          <w:szCs w:val="21"/>
          <w:lang w:val="en-US" w:eastAsia="en-GB"/>
        </w:rPr>
        <w:t>.</w:t>
      </w:r>
    </w:p>
    <w:p w14:paraId="24A923C8" w14:textId="421E9C2F" w:rsidR="001A699B" w:rsidRPr="00787ABB" w:rsidRDefault="002A5435"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lastRenderedPageBreak/>
        <w:t>Take type</w:t>
      </w:r>
      <w:r w:rsidR="001A699B" w:rsidRPr="00787ABB">
        <w:rPr>
          <w:rFonts w:ascii="var(--jp-content-font-family)" w:eastAsia="Times New Roman" w:hAnsi="var(--jp-content-font-family)" w:cs="Segoe UI"/>
          <w:color w:val="000000"/>
          <w:sz w:val="21"/>
          <w:szCs w:val="21"/>
          <w:lang w:val="en-US" w:eastAsia="en-GB"/>
        </w:rPr>
        <w:t xml:space="preserve"> 5 which caused three </w:t>
      </w:r>
      <w:proofErr w:type="gramStart"/>
      <w:r w:rsidR="001A699B" w:rsidRPr="00787ABB">
        <w:rPr>
          <w:rFonts w:ascii="var(--jp-content-font-family)" w:eastAsia="Times New Roman" w:hAnsi="var(--jp-content-font-family)" w:cs="Segoe UI"/>
          <w:color w:val="000000"/>
          <w:sz w:val="21"/>
          <w:szCs w:val="21"/>
          <w:lang w:val="en-US" w:eastAsia="en-GB"/>
        </w:rPr>
        <w:t>city</w:t>
      </w:r>
      <w:proofErr w:type="gramEnd"/>
      <w:r w:rsidR="001A699B" w:rsidRPr="00787ABB">
        <w:rPr>
          <w:rFonts w:ascii="var(--jp-content-font-family)" w:eastAsia="Times New Roman" w:hAnsi="var(--jp-content-font-family)" w:cs="Segoe UI"/>
          <w:color w:val="000000"/>
          <w:sz w:val="21"/>
          <w:szCs w:val="21"/>
          <w:lang w:val="en-US" w:eastAsia="en-GB"/>
        </w:rPr>
        <w:t xml:space="preserve"> with </w:t>
      </w:r>
      <w:r w:rsidRPr="00787ABB">
        <w:rPr>
          <w:rFonts w:ascii="var(--jp-content-font-family)" w:eastAsia="Times New Roman" w:hAnsi="var(--jp-content-font-family)" w:cs="Segoe UI"/>
          <w:color w:val="000000"/>
          <w:sz w:val="21"/>
          <w:szCs w:val="21"/>
          <w:lang w:val="en-US" w:eastAsia="en-GB"/>
        </w:rPr>
        <w:t>apparently</w:t>
      </w:r>
      <w:r w:rsidR="001A699B" w:rsidRPr="00787ABB">
        <w:rPr>
          <w:rFonts w:ascii="var(--jp-content-font-family)" w:eastAsia="Times New Roman" w:hAnsi="var(--jp-content-font-family)" w:cs="Segoe UI"/>
          <w:color w:val="000000"/>
          <w:sz w:val="21"/>
          <w:szCs w:val="21"/>
          <w:lang w:val="en-US" w:eastAsia="en-GB"/>
        </w:rPr>
        <w:t xml:space="preserve"> nothing in common to be placed together (London, New York and </w:t>
      </w:r>
      <w:r w:rsidR="00E30BAA" w:rsidRPr="00787ABB">
        <w:rPr>
          <w:rFonts w:ascii="var(--jp-content-font-family)" w:eastAsia="Times New Roman" w:hAnsi="var(--jp-content-font-family)" w:cs="Segoe UI"/>
          <w:color w:val="000000"/>
          <w:sz w:val="21"/>
          <w:szCs w:val="21"/>
          <w:lang w:val="en-US" w:eastAsia="en-GB"/>
        </w:rPr>
        <w:t>Sao Paulo).</w:t>
      </w:r>
    </w:p>
    <w:p w14:paraId="7D0D7B24" w14:textId="571A0123" w:rsidR="00E30BAA" w:rsidRPr="00787ABB" w:rsidRDefault="00E30BAA"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Type 5 seems to have a big presence of clothing stores and hotels.</w:t>
      </w:r>
    </w:p>
    <w:p w14:paraId="7AEBBDF7" w14:textId="0361548D" w:rsidR="00E30BAA" w:rsidRPr="00787ABB" w:rsidRDefault="00E30BAA"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The other cities in which zone of type 5 is present are Paris, Milan and Boston and Moscow. Maybe we have to reconsider our perception of Paris and Milan as Fashion Capitals in favor on New </w:t>
      </w:r>
      <w:proofErr w:type="gramStart"/>
      <w:r w:rsidRPr="00787ABB">
        <w:rPr>
          <w:rFonts w:ascii="var(--jp-content-font-family)" w:eastAsia="Times New Roman" w:hAnsi="var(--jp-content-font-family)" w:cs="Segoe UI"/>
          <w:color w:val="000000"/>
          <w:sz w:val="21"/>
          <w:szCs w:val="21"/>
          <w:lang w:val="en-US" w:eastAsia="en-GB"/>
        </w:rPr>
        <w:t>York ,</w:t>
      </w:r>
      <w:proofErr w:type="gramEnd"/>
      <w:r w:rsidRPr="00787ABB">
        <w:rPr>
          <w:rFonts w:ascii="var(--jp-content-font-family)" w:eastAsia="Times New Roman" w:hAnsi="var(--jp-content-font-family)" w:cs="Segoe UI"/>
          <w:color w:val="000000"/>
          <w:sz w:val="21"/>
          <w:szCs w:val="21"/>
          <w:lang w:val="en-US" w:eastAsia="en-GB"/>
        </w:rPr>
        <w:t xml:space="preserve"> London and Sao Paulo (even if we should distinguish between quantity and quality). </w:t>
      </w:r>
    </w:p>
    <w:p w14:paraId="13348AF9" w14:textId="47F56297" w:rsidR="00E30BAA" w:rsidRPr="00787ABB" w:rsidRDefault="00E30BAA" w:rsidP="00491D2B">
      <w:pPr>
        <w:rPr>
          <w:rFonts w:ascii="var(--jp-content-font-family)" w:eastAsia="Times New Roman" w:hAnsi="var(--jp-content-font-family)" w:cs="Segoe UI"/>
          <w:color w:val="000000"/>
          <w:sz w:val="21"/>
          <w:szCs w:val="21"/>
          <w:lang w:val="en-US" w:eastAsia="en-GB"/>
        </w:rPr>
      </w:pPr>
    </w:p>
    <w:p w14:paraId="2BD40BA1" w14:textId="00CEF1FD" w:rsidR="00E30BAA" w:rsidRPr="00787ABB" w:rsidRDefault="00E30BAA" w:rsidP="00491D2B">
      <w:pPr>
        <w:rPr>
          <w:rFonts w:ascii="var(--jp-content-font-family)" w:eastAsia="Times New Roman" w:hAnsi="var(--jp-content-font-family)" w:cs="Segoe UI"/>
          <w:color w:val="000000"/>
          <w:sz w:val="21"/>
          <w:szCs w:val="21"/>
          <w:lang w:val="en-US" w:eastAsia="en-GB"/>
        </w:rPr>
      </w:pPr>
    </w:p>
    <w:p w14:paraId="1E2629DD" w14:textId="6015AAB3" w:rsidR="00E30BAA" w:rsidRPr="00787ABB" w:rsidRDefault="00E30BAA" w:rsidP="00E30BAA">
      <w:pPr>
        <w:pStyle w:val="Heading1"/>
        <w:rPr>
          <w:lang w:val="en-US"/>
        </w:rPr>
      </w:pPr>
      <w:bookmarkStart w:id="33" w:name="_Toc65229277"/>
      <w:bookmarkStart w:id="34" w:name="_Toc65229349"/>
      <w:r w:rsidRPr="00787ABB">
        <w:rPr>
          <w:lang w:val="en-US"/>
        </w:rPr>
        <w:t>Conclusions</w:t>
      </w:r>
      <w:bookmarkEnd w:id="33"/>
      <w:bookmarkEnd w:id="34"/>
    </w:p>
    <w:p w14:paraId="3A427FA7" w14:textId="2427EF5A" w:rsidR="00E30BAA" w:rsidRPr="00787ABB" w:rsidRDefault="00E30BAA" w:rsidP="00491D2B">
      <w:pPr>
        <w:rPr>
          <w:rFonts w:ascii="var(--jp-content-font-family)" w:eastAsia="Times New Roman" w:hAnsi="var(--jp-content-font-family)" w:cs="Segoe UI"/>
          <w:color w:val="000000"/>
          <w:sz w:val="21"/>
          <w:szCs w:val="21"/>
          <w:lang w:val="en-US" w:eastAsia="en-GB"/>
        </w:rPr>
      </w:pPr>
    </w:p>
    <w:p w14:paraId="2B1626B0" w14:textId="3A805C24" w:rsidR="00E30BAA" w:rsidRPr="00787ABB" w:rsidRDefault="00E30BAA"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The conclusions of our analysis are a little deceiving. We were in search of some obscure connections between different cities around the world. The result of our analysis is that city that share the same country/culture are more similar in term of venue distribution</w:t>
      </w:r>
      <w:r w:rsidR="00273BF9" w:rsidRPr="00787ABB">
        <w:rPr>
          <w:rFonts w:ascii="var(--jp-content-font-family)" w:eastAsia="Times New Roman" w:hAnsi="var(--jp-content-font-family)" w:cs="Segoe UI"/>
          <w:color w:val="000000"/>
          <w:sz w:val="21"/>
          <w:szCs w:val="21"/>
          <w:lang w:val="en-US" w:eastAsia="en-GB"/>
        </w:rPr>
        <w:t xml:space="preserve"> than exotic </w:t>
      </w:r>
      <w:r w:rsidR="0022402D" w:rsidRPr="00787ABB">
        <w:rPr>
          <w:rFonts w:ascii="var(--jp-content-font-family)" w:eastAsia="Times New Roman" w:hAnsi="var(--jp-content-font-family)" w:cs="Segoe UI"/>
          <w:color w:val="000000"/>
          <w:sz w:val="21"/>
          <w:szCs w:val="21"/>
          <w:lang w:val="en-US" w:eastAsia="en-GB"/>
        </w:rPr>
        <w:t>ones.</w:t>
      </w:r>
      <w:r w:rsidRPr="00787ABB">
        <w:rPr>
          <w:rFonts w:ascii="var(--jp-content-font-family)" w:eastAsia="Times New Roman" w:hAnsi="var(--jp-content-font-family)" w:cs="Segoe UI"/>
          <w:color w:val="000000"/>
          <w:sz w:val="21"/>
          <w:szCs w:val="21"/>
          <w:lang w:val="en-US" w:eastAsia="en-GB"/>
        </w:rPr>
        <w:t xml:space="preserve"> Which seems to be </w:t>
      </w:r>
      <w:r w:rsidR="0054723A" w:rsidRPr="00787ABB">
        <w:rPr>
          <w:rFonts w:ascii="var(--jp-content-font-family)" w:eastAsia="Times New Roman" w:hAnsi="var(--jp-content-font-family)" w:cs="Segoe UI"/>
          <w:color w:val="000000"/>
          <w:sz w:val="21"/>
          <w:szCs w:val="21"/>
          <w:lang w:val="en-US" w:eastAsia="en-GB"/>
        </w:rPr>
        <w:t xml:space="preserve">quite </w:t>
      </w:r>
      <w:r w:rsidRPr="00787ABB">
        <w:rPr>
          <w:rFonts w:ascii="var(--jp-content-font-family)" w:eastAsia="Times New Roman" w:hAnsi="var(--jp-content-font-family)" w:cs="Segoe UI"/>
          <w:color w:val="000000"/>
          <w:sz w:val="21"/>
          <w:szCs w:val="21"/>
          <w:lang w:val="en-US" w:eastAsia="en-GB"/>
        </w:rPr>
        <w:t>an obvious result</w:t>
      </w:r>
      <w:r w:rsidR="0054723A" w:rsidRPr="00787ABB">
        <w:rPr>
          <w:rFonts w:ascii="var(--jp-content-font-family)" w:eastAsia="Times New Roman" w:hAnsi="var(--jp-content-font-family)" w:cs="Segoe UI"/>
          <w:color w:val="000000"/>
          <w:sz w:val="21"/>
          <w:szCs w:val="21"/>
          <w:lang w:val="en-US" w:eastAsia="en-GB"/>
        </w:rPr>
        <w:t>.</w:t>
      </w:r>
    </w:p>
    <w:p w14:paraId="2D228FD8" w14:textId="34A0D7F4" w:rsidR="00261A67" w:rsidRPr="00787ABB" w:rsidRDefault="00261A67" w:rsidP="00491D2B">
      <w:pPr>
        <w:rPr>
          <w:rFonts w:ascii="var(--jp-content-font-family)" w:eastAsia="Times New Roman" w:hAnsi="var(--jp-content-font-family)" w:cs="Segoe UI"/>
          <w:color w:val="000000"/>
          <w:sz w:val="21"/>
          <w:szCs w:val="21"/>
          <w:lang w:val="en-US" w:eastAsia="en-GB"/>
        </w:rPr>
      </w:pPr>
      <w:r w:rsidRPr="00787ABB">
        <w:rPr>
          <w:rFonts w:ascii="var(--jp-content-font-family)" w:eastAsia="Times New Roman" w:hAnsi="var(--jp-content-font-family)" w:cs="Segoe UI"/>
          <w:color w:val="000000"/>
          <w:sz w:val="21"/>
          <w:szCs w:val="21"/>
          <w:lang w:val="en-US" w:eastAsia="en-GB"/>
        </w:rPr>
        <w:t xml:space="preserve">One problem could also be the kind of data we use that has too much localization. For </w:t>
      </w:r>
      <w:r w:rsidR="007A7EEA" w:rsidRPr="00787ABB">
        <w:rPr>
          <w:rFonts w:ascii="var(--jp-content-font-family)" w:eastAsia="Times New Roman" w:hAnsi="var(--jp-content-font-family)" w:cs="Segoe UI"/>
          <w:color w:val="000000"/>
          <w:sz w:val="21"/>
          <w:szCs w:val="21"/>
          <w:lang w:val="en-US" w:eastAsia="en-GB"/>
        </w:rPr>
        <w:t>example,</w:t>
      </w:r>
      <w:r w:rsidRPr="00787ABB">
        <w:rPr>
          <w:rFonts w:ascii="var(--jp-content-font-family)" w:eastAsia="Times New Roman" w:hAnsi="var(--jp-content-font-family)" w:cs="Segoe UI"/>
          <w:color w:val="000000"/>
          <w:sz w:val="21"/>
          <w:szCs w:val="21"/>
          <w:lang w:val="en-US" w:eastAsia="en-GB"/>
        </w:rPr>
        <w:t xml:space="preserve"> it would have been interesting to compare city zones by the distribution of more generic </w:t>
      </w:r>
      <w:r w:rsidR="007A7EEA" w:rsidRPr="00787ABB">
        <w:rPr>
          <w:rFonts w:ascii="var(--jp-content-font-family)" w:eastAsia="Times New Roman" w:hAnsi="var(--jp-content-font-family)" w:cs="Segoe UI"/>
          <w:color w:val="000000"/>
          <w:sz w:val="21"/>
          <w:szCs w:val="21"/>
          <w:lang w:val="en-US" w:eastAsia="en-GB"/>
        </w:rPr>
        <w:t>venue</w:t>
      </w:r>
      <w:r w:rsidRPr="00787ABB">
        <w:rPr>
          <w:rFonts w:ascii="var(--jp-content-font-family)" w:eastAsia="Times New Roman" w:hAnsi="var(--jp-content-font-family)" w:cs="Segoe UI"/>
          <w:color w:val="000000"/>
          <w:sz w:val="21"/>
          <w:szCs w:val="21"/>
          <w:lang w:val="en-US" w:eastAsia="en-GB"/>
        </w:rPr>
        <w:t xml:space="preserve"> categories, one in which an Italian Restaurant and a French Restaurant are included in a more generic category Restaurant. This </w:t>
      </w:r>
      <w:r w:rsidR="007A7EEA" w:rsidRPr="00787ABB">
        <w:rPr>
          <w:rFonts w:ascii="var(--jp-content-font-family)" w:eastAsia="Times New Roman" w:hAnsi="var(--jp-content-font-family)" w:cs="Segoe UI"/>
          <w:color w:val="000000"/>
          <w:sz w:val="21"/>
          <w:szCs w:val="21"/>
          <w:lang w:val="en-US" w:eastAsia="en-GB"/>
        </w:rPr>
        <w:t>would</w:t>
      </w:r>
      <w:r w:rsidRPr="00787ABB">
        <w:rPr>
          <w:rFonts w:ascii="var(--jp-content-font-family)" w:eastAsia="Times New Roman" w:hAnsi="var(--jp-content-font-family)" w:cs="Segoe UI"/>
          <w:color w:val="000000"/>
          <w:sz w:val="21"/>
          <w:szCs w:val="21"/>
          <w:lang w:val="en-US" w:eastAsia="en-GB"/>
        </w:rPr>
        <w:t xml:space="preserve"> move the comparation of the zones more toward the distribution of generic categories of venues (restaurants, museums, shops etc.). This</w:t>
      </w:r>
      <w:r w:rsidR="007A7EEA" w:rsidRPr="00787ABB">
        <w:rPr>
          <w:rFonts w:ascii="var(--jp-content-font-family)" w:eastAsia="Times New Roman" w:hAnsi="var(--jp-content-font-family)" w:cs="Segoe UI"/>
          <w:color w:val="000000"/>
          <w:sz w:val="21"/>
          <w:szCs w:val="21"/>
          <w:lang w:val="en-US" w:eastAsia="en-GB"/>
        </w:rPr>
        <w:t>,</w:t>
      </w:r>
      <w:r w:rsidRPr="00787ABB">
        <w:rPr>
          <w:rFonts w:ascii="var(--jp-content-font-family)" w:eastAsia="Times New Roman" w:hAnsi="var(--jp-content-font-family)" w:cs="Segoe UI"/>
          <w:color w:val="000000"/>
          <w:sz w:val="21"/>
          <w:szCs w:val="21"/>
          <w:lang w:val="en-US" w:eastAsia="en-GB"/>
        </w:rPr>
        <w:t xml:space="preserve"> maybe</w:t>
      </w:r>
      <w:r w:rsidR="007A7EEA" w:rsidRPr="00787ABB">
        <w:rPr>
          <w:rFonts w:ascii="var(--jp-content-font-family)" w:eastAsia="Times New Roman" w:hAnsi="var(--jp-content-font-family)" w:cs="Segoe UI"/>
          <w:color w:val="000000"/>
          <w:sz w:val="21"/>
          <w:szCs w:val="21"/>
          <w:lang w:val="en-US" w:eastAsia="en-GB"/>
        </w:rPr>
        <w:t>,</w:t>
      </w:r>
      <w:r w:rsidRPr="00787ABB">
        <w:rPr>
          <w:rFonts w:ascii="var(--jp-content-font-family)" w:eastAsia="Times New Roman" w:hAnsi="var(--jp-content-font-family)" w:cs="Segoe UI"/>
          <w:color w:val="000000"/>
          <w:sz w:val="21"/>
          <w:szCs w:val="21"/>
          <w:lang w:val="en-US" w:eastAsia="en-GB"/>
        </w:rPr>
        <w:t xml:space="preserve"> would have </w:t>
      </w:r>
      <w:r w:rsidR="007A7EEA" w:rsidRPr="00787ABB">
        <w:rPr>
          <w:rFonts w:ascii="var(--jp-content-font-family)" w:eastAsia="Times New Roman" w:hAnsi="var(--jp-content-font-family)" w:cs="Segoe UI"/>
          <w:color w:val="000000"/>
          <w:sz w:val="21"/>
          <w:szCs w:val="21"/>
          <w:lang w:val="en-US" w:eastAsia="en-GB"/>
        </w:rPr>
        <w:t xml:space="preserve">cause </w:t>
      </w:r>
      <w:r w:rsidRPr="00787ABB">
        <w:rPr>
          <w:rFonts w:ascii="var(--jp-content-font-family)" w:eastAsia="Times New Roman" w:hAnsi="var(--jp-content-font-family)" w:cs="Segoe UI"/>
          <w:color w:val="000000"/>
          <w:sz w:val="21"/>
          <w:szCs w:val="21"/>
          <w:lang w:val="en-US" w:eastAsia="en-GB"/>
        </w:rPr>
        <w:t>more similarities in distant cities that reside in different continents</w:t>
      </w:r>
      <w:r w:rsidR="007A7EEA" w:rsidRPr="00787ABB">
        <w:rPr>
          <w:rFonts w:ascii="var(--jp-content-font-family)" w:eastAsia="Times New Roman" w:hAnsi="var(--jp-content-font-family)" w:cs="Segoe UI"/>
          <w:color w:val="000000"/>
          <w:sz w:val="21"/>
          <w:szCs w:val="21"/>
          <w:lang w:val="en-US" w:eastAsia="en-GB"/>
        </w:rPr>
        <w:t xml:space="preserve"> and lead to less obvious insights on City similarities</w:t>
      </w:r>
      <w:r w:rsidRPr="00787ABB">
        <w:rPr>
          <w:rFonts w:ascii="var(--jp-content-font-family)" w:eastAsia="Times New Roman" w:hAnsi="var(--jp-content-font-family)" w:cs="Segoe UI"/>
          <w:color w:val="000000"/>
          <w:sz w:val="21"/>
          <w:szCs w:val="21"/>
          <w:lang w:val="en-US" w:eastAsia="en-GB"/>
        </w:rPr>
        <w:t>.</w:t>
      </w:r>
      <w:r w:rsidR="007A7EEA" w:rsidRPr="00787ABB">
        <w:rPr>
          <w:rFonts w:ascii="var(--jp-content-font-family)" w:eastAsia="Times New Roman" w:hAnsi="var(--jp-content-font-family)" w:cs="Segoe UI"/>
          <w:color w:val="000000"/>
          <w:sz w:val="21"/>
          <w:szCs w:val="21"/>
          <w:lang w:val="en-US" w:eastAsia="en-GB"/>
        </w:rPr>
        <w:t xml:space="preserve"> </w:t>
      </w:r>
      <w:r w:rsidR="0022402D" w:rsidRPr="00787ABB">
        <w:rPr>
          <w:rFonts w:ascii="var(--jp-content-font-family)" w:eastAsia="Times New Roman" w:hAnsi="var(--jp-content-font-family)" w:cs="Segoe UI"/>
          <w:color w:val="000000"/>
          <w:sz w:val="21"/>
          <w:szCs w:val="21"/>
          <w:lang w:val="en-US" w:eastAsia="en-GB"/>
        </w:rPr>
        <w:t>Unfortunately,</w:t>
      </w:r>
      <w:r w:rsidR="007A7EEA" w:rsidRPr="00787ABB">
        <w:rPr>
          <w:rFonts w:ascii="var(--jp-content-font-family)" w:eastAsia="Times New Roman" w:hAnsi="var(--jp-content-font-family)" w:cs="Segoe UI"/>
          <w:color w:val="000000"/>
          <w:sz w:val="21"/>
          <w:szCs w:val="21"/>
          <w:lang w:val="en-US" w:eastAsia="en-GB"/>
        </w:rPr>
        <w:t xml:space="preserve"> the effort necessary to review all the almost 700 different categories found by foursquare in the cities under analysis was beyond the budget of this small project.</w:t>
      </w:r>
    </w:p>
    <w:sectPr w:rsidR="00261A67" w:rsidRPr="00787A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sto MT">
    <w:panose1 w:val="02040603050505030304"/>
    <w:charset w:val="4D"/>
    <w:family w:val="roman"/>
    <w:pitch w:val="variable"/>
    <w:sig w:usb0="00000003" w:usb1="00000000" w:usb2="00000000" w:usb3="00000000" w:csb0="00000001" w:csb1="00000000"/>
  </w:font>
  <w:font w:name="var(--jp-content-font-family)">
    <w:altName w:val="Cambria"/>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var(--jp-code-font-family)">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62C"/>
    <w:rsid w:val="000B4813"/>
    <w:rsid w:val="00137C03"/>
    <w:rsid w:val="001A699B"/>
    <w:rsid w:val="0022402D"/>
    <w:rsid w:val="00261A67"/>
    <w:rsid w:val="00273BF9"/>
    <w:rsid w:val="002A5435"/>
    <w:rsid w:val="00491D2B"/>
    <w:rsid w:val="005047D5"/>
    <w:rsid w:val="0054723A"/>
    <w:rsid w:val="006D52D7"/>
    <w:rsid w:val="006E4144"/>
    <w:rsid w:val="00787ABB"/>
    <w:rsid w:val="007A7EEA"/>
    <w:rsid w:val="0098245E"/>
    <w:rsid w:val="009B0448"/>
    <w:rsid w:val="00C01A0E"/>
    <w:rsid w:val="00C2162C"/>
    <w:rsid w:val="00E30BAA"/>
    <w:rsid w:val="00E813A7"/>
    <w:rsid w:val="00F5422C"/>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BA1C"/>
  <w15:chartTrackingRefBased/>
  <w15:docId w15:val="{373B075B-E5DC-FA49-8A08-BCE2AA0F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162C"/>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C2162C"/>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62C"/>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C2162C"/>
    <w:rPr>
      <w:rFonts w:ascii="Times New Roman" w:eastAsia="Times New Roman" w:hAnsi="Times New Roman" w:cs="Times New Roman"/>
      <w:b/>
      <w:bCs/>
      <w:sz w:val="27"/>
      <w:szCs w:val="27"/>
      <w:lang w:eastAsia="en-GB"/>
    </w:rPr>
  </w:style>
  <w:style w:type="character" w:customStyle="1" w:styleId="jp-toolbarbuttoncomponent-label">
    <w:name w:val="jp-toolbarbuttoncomponent-label"/>
    <w:basedOn w:val="DefaultParagraphFont"/>
    <w:rsid w:val="00C2162C"/>
  </w:style>
  <w:style w:type="paragraph" w:styleId="NormalWeb">
    <w:name w:val="Normal (Web)"/>
    <w:basedOn w:val="Normal"/>
    <w:uiPriority w:val="99"/>
    <w:semiHidden/>
    <w:unhideWhenUsed/>
    <w:rsid w:val="00C2162C"/>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C2162C"/>
  </w:style>
  <w:style w:type="character" w:styleId="Strong">
    <w:name w:val="Strong"/>
    <w:basedOn w:val="DefaultParagraphFont"/>
    <w:uiPriority w:val="22"/>
    <w:qFormat/>
    <w:rsid w:val="00C2162C"/>
    <w:rPr>
      <w:b/>
      <w:bCs/>
    </w:rPr>
  </w:style>
  <w:style w:type="paragraph" w:styleId="HTMLPreformatted">
    <w:name w:val="HTML Preformatted"/>
    <w:basedOn w:val="Normal"/>
    <w:link w:val="HTMLPreformattedChar"/>
    <w:uiPriority w:val="99"/>
    <w:unhideWhenUsed/>
    <w:rsid w:val="00C2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2162C"/>
    <w:rPr>
      <w:rFonts w:ascii="Courier New" w:eastAsia="Times New Roman" w:hAnsi="Courier New" w:cs="Courier New"/>
      <w:sz w:val="20"/>
      <w:szCs w:val="20"/>
      <w:lang w:eastAsia="en-GB"/>
    </w:rPr>
  </w:style>
  <w:style w:type="character" w:customStyle="1" w:styleId="cm-keyword">
    <w:name w:val="cm-keyword"/>
    <w:basedOn w:val="DefaultParagraphFont"/>
    <w:rsid w:val="00C2162C"/>
  </w:style>
  <w:style w:type="character" w:customStyle="1" w:styleId="cm-variable">
    <w:name w:val="cm-variable"/>
    <w:basedOn w:val="DefaultParagraphFont"/>
    <w:rsid w:val="00C2162C"/>
  </w:style>
  <w:style w:type="character" w:customStyle="1" w:styleId="cm-operator">
    <w:name w:val="cm-operator"/>
    <w:basedOn w:val="DefaultParagraphFont"/>
    <w:rsid w:val="00C2162C"/>
  </w:style>
  <w:style w:type="character" w:customStyle="1" w:styleId="cm-property">
    <w:name w:val="cm-property"/>
    <w:basedOn w:val="DefaultParagraphFont"/>
    <w:rsid w:val="00C2162C"/>
  </w:style>
  <w:style w:type="character" w:customStyle="1" w:styleId="cm-string">
    <w:name w:val="cm-string"/>
    <w:basedOn w:val="DefaultParagraphFont"/>
    <w:rsid w:val="00C2162C"/>
  </w:style>
  <w:style w:type="character" w:customStyle="1" w:styleId="cm-number">
    <w:name w:val="cm-number"/>
    <w:basedOn w:val="DefaultParagraphFont"/>
    <w:rsid w:val="00C2162C"/>
  </w:style>
  <w:style w:type="character" w:styleId="HTMLCode">
    <w:name w:val="HTML Code"/>
    <w:basedOn w:val="DefaultParagraphFont"/>
    <w:uiPriority w:val="99"/>
    <w:semiHidden/>
    <w:unhideWhenUsed/>
    <w:rsid w:val="00C2162C"/>
    <w:rPr>
      <w:rFonts w:ascii="Courier New" w:eastAsia="Times New Roman" w:hAnsi="Courier New" w:cs="Courier New"/>
      <w:sz w:val="20"/>
      <w:szCs w:val="20"/>
    </w:rPr>
  </w:style>
  <w:style w:type="table" w:styleId="GridTable1Light">
    <w:name w:val="Grid Table 1 Light"/>
    <w:basedOn w:val="TableNormal"/>
    <w:uiPriority w:val="46"/>
    <w:rsid w:val="00C2162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6E41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787ABB"/>
    <w:rPr>
      <w:b/>
      <w:bCs/>
      <w:i/>
      <w:iCs/>
      <w:spacing w:val="5"/>
    </w:rPr>
  </w:style>
  <w:style w:type="paragraph" w:styleId="Title">
    <w:name w:val="Title"/>
    <w:basedOn w:val="Normal"/>
    <w:next w:val="Normal"/>
    <w:link w:val="TitleChar"/>
    <w:uiPriority w:val="10"/>
    <w:qFormat/>
    <w:rsid w:val="00787A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AB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787ABB"/>
    <w:pPr>
      <w:spacing w:after="100"/>
    </w:pPr>
  </w:style>
  <w:style w:type="paragraph" w:styleId="TOC3">
    <w:name w:val="toc 3"/>
    <w:basedOn w:val="Normal"/>
    <w:next w:val="Normal"/>
    <w:autoRedefine/>
    <w:uiPriority w:val="39"/>
    <w:unhideWhenUsed/>
    <w:rsid w:val="00787ABB"/>
    <w:pPr>
      <w:spacing w:after="100"/>
      <w:ind w:left="480"/>
    </w:pPr>
  </w:style>
  <w:style w:type="character" w:styleId="Hyperlink">
    <w:name w:val="Hyperlink"/>
    <w:basedOn w:val="DefaultParagraphFont"/>
    <w:uiPriority w:val="99"/>
    <w:unhideWhenUsed/>
    <w:rsid w:val="00787A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2196">
      <w:bodyDiv w:val="1"/>
      <w:marLeft w:val="0"/>
      <w:marRight w:val="0"/>
      <w:marTop w:val="0"/>
      <w:marBottom w:val="0"/>
      <w:divBdr>
        <w:top w:val="none" w:sz="0" w:space="0" w:color="auto"/>
        <w:left w:val="none" w:sz="0" w:space="0" w:color="auto"/>
        <w:bottom w:val="none" w:sz="0" w:space="0" w:color="auto"/>
        <w:right w:val="none" w:sz="0" w:space="0" w:color="auto"/>
      </w:divBdr>
      <w:divsChild>
        <w:div w:id="1722093768">
          <w:marLeft w:val="0"/>
          <w:marRight w:val="0"/>
          <w:marTop w:val="0"/>
          <w:marBottom w:val="0"/>
          <w:divBdr>
            <w:top w:val="none" w:sz="0" w:space="0" w:color="auto"/>
            <w:left w:val="none" w:sz="0" w:space="0" w:color="auto"/>
            <w:bottom w:val="none" w:sz="0" w:space="0" w:color="auto"/>
            <w:right w:val="none" w:sz="0" w:space="0" w:color="auto"/>
          </w:divBdr>
          <w:divsChild>
            <w:div w:id="76631422">
              <w:marLeft w:val="0"/>
              <w:marRight w:val="0"/>
              <w:marTop w:val="0"/>
              <w:marBottom w:val="0"/>
              <w:divBdr>
                <w:top w:val="none" w:sz="0" w:space="0" w:color="auto"/>
                <w:left w:val="none" w:sz="0" w:space="0" w:color="auto"/>
                <w:bottom w:val="none" w:sz="0" w:space="0" w:color="auto"/>
                <w:right w:val="none" w:sz="0" w:space="0" w:color="auto"/>
              </w:divBdr>
              <w:divsChild>
                <w:div w:id="707335179">
                  <w:marLeft w:val="0"/>
                  <w:marRight w:val="0"/>
                  <w:marTop w:val="0"/>
                  <w:marBottom w:val="0"/>
                  <w:divBdr>
                    <w:top w:val="none" w:sz="0" w:space="0" w:color="auto"/>
                    <w:left w:val="none" w:sz="0" w:space="0" w:color="auto"/>
                    <w:bottom w:val="none" w:sz="0" w:space="0" w:color="auto"/>
                    <w:right w:val="none" w:sz="0" w:space="0" w:color="auto"/>
                  </w:divBdr>
                </w:div>
              </w:divsChild>
            </w:div>
            <w:div w:id="64693520">
              <w:marLeft w:val="0"/>
              <w:marRight w:val="0"/>
              <w:marTop w:val="0"/>
              <w:marBottom w:val="0"/>
              <w:divBdr>
                <w:top w:val="none" w:sz="0" w:space="0" w:color="auto"/>
                <w:left w:val="none" w:sz="0" w:space="0" w:color="auto"/>
                <w:bottom w:val="none" w:sz="0" w:space="0" w:color="auto"/>
                <w:right w:val="none" w:sz="0" w:space="0" w:color="auto"/>
              </w:divBdr>
            </w:div>
          </w:divsChild>
        </w:div>
        <w:div w:id="2041006555">
          <w:marLeft w:val="0"/>
          <w:marRight w:val="0"/>
          <w:marTop w:val="0"/>
          <w:marBottom w:val="0"/>
          <w:divBdr>
            <w:top w:val="none" w:sz="0" w:space="0" w:color="auto"/>
            <w:left w:val="none" w:sz="0" w:space="0" w:color="auto"/>
            <w:bottom w:val="none" w:sz="0" w:space="0" w:color="auto"/>
            <w:right w:val="none" w:sz="0" w:space="0" w:color="auto"/>
          </w:divBdr>
          <w:divsChild>
            <w:div w:id="1369530923">
              <w:marLeft w:val="0"/>
              <w:marRight w:val="0"/>
              <w:marTop w:val="0"/>
              <w:marBottom w:val="0"/>
              <w:divBdr>
                <w:top w:val="none" w:sz="0" w:space="0" w:color="auto"/>
                <w:left w:val="none" w:sz="0" w:space="0" w:color="auto"/>
                <w:bottom w:val="none" w:sz="0" w:space="0" w:color="auto"/>
                <w:right w:val="none" w:sz="0" w:space="0" w:color="auto"/>
              </w:divBdr>
              <w:divsChild>
                <w:div w:id="446121911">
                  <w:marLeft w:val="0"/>
                  <w:marRight w:val="0"/>
                  <w:marTop w:val="0"/>
                  <w:marBottom w:val="0"/>
                  <w:divBdr>
                    <w:top w:val="none" w:sz="0" w:space="0" w:color="auto"/>
                    <w:left w:val="none" w:sz="0" w:space="0" w:color="auto"/>
                    <w:bottom w:val="none" w:sz="0" w:space="0" w:color="auto"/>
                    <w:right w:val="none" w:sz="0" w:space="0" w:color="auto"/>
                  </w:divBdr>
                  <w:divsChild>
                    <w:div w:id="1739014700">
                      <w:marLeft w:val="0"/>
                      <w:marRight w:val="0"/>
                      <w:marTop w:val="0"/>
                      <w:marBottom w:val="0"/>
                      <w:divBdr>
                        <w:top w:val="none" w:sz="0" w:space="0" w:color="auto"/>
                        <w:left w:val="none" w:sz="0" w:space="0" w:color="auto"/>
                        <w:bottom w:val="none" w:sz="0" w:space="0" w:color="auto"/>
                        <w:right w:val="none" w:sz="0" w:space="0" w:color="auto"/>
                      </w:divBdr>
                      <w:divsChild>
                        <w:div w:id="15030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719324">
              <w:marLeft w:val="0"/>
              <w:marRight w:val="0"/>
              <w:marTop w:val="0"/>
              <w:marBottom w:val="0"/>
              <w:divBdr>
                <w:top w:val="none" w:sz="0" w:space="0" w:color="auto"/>
                <w:left w:val="none" w:sz="0" w:space="0" w:color="auto"/>
                <w:bottom w:val="none" w:sz="0" w:space="0" w:color="auto"/>
                <w:right w:val="none" w:sz="0" w:space="0" w:color="auto"/>
              </w:divBdr>
              <w:divsChild>
                <w:div w:id="235746705">
                  <w:marLeft w:val="0"/>
                  <w:marRight w:val="0"/>
                  <w:marTop w:val="0"/>
                  <w:marBottom w:val="0"/>
                  <w:divBdr>
                    <w:top w:val="none" w:sz="0" w:space="0" w:color="auto"/>
                    <w:left w:val="none" w:sz="0" w:space="0" w:color="auto"/>
                    <w:bottom w:val="none" w:sz="0" w:space="0" w:color="auto"/>
                    <w:right w:val="none" w:sz="0" w:space="0" w:color="auto"/>
                  </w:divBdr>
                  <w:divsChild>
                    <w:div w:id="1636332396">
                      <w:marLeft w:val="0"/>
                      <w:marRight w:val="0"/>
                      <w:marTop w:val="0"/>
                      <w:marBottom w:val="0"/>
                      <w:divBdr>
                        <w:top w:val="none" w:sz="0" w:space="0" w:color="auto"/>
                        <w:left w:val="none" w:sz="0" w:space="0" w:color="auto"/>
                        <w:bottom w:val="none" w:sz="0" w:space="0" w:color="auto"/>
                        <w:right w:val="none" w:sz="0" w:space="0" w:color="auto"/>
                      </w:divBdr>
                      <w:divsChild>
                        <w:div w:id="5522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129280">
              <w:marLeft w:val="0"/>
              <w:marRight w:val="0"/>
              <w:marTop w:val="0"/>
              <w:marBottom w:val="0"/>
              <w:divBdr>
                <w:top w:val="none" w:sz="0" w:space="0" w:color="auto"/>
                <w:left w:val="none" w:sz="0" w:space="0" w:color="auto"/>
                <w:bottom w:val="none" w:sz="0" w:space="0" w:color="auto"/>
                <w:right w:val="none" w:sz="0" w:space="0" w:color="auto"/>
              </w:divBdr>
              <w:divsChild>
                <w:div w:id="765924591">
                  <w:marLeft w:val="0"/>
                  <w:marRight w:val="0"/>
                  <w:marTop w:val="0"/>
                  <w:marBottom w:val="0"/>
                  <w:divBdr>
                    <w:top w:val="none" w:sz="0" w:space="0" w:color="auto"/>
                    <w:left w:val="none" w:sz="0" w:space="0" w:color="auto"/>
                    <w:bottom w:val="none" w:sz="0" w:space="0" w:color="auto"/>
                    <w:right w:val="none" w:sz="0" w:space="0" w:color="auto"/>
                  </w:divBdr>
                  <w:divsChild>
                    <w:div w:id="1819374314">
                      <w:marLeft w:val="0"/>
                      <w:marRight w:val="0"/>
                      <w:marTop w:val="0"/>
                      <w:marBottom w:val="0"/>
                      <w:divBdr>
                        <w:top w:val="none" w:sz="0" w:space="0" w:color="auto"/>
                        <w:left w:val="none" w:sz="0" w:space="0" w:color="auto"/>
                        <w:bottom w:val="none" w:sz="0" w:space="0" w:color="auto"/>
                        <w:right w:val="none" w:sz="0" w:space="0" w:color="auto"/>
                      </w:divBdr>
                      <w:divsChild>
                        <w:div w:id="10930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5486">
              <w:marLeft w:val="0"/>
              <w:marRight w:val="0"/>
              <w:marTop w:val="0"/>
              <w:marBottom w:val="0"/>
              <w:divBdr>
                <w:top w:val="none" w:sz="0" w:space="0" w:color="auto"/>
                <w:left w:val="none" w:sz="0" w:space="0" w:color="auto"/>
                <w:bottom w:val="none" w:sz="0" w:space="0" w:color="auto"/>
                <w:right w:val="none" w:sz="0" w:space="0" w:color="auto"/>
              </w:divBdr>
              <w:divsChild>
                <w:div w:id="1898319159">
                  <w:marLeft w:val="0"/>
                  <w:marRight w:val="0"/>
                  <w:marTop w:val="0"/>
                  <w:marBottom w:val="0"/>
                  <w:divBdr>
                    <w:top w:val="none" w:sz="0" w:space="0" w:color="auto"/>
                    <w:left w:val="none" w:sz="0" w:space="0" w:color="auto"/>
                    <w:bottom w:val="none" w:sz="0" w:space="0" w:color="auto"/>
                    <w:right w:val="none" w:sz="0" w:space="0" w:color="auto"/>
                  </w:divBdr>
                  <w:divsChild>
                    <w:div w:id="10451743">
                      <w:marLeft w:val="0"/>
                      <w:marRight w:val="0"/>
                      <w:marTop w:val="0"/>
                      <w:marBottom w:val="0"/>
                      <w:divBdr>
                        <w:top w:val="none" w:sz="0" w:space="0" w:color="auto"/>
                        <w:left w:val="none" w:sz="0" w:space="0" w:color="auto"/>
                        <w:bottom w:val="none" w:sz="0" w:space="0" w:color="auto"/>
                        <w:right w:val="none" w:sz="0" w:space="0" w:color="auto"/>
                      </w:divBdr>
                      <w:divsChild>
                        <w:div w:id="19999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6251">
              <w:marLeft w:val="0"/>
              <w:marRight w:val="0"/>
              <w:marTop w:val="0"/>
              <w:marBottom w:val="0"/>
              <w:divBdr>
                <w:top w:val="none" w:sz="0" w:space="0" w:color="auto"/>
                <w:left w:val="none" w:sz="0" w:space="0" w:color="auto"/>
                <w:bottom w:val="none" w:sz="0" w:space="0" w:color="auto"/>
                <w:right w:val="none" w:sz="0" w:space="0" w:color="auto"/>
              </w:divBdr>
              <w:divsChild>
                <w:div w:id="1695763663">
                  <w:marLeft w:val="0"/>
                  <w:marRight w:val="0"/>
                  <w:marTop w:val="0"/>
                  <w:marBottom w:val="0"/>
                  <w:divBdr>
                    <w:top w:val="none" w:sz="0" w:space="0" w:color="auto"/>
                    <w:left w:val="none" w:sz="0" w:space="0" w:color="auto"/>
                    <w:bottom w:val="none" w:sz="0" w:space="0" w:color="auto"/>
                    <w:right w:val="none" w:sz="0" w:space="0" w:color="auto"/>
                  </w:divBdr>
                  <w:divsChild>
                    <w:div w:id="1990136082">
                      <w:marLeft w:val="0"/>
                      <w:marRight w:val="0"/>
                      <w:marTop w:val="0"/>
                      <w:marBottom w:val="0"/>
                      <w:divBdr>
                        <w:top w:val="none" w:sz="0" w:space="0" w:color="auto"/>
                        <w:left w:val="none" w:sz="0" w:space="0" w:color="auto"/>
                        <w:bottom w:val="none" w:sz="0" w:space="0" w:color="auto"/>
                        <w:right w:val="none" w:sz="0" w:space="0" w:color="auto"/>
                      </w:divBdr>
                      <w:divsChild>
                        <w:div w:id="12950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201">
              <w:marLeft w:val="0"/>
              <w:marRight w:val="0"/>
              <w:marTop w:val="0"/>
              <w:marBottom w:val="0"/>
              <w:divBdr>
                <w:top w:val="none" w:sz="0" w:space="0" w:color="auto"/>
                <w:left w:val="none" w:sz="0" w:space="0" w:color="auto"/>
                <w:bottom w:val="none" w:sz="0" w:space="0" w:color="auto"/>
                <w:right w:val="none" w:sz="0" w:space="0" w:color="auto"/>
              </w:divBdr>
              <w:divsChild>
                <w:div w:id="1326933870">
                  <w:marLeft w:val="0"/>
                  <w:marRight w:val="0"/>
                  <w:marTop w:val="0"/>
                  <w:marBottom w:val="0"/>
                  <w:divBdr>
                    <w:top w:val="none" w:sz="0" w:space="0" w:color="auto"/>
                    <w:left w:val="none" w:sz="0" w:space="0" w:color="auto"/>
                    <w:bottom w:val="none" w:sz="0" w:space="0" w:color="auto"/>
                    <w:right w:val="none" w:sz="0" w:space="0" w:color="auto"/>
                  </w:divBdr>
                  <w:divsChild>
                    <w:div w:id="676545379">
                      <w:marLeft w:val="0"/>
                      <w:marRight w:val="0"/>
                      <w:marTop w:val="0"/>
                      <w:marBottom w:val="0"/>
                      <w:divBdr>
                        <w:top w:val="none" w:sz="0" w:space="0" w:color="auto"/>
                        <w:left w:val="none" w:sz="0" w:space="0" w:color="auto"/>
                        <w:bottom w:val="none" w:sz="0" w:space="0" w:color="auto"/>
                        <w:right w:val="none" w:sz="0" w:space="0" w:color="auto"/>
                      </w:divBdr>
                      <w:divsChild>
                        <w:div w:id="1632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9693">
              <w:marLeft w:val="0"/>
              <w:marRight w:val="0"/>
              <w:marTop w:val="0"/>
              <w:marBottom w:val="0"/>
              <w:divBdr>
                <w:top w:val="none" w:sz="0" w:space="0" w:color="auto"/>
                <w:left w:val="none" w:sz="0" w:space="0" w:color="auto"/>
                <w:bottom w:val="none" w:sz="0" w:space="0" w:color="auto"/>
                <w:right w:val="none" w:sz="0" w:space="0" w:color="auto"/>
              </w:divBdr>
              <w:divsChild>
                <w:div w:id="1720519097">
                  <w:marLeft w:val="0"/>
                  <w:marRight w:val="0"/>
                  <w:marTop w:val="0"/>
                  <w:marBottom w:val="0"/>
                  <w:divBdr>
                    <w:top w:val="none" w:sz="0" w:space="0" w:color="auto"/>
                    <w:left w:val="none" w:sz="0" w:space="0" w:color="auto"/>
                    <w:bottom w:val="none" w:sz="0" w:space="0" w:color="auto"/>
                    <w:right w:val="none" w:sz="0" w:space="0" w:color="auto"/>
                  </w:divBdr>
                  <w:divsChild>
                    <w:div w:id="39715296">
                      <w:marLeft w:val="0"/>
                      <w:marRight w:val="0"/>
                      <w:marTop w:val="0"/>
                      <w:marBottom w:val="0"/>
                      <w:divBdr>
                        <w:top w:val="none" w:sz="0" w:space="0" w:color="auto"/>
                        <w:left w:val="none" w:sz="0" w:space="0" w:color="auto"/>
                        <w:bottom w:val="none" w:sz="0" w:space="0" w:color="auto"/>
                        <w:right w:val="none" w:sz="0" w:space="0" w:color="auto"/>
                      </w:divBdr>
                      <w:divsChild>
                        <w:div w:id="6754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90782">
      <w:bodyDiv w:val="1"/>
      <w:marLeft w:val="0"/>
      <w:marRight w:val="0"/>
      <w:marTop w:val="0"/>
      <w:marBottom w:val="0"/>
      <w:divBdr>
        <w:top w:val="none" w:sz="0" w:space="0" w:color="auto"/>
        <w:left w:val="none" w:sz="0" w:space="0" w:color="auto"/>
        <w:bottom w:val="none" w:sz="0" w:space="0" w:color="auto"/>
        <w:right w:val="none" w:sz="0" w:space="0" w:color="auto"/>
      </w:divBdr>
    </w:div>
    <w:div w:id="900095338">
      <w:bodyDiv w:val="1"/>
      <w:marLeft w:val="0"/>
      <w:marRight w:val="0"/>
      <w:marTop w:val="0"/>
      <w:marBottom w:val="0"/>
      <w:divBdr>
        <w:top w:val="none" w:sz="0" w:space="0" w:color="auto"/>
        <w:left w:val="none" w:sz="0" w:space="0" w:color="auto"/>
        <w:bottom w:val="none" w:sz="0" w:space="0" w:color="auto"/>
        <w:right w:val="none" w:sz="0" w:space="0" w:color="auto"/>
      </w:divBdr>
      <w:divsChild>
        <w:div w:id="1976910530">
          <w:marLeft w:val="0"/>
          <w:marRight w:val="0"/>
          <w:marTop w:val="0"/>
          <w:marBottom w:val="0"/>
          <w:divBdr>
            <w:top w:val="none" w:sz="0" w:space="0" w:color="auto"/>
            <w:left w:val="none" w:sz="0" w:space="0" w:color="auto"/>
            <w:bottom w:val="none" w:sz="0" w:space="0" w:color="auto"/>
            <w:right w:val="none" w:sz="0" w:space="0" w:color="auto"/>
          </w:divBdr>
          <w:divsChild>
            <w:div w:id="1509444983">
              <w:marLeft w:val="0"/>
              <w:marRight w:val="0"/>
              <w:marTop w:val="0"/>
              <w:marBottom w:val="0"/>
              <w:divBdr>
                <w:top w:val="none" w:sz="0" w:space="0" w:color="auto"/>
                <w:left w:val="none" w:sz="0" w:space="0" w:color="auto"/>
                <w:bottom w:val="none" w:sz="0" w:space="0" w:color="auto"/>
                <w:right w:val="none" w:sz="0" w:space="0" w:color="auto"/>
              </w:divBdr>
            </w:div>
          </w:divsChild>
        </w:div>
        <w:div w:id="708645488">
          <w:marLeft w:val="0"/>
          <w:marRight w:val="0"/>
          <w:marTop w:val="0"/>
          <w:marBottom w:val="0"/>
          <w:divBdr>
            <w:top w:val="none" w:sz="0" w:space="0" w:color="auto"/>
            <w:left w:val="none" w:sz="0" w:space="0" w:color="auto"/>
            <w:bottom w:val="none" w:sz="0" w:space="0" w:color="auto"/>
            <w:right w:val="none" w:sz="0" w:space="0" w:color="auto"/>
          </w:divBdr>
        </w:div>
        <w:div w:id="1338773666">
          <w:marLeft w:val="0"/>
          <w:marRight w:val="0"/>
          <w:marTop w:val="0"/>
          <w:marBottom w:val="0"/>
          <w:divBdr>
            <w:top w:val="none" w:sz="0" w:space="0" w:color="auto"/>
            <w:left w:val="none" w:sz="0" w:space="0" w:color="auto"/>
            <w:bottom w:val="none" w:sz="0" w:space="0" w:color="auto"/>
            <w:right w:val="none" w:sz="0" w:space="0" w:color="auto"/>
          </w:divBdr>
          <w:divsChild>
            <w:div w:id="1517422474">
              <w:marLeft w:val="0"/>
              <w:marRight w:val="0"/>
              <w:marTop w:val="0"/>
              <w:marBottom w:val="0"/>
              <w:divBdr>
                <w:top w:val="none" w:sz="0" w:space="0" w:color="auto"/>
                <w:left w:val="none" w:sz="0" w:space="0" w:color="auto"/>
                <w:bottom w:val="none" w:sz="0" w:space="0" w:color="auto"/>
                <w:right w:val="none" w:sz="0" w:space="0" w:color="auto"/>
              </w:divBdr>
            </w:div>
          </w:divsChild>
        </w:div>
        <w:div w:id="660084257">
          <w:marLeft w:val="0"/>
          <w:marRight w:val="0"/>
          <w:marTop w:val="0"/>
          <w:marBottom w:val="0"/>
          <w:divBdr>
            <w:top w:val="none" w:sz="0" w:space="0" w:color="auto"/>
            <w:left w:val="none" w:sz="0" w:space="0" w:color="auto"/>
            <w:bottom w:val="none" w:sz="0" w:space="0" w:color="auto"/>
            <w:right w:val="none" w:sz="0" w:space="0" w:color="auto"/>
          </w:divBdr>
        </w:div>
        <w:div w:id="842206770">
          <w:marLeft w:val="0"/>
          <w:marRight w:val="0"/>
          <w:marTop w:val="0"/>
          <w:marBottom w:val="0"/>
          <w:divBdr>
            <w:top w:val="none" w:sz="0" w:space="0" w:color="auto"/>
            <w:left w:val="none" w:sz="0" w:space="0" w:color="auto"/>
            <w:bottom w:val="none" w:sz="0" w:space="0" w:color="auto"/>
            <w:right w:val="none" w:sz="0" w:space="0" w:color="auto"/>
          </w:divBdr>
          <w:divsChild>
            <w:div w:id="1871605969">
              <w:marLeft w:val="0"/>
              <w:marRight w:val="0"/>
              <w:marTop w:val="0"/>
              <w:marBottom w:val="0"/>
              <w:divBdr>
                <w:top w:val="none" w:sz="0" w:space="0" w:color="auto"/>
                <w:left w:val="none" w:sz="0" w:space="0" w:color="auto"/>
                <w:bottom w:val="none" w:sz="0" w:space="0" w:color="auto"/>
                <w:right w:val="none" w:sz="0" w:space="0" w:color="auto"/>
              </w:divBdr>
            </w:div>
          </w:divsChild>
        </w:div>
        <w:div w:id="556084656">
          <w:marLeft w:val="0"/>
          <w:marRight w:val="0"/>
          <w:marTop w:val="0"/>
          <w:marBottom w:val="0"/>
          <w:divBdr>
            <w:top w:val="none" w:sz="0" w:space="0" w:color="auto"/>
            <w:left w:val="none" w:sz="0" w:space="0" w:color="auto"/>
            <w:bottom w:val="none" w:sz="0" w:space="0" w:color="auto"/>
            <w:right w:val="none" w:sz="0" w:space="0" w:color="auto"/>
          </w:divBdr>
        </w:div>
        <w:div w:id="274607051">
          <w:marLeft w:val="0"/>
          <w:marRight w:val="0"/>
          <w:marTop w:val="0"/>
          <w:marBottom w:val="0"/>
          <w:divBdr>
            <w:top w:val="none" w:sz="0" w:space="0" w:color="auto"/>
            <w:left w:val="none" w:sz="0" w:space="0" w:color="auto"/>
            <w:bottom w:val="none" w:sz="0" w:space="0" w:color="auto"/>
            <w:right w:val="none" w:sz="0" w:space="0" w:color="auto"/>
          </w:divBdr>
          <w:divsChild>
            <w:div w:id="1611281198">
              <w:marLeft w:val="0"/>
              <w:marRight w:val="0"/>
              <w:marTop w:val="0"/>
              <w:marBottom w:val="0"/>
              <w:divBdr>
                <w:top w:val="none" w:sz="0" w:space="0" w:color="auto"/>
                <w:left w:val="none" w:sz="0" w:space="0" w:color="auto"/>
                <w:bottom w:val="none" w:sz="0" w:space="0" w:color="auto"/>
                <w:right w:val="none" w:sz="0" w:space="0" w:color="auto"/>
              </w:divBdr>
            </w:div>
          </w:divsChild>
        </w:div>
        <w:div w:id="697854794">
          <w:marLeft w:val="0"/>
          <w:marRight w:val="0"/>
          <w:marTop w:val="0"/>
          <w:marBottom w:val="0"/>
          <w:divBdr>
            <w:top w:val="none" w:sz="0" w:space="0" w:color="auto"/>
            <w:left w:val="none" w:sz="0" w:space="0" w:color="auto"/>
            <w:bottom w:val="none" w:sz="0" w:space="0" w:color="auto"/>
            <w:right w:val="none" w:sz="0" w:space="0" w:color="auto"/>
          </w:divBdr>
        </w:div>
        <w:div w:id="1587574616">
          <w:marLeft w:val="0"/>
          <w:marRight w:val="0"/>
          <w:marTop w:val="0"/>
          <w:marBottom w:val="0"/>
          <w:divBdr>
            <w:top w:val="none" w:sz="0" w:space="0" w:color="auto"/>
            <w:left w:val="none" w:sz="0" w:space="0" w:color="auto"/>
            <w:bottom w:val="none" w:sz="0" w:space="0" w:color="auto"/>
            <w:right w:val="none" w:sz="0" w:space="0" w:color="auto"/>
          </w:divBdr>
          <w:divsChild>
            <w:div w:id="734470045">
              <w:marLeft w:val="0"/>
              <w:marRight w:val="0"/>
              <w:marTop w:val="0"/>
              <w:marBottom w:val="0"/>
              <w:divBdr>
                <w:top w:val="none" w:sz="0" w:space="0" w:color="auto"/>
                <w:left w:val="none" w:sz="0" w:space="0" w:color="auto"/>
                <w:bottom w:val="none" w:sz="0" w:space="0" w:color="auto"/>
                <w:right w:val="none" w:sz="0" w:space="0" w:color="auto"/>
              </w:divBdr>
            </w:div>
          </w:divsChild>
        </w:div>
        <w:div w:id="311519986">
          <w:marLeft w:val="0"/>
          <w:marRight w:val="0"/>
          <w:marTop w:val="0"/>
          <w:marBottom w:val="0"/>
          <w:divBdr>
            <w:top w:val="none" w:sz="0" w:space="0" w:color="auto"/>
            <w:left w:val="none" w:sz="0" w:space="0" w:color="auto"/>
            <w:bottom w:val="none" w:sz="0" w:space="0" w:color="auto"/>
            <w:right w:val="none" w:sz="0" w:space="0" w:color="auto"/>
          </w:divBdr>
        </w:div>
        <w:div w:id="2002149080">
          <w:marLeft w:val="0"/>
          <w:marRight w:val="0"/>
          <w:marTop w:val="0"/>
          <w:marBottom w:val="0"/>
          <w:divBdr>
            <w:top w:val="none" w:sz="0" w:space="0" w:color="auto"/>
            <w:left w:val="none" w:sz="0" w:space="0" w:color="auto"/>
            <w:bottom w:val="none" w:sz="0" w:space="0" w:color="auto"/>
            <w:right w:val="none" w:sz="0" w:space="0" w:color="auto"/>
          </w:divBdr>
          <w:divsChild>
            <w:div w:id="2003964792">
              <w:marLeft w:val="0"/>
              <w:marRight w:val="0"/>
              <w:marTop w:val="0"/>
              <w:marBottom w:val="0"/>
              <w:divBdr>
                <w:top w:val="none" w:sz="0" w:space="0" w:color="auto"/>
                <w:left w:val="none" w:sz="0" w:space="0" w:color="auto"/>
                <w:bottom w:val="none" w:sz="0" w:space="0" w:color="auto"/>
                <w:right w:val="none" w:sz="0" w:space="0" w:color="auto"/>
              </w:divBdr>
            </w:div>
          </w:divsChild>
        </w:div>
        <w:div w:id="468209961">
          <w:marLeft w:val="0"/>
          <w:marRight w:val="0"/>
          <w:marTop w:val="0"/>
          <w:marBottom w:val="0"/>
          <w:divBdr>
            <w:top w:val="none" w:sz="0" w:space="0" w:color="auto"/>
            <w:left w:val="none" w:sz="0" w:space="0" w:color="auto"/>
            <w:bottom w:val="none" w:sz="0" w:space="0" w:color="auto"/>
            <w:right w:val="none" w:sz="0" w:space="0" w:color="auto"/>
          </w:divBdr>
        </w:div>
        <w:div w:id="48580228">
          <w:marLeft w:val="0"/>
          <w:marRight w:val="0"/>
          <w:marTop w:val="0"/>
          <w:marBottom w:val="0"/>
          <w:divBdr>
            <w:top w:val="none" w:sz="0" w:space="0" w:color="auto"/>
            <w:left w:val="none" w:sz="0" w:space="0" w:color="auto"/>
            <w:bottom w:val="none" w:sz="0" w:space="0" w:color="auto"/>
            <w:right w:val="none" w:sz="0" w:space="0" w:color="auto"/>
          </w:divBdr>
          <w:divsChild>
            <w:div w:id="1134717075">
              <w:marLeft w:val="0"/>
              <w:marRight w:val="0"/>
              <w:marTop w:val="0"/>
              <w:marBottom w:val="0"/>
              <w:divBdr>
                <w:top w:val="none" w:sz="0" w:space="0" w:color="auto"/>
                <w:left w:val="none" w:sz="0" w:space="0" w:color="auto"/>
                <w:bottom w:val="none" w:sz="0" w:space="0" w:color="auto"/>
                <w:right w:val="none" w:sz="0" w:space="0" w:color="auto"/>
              </w:divBdr>
            </w:div>
          </w:divsChild>
        </w:div>
        <w:div w:id="1428578999">
          <w:marLeft w:val="0"/>
          <w:marRight w:val="0"/>
          <w:marTop w:val="0"/>
          <w:marBottom w:val="0"/>
          <w:divBdr>
            <w:top w:val="none" w:sz="0" w:space="0" w:color="auto"/>
            <w:left w:val="none" w:sz="0" w:space="0" w:color="auto"/>
            <w:bottom w:val="none" w:sz="0" w:space="0" w:color="auto"/>
            <w:right w:val="none" w:sz="0" w:space="0" w:color="auto"/>
          </w:divBdr>
        </w:div>
        <w:div w:id="1480151820">
          <w:marLeft w:val="0"/>
          <w:marRight w:val="0"/>
          <w:marTop w:val="0"/>
          <w:marBottom w:val="0"/>
          <w:divBdr>
            <w:top w:val="none" w:sz="0" w:space="0" w:color="auto"/>
            <w:left w:val="none" w:sz="0" w:space="0" w:color="auto"/>
            <w:bottom w:val="none" w:sz="0" w:space="0" w:color="auto"/>
            <w:right w:val="none" w:sz="0" w:space="0" w:color="auto"/>
          </w:divBdr>
          <w:divsChild>
            <w:div w:id="751463737">
              <w:marLeft w:val="0"/>
              <w:marRight w:val="0"/>
              <w:marTop w:val="0"/>
              <w:marBottom w:val="0"/>
              <w:divBdr>
                <w:top w:val="none" w:sz="0" w:space="0" w:color="auto"/>
                <w:left w:val="none" w:sz="0" w:space="0" w:color="auto"/>
                <w:bottom w:val="none" w:sz="0" w:space="0" w:color="auto"/>
                <w:right w:val="none" w:sz="0" w:space="0" w:color="auto"/>
              </w:divBdr>
            </w:div>
          </w:divsChild>
        </w:div>
        <w:div w:id="452098078">
          <w:marLeft w:val="0"/>
          <w:marRight w:val="0"/>
          <w:marTop w:val="0"/>
          <w:marBottom w:val="0"/>
          <w:divBdr>
            <w:top w:val="none" w:sz="0" w:space="0" w:color="auto"/>
            <w:left w:val="none" w:sz="0" w:space="0" w:color="auto"/>
            <w:bottom w:val="none" w:sz="0" w:space="0" w:color="auto"/>
            <w:right w:val="none" w:sz="0" w:space="0" w:color="auto"/>
          </w:divBdr>
        </w:div>
        <w:div w:id="338889284">
          <w:marLeft w:val="0"/>
          <w:marRight w:val="0"/>
          <w:marTop w:val="0"/>
          <w:marBottom w:val="0"/>
          <w:divBdr>
            <w:top w:val="none" w:sz="0" w:space="0" w:color="auto"/>
            <w:left w:val="none" w:sz="0" w:space="0" w:color="auto"/>
            <w:bottom w:val="none" w:sz="0" w:space="0" w:color="auto"/>
            <w:right w:val="none" w:sz="0" w:space="0" w:color="auto"/>
          </w:divBdr>
          <w:divsChild>
            <w:div w:id="1325358484">
              <w:marLeft w:val="0"/>
              <w:marRight w:val="0"/>
              <w:marTop w:val="0"/>
              <w:marBottom w:val="0"/>
              <w:divBdr>
                <w:top w:val="none" w:sz="0" w:space="0" w:color="auto"/>
                <w:left w:val="none" w:sz="0" w:space="0" w:color="auto"/>
                <w:bottom w:val="none" w:sz="0" w:space="0" w:color="auto"/>
                <w:right w:val="none" w:sz="0" w:space="0" w:color="auto"/>
              </w:divBdr>
            </w:div>
          </w:divsChild>
        </w:div>
        <w:div w:id="1570925440">
          <w:marLeft w:val="0"/>
          <w:marRight w:val="0"/>
          <w:marTop w:val="0"/>
          <w:marBottom w:val="0"/>
          <w:divBdr>
            <w:top w:val="none" w:sz="0" w:space="0" w:color="auto"/>
            <w:left w:val="none" w:sz="0" w:space="0" w:color="auto"/>
            <w:bottom w:val="none" w:sz="0" w:space="0" w:color="auto"/>
            <w:right w:val="none" w:sz="0" w:space="0" w:color="auto"/>
          </w:divBdr>
        </w:div>
        <w:div w:id="781730543">
          <w:marLeft w:val="0"/>
          <w:marRight w:val="0"/>
          <w:marTop w:val="0"/>
          <w:marBottom w:val="0"/>
          <w:divBdr>
            <w:top w:val="none" w:sz="0" w:space="0" w:color="auto"/>
            <w:left w:val="none" w:sz="0" w:space="0" w:color="auto"/>
            <w:bottom w:val="none" w:sz="0" w:space="0" w:color="auto"/>
            <w:right w:val="none" w:sz="0" w:space="0" w:color="auto"/>
          </w:divBdr>
          <w:divsChild>
            <w:div w:id="1172069857">
              <w:marLeft w:val="0"/>
              <w:marRight w:val="0"/>
              <w:marTop w:val="0"/>
              <w:marBottom w:val="0"/>
              <w:divBdr>
                <w:top w:val="none" w:sz="0" w:space="0" w:color="auto"/>
                <w:left w:val="none" w:sz="0" w:space="0" w:color="auto"/>
                <w:bottom w:val="none" w:sz="0" w:space="0" w:color="auto"/>
                <w:right w:val="none" w:sz="0" w:space="0" w:color="auto"/>
              </w:divBdr>
            </w:div>
          </w:divsChild>
        </w:div>
        <w:div w:id="1629900073">
          <w:marLeft w:val="0"/>
          <w:marRight w:val="0"/>
          <w:marTop w:val="0"/>
          <w:marBottom w:val="0"/>
          <w:divBdr>
            <w:top w:val="none" w:sz="0" w:space="0" w:color="auto"/>
            <w:left w:val="none" w:sz="0" w:space="0" w:color="auto"/>
            <w:bottom w:val="none" w:sz="0" w:space="0" w:color="auto"/>
            <w:right w:val="none" w:sz="0" w:space="0" w:color="auto"/>
          </w:divBdr>
        </w:div>
      </w:divsChild>
    </w:div>
    <w:div w:id="1214973040">
      <w:bodyDiv w:val="1"/>
      <w:marLeft w:val="0"/>
      <w:marRight w:val="0"/>
      <w:marTop w:val="0"/>
      <w:marBottom w:val="0"/>
      <w:divBdr>
        <w:top w:val="none" w:sz="0" w:space="0" w:color="auto"/>
        <w:left w:val="none" w:sz="0" w:space="0" w:color="auto"/>
        <w:bottom w:val="none" w:sz="0" w:space="0" w:color="auto"/>
        <w:right w:val="none" w:sz="0" w:space="0" w:color="auto"/>
      </w:divBdr>
      <w:divsChild>
        <w:div w:id="1856075377">
          <w:marLeft w:val="0"/>
          <w:marRight w:val="0"/>
          <w:marTop w:val="0"/>
          <w:marBottom w:val="0"/>
          <w:divBdr>
            <w:top w:val="none" w:sz="0" w:space="0" w:color="auto"/>
            <w:left w:val="none" w:sz="0" w:space="0" w:color="auto"/>
            <w:bottom w:val="none" w:sz="0" w:space="0" w:color="auto"/>
            <w:right w:val="none" w:sz="0" w:space="0" w:color="auto"/>
          </w:divBdr>
          <w:divsChild>
            <w:div w:id="470440736">
              <w:marLeft w:val="0"/>
              <w:marRight w:val="0"/>
              <w:marTop w:val="0"/>
              <w:marBottom w:val="0"/>
              <w:divBdr>
                <w:top w:val="none" w:sz="0" w:space="0" w:color="auto"/>
                <w:left w:val="none" w:sz="0" w:space="0" w:color="auto"/>
                <w:bottom w:val="none" w:sz="0" w:space="0" w:color="auto"/>
                <w:right w:val="none" w:sz="0" w:space="0" w:color="auto"/>
              </w:divBdr>
              <w:divsChild>
                <w:div w:id="423839069">
                  <w:marLeft w:val="0"/>
                  <w:marRight w:val="0"/>
                  <w:marTop w:val="0"/>
                  <w:marBottom w:val="0"/>
                  <w:divBdr>
                    <w:top w:val="none" w:sz="0" w:space="0" w:color="auto"/>
                    <w:left w:val="none" w:sz="0" w:space="0" w:color="auto"/>
                    <w:bottom w:val="none" w:sz="0" w:space="0" w:color="auto"/>
                    <w:right w:val="none" w:sz="0" w:space="0" w:color="auto"/>
                  </w:divBdr>
                  <w:divsChild>
                    <w:div w:id="14251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05156">
          <w:marLeft w:val="0"/>
          <w:marRight w:val="0"/>
          <w:marTop w:val="0"/>
          <w:marBottom w:val="0"/>
          <w:divBdr>
            <w:top w:val="none" w:sz="0" w:space="0" w:color="auto"/>
            <w:left w:val="none" w:sz="0" w:space="0" w:color="auto"/>
            <w:bottom w:val="none" w:sz="0" w:space="0" w:color="auto"/>
            <w:right w:val="none" w:sz="0" w:space="0" w:color="auto"/>
          </w:divBdr>
          <w:divsChild>
            <w:div w:id="706756959">
              <w:marLeft w:val="0"/>
              <w:marRight w:val="0"/>
              <w:marTop w:val="0"/>
              <w:marBottom w:val="0"/>
              <w:divBdr>
                <w:top w:val="none" w:sz="0" w:space="0" w:color="auto"/>
                <w:left w:val="none" w:sz="0" w:space="0" w:color="auto"/>
                <w:bottom w:val="none" w:sz="0" w:space="0" w:color="auto"/>
                <w:right w:val="none" w:sz="0" w:space="0" w:color="auto"/>
              </w:divBdr>
              <w:divsChild>
                <w:div w:id="342052140">
                  <w:marLeft w:val="0"/>
                  <w:marRight w:val="0"/>
                  <w:marTop w:val="0"/>
                  <w:marBottom w:val="0"/>
                  <w:divBdr>
                    <w:top w:val="none" w:sz="0" w:space="0" w:color="auto"/>
                    <w:left w:val="none" w:sz="0" w:space="0" w:color="auto"/>
                    <w:bottom w:val="none" w:sz="0" w:space="0" w:color="auto"/>
                    <w:right w:val="none" w:sz="0" w:space="0" w:color="auto"/>
                  </w:divBdr>
                  <w:divsChild>
                    <w:div w:id="1354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7552">
      <w:bodyDiv w:val="1"/>
      <w:marLeft w:val="0"/>
      <w:marRight w:val="0"/>
      <w:marTop w:val="0"/>
      <w:marBottom w:val="0"/>
      <w:divBdr>
        <w:top w:val="none" w:sz="0" w:space="0" w:color="auto"/>
        <w:left w:val="none" w:sz="0" w:space="0" w:color="auto"/>
        <w:bottom w:val="none" w:sz="0" w:space="0" w:color="auto"/>
        <w:right w:val="none" w:sz="0" w:space="0" w:color="auto"/>
      </w:divBdr>
      <w:divsChild>
        <w:div w:id="1700005794">
          <w:marLeft w:val="0"/>
          <w:marRight w:val="0"/>
          <w:marTop w:val="0"/>
          <w:marBottom w:val="0"/>
          <w:divBdr>
            <w:top w:val="none" w:sz="0" w:space="0" w:color="auto"/>
            <w:left w:val="none" w:sz="0" w:space="0" w:color="auto"/>
            <w:bottom w:val="none" w:sz="0" w:space="0" w:color="auto"/>
            <w:right w:val="none" w:sz="0" w:space="0" w:color="auto"/>
          </w:divBdr>
          <w:divsChild>
            <w:div w:id="1339818797">
              <w:marLeft w:val="0"/>
              <w:marRight w:val="0"/>
              <w:marTop w:val="0"/>
              <w:marBottom w:val="0"/>
              <w:divBdr>
                <w:top w:val="none" w:sz="0" w:space="0" w:color="auto"/>
                <w:left w:val="none" w:sz="0" w:space="0" w:color="auto"/>
                <w:bottom w:val="none" w:sz="0" w:space="0" w:color="auto"/>
                <w:right w:val="none" w:sz="0" w:space="0" w:color="auto"/>
              </w:divBdr>
              <w:divsChild>
                <w:div w:id="678387550">
                  <w:marLeft w:val="0"/>
                  <w:marRight w:val="0"/>
                  <w:marTop w:val="0"/>
                  <w:marBottom w:val="0"/>
                  <w:divBdr>
                    <w:top w:val="none" w:sz="0" w:space="0" w:color="auto"/>
                    <w:left w:val="none" w:sz="0" w:space="0" w:color="auto"/>
                    <w:bottom w:val="none" w:sz="0" w:space="0" w:color="auto"/>
                    <w:right w:val="none" w:sz="0" w:space="0" w:color="auto"/>
                  </w:divBdr>
                  <w:divsChild>
                    <w:div w:id="1039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0546">
          <w:marLeft w:val="0"/>
          <w:marRight w:val="0"/>
          <w:marTop w:val="0"/>
          <w:marBottom w:val="0"/>
          <w:divBdr>
            <w:top w:val="none" w:sz="0" w:space="0" w:color="auto"/>
            <w:left w:val="none" w:sz="0" w:space="0" w:color="auto"/>
            <w:bottom w:val="none" w:sz="0" w:space="0" w:color="auto"/>
            <w:right w:val="none" w:sz="0" w:space="0" w:color="auto"/>
          </w:divBdr>
          <w:divsChild>
            <w:div w:id="2140564189">
              <w:marLeft w:val="0"/>
              <w:marRight w:val="0"/>
              <w:marTop w:val="0"/>
              <w:marBottom w:val="0"/>
              <w:divBdr>
                <w:top w:val="none" w:sz="0" w:space="0" w:color="auto"/>
                <w:left w:val="none" w:sz="0" w:space="0" w:color="auto"/>
                <w:bottom w:val="none" w:sz="0" w:space="0" w:color="auto"/>
                <w:right w:val="none" w:sz="0" w:space="0" w:color="auto"/>
              </w:divBdr>
              <w:divsChild>
                <w:div w:id="30230329">
                  <w:marLeft w:val="0"/>
                  <w:marRight w:val="0"/>
                  <w:marTop w:val="0"/>
                  <w:marBottom w:val="0"/>
                  <w:divBdr>
                    <w:top w:val="none" w:sz="0" w:space="0" w:color="auto"/>
                    <w:left w:val="none" w:sz="0" w:space="0" w:color="auto"/>
                    <w:bottom w:val="none" w:sz="0" w:space="0" w:color="auto"/>
                    <w:right w:val="none" w:sz="0" w:space="0" w:color="auto"/>
                  </w:divBdr>
                  <w:divsChild>
                    <w:div w:id="16924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98832">
          <w:marLeft w:val="0"/>
          <w:marRight w:val="0"/>
          <w:marTop w:val="0"/>
          <w:marBottom w:val="0"/>
          <w:divBdr>
            <w:top w:val="none" w:sz="0" w:space="0" w:color="auto"/>
            <w:left w:val="none" w:sz="0" w:space="0" w:color="auto"/>
            <w:bottom w:val="none" w:sz="0" w:space="0" w:color="auto"/>
            <w:right w:val="none" w:sz="0" w:space="0" w:color="auto"/>
          </w:divBdr>
          <w:divsChild>
            <w:div w:id="1860659385">
              <w:marLeft w:val="0"/>
              <w:marRight w:val="0"/>
              <w:marTop w:val="0"/>
              <w:marBottom w:val="0"/>
              <w:divBdr>
                <w:top w:val="none" w:sz="0" w:space="0" w:color="auto"/>
                <w:left w:val="none" w:sz="0" w:space="0" w:color="auto"/>
                <w:bottom w:val="none" w:sz="0" w:space="0" w:color="auto"/>
                <w:right w:val="none" w:sz="0" w:space="0" w:color="auto"/>
              </w:divBdr>
              <w:divsChild>
                <w:div w:id="363598128">
                  <w:marLeft w:val="0"/>
                  <w:marRight w:val="0"/>
                  <w:marTop w:val="0"/>
                  <w:marBottom w:val="0"/>
                  <w:divBdr>
                    <w:top w:val="none" w:sz="0" w:space="0" w:color="auto"/>
                    <w:left w:val="none" w:sz="0" w:space="0" w:color="auto"/>
                    <w:bottom w:val="none" w:sz="0" w:space="0" w:color="auto"/>
                    <w:right w:val="none" w:sz="0" w:space="0" w:color="auto"/>
                  </w:divBdr>
                  <w:divsChild>
                    <w:div w:id="1783453302">
                      <w:marLeft w:val="0"/>
                      <w:marRight w:val="0"/>
                      <w:marTop w:val="0"/>
                      <w:marBottom w:val="0"/>
                      <w:divBdr>
                        <w:top w:val="none" w:sz="0" w:space="0" w:color="auto"/>
                        <w:left w:val="none" w:sz="0" w:space="0" w:color="auto"/>
                        <w:bottom w:val="none" w:sz="0" w:space="0" w:color="auto"/>
                        <w:right w:val="none" w:sz="0" w:space="0" w:color="auto"/>
                      </w:divBdr>
                      <w:divsChild>
                        <w:div w:id="238760145">
                          <w:marLeft w:val="0"/>
                          <w:marRight w:val="0"/>
                          <w:marTop w:val="0"/>
                          <w:marBottom w:val="0"/>
                          <w:divBdr>
                            <w:top w:val="none" w:sz="0" w:space="0" w:color="auto"/>
                            <w:left w:val="none" w:sz="0" w:space="0" w:color="auto"/>
                            <w:bottom w:val="none" w:sz="0" w:space="0" w:color="auto"/>
                            <w:right w:val="none" w:sz="0" w:space="0" w:color="auto"/>
                          </w:divBdr>
                          <w:divsChild>
                            <w:div w:id="1992713000">
                              <w:marLeft w:val="0"/>
                              <w:marRight w:val="-450"/>
                              <w:marTop w:val="0"/>
                              <w:marBottom w:val="0"/>
                              <w:divBdr>
                                <w:top w:val="none" w:sz="0" w:space="0" w:color="auto"/>
                                <w:left w:val="none" w:sz="0" w:space="0" w:color="auto"/>
                                <w:bottom w:val="none" w:sz="0" w:space="0" w:color="auto"/>
                                <w:right w:val="none" w:sz="0" w:space="0" w:color="auto"/>
                              </w:divBdr>
                              <w:divsChild>
                                <w:div w:id="1374646890">
                                  <w:marLeft w:val="0"/>
                                  <w:marRight w:val="0"/>
                                  <w:marTop w:val="0"/>
                                  <w:marBottom w:val="0"/>
                                  <w:divBdr>
                                    <w:top w:val="none" w:sz="0" w:space="0" w:color="auto"/>
                                    <w:left w:val="none" w:sz="0" w:space="0" w:color="auto"/>
                                    <w:bottom w:val="none" w:sz="0" w:space="0" w:color="auto"/>
                                    <w:right w:val="single" w:sz="48" w:space="0" w:color="auto"/>
                                  </w:divBdr>
                                  <w:divsChild>
                                    <w:div w:id="845753286">
                                      <w:marLeft w:val="0"/>
                                      <w:marRight w:val="0"/>
                                      <w:marTop w:val="0"/>
                                      <w:marBottom w:val="0"/>
                                      <w:divBdr>
                                        <w:top w:val="none" w:sz="0" w:space="0" w:color="auto"/>
                                        <w:left w:val="none" w:sz="0" w:space="0" w:color="auto"/>
                                        <w:bottom w:val="none" w:sz="0" w:space="0" w:color="auto"/>
                                        <w:right w:val="none" w:sz="0" w:space="0" w:color="auto"/>
                                      </w:divBdr>
                                      <w:divsChild>
                                        <w:div w:id="1323196874">
                                          <w:marLeft w:val="0"/>
                                          <w:marRight w:val="0"/>
                                          <w:marTop w:val="0"/>
                                          <w:marBottom w:val="0"/>
                                          <w:divBdr>
                                            <w:top w:val="none" w:sz="0" w:space="0" w:color="auto"/>
                                            <w:left w:val="none" w:sz="0" w:space="0" w:color="auto"/>
                                            <w:bottom w:val="none" w:sz="0" w:space="0" w:color="auto"/>
                                            <w:right w:val="none" w:sz="0" w:space="0" w:color="auto"/>
                                          </w:divBdr>
                                          <w:divsChild>
                                            <w:div w:id="1107429071">
                                              <w:marLeft w:val="0"/>
                                              <w:marRight w:val="0"/>
                                              <w:marTop w:val="0"/>
                                              <w:marBottom w:val="0"/>
                                              <w:divBdr>
                                                <w:top w:val="none" w:sz="0" w:space="0" w:color="auto"/>
                                                <w:left w:val="none" w:sz="0" w:space="0" w:color="auto"/>
                                                <w:bottom w:val="none" w:sz="0" w:space="0" w:color="auto"/>
                                                <w:right w:val="none" w:sz="0" w:space="0" w:color="auto"/>
                                              </w:divBdr>
                                              <w:divsChild>
                                                <w:div w:id="15361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506516">
              <w:marLeft w:val="0"/>
              <w:marRight w:val="0"/>
              <w:marTop w:val="75"/>
              <w:marBottom w:val="0"/>
              <w:divBdr>
                <w:top w:val="none" w:sz="0" w:space="0" w:color="auto"/>
                <w:left w:val="none" w:sz="0" w:space="0" w:color="auto"/>
                <w:bottom w:val="none" w:sz="0" w:space="0" w:color="auto"/>
                <w:right w:val="none" w:sz="0" w:space="0" w:color="auto"/>
              </w:divBdr>
              <w:divsChild>
                <w:div w:id="2012021231">
                  <w:marLeft w:val="0"/>
                  <w:marRight w:val="0"/>
                  <w:marTop w:val="0"/>
                  <w:marBottom w:val="0"/>
                  <w:divBdr>
                    <w:top w:val="none" w:sz="0" w:space="0" w:color="auto"/>
                    <w:left w:val="none" w:sz="0" w:space="0" w:color="auto"/>
                    <w:bottom w:val="none" w:sz="0" w:space="0" w:color="auto"/>
                    <w:right w:val="none" w:sz="0" w:space="0" w:color="auto"/>
                  </w:divBdr>
                  <w:divsChild>
                    <w:div w:id="494146254">
                      <w:marLeft w:val="0"/>
                      <w:marRight w:val="0"/>
                      <w:marTop w:val="0"/>
                      <w:marBottom w:val="0"/>
                      <w:divBdr>
                        <w:top w:val="none" w:sz="0" w:space="0" w:color="auto"/>
                        <w:left w:val="none" w:sz="0" w:space="0" w:color="auto"/>
                        <w:bottom w:val="none" w:sz="0" w:space="0" w:color="auto"/>
                        <w:right w:val="none" w:sz="0" w:space="0" w:color="auto"/>
                      </w:divBdr>
                      <w:divsChild>
                        <w:div w:id="989401857">
                          <w:marLeft w:val="0"/>
                          <w:marRight w:val="0"/>
                          <w:marTop w:val="0"/>
                          <w:marBottom w:val="0"/>
                          <w:divBdr>
                            <w:top w:val="none" w:sz="0" w:space="0" w:color="auto"/>
                            <w:left w:val="none" w:sz="0" w:space="0" w:color="auto"/>
                            <w:bottom w:val="none" w:sz="0" w:space="0" w:color="auto"/>
                            <w:right w:val="none" w:sz="0" w:space="0" w:color="auto"/>
                          </w:divBdr>
                          <w:divsChild>
                            <w:div w:id="12214081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57325266">
          <w:marLeft w:val="0"/>
          <w:marRight w:val="0"/>
          <w:marTop w:val="0"/>
          <w:marBottom w:val="0"/>
          <w:divBdr>
            <w:top w:val="none" w:sz="0" w:space="0" w:color="auto"/>
            <w:left w:val="none" w:sz="0" w:space="0" w:color="auto"/>
            <w:bottom w:val="none" w:sz="0" w:space="0" w:color="auto"/>
            <w:right w:val="none" w:sz="0" w:space="0" w:color="auto"/>
          </w:divBdr>
          <w:divsChild>
            <w:div w:id="1136607404">
              <w:marLeft w:val="0"/>
              <w:marRight w:val="0"/>
              <w:marTop w:val="0"/>
              <w:marBottom w:val="0"/>
              <w:divBdr>
                <w:top w:val="none" w:sz="0" w:space="0" w:color="auto"/>
                <w:left w:val="none" w:sz="0" w:space="0" w:color="auto"/>
                <w:bottom w:val="none" w:sz="0" w:space="0" w:color="auto"/>
                <w:right w:val="none" w:sz="0" w:space="0" w:color="auto"/>
              </w:divBdr>
              <w:divsChild>
                <w:div w:id="1350333013">
                  <w:marLeft w:val="0"/>
                  <w:marRight w:val="0"/>
                  <w:marTop w:val="0"/>
                  <w:marBottom w:val="0"/>
                  <w:divBdr>
                    <w:top w:val="none" w:sz="0" w:space="0" w:color="auto"/>
                    <w:left w:val="none" w:sz="0" w:space="0" w:color="auto"/>
                    <w:bottom w:val="none" w:sz="0" w:space="0" w:color="auto"/>
                    <w:right w:val="none" w:sz="0" w:space="0" w:color="auto"/>
                  </w:divBdr>
                  <w:divsChild>
                    <w:div w:id="460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83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Giancarlo Sanna</dc:creator>
  <cp:keywords/>
  <dc:description/>
  <cp:lastModifiedBy>Giancarlo Sanna</cp:lastModifiedBy>
  <cp:revision>4</cp:revision>
  <cp:lastPrinted>2021-02-25T16:55:00Z</cp:lastPrinted>
  <dcterms:created xsi:type="dcterms:W3CDTF">2021-02-25T16:55:00Z</dcterms:created>
  <dcterms:modified xsi:type="dcterms:W3CDTF">2021-02-26T09:56:00Z</dcterms:modified>
</cp:coreProperties>
</file>