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59C8" w14:textId="5DA9747A" w:rsidR="00CF66FF" w:rsidRPr="00CF66FF" w:rsidRDefault="00CF66FF" w:rsidP="00117404">
      <w:r w:rsidRPr="00CF66FF">
        <w:rPr>
          <w:noProof/>
        </w:rPr>
        <w:drawing>
          <wp:inline distT="0" distB="0" distL="0" distR="0" wp14:anchorId="7E266FD6" wp14:editId="590CDDE5">
            <wp:extent cx="5943600" cy="919480"/>
            <wp:effectExtent l="0" t="0" r="0" b="0"/>
            <wp:docPr id="20971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008B" w14:textId="77777777" w:rsidR="00CF66FF" w:rsidRPr="00CF66FF" w:rsidRDefault="00CF66FF" w:rsidP="00CF66FF">
      <w:pPr>
        <w:ind w:left="142" w:hanging="142"/>
        <w:jc w:val="center"/>
        <w:outlineLvl w:val="0"/>
        <w:rPr>
          <w:rFonts w:ascii="Leelawadee UI" w:hAnsi="Leelawadee UI" w:cs="Leelawadee UI"/>
          <w:b/>
          <w:sz w:val="32"/>
        </w:rPr>
      </w:pPr>
    </w:p>
    <w:p w14:paraId="33055DD0" w14:textId="77777777" w:rsidR="00CF66FF" w:rsidRPr="00CF66FF" w:rsidRDefault="00CF66FF" w:rsidP="00CF66FF">
      <w:pPr>
        <w:ind w:left="142" w:hanging="142"/>
        <w:jc w:val="center"/>
        <w:outlineLvl w:val="0"/>
        <w:rPr>
          <w:rFonts w:ascii="Leelawadee UI" w:hAnsi="Leelawadee UI" w:cs="Leelawadee UI"/>
          <w:b/>
          <w:sz w:val="32"/>
        </w:rPr>
      </w:pPr>
    </w:p>
    <w:p w14:paraId="5B8796EA" w14:textId="7CE7D4FE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0" w:name="_Toc176974793"/>
      <w:r w:rsidRPr="00CF464D">
        <w:rPr>
          <w:rFonts w:cs="Calibri"/>
          <w:b/>
          <w:sz w:val="32"/>
        </w:rPr>
        <w:t>SEMESTER ONE 2024/2025 ACADEMIC YEAR</w:t>
      </w:r>
      <w:r w:rsidR="00CF464D" w:rsidRPr="00CF464D">
        <w:rPr>
          <w:rFonts w:cs="Calibri"/>
          <w:b/>
          <w:sz w:val="32"/>
        </w:rPr>
        <w:t xml:space="preserve"> 1</w:t>
      </w:r>
      <w:bookmarkEnd w:id="0"/>
    </w:p>
    <w:p w14:paraId="774D55CA" w14:textId="77777777" w:rsidR="00CF464D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10846901" w14:textId="77777777" w:rsidR="00CF464D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06FDC2F3" w14:textId="77777777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69D4014E" w14:textId="144945B4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1" w:name="_Toc176974794"/>
      <w:r w:rsidRPr="00CF464D">
        <w:rPr>
          <w:rFonts w:cs="Calibri"/>
          <w:b/>
          <w:sz w:val="32"/>
        </w:rPr>
        <w:t>SCHOOL COMPUTING AND IMFORMATICS TECHNOLOGY</w:t>
      </w:r>
      <w:bookmarkEnd w:id="1"/>
    </w:p>
    <w:p w14:paraId="0A2E92B6" w14:textId="7E4CA33D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2" w:name="_Toc176974795"/>
      <w:r w:rsidRPr="00CF464D">
        <w:rPr>
          <w:rFonts w:cs="Calibri"/>
          <w:b/>
          <w:sz w:val="32"/>
        </w:rPr>
        <w:t>DEPARTMENT OF COMPUTER SCIENCE</w:t>
      </w:r>
      <w:bookmarkEnd w:id="2"/>
    </w:p>
    <w:p w14:paraId="7AA55D56" w14:textId="6F4E2476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3" w:name="_Toc176974796"/>
      <w:r w:rsidRPr="00CF464D">
        <w:rPr>
          <w:rFonts w:cs="Calibri"/>
          <w:b/>
          <w:sz w:val="32"/>
        </w:rPr>
        <w:t>MASTER OF SCIENCE IN COMPUTER SCIENCE</w:t>
      </w:r>
      <w:bookmarkEnd w:id="3"/>
    </w:p>
    <w:p w14:paraId="684CC6FB" w14:textId="77777777" w:rsidR="00CF464D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74811F61" w14:textId="77777777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74CACA0F" w14:textId="4205D67B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4" w:name="_Toc176974797"/>
      <w:r w:rsidRPr="00CF464D">
        <w:rPr>
          <w:rFonts w:cs="Calibri"/>
          <w:b/>
          <w:sz w:val="32"/>
        </w:rPr>
        <w:t>MCS 710</w:t>
      </w:r>
      <w:r w:rsidR="000D72C8">
        <w:rPr>
          <w:rFonts w:cs="Calibri"/>
          <w:b/>
          <w:sz w:val="32"/>
        </w:rPr>
        <w:t>3</w:t>
      </w:r>
      <w:bookmarkEnd w:id="4"/>
    </w:p>
    <w:p w14:paraId="7499AAC4" w14:textId="10EDDC5E" w:rsidR="00CF66FF" w:rsidRPr="00CF464D" w:rsidRDefault="000D72C8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5" w:name="_Toc176974798"/>
      <w:r>
        <w:rPr>
          <w:rFonts w:cs="Calibri"/>
          <w:b/>
          <w:sz w:val="32"/>
        </w:rPr>
        <w:t>MACHINE LEARNING</w:t>
      </w:r>
      <w:bookmarkEnd w:id="5"/>
    </w:p>
    <w:p w14:paraId="4A707B96" w14:textId="77777777" w:rsidR="00CF464D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5B762945" w14:textId="5A781BBC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6C1BCEBA" w14:textId="183608E8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6" w:name="_Toc176974799"/>
      <w:r w:rsidRPr="00CF464D">
        <w:rPr>
          <w:rFonts w:cs="Calibri"/>
          <w:b/>
          <w:sz w:val="32"/>
        </w:rPr>
        <w:t>ASSIGNMENT ONE</w:t>
      </w:r>
      <w:bookmarkEnd w:id="6"/>
    </w:p>
    <w:p w14:paraId="70BF5CE3" w14:textId="77777777" w:rsidR="00CF464D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685D4501" w14:textId="77777777" w:rsidR="00CF66FF" w:rsidRPr="00CF464D" w:rsidRDefault="00CF66FF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</w:p>
    <w:p w14:paraId="289D1FAA" w14:textId="6866D5B6" w:rsidR="00CF66FF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7" w:name="_Toc176974800"/>
      <w:r w:rsidRPr="00CF464D">
        <w:rPr>
          <w:rFonts w:cs="Calibri"/>
          <w:b/>
          <w:sz w:val="32"/>
        </w:rPr>
        <w:t>Eugene Munyaneza</w:t>
      </w:r>
      <w:bookmarkEnd w:id="7"/>
    </w:p>
    <w:p w14:paraId="5E623579" w14:textId="19514043" w:rsidR="00CF66FF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8" w:name="_Toc176974801"/>
      <w:r w:rsidRPr="00CF464D">
        <w:rPr>
          <w:rFonts w:cs="Calibri"/>
          <w:b/>
          <w:sz w:val="32"/>
        </w:rPr>
        <w:t>2024/HD05/21936U</w:t>
      </w:r>
      <w:bookmarkEnd w:id="8"/>
    </w:p>
    <w:p w14:paraId="71C7762F" w14:textId="72C197CE" w:rsidR="00CF66FF" w:rsidRPr="00CF464D" w:rsidRDefault="00CF464D" w:rsidP="00CF66FF">
      <w:pPr>
        <w:ind w:left="142" w:hanging="142"/>
        <w:jc w:val="center"/>
        <w:outlineLvl w:val="0"/>
        <w:rPr>
          <w:rFonts w:cs="Calibri"/>
          <w:b/>
          <w:sz w:val="32"/>
        </w:rPr>
      </w:pPr>
      <w:bookmarkStart w:id="9" w:name="_Toc176974802"/>
      <w:r w:rsidRPr="00CF464D">
        <w:rPr>
          <w:rFonts w:cs="Calibri"/>
          <w:b/>
          <w:sz w:val="32"/>
        </w:rPr>
        <w:t>2400721936</w:t>
      </w:r>
      <w:bookmarkEnd w:id="9"/>
    </w:p>
    <w:p w14:paraId="2DD736B4" w14:textId="2BD2755A" w:rsidR="00694532" w:rsidRDefault="00694532">
      <w:pPr>
        <w:spacing w:after="160" w:line="259" w:lineRule="auto"/>
      </w:pPr>
      <w:r>
        <w:br w:type="page"/>
      </w:r>
    </w:p>
    <w:sdt>
      <w:sdtPr>
        <w:id w:val="1518893923"/>
        <w:docPartObj>
          <w:docPartGallery w:val="Table of Contents"/>
          <w:docPartUnique/>
        </w:docPartObj>
      </w:sdtPr>
      <w:sdtEndPr>
        <w:rPr>
          <w:rFonts w:ascii="Calibri" w:eastAsia="MS Mincho" w:hAnsi="Calibri" w:cs="Times New Roman"/>
          <w:b/>
          <w:bCs/>
          <w:noProof/>
          <w:color w:val="auto"/>
          <w:sz w:val="24"/>
          <w:szCs w:val="24"/>
        </w:rPr>
      </w:sdtEndPr>
      <w:sdtContent>
        <w:p w14:paraId="44EB0FC1" w14:textId="04402E80" w:rsidR="00ED4607" w:rsidRDefault="00ED4607">
          <w:pPr>
            <w:pStyle w:val="TOCHeading"/>
          </w:pPr>
          <w:r>
            <w:t>Table of Contents</w:t>
          </w:r>
        </w:p>
        <w:p w14:paraId="01942F9A" w14:textId="112276BE" w:rsidR="00ED4607" w:rsidRDefault="00ED460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74803" w:history="1">
            <w:r w:rsidRPr="00602043">
              <w:rPr>
                <w:rStyle w:val="Hyperlink"/>
                <w:noProof/>
              </w:rPr>
              <w:t>EXPLORATORY DATA ANALYSIS FOR ANALYSING BREAST CANCER RISK ESTIMATION FOR CUBAN WOMEN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CF55" w14:textId="61056559" w:rsidR="00ED4607" w:rsidRDefault="00ED460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74804" w:history="1">
            <w:r w:rsidRPr="0060204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C60B" w14:textId="2E4D317D" w:rsidR="00ED4607" w:rsidRDefault="00ED460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74805" w:history="1">
            <w:r w:rsidRPr="00602043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9B5B" w14:textId="366BDD62" w:rsidR="00ED4607" w:rsidRDefault="00ED460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74806" w:history="1">
            <w:r w:rsidRPr="006020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BDF7" w14:textId="545844E1" w:rsidR="00ED4607" w:rsidRDefault="00ED460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74807" w:history="1">
            <w:r w:rsidRPr="0060204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38CE" w14:textId="595746B3" w:rsidR="00ED4607" w:rsidRDefault="00ED4607">
          <w:r>
            <w:rPr>
              <w:b/>
              <w:bCs/>
              <w:noProof/>
            </w:rPr>
            <w:fldChar w:fldCharType="end"/>
          </w:r>
        </w:p>
      </w:sdtContent>
    </w:sdt>
    <w:p w14:paraId="34FE948A" w14:textId="77777777" w:rsidR="00CE1BC0" w:rsidRDefault="00CE1BC0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bookmarkStart w:id="10" w:name="_Toc176974803"/>
      <w:r>
        <w:br w:type="page"/>
      </w:r>
    </w:p>
    <w:p w14:paraId="43ECC3AE" w14:textId="3AB4611E" w:rsidR="00E50ADE" w:rsidRDefault="000D72C8" w:rsidP="00BF1CBE">
      <w:pPr>
        <w:pStyle w:val="Heading1"/>
      </w:pPr>
      <w:r>
        <w:lastRenderedPageBreak/>
        <w:t>EXPLORATORY DATA ANALYSIS FOR ANALYSING BREAST CANCER RISK ESTIMATION FOR CUBAN WOMEN</w:t>
      </w:r>
      <w:bookmarkEnd w:id="10"/>
    </w:p>
    <w:p w14:paraId="1EC08431" w14:textId="4F05CFCC" w:rsidR="000D72C8" w:rsidRDefault="000D72C8" w:rsidP="00BF1CBE">
      <w:pPr>
        <w:pStyle w:val="Heading2"/>
      </w:pPr>
      <w:bookmarkStart w:id="11" w:name="_Toc176974804"/>
      <w:r>
        <w:t>INTRODUCTION</w:t>
      </w:r>
      <w:bookmarkEnd w:id="11"/>
    </w:p>
    <w:p w14:paraId="32699FE2" w14:textId="5704232D" w:rsidR="000D72C8" w:rsidRDefault="000D72C8">
      <w:r>
        <w:t xml:space="preserve">Detecting breast cancer is a very challenging process, especially as we don’t clearly know the cause of cancer </w:t>
      </w:r>
      <w:sdt>
        <w:sdtPr>
          <w:id w:val="-374002564"/>
          <w:citation/>
        </w:sdtPr>
        <w:sdtContent>
          <w:r>
            <w:fldChar w:fldCharType="begin"/>
          </w:r>
          <w:r>
            <w:instrText xml:space="preserve"> CITATION Ame24 \l 1033 </w:instrText>
          </w:r>
          <w:r>
            <w:fldChar w:fldCharType="separate"/>
          </w:r>
          <w:r>
            <w:rPr>
              <w:noProof/>
            </w:rPr>
            <w:t>(American Cancer Society, 2024)</w:t>
          </w:r>
          <w:r>
            <w:fldChar w:fldCharType="end"/>
          </w:r>
        </w:sdtContent>
      </w:sdt>
      <w:r>
        <w:t>. But with the improvements in Machine Learning, we have a chance at analyzing the vast amount of data collected to trace patterns.</w:t>
      </w:r>
    </w:p>
    <w:p w14:paraId="58B8C083" w14:textId="6238467C" w:rsidR="000D72C8" w:rsidRDefault="000D72C8">
      <w:r>
        <w:t>In this report, we are going to analyze sample data on breast cancer diagnosis collected in Cuba.</w:t>
      </w:r>
    </w:p>
    <w:p w14:paraId="070CC739" w14:textId="58B37813" w:rsidR="0023543E" w:rsidRDefault="0023543E" w:rsidP="00BF1CBE">
      <w:pPr>
        <w:pStyle w:val="Heading2"/>
      </w:pPr>
      <w:bookmarkStart w:id="12" w:name="_Toc176974805"/>
      <w:r>
        <w:t>EXPLORATORY DATA ANALYSIS</w:t>
      </w:r>
      <w:bookmarkEnd w:id="12"/>
    </w:p>
    <w:p w14:paraId="09230495" w14:textId="3A0F7EF4" w:rsidR="000D72C8" w:rsidRDefault="000D72C8" w:rsidP="00BF1CBE">
      <w:pPr>
        <w:pStyle w:val="Heading4"/>
      </w:pPr>
      <w:r>
        <w:t>DATASET</w:t>
      </w:r>
    </w:p>
    <w:p w14:paraId="58FEDBDD" w14:textId="3DB4E95C" w:rsidR="000D72C8" w:rsidRDefault="000D72C8" w:rsidP="000D72C8">
      <w:r>
        <w:t>Our data is from BCSC Hispanic dataset</w:t>
      </w:r>
      <w:r>
        <w:t xml:space="preserve">. </w:t>
      </w:r>
      <w:r>
        <w:t>We shall be examin</w:t>
      </w:r>
      <w:r>
        <w:t>in</w:t>
      </w:r>
      <w:r>
        <w:t>g medical data of 1,697 cases of breast cancer diagnosis in Cuban women.</w:t>
      </w:r>
    </w:p>
    <w:p w14:paraId="3F991FF2" w14:textId="142ABE32" w:rsidR="000D72C8" w:rsidRDefault="000D72C8" w:rsidP="00BF1CBE">
      <w:pPr>
        <w:pStyle w:val="Heading4"/>
      </w:pPr>
      <w:r>
        <w:t>QUESTIONS</w:t>
      </w:r>
    </w:p>
    <w:p w14:paraId="192B8282" w14:textId="52DFB478" w:rsidR="000D72C8" w:rsidRDefault="000D72C8" w:rsidP="000D72C8">
      <w:pPr>
        <w:pStyle w:val="ListParagraph"/>
        <w:numPr>
          <w:ilvl w:val="0"/>
          <w:numId w:val="1"/>
        </w:numPr>
      </w:pPr>
      <w:r>
        <w:t>Do we have sufficient data?</w:t>
      </w:r>
    </w:p>
    <w:p w14:paraId="0E09EDEA" w14:textId="7335E5EE" w:rsidR="000D72C8" w:rsidRDefault="000D72C8" w:rsidP="000D72C8">
      <w:pPr>
        <w:pStyle w:val="ListParagraph"/>
        <w:numPr>
          <w:ilvl w:val="0"/>
          <w:numId w:val="1"/>
        </w:numPr>
      </w:pPr>
      <w:r>
        <w:t>Is our data trustworthy and clean?</w:t>
      </w:r>
    </w:p>
    <w:p w14:paraId="4E246981" w14:textId="37254996" w:rsidR="000D72C8" w:rsidRDefault="000D72C8" w:rsidP="000D72C8">
      <w:pPr>
        <w:pStyle w:val="ListParagraph"/>
        <w:numPr>
          <w:ilvl w:val="0"/>
          <w:numId w:val="1"/>
        </w:numPr>
      </w:pPr>
      <w:r>
        <w:t>Does our data meet our requirements?</w:t>
      </w:r>
    </w:p>
    <w:p w14:paraId="23F4F85A" w14:textId="03716A59" w:rsidR="000D72C8" w:rsidRDefault="000D72C8" w:rsidP="000D72C8">
      <w:r>
        <w:t>We have 1,697 samples collected and I think that this can be sufficient for our model.</w:t>
      </w:r>
    </w:p>
    <w:p w14:paraId="55624016" w14:textId="07301128" w:rsidR="000D72C8" w:rsidRDefault="000D72C8" w:rsidP="000D72C8">
      <w:r>
        <w:t xml:space="preserve">The data was collected by </w:t>
      </w:r>
      <w:r w:rsidR="0023543E">
        <w:t xml:space="preserve">trusted sources </w:t>
      </w:r>
      <w:sdt>
        <w:sdtPr>
          <w:id w:val="647255776"/>
          <w:citation/>
        </w:sdtPr>
        <w:sdtContent>
          <w:r w:rsidR="0023543E">
            <w:fldChar w:fldCharType="begin"/>
          </w:r>
          <w:r w:rsidR="0023543E">
            <w:instrText xml:space="preserve"> CITATION Bre24 \l 1033 </w:instrText>
          </w:r>
          <w:r w:rsidR="0023543E">
            <w:fldChar w:fldCharType="separate"/>
          </w:r>
          <w:r w:rsidR="0023543E">
            <w:rPr>
              <w:noProof/>
            </w:rPr>
            <w:t>(Breast cancer risk factors in Cuban women, 2024)</w:t>
          </w:r>
          <w:r w:rsidR="0023543E">
            <w:fldChar w:fldCharType="end"/>
          </w:r>
        </w:sdtContent>
      </w:sdt>
      <w:r w:rsidR="0023543E">
        <w:t>. As we explore, we shall find out if the data is clean or if we can clean it.</w:t>
      </w:r>
    </w:p>
    <w:p w14:paraId="2BD8D6A1" w14:textId="27965461" w:rsidR="0023543E" w:rsidRDefault="0023543E" w:rsidP="000D72C8">
      <w:r>
        <w:t>We have 22 features in our data, and I think this is sufficient to meet our requirements.</w:t>
      </w:r>
    </w:p>
    <w:p w14:paraId="6700F843" w14:textId="0A41B278" w:rsidR="00D43352" w:rsidRDefault="00D43352" w:rsidP="000D72C8">
      <w:r>
        <w:t>Our data</w:t>
      </w:r>
    </w:p>
    <w:p w14:paraId="6207F85C" w14:textId="569E38C7" w:rsidR="00D43352" w:rsidRDefault="00D43352" w:rsidP="000D72C8">
      <w:r w:rsidRPr="00D43352">
        <w:drawing>
          <wp:inline distT="0" distB="0" distL="0" distR="0" wp14:anchorId="0EF5178B" wp14:editId="2F9A56F9">
            <wp:extent cx="6594886" cy="2552700"/>
            <wp:effectExtent l="0" t="0" r="0" b="0"/>
            <wp:docPr id="1467431367" name="Picture 1" descr="A white rectangular grid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1367" name="Picture 1" descr="A white rectangular grid with many small squa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8681" cy="25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BE3D" w14:textId="77777777" w:rsidR="00D43352" w:rsidRDefault="00D43352" w:rsidP="00D43352"/>
    <w:p w14:paraId="32BC6936" w14:textId="41F6B183" w:rsidR="00D43352" w:rsidRPr="00D43352" w:rsidRDefault="00D43352" w:rsidP="00D43352">
      <w:r w:rsidRPr="00D43352">
        <w:t>data columns</w:t>
      </w:r>
    </w:p>
    <w:p w14:paraId="011D0FDE" w14:textId="77777777" w:rsidR="00D43352" w:rsidRPr="00D43352" w:rsidRDefault="00D43352" w:rsidP="00D43352">
      <w:r w:rsidRPr="00D43352">
        <w:rPr>
          <w:b/>
          <w:bCs/>
        </w:rPr>
        <w:lastRenderedPageBreak/>
        <w:t>Risk factor</w:t>
      </w:r>
      <w:r w:rsidRPr="00D43352">
        <w:t>: Description - Data type (Values)</w:t>
      </w:r>
    </w:p>
    <w:p w14:paraId="52F6638E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age</w:t>
      </w:r>
      <w:r w:rsidRPr="00D43352">
        <w:t xml:space="preserve">: Patient's age - Quantitative </w:t>
      </w:r>
      <w:proofErr w:type="gramStart"/>
      <w:r w:rsidRPr="00D43352">
        <w:t>( 20</w:t>
      </w:r>
      <w:proofErr w:type="gramEnd"/>
      <w:r w:rsidRPr="00D43352">
        <w:t xml:space="preserve"> - 90)</w:t>
      </w:r>
    </w:p>
    <w:p w14:paraId="5156295C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menarche</w:t>
      </w:r>
      <w:r w:rsidRPr="00D43352">
        <w:t xml:space="preserve">: Age of menarche - Quantitative </w:t>
      </w:r>
      <w:proofErr w:type="gramStart"/>
      <w:r w:rsidRPr="00D43352">
        <w:t>( 8</w:t>
      </w:r>
      <w:proofErr w:type="gramEnd"/>
      <w:r w:rsidRPr="00D43352">
        <w:t xml:space="preserve"> - 17)</w:t>
      </w:r>
    </w:p>
    <w:p w14:paraId="717D8D81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menopause</w:t>
      </w:r>
      <w:r w:rsidRPr="00D43352">
        <w:t xml:space="preserve">: Age of menopause - Quantitative </w:t>
      </w:r>
      <w:proofErr w:type="gramStart"/>
      <w:r w:rsidRPr="00D43352">
        <w:t>( 0</w:t>
      </w:r>
      <w:proofErr w:type="gramEnd"/>
      <w:r w:rsidRPr="00D43352">
        <w:t>, 30 - 60)</w:t>
      </w:r>
    </w:p>
    <w:p w14:paraId="78AA7AF5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agefirst</w:t>
      </w:r>
      <w:proofErr w:type="spellEnd"/>
      <w:r w:rsidRPr="00D43352">
        <w:t xml:space="preserve">: Age at first successful delivery - Quantitative </w:t>
      </w:r>
      <w:proofErr w:type="gramStart"/>
      <w:r w:rsidRPr="00D43352">
        <w:t>( 0</w:t>
      </w:r>
      <w:proofErr w:type="gramEnd"/>
      <w:r w:rsidRPr="00D43352">
        <w:t>, 9 - 46)</w:t>
      </w:r>
    </w:p>
    <w:p w14:paraId="3F3BF4D3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children</w:t>
      </w:r>
      <w:r w:rsidRPr="00D43352">
        <w:t xml:space="preserve">: Number of children born alive - </w:t>
      </w:r>
      <w:proofErr w:type="gramStart"/>
      <w:r w:rsidRPr="00D43352">
        <w:t>( 0</w:t>
      </w:r>
      <w:proofErr w:type="gramEnd"/>
      <w:r w:rsidRPr="00D43352">
        <w:t xml:space="preserve"> - 6)</w:t>
      </w:r>
    </w:p>
    <w:p w14:paraId="7A2C2B2D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breastfeeding</w:t>
      </w:r>
      <w:r w:rsidRPr="00D43352">
        <w:t xml:space="preserve">: Time breastfed in months - Quantitative </w:t>
      </w:r>
      <w:proofErr w:type="gramStart"/>
      <w:r w:rsidRPr="00D43352">
        <w:t>( 0</w:t>
      </w:r>
      <w:proofErr w:type="gramEnd"/>
      <w:r w:rsidRPr="00D43352">
        <w:t xml:space="preserve"> - 72(months))</w:t>
      </w:r>
    </w:p>
    <w:p w14:paraId="0B81461A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nrelbc</w:t>
      </w:r>
      <w:proofErr w:type="spellEnd"/>
      <w:r w:rsidRPr="00D43352">
        <w:t xml:space="preserve">: Number of first-degree relatives with breast cancer - Quantitative </w:t>
      </w:r>
      <w:proofErr w:type="gramStart"/>
      <w:r w:rsidRPr="00D43352">
        <w:t>( 0</w:t>
      </w:r>
      <w:proofErr w:type="gramEnd"/>
      <w:r w:rsidRPr="00D43352">
        <w:t xml:space="preserve"> - 2)</w:t>
      </w:r>
    </w:p>
    <w:p w14:paraId="796B0485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biopsies</w:t>
      </w:r>
      <w:r w:rsidRPr="00D43352">
        <w:t xml:space="preserve">: Number of breast biopsies - Quantitative </w:t>
      </w:r>
      <w:proofErr w:type="gramStart"/>
      <w:r w:rsidRPr="00D43352">
        <w:t>( 0</w:t>
      </w:r>
      <w:proofErr w:type="gramEnd"/>
      <w:r w:rsidRPr="00D43352">
        <w:t xml:space="preserve"> - 5)</w:t>
      </w:r>
    </w:p>
    <w:p w14:paraId="1999618C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hyperplasia</w:t>
      </w:r>
      <w:r w:rsidRPr="00D43352">
        <w:t xml:space="preserve">: Atypical hyperplasia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2C3FFBD2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race</w:t>
      </w:r>
      <w:r w:rsidRPr="00D43352">
        <w:t xml:space="preserve">: Race - Quantitative </w:t>
      </w:r>
      <w:proofErr w:type="gramStart"/>
      <w:r w:rsidRPr="00D43352">
        <w:t>( white</w:t>
      </w:r>
      <w:proofErr w:type="gramEnd"/>
      <w:r w:rsidRPr="00D43352">
        <w:t>, mixed, black)</w:t>
      </w:r>
    </w:p>
    <w:p w14:paraId="2DAC7777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year</w:t>
      </w:r>
      <w:r w:rsidRPr="00D43352">
        <w:t>:</w:t>
      </w:r>
    </w:p>
    <w:p w14:paraId="4C6FD158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imc</w:t>
      </w:r>
      <w:proofErr w:type="spellEnd"/>
      <w:r w:rsidRPr="00D43352">
        <w:t>:</w:t>
      </w:r>
    </w:p>
    <w:p w14:paraId="78BEF0E3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weight</w:t>
      </w:r>
      <w:r w:rsidRPr="00D43352">
        <w:t>: Patients weight at screening - Quantitative - Kgs</w:t>
      </w:r>
    </w:p>
    <w:p w14:paraId="502C1F16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exercise</w:t>
      </w:r>
      <w:r w:rsidRPr="00D43352">
        <w:t xml:space="preserve">: Weekly physical activity - Quantitative </w:t>
      </w:r>
      <w:proofErr w:type="gramStart"/>
      <w:r w:rsidRPr="00D43352">
        <w:t>( 0</w:t>
      </w:r>
      <w:proofErr w:type="gramEnd"/>
      <w:r w:rsidRPr="00D43352">
        <w:t xml:space="preserve"> - 7)</w:t>
      </w:r>
    </w:p>
    <w:p w14:paraId="47B17B1D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alcohol</w:t>
      </w:r>
      <w:r w:rsidRPr="00D43352">
        <w:t xml:space="preserve">: Alcohol consumption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7ECCE57E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tobacco</w:t>
      </w:r>
      <w:r w:rsidRPr="00D43352">
        <w:t xml:space="preserve">: Tobacco consumption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158D0A70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allergies</w:t>
      </w:r>
      <w:r w:rsidRPr="00D43352">
        <w:t xml:space="preserve">: Number of allergies suffered - Qualitative </w:t>
      </w:r>
      <w:proofErr w:type="gramStart"/>
      <w:r w:rsidRPr="00D43352">
        <w:t>( no</w:t>
      </w:r>
      <w:proofErr w:type="gramEnd"/>
      <w:r w:rsidRPr="00D43352">
        <w:t>, dermatitis, laryngitis, medications, other)</w:t>
      </w:r>
    </w:p>
    <w:p w14:paraId="5ED6214F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emotional</w:t>
      </w:r>
      <w:r w:rsidRPr="00D43352">
        <w:t>:</w:t>
      </w:r>
    </w:p>
    <w:p w14:paraId="57C8BD7F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depressive</w:t>
      </w:r>
      <w:r w:rsidRPr="00D43352">
        <w:t xml:space="preserve">: Whether a patient is depressed or not - </w:t>
      </w:r>
      <w:proofErr w:type="spellStart"/>
      <w:r w:rsidRPr="00D43352">
        <w:t>Qaulitative</w:t>
      </w:r>
      <w:proofErr w:type="spellEnd"/>
      <w:r w:rsidRPr="00D43352">
        <w:t xml:space="preserve"> (yes, no)</w:t>
      </w:r>
    </w:p>
    <w:p w14:paraId="4B1A9D42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histologicalclass</w:t>
      </w:r>
      <w:proofErr w:type="spellEnd"/>
      <w:r w:rsidRPr="00D43352">
        <w:t>:</w:t>
      </w:r>
    </w:p>
    <w:p w14:paraId="570FCAF0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birads</w:t>
      </w:r>
      <w:proofErr w:type="spellEnd"/>
      <w:r w:rsidRPr="00D43352">
        <w:t xml:space="preserve">: Breast Imaging-Reporting and Data System (BI-RADS) (0,1,2,3,4,5,6 broken into </w:t>
      </w:r>
      <w:proofErr w:type="gramStart"/>
      <w:r w:rsidRPr="00D43352">
        <w:t>A,B</w:t>
      </w:r>
      <w:proofErr w:type="gramEnd"/>
      <w:r w:rsidRPr="00D43352">
        <w:t xml:space="preserve"> and C)</w:t>
      </w:r>
    </w:p>
    <w:p w14:paraId="13E92A7D" w14:textId="77777777" w:rsid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cancer</w:t>
      </w:r>
      <w:r w:rsidRPr="00D43352">
        <w:t xml:space="preserve">: Breast cancer diagnosis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55620AE2" w14:textId="77777777" w:rsidR="00D43352" w:rsidRPr="00D43352" w:rsidRDefault="00D43352" w:rsidP="00D43352">
      <w:pPr>
        <w:spacing w:after="0"/>
      </w:pPr>
    </w:p>
    <w:p w14:paraId="242BF548" w14:textId="395D9CE5" w:rsidR="00D43352" w:rsidRDefault="00D43352" w:rsidP="000D72C8">
      <w:r w:rsidRPr="00D43352">
        <w:t>Analyze</w:t>
      </w:r>
      <w:r w:rsidRPr="00D43352">
        <w:t xml:space="preserve"> the data to find how many cases were positive and negative.</w:t>
      </w:r>
    </w:p>
    <w:p w14:paraId="063E1F95" w14:textId="5F841395" w:rsidR="00D43352" w:rsidRDefault="00D43352" w:rsidP="000D72C8">
      <w:r w:rsidRPr="00D43352">
        <w:drawing>
          <wp:inline distT="0" distB="0" distL="0" distR="0" wp14:anchorId="68F0151E" wp14:editId="302B8551">
            <wp:extent cx="5600700" cy="2631013"/>
            <wp:effectExtent l="0" t="0" r="0" b="0"/>
            <wp:docPr id="7776162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1624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611" cy="26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707" w14:textId="77777777" w:rsidR="00D43352" w:rsidRDefault="00D43352" w:rsidP="00D43352">
      <w:pPr>
        <w:spacing w:after="0"/>
      </w:pPr>
      <w:r>
        <w:t>Total Cases: 1697</w:t>
      </w:r>
    </w:p>
    <w:p w14:paraId="49BCD37B" w14:textId="77777777" w:rsidR="00D43352" w:rsidRDefault="00D43352" w:rsidP="00D43352">
      <w:pPr>
        <w:spacing w:after="0"/>
      </w:pPr>
      <w:r>
        <w:lastRenderedPageBreak/>
        <w:t>Total Positives: 1160</w:t>
      </w:r>
    </w:p>
    <w:p w14:paraId="5639C798" w14:textId="6C09EAA6" w:rsidR="00D43352" w:rsidRDefault="00D43352" w:rsidP="00D43352">
      <w:pPr>
        <w:spacing w:after="0"/>
      </w:pPr>
      <w:r>
        <w:t>Total Negatives: 537</w:t>
      </w:r>
    </w:p>
    <w:p w14:paraId="67BD6845" w14:textId="215AAF61" w:rsidR="0023543E" w:rsidRDefault="00D43352" w:rsidP="000D72C8">
      <w:r w:rsidRPr="00D43352">
        <w:t>Missing value analysis.</w:t>
      </w:r>
    </w:p>
    <w:p w14:paraId="389CB4A1" w14:textId="32B53786" w:rsidR="00D43352" w:rsidRDefault="00D43352" w:rsidP="000D72C8">
      <w:r w:rsidRPr="00D43352">
        <w:drawing>
          <wp:inline distT="0" distB="0" distL="0" distR="0" wp14:anchorId="6D1FE8C4" wp14:editId="6B129E1B">
            <wp:extent cx="5943600" cy="3798570"/>
            <wp:effectExtent l="0" t="0" r="0" b="0"/>
            <wp:docPr id="1975998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984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AD90" w14:textId="25E89CF3" w:rsidR="00D43352" w:rsidRDefault="00D43352" w:rsidP="00D43352">
      <w:r>
        <w:t>We have 537 cases where patients didn't have cancer.</w:t>
      </w:r>
      <w:r>
        <w:t xml:space="preserve"> </w:t>
      </w:r>
      <w:r>
        <w:t xml:space="preserve">Which corresponds with the value for year of diagnosis, histological class and </w:t>
      </w:r>
      <w:proofErr w:type="spellStart"/>
      <w:r>
        <w:t>birads</w:t>
      </w:r>
      <w:proofErr w:type="spellEnd"/>
      <w:r>
        <w:t>.</w:t>
      </w:r>
      <w:r>
        <w:t xml:space="preserve"> </w:t>
      </w:r>
    </w:p>
    <w:p w14:paraId="4C17615F" w14:textId="67D9ED0B" w:rsidR="00D43352" w:rsidRDefault="00D43352" w:rsidP="00D43352">
      <w:r>
        <w:t>These columns therefore won't be needed in our data analysis.</w:t>
      </w:r>
    </w:p>
    <w:p w14:paraId="57E2E43D" w14:textId="2E67BCE1" w:rsidR="00D43352" w:rsidRDefault="00D43352" w:rsidP="00D43352">
      <w:proofErr w:type="spellStart"/>
      <w:r>
        <w:t>Id</w:t>
      </w:r>
      <w:proofErr w:type="spellEnd"/>
      <w:r>
        <w:t xml:space="preserve"> is also not needed in our predictions.</w:t>
      </w:r>
    </w:p>
    <w:p w14:paraId="572E250A" w14:textId="5CC5BD35" w:rsidR="00D43352" w:rsidRDefault="00D43352" w:rsidP="00D43352">
      <w:r>
        <w:t>Emotional, Allergies and Depressive is also irrelevant in our analysis.</w:t>
      </w:r>
    </w:p>
    <w:p w14:paraId="2AAF4A63" w14:textId="605F194F" w:rsidR="00D43352" w:rsidRDefault="00D43352" w:rsidP="00D43352">
      <w:r>
        <w:t>Biopsies</w:t>
      </w:r>
      <w:r>
        <w:t xml:space="preserve"> will not help in our analysis as they are not done for those who didn't get diagnosed with breast cancer.</w:t>
      </w:r>
    </w:p>
    <w:p w14:paraId="0F74B6FC" w14:textId="0CAF5CAF" w:rsidR="000D72C8" w:rsidRDefault="00D43352" w:rsidP="000D72C8">
      <w:r w:rsidRPr="00D43352">
        <w:lastRenderedPageBreak/>
        <w:drawing>
          <wp:inline distT="0" distB="0" distL="0" distR="0" wp14:anchorId="3E836989" wp14:editId="5B3060CD">
            <wp:extent cx="5423279" cy="2219325"/>
            <wp:effectExtent l="0" t="0" r="6350" b="0"/>
            <wp:docPr id="61148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8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316" cy="22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23B" w14:textId="3692F69B" w:rsidR="00D43352" w:rsidRDefault="000F10E8" w:rsidP="00BF1CBE">
      <w:pPr>
        <w:pStyle w:val="Heading4"/>
      </w:pPr>
      <w:r>
        <w:t>INSIGHTS</w:t>
      </w:r>
    </w:p>
    <w:p w14:paraId="32978AF7" w14:textId="08494AAB" w:rsidR="000F10E8" w:rsidRDefault="000F10E8" w:rsidP="000D72C8">
      <w:r>
        <w:t>Using inbuilt tools in panda, I was able to analyze the correlation between the features and our outcome.</w:t>
      </w:r>
    </w:p>
    <w:p w14:paraId="7C49D7D8" w14:textId="3C79ADB6" w:rsidR="000F10E8" w:rsidRDefault="000F10E8" w:rsidP="000D72C8">
      <w:r w:rsidRPr="000F10E8">
        <w:drawing>
          <wp:inline distT="0" distB="0" distL="0" distR="0" wp14:anchorId="2309F55D" wp14:editId="119AC002">
            <wp:extent cx="5943600" cy="4448175"/>
            <wp:effectExtent l="0" t="0" r="0" b="9525"/>
            <wp:docPr id="2503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5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DFFB" w14:textId="77777777" w:rsidR="000F10E8" w:rsidRDefault="000F10E8" w:rsidP="000F10E8">
      <w:r w:rsidRPr="000F10E8">
        <w:t xml:space="preserve">From the above results we can see that some fields </w:t>
      </w:r>
      <w:proofErr w:type="gramStart"/>
      <w:r w:rsidRPr="000F10E8">
        <w:t>actually have</w:t>
      </w:r>
      <w:proofErr w:type="gramEnd"/>
      <w:r w:rsidRPr="000F10E8">
        <w:t xml:space="preserve"> a negative correlation with getting breast cancer.</w:t>
      </w:r>
    </w:p>
    <w:p w14:paraId="7A2EBE0C" w14:textId="77777777" w:rsidR="000F10E8" w:rsidRDefault="000F10E8" w:rsidP="000F10E8"/>
    <w:p w14:paraId="52E68587" w14:textId="77777777" w:rsidR="000F10E8" w:rsidRDefault="000F10E8" w:rsidP="000F10E8"/>
    <w:p w14:paraId="61602083" w14:textId="77777777" w:rsidR="000F10E8" w:rsidRDefault="000F10E8" w:rsidP="000F10E8"/>
    <w:p w14:paraId="18B7696C" w14:textId="77777777" w:rsidR="000F10E8" w:rsidRDefault="000F10E8" w:rsidP="000F10E8"/>
    <w:p w14:paraId="684DC50B" w14:textId="77777777" w:rsidR="000F10E8" w:rsidRDefault="000F10E8" w:rsidP="000F10E8"/>
    <w:p w14:paraId="6269A0CA" w14:textId="77777777" w:rsidR="000F10E8" w:rsidRDefault="000F10E8" w:rsidP="000F10E8"/>
    <w:p w14:paraId="0364DCFB" w14:textId="77777777" w:rsidR="000F10E8" w:rsidRDefault="000F10E8" w:rsidP="000F10E8"/>
    <w:p w14:paraId="3B4B55A6" w14:textId="77777777" w:rsidR="000F10E8" w:rsidRDefault="000F10E8" w:rsidP="000F10E8"/>
    <w:p w14:paraId="2985DDE4" w14:textId="77777777" w:rsidR="000F10E8" w:rsidRPr="000F10E8" w:rsidRDefault="000F10E8" w:rsidP="000F10E8"/>
    <w:p w14:paraId="7FAE84F5" w14:textId="77777777" w:rsidR="000F10E8" w:rsidRPr="000F10E8" w:rsidRDefault="000F10E8" w:rsidP="000F10E8">
      <w:r w:rsidRPr="000F10E8">
        <w:t>A summary of the correlations ranked from highest to lowest.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794"/>
      </w:tblGrid>
      <w:tr w:rsidR="000F10E8" w:rsidRPr="000F10E8" w14:paraId="60620B52" w14:textId="77777777" w:rsidTr="000F10E8">
        <w:trPr>
          <w:tblHeader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FB6F8" w14:textId="77777777" w:rsidR="000F10E8" w:rsidRPr="000F10E8" w:rsidRDefault="000F10E8" w:rsidP="000F10E8">
            <w:pPr>
              <w:rPr>
                <w:b/>
                <w:bCs/>
              </w:rPr>
            </w:pPr>
            <w:r w:rsidRPr="000F10E8">
              <w:rPr>
                <w:b/>
                <w:bCs/>
              </w:rPr>
              <w:t>Factor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B2D9E" w14:textId="77777777" w:rsidR="000F10E8" w:rsidRPr="000F10E8" w:rsidRDefault="000F10E8" w:rsidP="000F10E8">
            <w:pPr>
              <w:rPr>
                <w:b/>
                <w:bCs/>
              </w:rPr>
            </w:pPr>
            <w:r w:rsidRPr="000F10E8">
              <w:rPr>
                <w:b/>
                <w:bCs/>
              </w:rPr>
              <w:t>Correlation</w:t>
            </w:r>
          </w:p>
        </w:tc>
      </w:tr>
      <w:tr w:rsidR="000F10E8" w:rsidRPr="000F10E8" w14:paraId="22823D2A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92B9F" w14:textId="77777777" w:rsidR="000F10E8" w:rsidRPr="000F10E8" w:rsidRDefault="000F10E8" w:rsidP="000F10E8">
            <w:r w:rsidRPr="000F10E8">
              <w:t>alcohol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B3CA3" w14:textId="77777777" w:rsidR="000F10E8" w:rsidRPr="000F10E8" w:rsidRDefault="000F10E8" w:rsidP="000F10E8">
            <w:r w:rsidRPr="000F10E8">
              <w:t>0.57</w:t>
            </w:r>
          </w:p>
        </w:tc>
      </w:tr>
      <w:tr w:rsidR="000F10E8" w:rsidRPr="000F10E8" w14:paraId="29F306B8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14926" w14:textId="77777777" w:rsidR="000F10E8" w:rsidRPr="000F10E8" w:rsidRDefault="000F10E8" w:rsidP="000F10E8">
            <w:r w:rsidRPr="000F10E8">
              <w:t>tobacco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02F4B" w14:textId="77777777" w:rsidR="000F10E8" w:rsidRPr="000F10E8" w:rsidRDefault="000F10E8" w:rsidP="000F10E8">
            <w:r w:rsidRPr="000F10E8">
              <w:t>0.54</w:t>
            </w:r>
          </w:p>
        </w:tc>
      </w:tr>
      <w:tr w:rsidR="000F10E8" w:rsidRPr="000F10E8" w14:paraId="443C5E66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59CB4" w14:textId="77777777" w:rsidR="000F10E8" w:rsidRPr="000F10E8" w:rsidRDefault="000F10E8" w:rsidP="000F10E8">
            <w:r w:rsidRPr="000F10E8">
              <w:t>hyperplasia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999C1" w14:textId="77777777" w:rsidR="000F10E8" w:rsidRPr="000F10E8" w:rsidRDefault="000F10E8" w:rsidP="000F10E8">
            <w:r w:rsidRPr="000F10E8">
              <w:t>0.5</w:t>
            </w:r>
          </w:p>
        </w:tc>
      </w:tr>
      <w:tr w:rsidR="000F10E8" w:rsidRPr="000F10E8" w14:paraId="513C0BB1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4E5D" w14:textId="77777777" w:rsidR="000F10E8" w:rsidRPr="000F10E8" w:rsidRDefault="000F10E8" w:rsidP="000F10E8">
            <w:r w:rsidRPr="000F10E8">
              <w:t>age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1216C" w14:textId="77777777" w:rsidR="000F10E8" w:rsidRPr="000F10E8" w:rsidRDefault="000F10E8" w:rsidP="000F10E8">
            <w:r w:rsidRPr="000F10E8">
              <w:t>0.35</w:t>
            </w:r>
          </w:p>
        </w:tc>
      </w:tr>
      <w:tr w:rsidR="000F10E8" w:rsidRPr="000F10E8" w14:paraId="2E1CB12E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96EE1" w14:textId="77777777" w:rsidR="000F10E8" w:rsidRPr="000F10E8" w:rsidRDefault="000F10E8" w:rsidP="000F10E8">
            <w:r w:rsidRPr="000F10E8">
              <w:t>menopause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F5E98" w14:textId="77777777" w:rsidR="000F10E8" w:rsidRPr="000F10E8" w:rsidRDefault="000F10E8" w:rsidP="000F10E8">
            <w:r w:rsidRPr="000F10E8">
              <w:t>0.29</w:t>
            </w:r>
          </w:p>
        </w:tc>
      </w:tr>
      <w:tr w:rsidR="000F10E8" w:rsidRPr="000F10E8" w14:paraId="3A925BB0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01E3" w14:textId="77777777" w:rsidR="000F10E8" w:rsidRPr="000F10E8" w:rsidRDefault="000F10E8" w:rsidP="000F10E8">
            <w:proofErr w:type="spellStart"/>
            <w:r w:rsidRPr="000F10E8">
              <w:t>nrelbc</w:t>
            </w:r>
            <w:proofErr w:type="spellEnd"/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32294" w14:textId="77777777" w:rsidR="000F10E8" w:rsidRPr="000F10E8" w:rsidRDefault="000F10E8" w:rsidP="000F10E8">
            <w:r w:rsidRPr="000F10E8">
              <w:t>0.2</w:t>
            </w:r>
          </w:p>
        </w:tc>
      </w:tr>
      <w:tr w:rsidR="000F10E8" w:rsidRPr="000F10E8" w14:paraId="097E7B9D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43333" w14:textId="77777777" w:rsidR="000F10E8" w:rsidRPr="000F10E8" w:rsidRDefault="000F10E8" w:rsidP="000F10E8">
            <w:r w:rsidRPr="000F10E8">
              <w:t>weight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CF136" w14:textId="77777777" w:rsidR="000F10E8" w:rsidRPr="000F10E8" w:rsidRDefault="000F10E8" w:rsidP="000F10E8">
            <w:r w:rsidRPr="000F10E8">
              <w:t>0.08</w:t>
            </w:r>
          </w:p>
        </w:tc>
      </w:tr>
      <w:tr w:rsidR="000F10E8" w:rsidRPr="000F10E8" w14:paraId="118C342F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8E517" w14:textId="77777777" w:rsidR="000F10E8" w:rsidRPr="000F10E8" w:rsidRDefault="000F10E8" w:rsidP="000F10E8">
            <w:r w:rsidRPr="000F10E8">
              <w:t>race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97FE4" w14:textId="77777777" w:rsidR="000F10E8" w:rsidRPr="000F10E8" w:rsidRDefault="000F10E8" w:rsidP="000F10E8">
            <w:r w:rsidRPr="000F10E8">
              <w:t>-0.08</w:t>
            </w:r>
          </w:p>
        </w:tc>
      </w:tr>
      <w:tr w:rsidR="000F10E8" w:rsidRPr="000F10E8" w14:paraId="662DBF95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A758" w14:textId="77777777" w:rsidR="000F10E8" w:rsidRPr="000F10E8" w:rsidRDefault="000F10E8" w:rsidP="000F10E8">
            <w:r w:rsidRPr="000F10E8">
              <w:t>menarche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2C49D" w14:textId="77777777" w:rsidR="000F10E8" w:rsidRPr="000F10E8" w:rsidRDefault="000F10E8" w:rsidP="000F10E8">
            <w:r w:rsidRPr="000F10E8">
              <w:t>-0.12</w:t>
            </w:r>
          </w:p>
        </w:tc>
      </w:tr>
      <w:tr w:rsidR="000F10E8" w:rsidRPr="000F10E8" w14:paraId="6C312171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B9D69" w14:textId="77777777" w:rsidR="000F10E8" w:rsidRPr="000F10E8" w:rsidRDefault="000F10E8" w:rsidP="000F10E8">
            <w:proofErr w:type="spellStart"/>
            <w:r w:rsidRPr="000F10E8">
              <w:t>imc</w:t>
            </w:r>
            <w:proofErr w:type="spellEnd"/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2764C" w14:textId="77777777" w:rsidR="000F10E8" w:rsidRPr="000F10E8" w:rsidRDefault="000F10E8" w:rsidP="000F10E8">
            <w:r w:rsidRPr="000F10E8">
              <w:t>-0.15</w:t>
            </w:r>
          </w:p>
        </w:tc>
      </w:tr>
      <w:tr w:rsidR="000F10E8" w:rsidRPr="000F10E8" w14:paraId="5C3C6CCF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CD21B" w14:textId="77777777" w:rsidR="000F10E8" w:rsidRPr="000F10E8" w:rsidRDefault="000F10E8" w:rsidP="000F10E8">
            <w:proofErr w:type="spellStart"/>
            <w:r w:rsidRPr="000F10E8">
              <w:t>agefirst</w:t>
            </w:r>
            <w:proofErr w:type="spellEnd"/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51892" w14:textId="77777777" w:rsidR="000F10E8" w:rsidRPr="000F10E8" w:rsidRDefault="000F10E8" w:rsidP="000F10E8">
            <w:r w:rsidRPr="000F10E8">
              <w:t>-0.17</w:t>
            </w:r>
          </w:p>
        </w:tc>
      </w:tr>
      <w:tr w:rsidR="000F10E8" w:rsidRPr="000F10E8" w14:paraId="0D68E193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1DE3" w14:textId="77777777" w:rsidR="000F10E8" w:rsidRPr="000F10E8" w:rsidRDefault="000F10E8" w:rsidP="000F10E8">
            <w:r w:rsidRPr="000F10E8">
              <w:t>children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25B65" w14:textId="77777777" w:rsidR="000F10E8" w:rsidRPr="000F10E8" w:rsidRDefault="000F10E8" w:rsidP="000F10E8">
            <w:r w:rsidRPr="000F10E8">
              <w:t>-0.43</w:t>
            </w:r>
          </w:p>
        </w:tc>
      </w:tr>
      <w:tr w:rsidR="000F10E8" w:rsidRPr="000F10E8" w14:paraId="546543B5" w14:textId="77777777" w:rsidTr="000F10E8">
        <w:trPr>
          <w:trHeight w:val="203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7A81" w14:textId="77777777" w:rsidR="000F10E8" w:rsidRPr="000F10E8" w:rsidRDefault="000F10E8" w:rsidP="000F10E8">
            <w:r w:rsidRPr="000F10E8">
              <w:lastRenderedPageBreak/>
              <w:t>breastfeeding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5FE2" w14:textId="77777777" w:rsidR="000F10E8" w:rsidRPr="000F10E8" w:rsidRDefault="000F10E8" w:rsidP="000F10E8">
            <w:r w:rsidRPr="000F10E8">
              <w:t>-0.46</w:t>
            </w:r>
          </w:p>
        </w:tc>
      </w:tr>
    </w:tbl>
    <w:p w14:paraId="5A62B0D9" w14:textId="77777777" w:rsidR="000F10E8" w:rsidRDefault="000F10E8" w:rsidP="000F10E8"/>
    <w:p w14:paraId="5D96E4E6" w14:textId="60476761" w:rsidR="000F10E8" w:rsidRDefault="000F10E8" w:rsidP="00BF1CBE">
      <w:pPr>
        <w:pStyle w:val="Heading2"/>
      </w:pPr>
      <w:bookmarkStart w:id="13" w:name="_Toc176974806"/>
      <w:r>
        <w:t>CONCLUSION</w:t>
      </w:r>
      <w:bookmarkEnd w:id="13"/>
    </w:p>
    <w:p w14:paraId="70162242" w14:textId="17276693" w:rsidR="000F10E8" w:rsidRDefault="000F10E8" w:rsidP="000F10E8">
      <w:r>
        <w:t xml:space="preserve">From our table we can see that drinking alcohol has the highest impact, followed by smoking, hyperplasia, patients age, menopause, </w:t>
      </w:r>
      <w:proofErr w:type="spellStart"/>
      <w:r>
        <w:t>nrelbc</w:t>
      </w:r>
      <w:proofErr w:type="spellEnd"/>
      <w:r>
        <w:t>, and weight.</w:t>
      </w:r>
    </w:p>
    <w:p w14:paraId="3B1C68C3" w14:textId="1A9D1853" w:rsidR="000F10E8" w:rsidRDefault="000F10E8" w:rsidP="000F10E8">
      <w:r>
        <w:t xml:space="preserve">Race, menarche, </w:t>
      </w:r>
      <w:proofErr w:type="spellStart"/>
      <w:r>
        <w:t>imc</w:t>
      </w:r>
      <w:proofErr w:type="spellEnd"/>
      <w:r>
        <w:t xml:space="preserve">, </w:t>
      </w:r>
      <w:proofErr w:type="spellStart"/>
      <w:r>
        <w:t>agefirst</w:t>
      </w:r>
      <w:proofErr w:type="spellEnd"/>
      <w:r>
        <w:t xml:space="preserve">, number of children and breastfeeding don't have a </w:t>
      </w:r>
      <w:r w:rsidR="00BF1CBE">
        <w:t>positive correlation</w:t>
      </w:r>
      <w:r>
        <w:t>.</w:t>
      </w:r>
    </w:p>
    <w:p w14:paraId="6AE10904" w14:textId="2015327A" w:rsidR="00CE1BC0" w:rsidRDefault="00CE1BC0">
      <w:pPr>
        <w:spacing w:after="160" w:line="259" w:lineRule="auto"/>
      </w:pPr>
      <w:r>
        <w:br w:type="page"/>
      </w:r>
    </w:p>
    <w:p w14:paraId="683E353B" w14:textId="77777777" w:rsidR="00CE1BC0" w:rsidRDefault="00CE1BC0" w:rsidP="000F10E8"/>
    <w:bookmarkStart w:id="14" w:name="_Toc176974807" w:displacedByCustomXml="next"/>
    <w:sdt>
      <w:sdtPr>
        <w:id w:val="280771097"/>
        <w:docPartObj>
          <w:docPartGallery w:val="Bibliographies"/>
          <w:docPartUnique/>
        </w:docPartObj>
      </w:sdtPr>
      <w:sdtEndPr>
        <w:rPr>
          <w:rFonts w:ascii="Calibri" w:eastAsia="MS Mincho" w:hAnsi="Calibri" w:cs="Times New Roman"/>
          <w:b/>
          <w:bCs/>
          <w:color w:val="auto"/>
          <w:kern w:val="0"/>
          <w:sz w:val="24"/>
          <w:szCs w:val="24"/>
          <w14:ligatures w14:val="none"/>
        </w:rPr>
      </w:sdtEndPr>
      <w:sdtContent>
        <w:p w14:paraId="4BEBC420" w14:textId="0DA830A0" w:rsidR="000F10E8" w:rsidRDefault="000F10E8">
          <w:pPr>
            <w:pStyle w:val="Heading1"/>
          </w:pPr>
          <w:r>
            <w:t>Works Cited</w:t>
          </w:r>
          <w:bookmarkEnd w:id="14"/>
        </w:p>
        <w:p w14:paraId="27C6C214" w14:textId="77777777" w:rsidR="000F10E8" w:rsidRDefault="000F10E8" w:rsidP="000F10E8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American Cancer Society. (2024, 1 1). </w:t>
          </w:r>
          <w:r>
            <w:rPr>
              <w:i/>
              <w:iCs/>
              <w:noProof/>
            </w:rPr>
            <w:t>Understanding the Causes of Cancer</w:t>
          </w:r>
          <w:r>
            <w:rPr>
              <w:noProof/>
            </w:rPr>
            <w:t>. Retrieved from Cancer.org: https://www.cancer.org/cancer/risk-prevention/understanding-cancer-risk.html</w:t>
          </w:r>
        </w:p>
        <w:p w14:paraId="0F104373" w14:textId="77777777" w:rsidR="000F10E8" w:rsidRDefault="000F10E8" w:rsidP="000F10E8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Breast cancer risk factors in Cuban women</w:t>
          </w:r>
          <w:r>
            <w:rPr>
              <w:noProof/>
            </w:rPr>
            <w:t>. (2024, 08 30). Retrieved from Mendeley Data: https://data.mendeley.com/datasets/7jhddnpz2p/1</w:t>
          </w:r>
        </w:p>
        <w:p w14:paraId="2ECFDDD0" w14:textId="745F78BF" w:rsidR="000F10E8" w:rsidRDefault="000F10E8" w:rsidP="000F10E8">
          <w:r>
            <w:rPr>
              <w:b/>
              <w:bCs/>
            </w:rPr>
            <w:fldChar w:fldCharType="end"/>
          </w:r>
        </w:p>
      </w:sdtContent>
    </w:sdt>
    <w:p w14:paraId="317860C2" w14:textId="5F3CD0A0" w:rsidR="000F10E8" w:rsidRDefault="000F10E8" w:rsidP="000F10E8"/>
    <w:sectPr w:rsidR="000F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06638"/>
    <w:multiLevelType w:val="hybridMultilevel"/>
    <w:tmpl w:val="99A2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A3C3F"/>
    <w:multiLevelType w:val="multilevel"/>
    <w:tmpl w:val="E244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880755">
    <w:abstractNumId w:val="0"/>
  </w:num>
  <w:num w:numId="2" w16cid:durableId="32644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FF"/>
    <w:rsid w:val="000D72C8"/>
    <w:rsid w:val="000F10E8"/>
    <w:rsid w:val="00117404"/>
    <w:rsid w:val="001C03E4"/>
    <w:rsid w:val="0023543E"/>
    <w:rsid w:val="00694532"/>
    <w:rsid w:val="008064C4"/>
    <w:rsid w:val="00B60AA7"/>
    <w:rsid w:val="00BF1CBE"/>
    <w:rsid w:val="00CE1BC0"/>
    <w:rsid w:val="00CF464D"/>
    <w:rsid w:val="00CF66FF"/>
    <w:rsid w:val="00D43352"/>
    <w:rsid w:val="00E50ADE"/>
    <w:rsid w:val="00ED4607"/>
    <w:rsid w:val="00E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F799"/>
  <w15:chartTrackingRefBased/>
  <w15:docId w15:val="{5BB398E3-F9BB-464A-A8DF-964918AF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04"/>
    <w:pPr>
      <w:spacing w:after="120" w:line="240" w:lineRule="auto"/>
    </w:pPr>
    <w:rPr>
      <w:rFonts w:ascii="Calibri" w:eastAsia="MS Mincho" w:hAnsi="Calibri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6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6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6F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6F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F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F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F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F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F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6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F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F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6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6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F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F10E8"/>
  </w:style>
  <w:style w:type="paragraph" w:styleId="TOCHeading">
    <w:name w:val="TOC Heading"/>
    <w:basedOn w:val="Heading1"/>
    <w:next w:val="Normal"/>
    <w:uiPriority w:val="39"/>
    <w:unhideWhenUsed/>
    <w:qFormat/>
    <w:rsid w:val="00ED460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D460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D460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60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D46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Ame24</b:Tag>
    <b:SourceType>InternetSite</b:SourceType>
    <b:Guid>{87C22114-0ED2-4821-BD18-5C46BF6FAEE6}</b:Guid>
    <b:Author>
      <b:Author>
        <b:Corporate>American Cancer Society</b:Corporate>
      </b:Author>
    </b:Author>
    <b:Title>Understanding the Causes of Cancer</b:Title>
    <b:InternetSiteTitle>Cancer.org</b:InternetSiteTitle>
    <b:Year>2024</b:Year>
    <b:Month>1</b:Month>
    <b:Day>1</b:Day>
    <b:URL>https://www.cancer.org/cancer/risk-prevention/understanding-cancer-risk.html</b:URL>
    <b:RefOrder>1</b:RefOrder>
  </b:Source>
  <b:Source>
    <b:Tag>Bre24</b:Tag>
    <b:SourceType>InternetSite</b:SourceType>
    <b:Guid>{790374CA-BF69-4D55-985B-55F566176AED}</b:Guid>
    <b:Title>Breast cancer risk factors in Cuban women</b:Title>
    <b:InternetSiteTitle>Mendeley Data</b:InternetSiteTitle>
    <b:Year>2024</b:Year>
    <b:Month>08</b:Month>
    <b:Day>30</b:Day>
    <b:URL>https://data.mendeley.com/datasets/7jhddnpz2p/1</b:URL>
    <b:RefOrder>2</b:RefOrder>
  </b:Source>
</b:Sources>
</file>

<file path=customXml/itemProps1.xml><?xml version="1.0" encoding="utf-8"?>
<ds:datastoreItem xmlns:ds="http://schemas.openxmlformats.org/officeDocument/2006/customXml" ds:itemID="{9F62161F-3E0B-4A88-B06A-BF7A7679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Nakkazi Christine</dc:creator>
  <cp:keywords/>
  <dc:description/>
  <cp:lastModifiedBy>Eugene Munyaneza</cp:lastModifiedBy>
  <cp:revision>8</cp:revision>
  <dcterms:created xsi:type="dcterms:W3CDTF">2024-08-21T14:28:00Z</dcterms:created>
  <dcterms:modified xsi:type="dcterms:W3CDTF">2024-09-11T16:20:00Z</dcterms:modified>
</cp:coreProperties>
</file>