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OpenDataHub AI Bug Automation Readiness Report</w:t>
      </w:r>
    </w:p>
    <w:p>
      <w:r>
        <w:t>129 repositories assessed -- 2026-03-06 19:06</w:t>
      </w:r>
    </w:p>
    <w:p>
      <w:pPr>
        <w:pStyle w:val="Heading1"/>
      </w:pPr>
      <w:r>
        <w:t>Executive Summary</w:t>
      </w:r>
    </w:p>
    <w:p>
      <w:r>
        <w:rPr>
          <w:b/>
        </w:rPr>
        <w:t>41 of 129</w:t>
      </w:r>
      <w:r>
        <w:t xml:space="preserve"> repositories are partially ready or above for AI-assisted bug fixing. The ecosystem averages </w:t>
      </w:r>
      <w:r>
        <w:rPr>
          <w:b/>
          <w:color w:val="E74C3C"/>
        </w:rPr>
        <w:t>38/100</w:t>
      </w:r>
      <w:r>
        <w:t>. The biggest gap is "AI Context Files" (avg 14/100).</w:t>
      </w:r>
    </w:p>
    <w:p>
      <w:pPr>
        <w:pStyle w:val="Heading1"/>
      </w:pPr>
      <w:r>
        <w:t>How Scoring Works</w:t>
      </w:r>
    </w:p>
    <w:p>
      <w:r>
        <w:t>Overall score = weighted average of 14 checks, each scored 0-100.</w:t>
      </w:r>
    </w:p>
    <w:p>
      <w:r>
        <w:t>Phases: Understand (22%), Navigate (13%), Verify (49%), Submit (16%).</w:t>
      </w:r>
    </w:p>
    <w:p>
      <w:r>
        <w:t>Verify phase gate: If the average Verify score is below 50, the overall score is scaled down linearly (x0.4 at 0, x1.0 at 50).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7AE60"/>
                <w:sz w:val="18"/>
              </w:rPr>
              <w:t>Ready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80+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Strong test infrastructure, good context, CI validates fixes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60-79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Workable but has gaps that may cause AI agent failures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40-59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Missing key capabilities; fix gaps before AI bug bash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&lt;40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Fundamental gaps in test infrastructure or code structure</w:t>
            </w:r>
          </w:p>
        </w:tc>
      </w:tr>
    </w:tbl>
    <w:p>
      <w:pPr>
        <w:pStyle w:val="Heading1"/>
      </w:pPr>
      <w:r>
        <w:t>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Score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38/100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27AE60"/>
                <w:sz w:val="18"/>
              </w:rPr>
              <w:t>Ready (80+)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F39C12"/>
                <w:sz w:val="18"/>
              </w:rPr>
              <w:t>Partially Ready (60-79)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E67E22"/>
                <w:sz w:val="18"/>
              </w:rPr>
              <w:t>Needs Work (40-59)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E74C3C"/>
                <w:sz w:val="18"/>
              </w:rPr>
              <w:t>Not Ready (&lt;40)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61</w:t>
            </w:r>
          </w:p>
        </w:tc>
      </w:tr>
    </w:tbl>
    <w:p>
      <w:pPr>
        <w:pStyle w:val="Heading1"/>
      </w:pPr>
      <w:r>
        <w:t>Phase Scores (Ecosystem Average)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Average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22%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24/100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13%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76/100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49%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41/100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16%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36/100</w:t>
            </w:r>
          </w:p>
        </w:tc>
      </w:tr>
    </w:tbl>
    <w:p>
      <w:pPr>
        <w:pStyle w:val="Heading1"/>
      </w:pPr>
      <w:r>
        <w:t>Bug Bash Shortlist</w:t>
      </w:r>
    </w:p>
    <w:p>
      <w:pPr>
        <w:pStyle w:val="Heading2"/>
      </w:pPr>
      <w:r>
        <w:t>Ready (80+) -- 2 repos</w:t>
      </w:r>
    </w:p>
    <w:p>
      <w:pPr>
        <w:pStyle w:val="ListBullet"/>
      </w:pPr>
      <w:r>
        <w:t>opendatahub-io/data-science-pipelines-operator (80)</w:t>
      </w:r>
    </w:p>
    <w:p>
      <w:pPr>
        <w:pStyle w:val="ListBullet"/>
      </w:pPr>
      <w:r>
        <w:t>opendatahub-io/odh-dashboard (80)</w:t>
      </w:r>
    </w:p>
    <w:p>
      <w:pPr>
        <w:pStyle w:val="Heading2"/>
      </w:pPr>
      <w:r>
        <w:t>Partially Ready (60-79) -- 39 repos</w:t>
      </w:r>
    </w:p>
    <w:p>
      <w:pPr>
        <w:pStyle w:val="ListBullet"/>
      </w:pPr>
      <w:r>
        <w:t>opendatahub-io/feast (79) -- top gap: Test-to-Source Ratio</w:t>
      </w:r>
    </w:p>
    <w:p>
      <w:pPr>
        <w:pStyle w:val="ListBullet"/>
      </w:pPr>
      <w:r>
        <w:t>opendatahub-io/kube-auth-proxy (78) -- top gap: CI Runs Tests on PRs</w:t>
      </w:r>
    </w:p>
    <w:p>
      <w:pPr>
        <w:pStyle w:val="ListBullet"/>
      </w:pPr>
      <w:r>
        <w:t>opendatahub-io/modelmesh-serving (78) -- top gap: Test-to-Source Ratio</w:t>
      </w:r>
    </w:p>
    <w:p>
      <w:pPr>
        <w:pStyle w:val="ListBullet"/>
      </w:pPr>
      <w:r>
        <w:t>opendatahub-io/eval-hub (78) -- top gap: CI Runs Tests on PRs</w:t>
      </w:r>
    </w:p>
    <w:p>
      <w:pPr>
        <w:pStyle w:val="ListBullet"/>
      </w:pPr>
      <w:r>
        <w:t>opendatahub-io/kserve (77) -- top gap: AI Context Files</w:t>
      </w:r>
    </w:p>
    <w:p>
      <w:pPr>
        <w:pStyle w:val="ListBullet"/>
      </w:pPr>
      <w:r>
        <w:t>opendatahub-io/spark-operator (76) -- top gap: Test-to-Source Ratio</w:t>
      </w:r>
    </w:p>
    <w:p>
      <w:pPr>
        <w:pStyle w:val="ListBullet"/>
      </w:pPr>
      <w:r>
        <w:t>opendatahub-io/kuberay (74) -- top gap: AI Context Files</w:t>
      </w:r>
    </w:p>
    <w:p>
      <w:pPr>
        <w:pStyle w:val="ListBullet"/>
      </w:pPr>
      <w:r>
        <w:t>opendatahub-io/model-registry (74) -- top gap: Test-to-Source Ratio</w:t>
      </w:r>
    </w:p>
    <w:p>
      <w:pPr>
        <w:pStyle w:val="ListBullet"/>
      </w:pPr>
      <w:r>
        <w:t>opendatahub-io/argo-workflows (74) -- top gap: Test-to-Source Ratio</w:t>
      </w:r>
    </w:p>
    <w:p>
      <w:pPr>
        <w:pStyle w:val="ListBullet"/>
      </w:pPr>
      <w:r>
        <w:t>opendatahub-io/litellm (74) -- top gap: Coverage Configuration</w:t>
      </w:r>
    </w:p>
    <w:p>
      <w:pPr>
        <w:pStyle w:val="ListBullet"/>
      </w:pPr>
      <w:r>
        <w:t>opendatahub-io/llm-d-inference-scheduler (74) -- top gap: AI Context Files</w:t>
      </w:r>
    </w:p>
    <w:p>
      <w:pPr>
        <w:pStyle w:val="ListBullet"/>
      </w:pPr>
      <w:r>
        <w:t>opendatahub-io/NeMo-Guardrails (74) -- top gap: AI Context Files</w:t>
      </w:r>
    </w:p>
    <w:p>
      <w:pPr>
        <w:pStyle w:val="ListBullet"/>
      </w:pPr>
      <w:r>
        <w:t>opendatahub-io/data-science-pipelines (73) -- top gap: Test-to-Source Ratio</w:t>
      </w:r>
    </w:p>
    <w:p>
      <w:pPr>
        <w:pStyle w:val="ListBullet"/>
      </w:pPr>
      <w:r>
        <w:t>opendatahub-io/workload-variant-autoscaler (72) -- top gap: Bug Report Template Quality</w:t>
      </w:r>
    </w:p>
    <w:p>
      <w:pPr>
        <w:pStyle w:val="ListBullet"/>
      </w:pPr>
      <w:r>
        <w:t>opendatahub-io/opendatahub-operator (72) -- top gap: Bug Report Template Quality</w:t>
      </w:r>
    </w:p>
    <w:p>
      <w:pPr>
        <w:pStyle w:val="ListBullet"/>
      </w:pPr>
      <w:r>
        <w:t>opendatahub-io/opendatahub-tests (71) -- top gap: Coverage Configuration</w:t>
      </w:r>
    </w:p>
    <w:p>
      <w:pPr>
        <w:pStyle w:val="ListBullet"/>
      </w:pPr>
      <w:r>
        <w:t>opendatahub-io/model-registry-bf4-kf (70) -- top gap: Test-to-Source Ratio</w:t>
      </w:r>
    </w:p>
    <w:p>
      <w:pPr>
        <w:pStyle w:val="ListBullet"/>
      </w:pPr>
      <w:r>
        <w:t>opendatahub-io/notebooks (70) -- top gap: Test-to-Source Ratio</w:t>
      </w:r>
    </w:p>
    <w:p>
      <w:pPr>
        <w:pStyle w:val="ListBullet"/>
      </w:pPr>
      <w:r>
        <w:t>opendatahub-io/models-as-a-service (70) -- top gap: Bug Report Template Quality</w:t>
      </w:r>
    </w:p>
    <w:p>
      <w:pPr>
        <w:pStyle w:val="ListBullet"/>
      </w:pPr>
      <w:r>
        <w:t>opendatahub-io/mlflow-operator (69) -- top gap: Bug Report Template Quality</w:t>
      </w:r>
    </w:p>
    <w:p>
      <w:pPr>
        <w:pStyle w:val="ListBullet"/>
      </w:pPr>
      <w:r>
        <w:t>opendatahub-io/model-registry-operator (69) -- top gap: Test-to-Source Ratio</w:t>
      </w:r>
    </w:p>
    <w:p>
      <w:pPr>
        <w:pStyle w:val="ListBullet"/>
      </w:pPr>
      <w:r>
        <w:t>opendatahub-io/llama-stack-k8s-operator (68) -- top gap: Bug Report Template Quality</w:t>
      </w:r>
    </w:p>
    <w:p>
      <w:pPr>
        <w:pStyle w:val="ListBullet"/>
      </w:pPr>
      <w:r>
        <w:t>opendatahub-io/trainer (66) -- top gap: Test-to-Source Ratio</w:t>
      </w:r>
    </w:p>
    <w:p>
      <w:pPr>
        <w:pStyle w:val="ListBullet"/>
      </w:pPr>
      <w:r>
        <w:t>opendatahub-io/training-operator (66) -- top gap: Test-to-Source Ratio</w:t>
      </w:r>
    </w:p>
    <w:p>
      <w:pPr>
        <w:pStyle w:val="ListBullet"/>
      </w:pPr>
      <w:r>
        <w:t>opendatahub-io/kubeflow (65) -- top gap: Bug Report Template Quality</w:t>
      </w:r>
    </w:p>
    <w:p>
      <w:pPr>
        <w:pStyle w:val="ListBullet"/>
      </w:pPr>
      <w:r>
        <w:t>opendatahub-io/odh-model-controller (64) -- top gap: Bug Report Template Quality</w:t>
      </w:r>
    </w:p>
    <w:p>
      <w:pPr>
        <w:pStyle w:val="ListBullet"/>
      </w:pPr>
      <w:r>
        <w:t>opendatahub-io/training-notebooks (64) -- top gap: Test-to-Source Ratio</w:t>
      </w:r>
    </w:p>
    <w:p>
      <w:pPr>
        <w:pStyle w:val="ListBullet"/>
      </w:pPr>
      <w:r>
        <w:t>opendatahub-io/rhoai-mcp (63) -- top gap: Bug Report Template Quality</w:t>
      </w:r>
    </w:p>
    <w:p>
      <w:pPr>
        <w:pStyle w:val="ListBullet"/>
      </w:pPr>
      <w:r>
        <w:t>opendatahub-io/odh-cli (63) -- top gap: Bug Report Template Quality</w:t>
      </w:r>
    </w:p>
    <w:p>
      <w:pPr>
        <w:pStyle w:val="ListBullet"/>
      </w:pPr>
      <w:r>
        <w:t>opendatahub-io/modelmesh-runtime-adapter (62) -- top gap: Bug Report Template Quality</w:t>
      </w:r>
    </w:p>
    <w:p>
      <w:pPr>
        <w:pStyle w:val="ListBullet"/>
      </w:pPr>
      <w:r>
        <w:t>opendatahub-io/trainer-sdk (62) -- top gap: Test-to-Source Ratio</w:t>
      </w:r>
    </w:p>
    <w:p>
      <w:pPr>
        <w:pStyle w:val="ListBullet"/>
      </w:pPr>
      <w:r>
        <w:t>opendatahub-io/caikit-nlp-client (62) -- top gap: Bug Report Template Quality</w:t>
      </w:r>
    </w:p>
    <w:p>
      <w:pPr>
        <w:pStyle w:val="ListBullet"/>
      </w:pPr>
      <w:r>
        <w:t>opendatahub-io/mlflow (61) -- top gap: Bug Report Template Quality</w:t>
      </w:r>
    </w:p>
    <w:p>
      <w:pPr>
        <w:pStyle w:val="ListBullet"/>
      </w:pPr>
      <w:r>
        <w:t>opendatahub-io/mcp-server-operator (61) -- top gap: Bug Report Template Quality</w:t>
      </w:r>
    </w:p>
    <w:p>
      <w:pPr>
        <w:pStyle w:val="ListBullet"/>
      </w:pPr>
      <w:r>
        <w:t>opendatahub-io/kube-authkit (61) -- top gap: Bug Report Template Quality</w:t>
      </w:r>
    </w:p>
    <w:p>
      <w:pPr>
        <w:pStyle w:val="ListBullet"/>
      </w:pPr>
      <w:r>
        <w:t>opendatahub-io/llm-d-kv-cache (60) -- top gap: Bug Report Template Quality</w:t>
      </w:r>
    </w:p>
    <w:p>
      <w:pPr>
        <w:pStyle w:val="ListBullet"/>
      </w:pPr>
      <w:r>
        <w:t>opendatahub-io/MLServer (60) -- top gap: Bug Report Template Quality</w:t>
      </w:r>
    </w:p>
    <w:p>
      <w:pPr>
        <w:pStyle w:val="ListBullet"/>
      </w:pPr>
      <w:r>
        <w:t>opendatahub-io/model-metadata-collection (60) -- top gap: Bug Report Template Quality</w:t>
      </w:r>
    </w:p>
    <w:p>
      <w:pPr>
        <w:pStyle w:val="ListBullet"/>
      </w:pPr>
      <w:r>
        <w:t>opendatahub-io/llama-stack (60) -- top gap: Bug Report Template Quality</w:t>
      </w:r>
    </w:p>
    <w:p>
      <w:pPr>
        <w:pStyle w:val="Heading2"/>
      </w:pPr>
      <w:r>
        <w:t>Needs Work (40-59) -- 27 repos</w:t>
      </w:r>
    </w:p>
    <w:p>
      <w:pPr>
        <w:pStyle w:val="ListBullet"/>
      </w:pPr>
      <w:r>
        <w:t>opendatahub-io/rest-proxy (59) -- top gap: Bug Report Template Quality</w:t>
      </w:r>
    </w:p>
    <w:p>
      <w:pPr>
        <w:pStyle w:val="ListBullet"/>
      </w:pPr>
      <w:r>
        <w:t>opendatahub-io/caikit-nlp (59) -- top gap: One-Command Test Execution</w:t>
      </w:r>
    </w:p>
    <w:p>
      <w:pPr>
        <w:pStyle w:val="ListBullet"/>
      </w:pPr>
      <w:r>
        <w:t>opendatahub-io/base-containers (59) -- top gap: Bug Report Template Quality</w:t>
      </w:r>
    </w:p>
    <w:p>
      <w:pPr>
        <w:pStyle w:val="ListBullet"/>
      </w:pPr>
      <w:r>
        <w:t>opendatahub-io/codeflare-operator (58) -- top gap: Bug Report Template Quality</w:t>
      </w:r>
    </w:p>
    <w:p>
      <w:pPr>
        <w:pStyle w:val="ListBullet"/>
      </w:pPr>
      <w:r>
        <w:t>opendatahub-io/elyra (57) -- top gap: Bug Report Template Quality</w:t>
      </w:r>
    </w:p>
    <w:p>
      <w:pPr>
        <w:pStyle w:val="ListBullet"/>
      </w:pPr>
      <w:r>
        <w:t>opendatahub-io/codeflare-operator-poc (56) -- top gap: Bug Report Template Quality</w:t>
      </w:r>
    </w:p>
    <w:p>
      <w:pPr>
        <w:pStyle w:val="ListBullet"/>
      </w:pPr>
      <w:r>
        <w:t>opendatahub-io/mod-arch-library (56) -- top gap: Test-to-Source Ratio</w:t>
      </w:r>
    </w:p>
    <w:p>
      <w:pPr>
        <w:pStyle w:val="ListBullet"/>
      </w:pPr>
      <w:r>
        <w:t>opendatahub-io/trustyai-service-operator (56) -- top gap: Bug Report Template Quality</w:t>
      </w:r>
    </w:p>
    <w:p>
      <w:pPr>
        <w:pStyle w:val="ListBullet"/>
      </w:pPr>
      <w:r>
        <w:t>opendatahub-io/kubeflow-sdk (55) -- top gap: One-Command Test Execution</w:t>
      </w:r>
    </w:p>
    <w:p>
      <w:pPr>
        <w:pStyle w:val="ListBullet"/>
      </w:pPr>
      <w:r>
        <w:t>opendatahub-io/trustyai-explainability (54) -- top gap: Test-to-Source Ratio</w:t>
      </w:r>
    </w:p>
    <w:p>
      <w:pPr>
        <w:pStyle w:val="ListBullet"/>
      </w:pPr>
      <w:r>
        <w:t>opendatahub-io/vllm-tgis-adapter (54) -- top gap: Bug Report Template Quality</w:t>
      </w:r>
    </w:p>
    <w:p>
      <w:pPr>
        <w:pStyle w:val="ListBullet"/>
      </w:pPr>
      <w:r>
        <w:t>opendatahub-io/openvino_model_server (54) -- top gap: One-Command Test Execution</w:t>
      </w:r>
    </w:p>
    <w:p>
      <w:pPr>
        <w:pStyle w:val="ListBullet"/>
      </w:pPr>
      <w:r>
        <w:t>opendatahub-io/kueue (51) -- top gap: One-Command Test Execution</w:t>
      </w:r>
    </w:p>
    <w:p>
      <w:pPr>
        <w:pStyle w:val="ListBullet"/>
      </w:pPr>
      <w:r>
        <w:t>opendatahub-io/batch-gateway (50) -- top gap: Bug Report Template Quality</w:t>
      </w:r>
    </w:p>
    <w:p>
      <w:pPr>
        <w:pStyle w:val="ListBullet"/>
      </w:pPr>
      <w:r>
        <w:t>opendatahub-io/vllm-gaudi (50) -- top gap: Bug Report Template Quality</w:t>
      </w:r>
    </w:p>
    <w:p>
      <w:pPr>
        <w:pStyle w:val="ListBullet"/>
      </w:pPr>
      <w:r>
        <w:t>opendatahub-io/llama-stack-provider-ragas (48) -- top gap: Bug Report Template Quality</w:t>
      </w:r>
    </w:p>
    <w:p>
      <w:pPr>
        <w:pStyle w:val="ListBullet"/>
      </w:pPr>
      <w:r>
        <w:t>opendatahub-io/elyra-examples (47) -- top gap: Test-to-Source Ratio</w:t>
      </w:r>
    </w:p>
    <w:p>
      <w:pPr>
        <w:pStyle w:val="ListBullet"/>
      </w:pPr>
      <w:r>
        <w:t>opendatahub-io/openvino_contrib (47) -- top gap: One-Command Test Execution</w:t>
      </w:r>
    </w:p>
    <w:p>
      <w:pPr>
        <w:pStyle w:val="ListBullet"/>
      </w:pPr>
      <w:r>
        <w:t>opendatahub-io/elyra-pipeline-editor (46) -- top gap: Bug Report Template Quality</w:t>
      </w:r>
    </w:p>
    <w:p>
      <w:pPr>
        <w:pStyle w:val="ListBullet"/>
      </w:pPr>
      <w:r>
        <w:t>opendatahub-io/odh-ide-extensions (46) -- top gap: Bug Report Template Quality</w:t>
      </w:r>
    </w:p>
    <w:p>
      <w:pPr>
        <w:pStyle w:val="ListBullet"/>
      </w:pPr>
      <w:r>
        <w:t>opendatahub-io/llama-stack-provider-trustyai-garak (45) -- top gap: Bug Report Template Quality</w:t>
      </w:r>
    </w:p>
    <w:p>
      <w:pPr>
        <w:pStyle w:val="ListBullet"/>
      </w:pPr>
      <w:r>
        <w:t>opendatahub-io/mlflow-go (44) -- top gap: Bug Report Template Quality</w:t>
      </w:r>
    </w:p>
    <w:p>
      <w:pPr>
        <w:pStyle w:val="ListBullet"/>
      </w:pPr>
      <w:r>
        <w:t>opendatahub-io/lm-evaluation-harness (44) -- top gap: Test-to-Source Ratio</w:t>
      </w:r>
    </w:p>
    <w:p>
      <w:pPr>
        <w:pStyle w:val="ListBullet"/>
      </w:pPr>
      <w:r>
        <w:t>opendatahub-io/modelcar-base-image (44) -- top gap: Bug Report Template Quality</w:t>
      </w:r>
    </w:p>
    <w:p>
      <w:pPr>
        <w:pStyle w:val="ListBullet"/>
      </w:pPr>
      <w:r>
        <w:t>opendatahub-io/data-processing (43) -- top gap: Test-to-Source Ratio</w:t>
      </w:r>
    </w:p>
    <w:p>
      <w:pPr>
        <w:pStyle w:val="ListBullet"/>
      </w:pPr>
      <w:r>
        <w:t>opendatahub-io/guardrails-detectors (42) -- top gap: Bug Report Template Quality</w:t>
      </w:r>
    </w:p>
    <w:p>
      <w:pPr>
        <w:pStyle w:val="ListBullet"/>
      </w:pPr>
      <w:r>
        <w:t>opendatahub-io/distributed-workloads (42) -- top gap: Bug Report Template Quality</w:t>
      </w:r>
    </w:p>
    <w:p>
      <w:pPr>
        <w:pStyle w:val="Heading2"/>
      </w:pPr>
      <w:r>
        <w:t>Not Ready (&lt;40) -- 61 repos</w:t>
      </w:r>
    </w:p>
    <w:p>
      <w:pPr>
        <w:pStyle w:val="ListBullet"/>
      </w:pPr>
      <w:r>
        <w:t>opendatahub-io/llama-stack-client-python (38)</w:t>
      </w:r>
    </w:p>
    <w:p>
      <w:pPr>
        <w:pStyle w:val="ListBullet"/>
      </w:pPr>
      <w:r>
        <w:t>opendatahub-io/openvino_tokenizers (38)</w:t>
      </w:r>
    </w:p>
    <w:p>
      <w:pPr>
        <w:pStyle w:val="ListBullet"/>
      </w:pPr>
      <w:r>
        <w:t>opendatahub-io/perf_analyzer (35)</w:t>
      </w:r>
    </w:p>
    <w:p>
      <w:pPr>
        <w:pStyle w:val="ListBullet"/>
      </w:pPr>
      <w:r>
        <w:t>opendatahub-io/fips-compliance-checker-claude-code-plugin (34)</w:t>
      </w:r>
    </w:p>
    <w:p>
      <w:pPr>
        <w:pStyle w:val="ListBullet"/>
      </w:pPr>
      <w:r>
        <w:t>opendatahub-io/fms-guardrails-orchestrator (33)</w:t>
      </w:r>
    </w:p>
    <w:p>
      <w:pPr>
        <w:pStyle w:val="ListBullet"/>
      </w:pPr>
      <w:r>
        <w:t>opendatahub-io/llama-stack-provider-kfp-trainer (29)</w:t>
      </w:r>
    </w:p>
    <w:p>
      <w:pPr>
        <w:pStyle w:val="ListBullet"/>
      </w:pPr>
      <w:r>
        <w:t>opendatahub-io/caikit-tgis-serving (28)</w:t>
      </w:r>
    </w:p>
    <w:p>
      <w:pPr>
        <w:pStyle w:val="ListBullet"/>
      </w:pPr>
      <w:r>
        <w:t>opendatahub-io/rag (25)</w:t>
      </w:r>
    </w:p>
    <w:p>
      <w:pPr>
        <w:pStyle w:val="ListBullet"/>
      </w:pPr>
      <w:r>
        <w:t>opendatahub-io/openvino.genai (22)</w:t>
      </w:r>
    </w:p>
    <w:p>
      <w:pPr>
        <w:pStyle w:val="ListBullet"/>
      </w:pPr>
      <w:r>
        <w:t>opendatahub-io/client (22)</w:t>
      </w:r>
    </w:p>
    <w:p>
      <w:pPr>
        <w:pStyle w:val="ListBullet"/>
      </w:pPr>
      <w:r>
        <w:t>opendatahub-io/ml-metadata (22)</w:t>
      </w:r>
    </w:p>
    <w:p>
      <w:pPr>
        <w:pStyle w:val="ListBullet"/>
      </w:pPr>
      <w:r>
        <w:t>opendatahub-io/modelmesh (22)</w:t>
      </w:r>
    </w:p>
    <w:p>
      <w:pPr>
        <w:pStyle w:val="ListBullet"/>
      </w:pPr>
      <w:r>
        <w:t>opendatahub-io/openvino (21)</w:t>
      </w:r>
    </w:p>
    <w:p>
      <w:pPr>
        <w:pStyle w:val="ListBullet"/>
      </w:pPr>
      <w:r>
        <w:t>opendatahub-io/llama-stack-distribution (20)</w:t>
      </w:r>
    </w:p>
    <w:p>
      <w:pPr>
        <w:pStyle w:val="ListBullet"/>
      </w:pPr>
      <w:r>
        <w:t>opendatahub-io/rhaii-on-xks (20)</w:t>
      </w:r>
    </w:p>
    <w:p>
      <w:pPr>
        <w:pStyle w:val="ListBullet"/>
      </w:pPr>
      <w:r>
        <w:t>opendatahub-io/odh-s2i-project-cookiecutter (18)</w:t>
      </w:r>
    </w:p>
    <w:p>
      <w:pPr>
        <w:pStyle w:val="ListBullet"/>
      </w:pPr>
      <w:r>
        <w:t>opendatahub-io/llama-stack-demos (17)</w:t>
      </w:r>
    </w:p>
    <w:p>
      <w:pPr>
        <w:pStyle w:val="ListBullet"/>
      </w:pPr>
      <w:r>
        <w:t>opendatahub-io/odh-s2i-project-cds (16)</w:t>
      </w:r>
    </w:p>
    <w:p>
      <w:pPr>
        <w:pStyle w:val="ListBullet"/>
      </w:pPr>
      <w:r>
        <w:t>opendatahub-io/ai-helpers (14)</w:t>
      </w:r>
    </w:p>
    <w:p>
      <w:pPr>
        <w:pStyle w:val="ListBullet"/>
      </w:pPr>
      <w:r>
        <w:t>opendatahub-io/vllm-orchestrator-gateway (13)</w:t>
      </w:r>
    </w:p>
    <w:p>
      <w:pPr>
        <w:pStyle w:val="ListBullet"/>
      </w:pPr>
      <w:r>
        <w:t>opendatahub-io/agents (11)</w:t>
      </w:r>
    </w:p>
    <w:p>
      <w:pPr>
        <w:pStyle w:val="ListBullet"/>
      </w:pPr>
      <w:r>
        <w:t>opendatahub-io/llama-stack-provider-instructlab-train (10)</w:t>
      </w:r>
    </w:p>
    <w:p>
      <w:pPr>
        <w:pStyle w:val="ListBullet"/>
      </w:pPr>
      <w:r>
        <w:t>opendatahub-io/llama-stack-provider-kft (10)</w:t>
      </w:r>
    </w:p>
    <w:p>
      <w:pPr>
        <w:pStyle w:val="ListBullet"/>
      </w:pPr>
      <w:r>
        <w:t>opendatahub-io/odh-gitops (9)</w:t>
      </w:r>
    </w:p>
    <w:p>
      <w:pPr>
        <w:pStyle w:val="ListBullet"/>
      </w:pPr>
      <w:r>
        <w:t>opendatahub-io/opendatahub-community (8)</w:t>
      </w:r>
    </w:p>
    <w:p>
      <w:pPr>
        <w:pStyle w:val="ListBullet"/>
      </w:pPr>
      <w:r>
        <w:t>opendatahub-io/opendatahub.io (6)</w:t>
      </w:r>
    </w:p>
    <w:p>
      <w:pPr>
        <w:pStyle w:val="ListBullet"/>
      </w:pPr>
      <w:r>
        <w:t>opendatahub-io/odh-konflux-central (6)</w:t>
      </w:r>
    </w:p>
    <w:p>
      <w:pPr>
        <w:pStyle w:val="ListBullet"/>
      </w:pPr>
      <w:r>
        <w:t>opendatahub-io/odh-s2i-project-simple (6)</w:t>
      </w:r>
    </w:p>
    <w:p>
      <w:pPr>
        <w:pStyle w:val="ListBullet"/>
      </w:pPr>
      <w:r>
        <w:t>opendatahub-io/model-runtimes-agent (5)</w:t>
      </w:r>
    </w:p>
    <w:p>
      <w:pPr>
        <w:pStyle w:val="ListBullet"/>
      </w:pPr>
      <w:r>
        <w:t>opendatahub-io/dsp-dev-tools (5)</w:t>
      </w:r>
    </w:p>
    <w:p>
      <w:pPr>
        <w:pStyle w:val="ListBullet"/>
      </w:pPr>
      <w:r>
        <w:t>opendatahub-io/guardrails-regex-detector (5)</w:t>
      </w:r>
    </w:p>
    <w:p>
      <w:pPr>
        <w:pStyle w:val="ListBullet"/>
      </w:pPr>
      <w:r>
        <w:t>opendatahub-io/odh-build-metadata (5)</w:t>
      </w:r>
    </w:p>
    <w:p>
      <w:pPr>
        <w:pStyle w:val="ListBullet"/>
      </w:pPr>
      <w:r>
        <w:t>opendatahub-io/ODH-Build-Config (5)</w:t>
      </w:r>
    </w:p>
    <w:p>
      <w:pPr>
        <w:pStyle w:val="ListBullet"/>
      </w:pPr>
      <w:r>
        <w:t>opendatahub-io/opendatahub-documentation (4)</w:t>
      </w:r>
    </w:p>
    <w:p>
      <w:pPr>
        <w:pStyle w:val="ListBullet"/>
      </w:pPr>
      <w:r>
        <w:t>opendatahub-io/architecture-decision-records (3)</w:t>
      </w:r>
    </w:p>
    <w:p>
      <w:pPr>
        <w:pStyle w:val="ListBullet"/>
      </w:pPr>
      <w:r>
        <w:t>opendatahub-io/community-operators-prod (3)</w:t>
      </w:r>
    </w:p>
    <w:p>
      <w:pPr>
        <w:pStyle w:val="ListBullet"/>
      </w:pPr>
      <w:r>
        <w:t>opendatahub-io/opendatahub.io-redirects (3)</w:t>
      </w:r>
    </w:p>
    <w:p>
      <w:pPr>
        <w:pStyle w:val="ListBullet"/>
      </w:pPr>
      <w:r>
        <w:t>opendatahub-io/openvino-repo-syncher (3)</w:t>
      </w:r>
    </w:p>
    <w:p>
      <w:pPr>
        <w:pStyle w:val="ListBullet"/>
      </w:pPr>
      <w:r>
        <w:t>opendatahub-io/kserve-raw-migration (3)</w:t>
      </w:r>
    </w:p>
    <w:p>
      <w:pPr>
        <w:pStyle w:val="ListBullet"/>
      </w:pPr>
      <w:r>
        <w:t>opendatahub-io/odh-template-sig (3)</w:t>
      </w:r>
    </w:p>
    <w:p>
      <w:pPr>
        <w:pStyle w:val="ListBullet"/>
      </w:pPr>
      <w:r>
        <w:t>opendatahub-io/runbooks (3)</w:t>
      </w:r>
    </w:p>
    <w:p>
      <w:pPr>
        <w:pStyle w:val="ListBullet"/>
      </w:pPr>
      <w:r>
        <w:t>opendatahub-io/sig-ml-developer-experience (3)</w:t>
      </w:r>
    </w:p>
    <w:p>
      <w:pPr>
        <w:pStyle w:val="ListBullet"/>
      </w:pPr>
      <w:r>
        <w:t>opendatahub-io/sig-platform (3)</w:t>
      </w:r>
    </w:p>
    <w:p>
      <w:pPr>
        <w:pStyle w:val="ListBullet"/>
      </w:pPr>
      <w:r>
        <w:t>opendatahub-io/workload-orchestration (3)</w:t>
      </w:r>
    </w:p>
    <w:p>
      <w:pPr>
        <w:pStyle w:val="ListBullet"/>
      </w:pPr>
      <w:r>
        <w:t>opendatahub-io/.github (2)</w:t>
      </w:r>
    </w:p>
    <w:p>
      <w:pPr>
        <w:pStyle w:val="ListBullet"/>
      </w:pPr>
      <w:r>
        <w:t>opendatahub-io/aaet-devtools (2)</w:t>
      </w:r>
    </w:p>
    <w:p>
      <w:pPr>
        <w:pStyle w:val="ListBullet"/>
      </w:pPr>
      <w:r>
        <w:t>opendatahub-io/ai-engineering-process-docs (2)</w:t>
      </w:r>
    </w:p>
    <w:p>
      <w:pPr>
        <w:pStyle w:val="ListBullet"/>
      </w:pPr>
      <w:r>
        <w:t>opendatahub-io/coderabbit (2)</w:t>
      </w:r>
    </w:p>
    <w:p>
      <w:pPr>
        <w:pStyle w:val="ListBullet"/>
      </w:pPr>
      <w:r>
        <w:t>opendatahub-io/feast-demo (2)</w:t>
      </w:r>
    </w:p>
    <w:p>
      <w:pPr>
        <w:pStyle w:val="ListBullet"/>
      </w:pPr>
      <w:r>
        <w:t>opendatahub-io/feast-labs (2)</w:t>
      </w:r>
    </w:p>
    <w:p>
      <w:pPr>
        <w:pStyle w:val="ListBullet"/>
      </w:pPr>
      <w:r>
        <w:t>opendatahub-io/guides-vllm-llm-d (2)</w:t>
      </w:r>
    </w:p>
    <w:p>
      <w:pPr>
        <w:pStyle w:val="ListBullet"/>
      </w:pPr>
      <w:r>
        <w:t>opendatahub-io/kc-rep (2)</w:t>
      </w:r>
    </w:p>
    <w:p>
      <w:pPr>
        <w:pStyle w:val="ListBullet"/>
      </w:pPr>
      <w:r>
        <w:t>opendatahub-io/kserve-migration (2)</w:t>
      </w:r>
    </w:p>
    <w:p>
      <w:pPr>
        <w:pStyle w:val="ListBullet"/>
      </w:pPr>
      <w:r>
        <w:t>opendatahub-io/llm-d-playbooks (2)</w:t>
      </w:r>
    </w:p>
    <w:p>
      <w:pPr>
        <w:pStyle w:val="ListBullet"/>
      </w:pPr>
      <w:r>
        <w:t>opendatahub-io/odh-automation-serving (2)</w:t>
      </w:r>
    </w:p>
    <w:p>
      <w:pPr>
        <w:pStyle w:val="ListBullet"/>
      </w:pPr>
      <w:r>
        <w:t>opendatahub-io/odh-doc-examples (2)</w:t>
      </w:r>
    </w:p>
    <w:p>
      <w:pPr>
        <w:pStyle w:val="ListBullet"/>
      </w:pPr>
      <w:r>
        <w:t>opendatahub-io/odh-observability (2)</w:t>
      </w:r>
    </w:p>
    <w:p>
      <w:pPr>
        <w:pStyle w:val="ListBullet"/>
      </w:pPr>
      <w:r>
        <w:t>opendatahub-io/sample-gam-trigger-workflow (2)</w:t>
      </w:r>
    </w:p>
    <w:p>
      <w:pPr>
        <w:pStyle w:val="ListBullet"/>
      </w:pPr>
      <w:r>
        <w:t>opendatahub-io/sdg-hub (2)</w:t>
      </w:r>
    </w:p>
    <w:p>
      <w:pPr>
        <w:pStyle w:val="ListBullet"/>
      </w:pPr>
      <w:r>
        <w:t>opendatahub-io/security-config (2)</w:t>
      </w:r>
    </w:p>
    <w:p>
      <w:pPr>
        <w:pStyle w:val="ListBullet"/>
      </w:pPr>
      <w:r>
        <w:t>opendatahub-io/test-repo (2)</w:t>
      </w:r>
    </w:p>
    <w:p>
      <w:pPr>
        <w:pStyle w:val="Heading1"/>
      </w:pPr>
      <w:r>
        <w:t>Repository Scores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Languages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opendatahub-io/data-science-pipelines-operator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27AE60"/>
                <w:sz w:val="18"/>
              </w:rPr>
              <w:t>80/100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7AE60"/>
                <w:sz w:val="18"/>
              </w:rPr>
              <w:t>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27AE60"/>
                <w:sz w:val="18"/>
              </w:rPr>
              <w:t>80/100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7AE60"/>
                <w:sz w:val="18"/>
              </w:rPr>
              <w:t>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TypeScript, Go,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opendatahub-io/feast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opendatahub-io/kube-auth-proxy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opendatahub-io/modelmesh-serving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opendatahub-io/eval-hub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opendatahub-io/kserve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opendatahub-io/spark-operator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opendatahub-io/kuberay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Python, TypeScript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opendatahub-io/model-registry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TypeScript, Go,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opendatahub-io/argo-workflows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Python, TypeScript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opendatahub-io/litellm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opendatahub-io/llm-d-inference-scheduler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opendatahub-io/NeMo-Guardrails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opendatahub-io/data-science-pipelines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opendatahub-io/workload-variant-autoscaler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opendatahub-io/opendatahub-operator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JavaScript,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opendatahub-io/opendatahub-tests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opendatahub-io/model-registry-bf4-kf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opendatahub-io/notebooks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opendatahub-io/models-as-a-service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70/100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opendatahub-io/mlflow-operator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opendatahub-io/model-registry-operator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opendatahub-io/llama-stack-k8s-operator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opendatahub-io/trainer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Go, Rust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opendatahub-io/training-operator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opendatahub-io/kubeflow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opendatahub-io/odh-model-controller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opendatahub-io/training-notebooks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opendatahub-io/rhoai-mcp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opendatahub-io/odh-cli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opendatahub-io/modelmesh-runtime-adapter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opendatahub-io/trainer-sdk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opendatahub-io/caikit-nlp-client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opendatahub-io/mlflow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opendatahub-io/mcp-server-operator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opendatahub-io/kube-authkit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opendatahub-io/llm-d-kv-cache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Python, C++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opendatahub-io/MLServer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39C12"/>
                <w:sz w:val="18"/>
              </w:rPr>
              <w:t>60/100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opendatahub-io/model-metadata-collection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60/100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60/100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39C12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opendatahub-io/rest-proxy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opendatahub-io/caikit-nlp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opendatahub-io/base-containers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opendatahub-io/codeflare-operator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opendatahub-io/elyra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opendatahub-io/codeflare-operator-poc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opendatahub-io/mod-arch-library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TypeScript, Go,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opendatahub-io/trustyai-service-operator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opendatahub-io/kubeflow-sdk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opendatahub-io/trustyai-explainability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Java,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opendatahub-io/vllm-tgis-adapter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opendatahub-io/openvino_model_server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C++, Python,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opendatahub-io/kueue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JavaScript,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opendatahub-io/batch-gateway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opendatahub-io/vllm-gaudi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50/100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C++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opendatahub-io/llama-stack-provider-ragas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opendatahub-io/elyra-examples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opendatahub-io/openvino_contrib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C++, TypeScript,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opendatahub-io/elyra-pipeline-editor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opendatahub-io/odh-ide-extensions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opendatahub-io/llama-stack-provider-trustyai-garak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opendatahub-io/mlflow-go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opendatahub-io/lm-evaluation-harness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opendatahub-io/modelcar-base-image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opendatahub-io/data-processing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opendatahub-io/guardrails-detectors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opendatahub-io/distributed-workloads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67E22"/>
                <w:sz w:val="18"/>
              </w:rPr>
              <w:t>42/100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opendatahub-io/llama-stack-client-python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opendatahub-io/openvino_tokenizers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C++, Python,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opendatahub-io/perf_analyzer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opendatahub-io/fips-compliance-checker-claude-code-plugin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opendatahub-io/fms-guardrails-orchestrator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Rust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opendatahub-io/llama-stack-provider-kfp-trainer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opendatahub-io/caikit-tgis-serving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opendatahub-io/rag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opendatahub-io/openvino.genai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opendatahub-io/client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Java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opendatahub-io/ml-metadata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opendatahub-io/modelmesh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Java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opendatahub-io/llama-stack-distribution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opendatahub-io/rhaii-on-xks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opendatahub-io/odh-s2i-project-cookiecutter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18/100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opendatahub-io/llama-stack-demos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17/100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opendatahub-io/odh-s2i-project-cds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16/100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opendatahub-io/ai-helpers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14/100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opendatahub-io/vllm-orchestrator-gateway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13/100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Rust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opendatahub-io/agents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11/100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opendatahub-io/llama-stack-provider-instructlab-train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10/100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opendatahub-io/llama-stack-provider-kft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10/100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opendatahub-io/odh-gitops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opendatahub-io/opendatahub-community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opendatahub-io/opendatahub.io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opendatahub-io/odh-konflux-central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opendatahub-io/odh-s2i-project-simple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opendatahub-io/model-runtimes-agent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opendatahub-io/dsp-dev-tools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opendatahub-io/guardrails-regex-detector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opendatahub-io/odh-build-metadata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opendatahub-io/ODH-Build-Config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opendatahub-io/opendatahub-documentation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opendatahub-io/architecture-decision-records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opendatahub-io/community-operators-prod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opendatahub-io/opendatahub.io-redirects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opendatahub-io/openvino-repo-syncher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opendatahub-io/kserve-raw-migration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opendatahub-io/odh-template-sig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opendatahub-io/runbooks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opendatahub-io/sig-ml-developer-experience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opendatahub-io/sig-platform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opendatahub-io/workload-orchestration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opendatahub-io/.github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opendatahub-io/aaet-devtools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opendatahub-io/ai-engineering-process-docs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opendatahub-io/coderabbit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opendatahub-io/feast-demo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opendatahub-io/feast-labs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opendatahub-io/guides-vllm-llm-d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opendatahub-io/kc-rep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opendatahub-io/kserve-migration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opendatahub-io/llm-d-playbooks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opendatahub-io/odh-automation-serving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opendatahub-io/odh-doc-examples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opendatahub-io/odh-observability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opendatahub-io/sample-gam-trigger-workflow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opendatahub-io/sdg-hub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opendatahub-io/security-config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opendatahub-io/test-repo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74C3C"/>
                <w:sz w:val="18"/>
              </w:rPr>
              <w:t>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</w:tr>
    </w:tbl>
    <w:p>
      <w:pPr>
        <w:pStyle w:val="Heading1"/>
      </w:pPr>
      <w:r>
        <w:t>Quick Wins (Highest Impact Actions)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Repos Below 40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How to Fix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59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Add unit tests for critical code paths. Aim for at least 1 test file per 2 source files.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99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71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Add a 'make test' or 'make unittest' target that runs unit tests without external dependencies.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110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Create a CLAUDE.md or AGENTS.md at the repo root describing architecture, how to build, test, and debug.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86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84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Adopt a structured logging library (e.g., logr/zap for Go, structlog for Python) and wrap errors with context.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58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Add a linting step (golangci-lint, eslint, ruff) to your CI pipeline.</w:t>
            </w:r>
          </w:p>
        </w:tc>
      </w:tr>
    </w:tbl>
    <w:p>
      <w:pPr>
        <w:pStyle w:val="Heading1"/>
      </w:pPr>
      <w:r>
        <w:t>All Checks Ranked by Average Score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Avg Score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14/100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21/100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22/100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24/100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33/100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33/100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74C3C"/>
                <w:sz w:val="18"/>
              </w:rPr>
              <w:t>37/100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42/100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42/100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45/100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52/100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55/100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67E22"/>
                <w:sz w:val="18"/>
              </w:rPr>
              <w:t>57/100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7AE60"/>
                <w:sz w:val="18"/>
              </w:rPr>
              <w:t>95/100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</w:tbl>
    <w:p>
      <w:pPr>
        <w:pStyle w:val="Heading1"/>
      </w:pPr>
      <w:r>
        <w:t>Per-Repository Details</w:t>
      </w:r>
    </w:p>
    <w:p>
      <w:pPr>
        <w:pStyle w:val="Heading2"/>
      </w:pPr>
      <w:r>
        <w:t>data-science-pipelines-operator -- 80/100 (Ready)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reproduction steps; Has expected/actual behavior fields;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(20/50 sampled files); Error wrapping patterns (10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197 lines (53 source files, generated excluded); Files &gt;500 lines: 3 (6%); Largest: dspipeline_params.go (907L), dspipeline_controller.go (819L), storage_test.go (562L)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1/54 files are generated (2%); Examples: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26 test files / 27 source files (ratio: 0.96)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unittest, functest;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functests.yml, nightly_tests.yml, unittests.yml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~60% unit tests, ~40% infra-dependent (12/20 sampled); Makefile separates unit and integration test targets</w:t>
            </w:r>
          </w:p>
        </w:tc>
      </w:tr>
    </w:tbl>
    <w:p>
      <w:pPr>
        <w:pStyle w:val="Heading2"/>
      </w:pPr>
      <w:r>
        <w:t>odh-dashboard -- 80/100 (Ready)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(4/7 quality keywords); claude.md found (4/7 quality keywords); AGENTS.md found (4/7 quality keywords); Agents.md found (4/7 quality keywords); agents.md found (4/7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reproduction steps; Has expected/actual behavior fields;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(7/50 sampled files); Error wrapping patterns (7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117 lines (5474 source files, generated excluded); Files &gt;500 lines: 166 (3%); Largest: mockPipelineSpec.ts (5220L), modelServingDeploy.cy.ts (2747L), workbench.cy.ts (2568L)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46/5529 files are generated (1%); Examples: maas_models_mock.go, http_mock.go, token_k8s_client_mock.go, internal_k8s_client_mock.go, mock_factory.go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1076 test files / 4407 source files (ratio: 0.24)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packages/maas/test; npm test script defined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Codecov configured; Coverage in CI workflow: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test.yml, gen-ai-frontend-build.yml, maas-bff-tests.yml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gen-ai-bff-build.yml, maas-bff-tests.yml, modular-arch-quality-gates.yml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~89% unit tests, ~11% infra-dependent (24/27 sampled)</w:t>
            </w:r>
          </w:p>
        </w:tc>
      </w:tr>
    </w:tbl>
    <w:p>
      <w:pPr>
        <w:pStyle w:val="Heading2"/>
      </w:pPr>
      <w:r>
        <w:t>feast -- 79/100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Go structured logging (zerolog) found in go.mod; Error wrapping patterns (8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198 lines (1040 source files, generated excluded); Files &gt;500 lines: 98 (9%); Largest: feature_store.py (3288L), ray.py (2370L), test_search_api.py (2290L)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2/1190 files are generated (0%); Examples: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18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339 test files / 849 source files (ratio: 0.40)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infra/feast-operator/test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13 CI workflow(s): release.yml, pr_registration_integration_tests.yml, pr_local_integration_tests.yml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linter.yml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</w:tbl>
    <w:p>
      <w:pPr>
        <w:pStyle w:val="Heading2"/>
      </w:pPr>
      <w:r>
        <w:t>kube-auth-proxy -- 78/100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.github/ISSUE_TEMPLATE/bug-report.yml; Has reproduction steps; Has expected/actual behavior fields;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Some logging (7/50 sampled files); Error wrapping patterns (18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183 lines (255 source files, generated excluded); Files &gt;500 lines: 17 (7%); Largest: oauthproxy_test.go (3583L), oauthproxy.go (1570L), server_test.go (1321L)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6/261 files are generated (2%); Examples: mock_openshift_oauth.go, mock_oidc_test.go, mock_openshift_oauth_test.go, mock_oidc.go, mock_lock.go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9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128 test files / 127 source files (ratio: 1.01)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kube-rbac-proxy/test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~73% unit tests, ~27% infra-dependent (22/30 sampled)</w:t>
            </w:r>
          </w:p>
        </w:tc>
      </w:tr>
    </w:tbl>
    <w:p>
      <w:pPr>
        <w:pStyle w:val="Heading2"/>
      </w:pPr>
      <w:r>
        <w:t>modelmesh-serving -- 78/100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(19/50 sampled files); Error wrapping patterns (13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213 lines (84 source files, generated excluded); Files &gt;500 lines: 7 (8%); Largest: predictor_test.go (1286L), fvtclient.go (1019L), servingruntime_controller.go (801L)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14/98 files are generated (14%); Examples: model-mesh-external_grpc.pb.go, model-mesh-external.pb.go, zz_generated.deepcopy.go, kfs_inference_v2.pb.go, predict.pb.go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31 test files / 53 source files (ratio: 0.58)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e2e-test, tests/test;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test.yml,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lint.yml,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~77% unit tests, ~23% infra-dependent (23/30 sampled)</w:t>
            </w:r>
          </w:p>
        </w:tc>
      </w:tr>
    </w:tbl>
    <w:p>
      <w:pPr>
        <w:pStyle w:val="Heading2"/>
      </w:pPr>
      <w:r>
        <w:t>eval-hub -- 78/100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(6/7 quality keywords); claude.md found (6/7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.github/ISSUE_TEMPLATE/bug_report.yml; Has reproduction steps;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(17/50 sampled files); Error wrapping patterns (18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185 lines (121 source files, generated excluded); Files &gt;500 lines: 11 (9%); Largest: step_definitions_test.go (2330L), step_definitions_test.go (1066L), local_runtime_test.go (840L)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0/121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36 test files / 85 source files (ratio: 0.42)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Codecov configured; Go coverage flags in Makefile; Coverage in CI workflow: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~87% unit tests, ~13% infra-dependent (26/30 sampled)</w:t>
            </w:r>
          </w:p>
        </w:tc>
      </w:tr>
    </w:tbl>
    <w:p>
      <w:pPr>
        <w:pStyle w:val="Heading2"/>
      </w:pPr>
      <w:r>
        <w:t>kserve -- 77/100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Error wrapping patterns (7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292 lines (877 source files, generated excluded); Files &gt;500 lines: 124 (14%); Largest: rawkube_controller_test.go (10372L), storage_initializer_injector_test.go (5443L), controller_test.go (5032L)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111/1005 files are generated (11%); Examples: api_def.pb.go, graph.pb.go, step_stats.pb.go, function.pb.go, tensor_shape.pb.go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411 test files / 483 source files (ratio: 0.85)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tools/tf2openapi/test, python/xgbserver/test, python/aiffairness/test, python/lgbserver/test, python/paddleserver/test, python/kserve/test, python/huggingfaceserver/test, python/custom_model/test, python/predictiveserver/test, python/custom_transformer/test, python/pmmlserver/test, python/artexplainer/test, python/sklearnserver/test;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Makefile; Coverage in CI workflow: go.yml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go.yml, python-test.yml, e2e-test-llmisvc.yaml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1/6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~90% unit tests, ~10% infra-dependent (27/30 sampled)</w:t>
            </w:r>
          </w:p>
        </w:tc>
      </w:tr>
    </w:tbl>
    <w:p>
      <w:pPr>
        <w:pStyle w:val="Heading2"/>
      </w:pPr>
      <w:r>
        <w:t>spark-operator -- 76/100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reproduction steps; Has expected/actual behavior fields; Has environment/version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(13/50 sampled files); Error wrapping patterns (15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215 lines (128 source files, generated excluded); Files &gt;500 lines: 10 (8%); Largest: sparkpod_defaulter_test.go (2351L), controller.go (1472L), controller_test.go (1440L)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27/155 files are generated (17%); Examples: zz_generated.deepcopy.go, zz_generated.deepcopy.go, factory.go, generic.go, factory_interfaces.go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37 test files / 91 source files (ratio: 0.41)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unit-test, e2e-test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openshift-docling-e2e.yaml, integration.yaml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integration.yaml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~90% unit tests, ~10% infra-dependent (26/29 sampled)</w:t>
            </w:r>
          </w:p>
        </w:tc>
      </w:tr>
    </w:tbl>
    <w:p>
      <w:pPr>
        <w:pStyle w:val="Heading2"/>
      </w:pPr>
      <w:r>
        <w:t>kuberay -- 74/100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.github/ISSUE_TEMPLATE/bug-report.yml; Has reproduction steps; Has expected/actual behavior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Go structured logging (zerolog) found in go.mod; Kubernetes-style logging (klog) found in go.mod; Some logging (10/50 sampled files); Error wrapping patterns (9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227 lines (346 source files, generated excluded); Files &gt;500 lines: 38 (11%); Largest: raycluster_controller_unit_test.go (3811L), raycluster_controller.go (2053L), pod_test.go (1954L)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78/425 files are generated (18%); Examples: config_grpc.pb.go, job_submission.pb.gw.go, serve.pb.gw.go, config.pb.gw.go, cluster.pb.go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154 test files / 193 source files (ratio: 0.80)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ray-operator/test, ray-operator/test, ray-operator/test, apiserver/test, apiserver/e2e-test, apiserversdk/test, apiserversdk/test, apiserversdk/test;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5 CI workflow(s): odh-release.yml, image-release.yaml, e2e-tests.yaml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helm.yaml, test-job.yaml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~41% unit tests, ~59% infra-dependent (11/27 sampled)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model-registry -- 74/100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(9/50 sampled files); Error wrapping patterns (8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215 lines (1023 source files, generated excluded); Files &gt;500 lines: 100 (10%); Largest: model_registry_service_api.py (15724L), artifact_test.go (3474L), model_catalog_service_api.py (2654L)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182/1207 files are generated (15%); Examples: static_data_mock.go, model_registry_client_mock.go, model_catalog_client_mock.go, http_mock.go, types_mock.go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279 test files / 746 source files (ratio: 0.37)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clients/python/test, catalog/test, jobs/async-upload/test;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Makefile; Coverage in CI workflow: python-tests.yml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5 CI workflow(s): ui-frontend-build.yml, python-tests.yml, async-upload-test.yml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ui-bff-build.yml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~93% unit tests, ~7% infra-dependent (28/30 sampled)</w:t>
            </w:r>
          </w:p>
        </w:tc>
      </w:tr>
    </w:tbl>
    <w:p>
      <w:pPr>
        <w:pStyle w:val="Heading2"/>
      </w:pPr>
      <w:r>
        <w:t>argo-workflows -- 74/100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reproduction steps;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Kubernetes-style logging (klog) found in go.mod; Some logging (9/50 sampled files); Error wrapping patterns (27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200 lines (1381 source files, generated excluded); Files &gt;500 lines: 56 (4%); Largest: operator_test.go (11613L), operator.go (4259L), util_test.go (4178L)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81/1462 files are generated (6%); Examples: MockWriter.go, Gatekeeper.go, Interface.go, ContainerRuntimeExecutor.go, Interface.go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272 test files / 1109 source files (ratio: 0.25)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sdks/python/test, sdks/java/test;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Codecov configured; Coverage-related target in Makefile; Coverage in CI workflow: ci-build.yaml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ci-build.yaml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ci-build.yaml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~76% unit tests, ~24% infra-dependent (22/29 sampled)</w:t>
            </w:r>
          </w:p>
        </w:tc>
      </w:tr>
    </w:tbl>
    <w:p>
      <w:pPr>
        <w:pStyle w:val="Heading2"/>
      </w:pPr>
      <w:r>
        <w:t>litellm -- 74/100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keywords); AGENTS.md found (2/7 quality keywords); Agents.md found (2/7 quality keywords); agents.md found (2/7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.github/ISSUE_TEMPLATE/bug_report.yml;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(10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282 lines (2128 source files, generated excluded); Files &gt;500 lines: 285 (13%); Largest: proxy_server.py (9467L), utils.py (7739L), networking.tsx (7525L)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0/2148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828 test files / 1320 source files (ratio: 0.63)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test-litellm.yml, llm-translation-testing.yml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test-linting.yml, ghcr_helm_deploy.yml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sampled); Makefile separates unit and integration test targets</w:t>
            </w:r>
          </w:p>
        </w:tc>
      </w:tr>
    </w:tbl>
    <w:p>
      <w:pPr>
        <w:pStyle w:val="Heading2"/>
      </w:pPr>
      <w:r>
        <w:t>llm-d-inference-scheduler -- 74/100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environment/version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(20/50 sampled files); Error wrapping patterns (14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157 lines (72 source files, generated excluded); Files &gt;500 lines: 4 (6%); Largest: e2e_test.go (937L), no_hit_lru_test.go (586L), precise_prefix_cache_test.go (578L)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32 test files / 40 source files (ratio: 0.80)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DEVELOPMENT.md;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~84% unit tests, ~16% infra-dependent (21/25 sampled)</w:t>
            </w:r>
          </w:p>
        </w:tc>
      </w:tr>
    </w:tbl>
    <w:p>
      <w:pPr>
        <w:pStyle w:val="Heading2"/>
      </w:pPr>
      <w:r>
        <w:t>NeMo-Guardrails -- 74/100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.github/ISSUE_TEMPLATE/bug_report.yml; Has reproduction steps; Has expected/actual behavior fields;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Python structured logging found in requirements.txt; Error wrapping patterns (4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224 lines (663 source files, generated excluded); Files &gt;500 lines: 64 (10%); Largest: test_flow_mechanics.py (2429L), statemachine.py (2174L), config.py (2068L)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0/663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295 test files / 368 source files (ratio: 0.80)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test; pytest configured in pyproject.toml; pytest configuration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Coverage-related target in Makefile; Coverage in CI workflow: _test.yml; 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has PR triggers and test steps, but in separate workflows; Tests found in 1 CI workflow(s): _test.yml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</w:tbl>
    <w:p>
      <w:pPr>
        <w:pStyle w:val="Heading2"/>
      </w:pPr>
      <w:r>
        <w:t>data-science-pipelines -- 73/100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AGENTS.md found (6/7 quality keywords); Agents.md found (6/7 quality keywords); agents.md found (6/7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(6/50 sampled files); Error wrapping patterns (10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208 lines (2185 source files, generated excluded); Files &gt;500 lines: 174 (8%); Largest: pipeline_spec_pb.js (15776L), large-graph-runtime.ts (12660L), pipeline_spec.ts (10579L)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391/2600 files are generated (15%); Examples: kubernetes_executor_config.pb.go, protobuf_any.go, googlerpc_status.go, v2beta1_get_healthz_response.go, protobuf_any.go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620 test files / 1589 source files (ratio: 0.39)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manifests/kustomize/test; pytest configuration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12 CI workflow(s): kfp-sdk-client-tests.yml, legacy-v2-api-integration-tests.yml, integration-tests-v1.yml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pre-commit.yml, sdk-isort.yml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~96% unit tests, ~4% infra-dependent (26/27 sampled)</w:t>
            </w:r>
          </w:p>
        </w:tc>
      </w:tr>
    </w:tbl>
    <w:p>
      <w:pPr>
        <w:pStyle w:val="Heading2"/>
      </w:pPr>
      <w:r>
        <w:t>workload-variant-autoscaler -- 72/100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(0/7 quality keywords); claude.md found (0/7 quality keywords); AGENTS.md found (6/7 quality keywords); Agents.md found (6/7 quality keywords); agents.md found (6/7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(19/50 sampled files); Error wrapping patterns (13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272 lines (172 source files, generated excluded); Files &gt;500 lines: 28 (16%); Largest: greedy_test.go (1696L), system_test.go (1675L), e2eutils.go (1247L)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1/173 files are generated (1%); Examples: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74 test files / 98 source files (ratio: 0.76)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ci-pr-checks.yaml, ci-e2e-openshift.yaml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~80% unit tests, ~20% infra-dependent (24/30 sampled)</w:t>
            </w:r>
          </w:p>
        </w:tc>
      </w:tr>
    </w:tbl>
    <w:p>
      <w:pPr>
        <w:pStyle w:val="Heading2"/>
      </w:pPr>
      <w:r>
        <w:t>opendatahub-operator -- 72/100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environment/version fields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(9/50 sampled files); Error wrapping patterns (14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201 lines (526 source files, generated excluded); Files &gt;500 lines: 50 (10%); Largest: mutating_test.go (2768L), monitoring_test.go (2278L), test_context_test.go (2099L)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15/541 files are generated (3%); Examples: zz_generated.deepcopy.go, zz_generated.deepcopy.go, zz_generated.deepcopy.go,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186 test files / 340 source files (ratio: 0.55)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unit-test, e2e-test, e2e-test;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Codecov configured; Go coverage flags in Makefile; Coverage in CI workflow: security-full-scan.yml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4 CI workflow(s): test-gateway-integration.yaml, test-unit.yaml, test-unit-cli.yaml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security-full-scan.yml, test-linter.yaml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3/6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~48% unit tests, ~52% infra-dependent (12/25 sampled)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opendatahub-tests -- 71/100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AGENTS.md found (4/7 quality keywords); Agents.md found (4/7 quality keywords); agents.md found (4/7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(9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162 lines (342 source files, generated excluded); Files &gt;500 lines: 23 (7%); Largest: infra.py (1198L), conftest.py (965L), utils.py (961L)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0/410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6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248 test files / 162 source files (ratio: 1.53)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configuration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tox-tests.yml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docs/CONTRIBUTING.md;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</w:tbl>
    <w:p>
      <w:pPr>
        <w:pStyle w:val="Heading2"/>
      </w:pPr>
      <w:r>
        <w:t>model-registry-bf4-kf -- 70/100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(7/50 sampled files); Error wrapping patterns (11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248 lines (56 source files, generated excluded); Files &gt;500 lines: 7 (12%); Largest: core_test.go (3381L), core.go (1466L), api_model_registry_service.go (952L)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63/119 files are generated (53%); Examples: openapi_converter.gen.go, mlmd_openapi_converter.gen.go, openapi_mlmd_converter.gen.go, metadata_store.pb.go, metadata_store_service.pb.go Rec: Add '// Code generated' headers to generated files and document which files are auto-generated in CLAUDE.md.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16 test files / 40 source files (ratio: 0.40)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Makefile; Coverage in CI workflow: python-tests.yml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python-tests.yml,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~91% unit tests, ~9% infra-dependent (10/11 sampled)</w:t>
            </w:r>
          </w:p>
        </w:tc>
      </w:tr>
    </w:tbl>
    <w:p>
      <w:pPr>
        <w:pStyle w:val="Heading2"/>
      </w:pPr>
      <w:r>
        <w:t>notebooks -- 70/100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AGENTS.md found (6/7 quality keywords); Agents.md found (6/7 quality keywords); agents.md found (6/7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197 lines (15 source files, generated excluded); Files &gt;500 lines: 1 (7%); Largest: konflux_generate_component_build_pipelines.py (866L)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test files / 14 source files (ratio: 0.21)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build-notebooks-TEMPLATE.yaml, code-quality.yaml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software-versions.yaml, notebooks-digest-updater.yaml, pr-merge-image-delete.yml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(2/2 sampled)</w:t>
            </w:r>
          </w:p>
        </w:tc>
      </w:tr>
    </w:tbl>
    <w:p>
      <w:pPr>
        <w:pStyle w:val="Heading2"/>
      </w:pPr>
      <w:r>
        <w:t>models-as-a-service -- 70/100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Good logging coverage (20/50 sampled files); Error wrapping patterns (21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183 lines (83 source files, generated excluded); Files &gt;500 lines: 9 (11%); Largest: handler_test.go (1149L), test_subscription.py (697L), maasauthpolicy_controller.go (680L)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2/85 files are generated (2%); Examples: zz_generated.deepcopy.go, store_mock.go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32 test files / 51 source files (ratio: 0.63)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maas-controller/test, maas-api/test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maas-api-ci.yml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maas-api-ci.yml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maas-api-ci.yml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~96% unit tests, ~4% infra-dependent (25/26 sampled)</w:t>
            </w:r>
          </w:p>
        </w:tc>
      </w:tr>
    </w:tbl>
    <w:p>
      <w:pPr>
        <w:pStyle w:val="Heading2"/>
      </w:pPr>
      <w:r>
        <w:t>mlflow-operator -- 69/100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AGENTS.md found (5/7 quality keywords); Agents.md found (5/7 quality keywords); agents.md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(6/50 sampled files); Error wrapping patterns (16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197 lines (50 source files, generated excluded); Files &gt;500 lines: 5 (10%); Largest: helm_test.go (1735L), deploy.py (1010L), mlflow_controller.go (532L)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2/52 files are generated (4%); Examples: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24 test files / 26 source files (ratio: 0.92)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test.yml, integration-tests.yml, test-e2e.yml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~89% unit tests, ~11% infra-dependent (8/9 sampled)</w:t>
            </w:r>
          </w:p>
        </w:tc>
      </w:tr>
    </w:tbl>
    <w:p>
      <w:pPr>
        <w:pStyle w:val="Heading2"/>
      </w:pPr>
      <w:r>
        <w:t>model-registry-operator -- 69/100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(16/38 sampled files); Error wrapping patterns (15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312 lines (38 source files, generated excluded); Files &gt;500 lines: 6 (16%); Largest: modelcatalog_controller_test.go (1383L), modelcatalog_controller.go (1283L), modelregistry_controller_test.go (1236L)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3/41 files are generated (7%); Examples: zz_generated.deepcopy.go, zz_generated.conversion.go,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13 test files / 25 source files (ratio: 0.52)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Started, Build,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~54% unit tests, ~46% infra-dependent (7/13 sampled)</w:t>
            </w:r>
          </w:p>
        </w:tc>
      </w:tr>
    </w:tbl>
    <w:p>
      <w:pPr>
        <w:pStyle w:val="Heading2"/>
      </w:pPr>
      <w:r>
        <w:t>llama-stack-k8s-operator -- 68/100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(4)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(19/44 sampled files); Error wrapping patterns (17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284 lines (44 source files, generated excluded); Files &gt;500 lines: 10 (23%); Largest: llamastackdistribution_controller.go (1927L), resource_helper_test.go (1056L), llamastackdistribution_controller_test.go (990L)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1/45 files are generated (2%); Examples: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 test files / 21 source files (ratio: 1.10)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Makefile; Coverage in CI workflow: code-coverage.yml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run-e2e-test.yml, generate-release.yml, code-coverage.yml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pre-commit.yml, generate-release.yml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~45% unit tests, ~55% infra-dependent (9/20 sampled)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trainer -- 66/100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environment/version fields; YAML template with required fields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Error wrapping patterns (8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142 lines (528 source files, generated excluded); Files &gt;500 lines: 16 (3%); Largest: framework_test.go (2625L), trainingruntime_test.go (1865L), progression_test.go (1764L)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34/566 files are generated (6%); Examples: zz_generated.defaults.go, zz_generated.deepcopy.go, zz_generated.openapi.go, zz_generated.defaults.go,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66 test files / 466 source files (ratio: 0.14)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5 CI workflow(s): test-rust.yaml, test-go.yaml, test-e2e.yaml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test-go.yaml, test-python.yaml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~96% unit tests, ~4% infra-dependent (26/27 sampled); Makefile separates unit and integration test targets</w:t>
            </w:r>
          </w:p>
        </w:tc>
      </w:tr>
    </w:tbl>
    <w:p>
      <w:pPr>
        <w:pStyle w:val="Heading2"/>
      </w:pPr>
      <w:r>
        <w:t>training-operator -- 66/100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environment/version fields; YAML template with required fields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Error wrapping patterns (12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187 lines (254 source files, generated excluded); Files &gt;500 lines: 18 (7%); Largest: training_client_test.py (1995L), training_client.py (1558L), mpijob_controller.go (1400L)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69/326 files are generated (21%); Examples: zz_generated.defaults.go, openapi_generated.go, zz_generated.deepcopy.go, factory.go, generic.go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67 test files / 190 source files (ratio: 0.35)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has PR triggers and test steps, but in separate workflows; Tests found in 4 CI workflow(s): unittests.yaml, test-python.yaml, integration-tests.yaml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test-go.yaml, pre-commit.yaml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~87% unit tests, ~13% infra-dependent (26/30 sampled)</w:t>
            </w:r>
          </w:p>
        </w:tc>
      </w:tr>
    </w:tbl>
    <w:p>
      <w:pPr>
        <w:pStyle w:val="Heading2"/>
      </w:pPr>
      <w:r>
        <w:t>kubeflow -- 65/100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(1)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Good logging coverage (22/50 sampled files); Error wrapping patterns (15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320 lines (50 source files, generated excluded); Files &gt;500 lines: 11 (22%); Largest: notebook_controller_test.go (1971L), notebook_webhook.go (894L), notebook_dspa_secret_test.go (888L)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3/53 files are generated (6%); Examples: zz_generated.deepcopy.go,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20 test files / 30 source files (ratio: 0.67)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components/odh-notebook-controller/test, components/odh-notebook-controller/e2e-test, components/notebook-controller/test;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notebook_controller_unit_test.yaml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notebook_controller_unit_test.yaml, odh_notebook_controller_unit_test.yaml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code-quality.yaml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~69% unit tests, ~31% infra-dependent (11/16 sampled)</w:t>
            </w:r>
          </w:p>
        </w:tc>
      </w:tr>
    </w:tbl>
    <w:p>
      <w:pPr>
        <w:pStyle w:val="Heading2"/>
      </w:pPr>
      <w:r>
        <w:t>odh-model-controller -- 64/100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(24/50 sampled files); Error wrapping patterns (14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209 lines (138 source files, generated excluded); Files &gt;500 lines: 12 (9%); Largest: llm_inferenceservice_controller_test.go (1526L), configmap_handler_test.go (999L), inferenceservice_controller_test.go (947L)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1/139 files are generated (1%); Examples: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45 test files / 93 source files (ratio: 0.48)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test.yml, test-e2e.yml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Started, Develop,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~70% unit tests, ~30% infra-dependent (21/30 sampled)</w:t>
            </w:r>
          </w:p>
        </w:tc>
      </w:tr>
    </w:tbl>
    <w:p>
      <w:pPr>
        <w:pStyle w:val="Heading2"/>
      </w:pPr>
      <w:r>
        <w:t>training-notebooks -- 64/100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(14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250 lines (75 source files, generated excluded); Files &gt;500 lines: 16 (21%); Largest: konflux_generate_component_build_pipelines.py (863L), bootstrapper.py (769L), bootstrapper.py (769L)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28 test files / 50 source files (ratio: 0.56)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configuration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build-notebooks-TEMPLATE.yaml, code-quality.yaml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software-versions.yaml, notebooks-digest-updater.yaml, pr-merge-image-delete.yml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~93% unit tests, ~7% infra-dependent (13/14 sampled)</w:t>
            </w:r>
          </w:p>
        </w:tc>
      </w:tr>
    </w:tbl>
    <w:p>
      <w:pPr>
        <w:pStyle w:val="Heading2"/>
      </w:pPr>
      <w:r>
        <w:t>rhoai-mcp -- 63/100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(7/7 quality keywords); claude.md found (7/7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(4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190 lines (168 source files, generated excluded); Files &gt;500 lines: 13 (8%); Largest: tools.py (1147L), test_tools.py (1048L), tools.py (1021L)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0/174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56 test files / 118 source files (ratio: 0.47)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test; 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ci.yml; 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ci.yml, eval.yml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</w:tbl>
    <w:p>
      <w:pPr>
        <w:pStyle w:val="Heading2"/>
      </w:pPr>
      <w:r>
        <w:t>odh-cli -- 63/100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(1/7 quality keywords); claude.md found (1/7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Kubernetes-style logging (klog) found in go.mod; Some logging (6/50 sampled files); Error wrapping patterns (24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189 lines (232 source files, generated excluded); Files &gt;500 lines: 12 (5%); Largest: impacted.go (1463L), impacted_test.go (1328L), impacted_test.go (1058L)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0/232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83 test files / 149 source files (ratio: 0.56)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docs/development.md;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~83% unit tests, ~17% infra-dependent (25/30 sampled)</w:t>
            </w:r>
          </w:p>
        </w:tc>
      </w:tr>
    </w:tbl>
    <w:p>
      <w:pPr>
        <w:pStyle w:val="Heading2"/>
      </w:pPr>
      <w:r>
        <w:t>modelmesh-runtime-adapter -- 62/100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(33/50 sampled files); Error wrapping patterns (21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175 lines (78 source files, generated excluded); Files &gt;500 lines: 6 (8%); Largest: adaptmodellayout_test.go (1246L), adaptmodellayout_test.go (652L), puller_test.go (637L)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26/104 files are generated (25%); Examples: model_runtime_client_mock.go, pullman_mock.go, mock_inference.go, mock_management.go, mock_torchserve_server.go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27 test files / 51 source files (ratio: 0.53)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model-serving-puller/test, model-mesh-mlserver-adapter/test, model-mesh-triton-adapter/test, model-mesh-ovms-adapter/test;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(29/29 sampled)</w:t>
            </w:r>
          </w:p>
        </w:tc>
      </w:tr>
    </w:tbl>
    <w:p>
      <w:pPr>
        <w:pStyle w:val="Heading2"/>
      </w:pPr>
      <w:r>
        <w:t>trainer-sdk -- 62/100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environment/version fields; YAML template with required fields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Error wrapping patterns (4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120 lines (470 source files, generated excluded); Files &gt;500 lines: 9 (2%); Largest: torch_test.go (1350L), wrapper.go (1191L), framework_test.go (1176L)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32/509 files are generated (6%); Examples: zz_generated.openapi.go, zz_generated.defaults.go, zz_generated.deepcopy.go, factory.go, generic.go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45 test files / 432 source files (ratio: 0.10)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(but may not trigger on PRs); Tests found in 3 CI workflow(s): test-go.yaml, test-e2e.yaml, test-python.yaml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test-go.yaml, test-python.yaml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~85% unit tests, ~15% infra-dependent (22/26 sampled)</w:t>
            </w:r>
          </w:p>
        </w:tc>
      </w:tr>
    </w:tbl>
    <w:p>
      <w:pPr>
        <w:pStyle w:val="Heading2"/>
      </w:pPr>
      <w:r>
        <w:t>caikit-nlp-client -- 62/100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(2/19 sampled files); Error wrapping patterns (7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151 lines (18 source files, generated excluded); Files &gt;500 lines: 1 (6%); Largest: http_client.py (541L)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 test files / 9 source files (ratio: 1.11)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tests-docker.yml; 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release.yml, tests-docker.yml, 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(4/4 sampled)</w:t>
            </w:r>
          </w:p>
        </w:tc>
      </w:tr>
    </w:tbl>
    <w:p>
      <w:pPr>
        <w:pStyle w:val="Heading2"/>
      </w:pPr>
      <w:r>
        <w:t>mlflow -- 61/100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(6)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(4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322 lines (4160 source files, generated excluded); Files &gt;500 lines: 409 (10%); Largest: Service.java (274253L), ModelRegistry.java (53284L), DatabricksArtifacts.java (23030L)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0/4351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1424 test files / 2927 source files (ratio: 0.49)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13 CI workflow(s): typescript.yml, lint.yml, uc-oss.yml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lint.yml, docs.yml, copilot-setup-steps.yml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</w:tbl>
    <w:p>
      <w:pPr>
        <w:pStyle w:val="Heading2"/>
      </w:pPr>
      <w:r>
        <w:t>mcp-server-operator -- 61/100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(3/13 sampled files); Error wrapping patterns (2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227 lines (13 source files, generated excluded); Files &gt;500 lines: 1 (8%); Largest: mcpserver_test.go (1132L)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1/14 files are generated (7%); Examples: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 test files / 8 source files (ratio: 0.62)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Develop,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~75% unit tests, ~25% infra-dependent (3/4 sampled)</w:t>
            </w:r>
          </w:p>
        </w:tc>
      </w:tr>
    </w:tbl>
    <w:p>
      <w:pPr>
        <w:pStyle w:val="Heading2"/>
      </w:pPr>
      <w:r>
        <w:t>kube-authkit -- 61/100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(8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280 lines (26 source files, generated excluded); Files &gt;500 lines: 3 (12%); Largest: test_oidc.py (1181L), oidc.py (643L), test_factory.py (518L)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0/26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 test files / 11 source files (ratio: 1.36)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test.yml; 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publish.yml,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~67% unit tests, ~33% infra-dependent (8/12 sampled)</w:t>
            </w:r>
          </w:p>
        </w:tc>
      </w:tr>
    </w:tbl>
    <w:p>
      <w:pPr>
        <w:pStyle w:val="Heading2"/>
      </w:pPr>
      <w:r>
        <w:t>llm-d-kv-cache -- 60/100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(18/50 sampled files); Error wrapping patterns (16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181 lines (107 source files, generated excluded); Files &gt;500 lines: 4 (4%); Largest: e2e_test.go (915L), cgo_functions_test.go (810L), cgo_functions.c (591L)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4/104 files are generated (4%); Examples: tokenizer_grpc.pb.go, tokenizer.pb.go, indexer_grpc.pb.go, indexer.pb.go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4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28 test files / 72 source files (ratio: 0.39)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unit-test, e2e-test, kv_connectors/llmd_fs_backend/test;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~92% unit tests, ~8% infra-dependent (23/25 sampled)</w:t>
            </w:r>
          </w:p>
        </w:tc>
      </w:tr>
    </w:tbl>
    <w:p>
      <w:pPr>
        <w:pStyle w:val="Heading2"/>
      </w:pPr>
      <w:r>
        <w:t>MLServer -- 60/100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(2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111 lines (335 source files, generated excluded); Files &gt;500 lines: 6 (2%); Largest: generate-pinned-requirements.py (1053L), test_pandas.py (744L), test_base.py (673L)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0/362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143 test files / 219 source files (ratio: 0.65)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test; pytest configured in pyproject.toml; pytest configuration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3/6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</w:tbl>
    <w:p>
      <w:pPr>
        <w:pStyle w:val="Heading2"/>
      </w:pPr>
      <w:r>
        <w:t>model-metadata-collection -- 60/100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(6/7 quality keywords); claude.md found (6/7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(7/27 sampled files); Error wrapping patterns (12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398 lines (27 source files, generated excluded); Files &gt;500 lines: 8 (30%); Largest: catalog_test.go (1396L), main.go (853L), registry_test.go (848L)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 test files / 17 source files (ratio: 0.59)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build-and-push-static-model-catalog-data.yml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Build, Build,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~90% unit tests, ~10% infra-dependent (9/10 sampled)</w:t>
            </w:r>
          </w:p>
        </w:tc>
      </w:tr>
    </w:tbl>
    <w:p>
      <w:pPr>
        <w:pStyle w:val="Heading2"/>
      </w:pPr>
      <w:r>
        <w:t>llama-stack -- 60/100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(5)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(13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157 lines (1049 source files, generated excluded); Files &gt;500 lines: 63 (6%); Largest: test_openai_vector_stores.py (5523L), ifeval_utils.py (3319L), test_openai_responses.py (3184L)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0/1048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238 test files / 810 source files (ratio: 0.29)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Python coverage config; Coverage in CI workflow: codeql.yml; 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7 CI workflow(s): release-branch-scheduled-ci.yml, record-integration-tests.yml, integration-vector-io-tests.yml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(28/28 sampled)</w:t>
            </w:r>
          </w:p>
        </w:tc>
      </w:tr>
    </w:tbl>
    <w:p>
      <w:pPr>
        <w:pStyle w:val="Heading2"/>
      </w:pPr>
      <w:r>
        <w:t>rest-proxy -- 59/100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(5/6 sampled files); Error wrapping patterns (3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208 lines (6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3/9 files are generated (33%); Examples: grpc_predict_v2.pb.gw.go, grpc_predict_v2_grpc.pb.go, grpc_predict_v2.pb.go Rec: Add '// Code generated' headers to generated files and document which files are auto-generated in CLAUDE.md.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test files / 4 source files (ratio: 0.50)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(2/2 sampled)</w:t>
            </w:r>
          </w:p>
        </w:tc>
      </w:tr>
    </w:tbl>
    <w:p>
      <w:pPr>
        <w:pStyle w:val="Heading2"/>
      </w:pPr>
      <w:r>
        <w:t>caikit-nlp -- 59/100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(6/50 sampled files); Error wrapping patterns (9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241 lines (66 source files, generated excluded); Files &gt;500 lines: 9 (14%); Largest: peft_prompt_tuning.py (1241L), embedding.py (1226L), test_embedding.py (1145L)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27 test files / 47 source files (ratio: 0.57)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publish-library.yml, build-library.yml, lint-code.yml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(19/19 sampled)</w:t>
            </w:r>
          </w:p>
        </w:tc>
      </w:tr>
    </w:tbl>
    <w:p>
      <w:pPr>
        <w:pStyle w:val="Heading2"/>
      </w:pPr>
      <w:r>
        <w:t>base-containers -- 59/100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keywords); AGENTS.md found (5/7 quality keywords); Agents.md found (5/7 quality keywords); agents.md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127 lines (5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 test files / 1 source files (ratio: 4.00)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docs/development.md;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(3/3 sampled)</w:t>
            </w:r>
          </w:p>
        </w:tc>
      </w:tr>
    </w:tbl>
    <w:p>
      <w:pPr>
        <w:pStyle w:val="Heading2"/>
      </w:pPr>
      <w:r>
        <w:t>codeflare-operator -- 58/100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(4/18 sampled files); Error wrapping patterns (2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262 lines (18 source files, generated excluded); Files &gt;500 lines: 3 (17%); Largest: raycluster_webhook_test.go (880L), raycluster_controller.go (713L), mnist_rayjob_raycluster_test.go (559L)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 test files / 9 source files (ratio: 1.00)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4 CI workflow(s): unit_tests.yml, odh-release.yml, component_tests.yaml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precommit.yml, unit_tests.yml, tag-and-build.yml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~14% unit tests, ~86% infra-dependent (1/7 sampled)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elyra -- 57/100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(3)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(6/50 sampled files); Error wrapping patterns (8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213 lines (255 source files, generated excluded); Files &gt;500 lines: 29 (11%); Largest: test_processor_kfp.py (1883L), test_metadata_app.py (1785L), test_pipeline_app.py (1401L)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0/268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71 test files / 197 source files (ratio: 0.36)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test; npm test script defined; 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Coverage-related target in Makefile; Coverage in CI workflow: build.yml; 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~97% unit tests, ~3% infra-dependent (29/30 sampled)</w:t>
            </w:r>
          </w:p>
        </w:tc>
      </w:tr>
    </w:tbl>
    <w:p>
      <w:pPr>
        <w:pStyle w:val="Heading2"/>
      </w:pPr>
      <w:r>
        <w:t>codeflare-operator-poc -- 56/100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(4/18 sampled files); Error wrapping patterns (2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264 lines (18 source files, generated excluded); Files &gt;500 lines: 4 (22%); Largest: raycluster_webhook_test.go (880L), raycluster_controller.go (713L), mnist_rayjob_raycluster_test.go (559L)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 test files / 9 source files (ratio: 1.00)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4 CI workflow(s): unit_tests.yml, odh-release.yml, component_tests.yaml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precommit.yml, unit_tests.yml, tag-and-build.yml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~14% unit tests, ~86% infra-dependent (1/7 sampled)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mod-arch-library -- 56/100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(0/7 quality keywords); claude.md found (0/7 quality keywords); AGENTS.md found (5/7 quality keywords); Agents.md found (5/7 quality keywords); agents.md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(4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64 lines (303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4/308 files are generated (1%); Examples: http_mock.go, token_k8s_client_mock.go, internal_k8s_client_mock.go, mock_factory.go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48 test files / 256 source files (ratio: 0.19)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mod-arch-starter/bff/test; npm test script defined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release.yml, publish.yml,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~90% unit tests, ~10% infra-dependent (18/20 sampled)</w:t>
            </w:r>
          </w:p>
        </w:tc>
      </w:tr>
    </w:tbl>
    <w:p>
      <w:pPr>
        <w:pStyle w:val="Heading2"/>
      </w:pPr>
      <w:r>
        <w:t>trustyai-service-operator -- 56/100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(15/50 sampled files); Error wrapping patterns (5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242 lines (131 source files, generated excluded); Files &gt;500 lines: 15 (11%); Largest: lmevaljob_controller_test.go (4373L), lmevaljob_controller_validation_test.go (1798L), unit_test.go (1680L)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6/137 files are generated (4%); Examples: zz_generated.deepcopy.go, zz_generated.deepcopy.go, zz_generated.deepcopy.go,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33 test files / 98 source files (ratio: 0.34)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tests/test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has PR triggers and test steps, but in separate workflows; Tests found in 1 CI workflow(s): controller-tests.yaml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lint-yaml.yaml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~70% unit tests, ~30% infra-dependent (21/30 sampled)</w:t>
            </w:r>
          </w:p>
        </w:tc>
      </w:tr>
    </w:tbl>
    <w:p>
      <w:pPr>
        <w:pStyle w:val="Heading2"/>
      </w:pPr>
      <w:r>
        <w:t>kubeflow-sdk -- 55/100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keywords); AGENTS.md found (5/7 quality keywords); Agents.md found (5/7 quality keywords); agents.md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environment/version fields; YAML template with required fields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(19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336 lines (66 source files, generated excluded); Files &gt;500 lines: 17 (26%); Largest: transformers_test.py (3021L), transformers.py (1649L), backend_test.py (1413L)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13 test files / 60 source files (ratio: 0.22)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Makefile; Coverage in CI workflow: test-python.yaml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test-e2e.yaml, test-python.yaml, odh-release.yaml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3/6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(13/13 sampled)</w:t>
            </w:r>
          </w:p>
        </w:tc>
      </w:tr>
    </w:tbl>
    <w:p>
      <w:pPr>
        <w:pStyle w:val="Heading2"/>
      </w:pPr>
      <w:r>
        <w:t>trustyai-explainability -- 54/100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146 lines (707 source files, generated excluded); Files &gt;500 lines: 30 (4%); Largest: ModelInferRequest.java (5632L), ModelInferResponse.java (4037L), ModelMetadataResponse.java (3177L)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0/708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252 test files / 456 source files (ratio: 0.55)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tests/test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has PR triggers and test steps, but in separate workflows; Tests found in 1 CI workflow(s): test.yaml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Has checklist items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vllm-tgis-adapter -- 54/100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(13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146 lines (30 source files, generated excluded); Files &gt;500 lines: 1 (3%); Largest: grpc_server.py (994L)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 test files / 24 source files (ratio: 0.33)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tests.yaml; 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tests.yaml, release.yaml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pre-commit-autoupdate.yml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(7/7 sampled)</w:t>
            </w:r>
          </w:p>
        </w:tc>
      </w:tr>
    </w:tbl>
    <w:p>
      <w:pPr>
        <w:pStyle w:val="Heading2"/>
      </w:pPr>
      <w:r>
        <w:t>openvino_model_server -- 54/100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(1)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(5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277 lines (582 source files, generated excluded); Files &gt;500 lines: 72 (12%); Largest: ensemble_tests.cpp (6409L), ensemble_flow_custom_node_tests.cpp (5967L), llmnode_test.cpp (4131L)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0/235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89 test files / 146 source files (ratio: 0.61)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Coverage-related target in Makefile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integration-tests-konflux.yml, integration-tests.yml, fast-checks.yml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docs/CONTRIBUTING.md;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~96% unit tests, ~4% infra-dependent (24/25 sampled)</w:t>
            </w:r>
          </w:p>
        </w:tc>
      </w:tr>
    </w:tbl>
    <w:p>
      <w:pPr>
        <w:pStyle w:val="Heading2"/>
      </w:pPr>
      <w:r>
        <w:t>kueue -- 51/100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environment/version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(12/50 sampled files); Error wrapping patterns (10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300 lines (614 source files, generated excluded); Files &gt;500 lines: 88 (14%); Largest: scheduler_test.go (7541L), pod_controller_test.go (5833L), cache_test.go (3920L)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88/702 files are generated (13%); Examples: zz_generated.openapi.go, zz_generated.defaults.go, zz_generated.conversion.go, zz_generated.deepcopy.go, zz_generated.defaults.go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238 test files / 376 source files (ratio: 0.63)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(but may not trigger on PRs); Tests found in 1 CI workflow(s): odh-release.yml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~52% unit tests, ~48% infra-dependent (12/23 sampled)</w:t>
            </w:r>
          </w:p>
        </w:tc>
      </w:tr>
    </w:tbl>
    <w:p>
      <w:pPr>
        <w:pStyle w:val="Heading2"/>
      </w:pPr>
      <w:r>
        <w:t>batch-gateway -- 50/100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Kubernetes-style logging (klog) found in go.mod; Good logging coverage (21/50 sampled files); Error wrapping patterns (19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186 lines (57 source files, generated excluded); Files &gt;500 lines: 3 (5%); Largest: client_test.go (1103L), file_handler_test.go (701L), file_handler.go (653L)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5/62 files are generated (8%); Examples: mock_event_client.go, mock_status_client.go, mock_db_client.go, mock_queue_client.go, mock_files_client.go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 test files / 45 source files (ratio: 0.27)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~92% unit tests, ~8% infra-dependent (11/12 sampled)</w:t>
            </w:r>
          </w:p>
        </w:tc>
      </w:tr>
    </w:tbl>
    <w:p>
      <w:pPr>
        <w:pStyle w:val="Heading2"/>
      </w:pPr>
      <w:r>
        <w:t>vllm-gaudi -- 50/100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(10)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(16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263 lines (909 source files, generated excluded); Files &gt;500 lines: 130 (14%); Largest: config.py (2413L), hpu_model_runner.py (2213L), llm_engine.py (2091L)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0/955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342 test files / 613 source files (ratio: 0.56)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ruff.yml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</w:tbl>
    <w:p>
      <w:pPr>
        <w:pStyle w:val="Heading2"/>
      </w:pPr>
      <w:r>
        <w:t>llama-stack-provider-ragas -- 48/100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(4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105 lines (22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 test files / 20 source files (ratio: 0.20)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(4/4 sampled)</w:t>
            </w:r>
          </w:p>
        </w:tc>
      </w:tr>
    </w:tbl>
    <w:p>
      <w:pPr>
        <w:pStyle w:val="Heading2"/>
      </w:pPr>
      <w:r>
        <w:t>elyra-examples -- 47/100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Good logging coverage (14/46 sampled files); Error wrapping patterns (8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85 lines (46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0/46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test files / 43 source files (ratio: 0.07)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component-catalog-connectors/artifactory-connector/test, component-catalog-connectors/kfp-example-components-connector/test, component-catalog-connectors/mlx-connector/test;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build.yaml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(3/3 sampled)</w:t>
            </w:r>
          </w:p>
        </w:tc>
      </w:tr>
    </w:tbl>
    <w:p>
      <w:pPr>
        <w:pStyle w:val="Heading2"/>
      </w:pPr>
      <w:r>
        <w:t>openvino_contrib -- 47/100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(1)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(3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117 lines (423 source files, generated excluded); Files &gt;500 lines: 8 (2%); Largest: convolution.cpp (8897L), group_convolution.cpp (822L), bidirectional_lstm_sequence_composition.cpp (755L)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0/161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7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30 test files / 131 source files (ratio: 0.23)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windows.yml, token_merging.yml, linux.yml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openvino_code.yml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1/6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(3/3 sampled)</w:t>
            </w:r>
          </w:p>
        </w:tc>
      </w:tr>
    </w:tbl>
    <w:p>
      <w:pPr>
        <w:pStyle w:val="Heading2"/>
      </w:pPr>
      <w:r>
        <w:t>elyra-pipeline-editor -- 46/100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220 lines (102 source files, generated excluded); Files &gt;500 lines: 7 (7%); Largest: index.ts (5335L), common-canvas.d.ts (3011L), index.test.ts (1395L)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0/102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22 test files / 80 source files (ratio: 0.28)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test script defined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build.yaml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(but may not trigger on PRs); Tests found in 1 CI workflow(s): build.yaml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(22/22 sampled)</w:t>
            </w:r>
          </w:p>
        </w:tc>
      </w:tr>
    </w:tbl>
    <w:p>
      <w:pPr>
        <w:pStyle w:val="Heading2"/>
      </w:pPr>
      <w:r>
        <w:t>odh-ide-extensions -- 46/100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27 lines (23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test files / 17 source files (ratio: 0.35)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test script defined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has PR triggers and test steps, but in separate workflows; Tests found in 1 CI workflow(s): build_extension.yml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Develop, Getting Started,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(5/5 sampled)</w:t>
            </w:r>
          </w:p>
        </w:tc>
      </w:tr>
    </w:tbl>
    <w:p>
      <w:pPr>
        <w:pStyle w:val="Heading2"/>
      </w:pPr>
      <w:r>
        <w:t>llama-stack-provider-trustyai-garak -- 45/100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(6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218 lines (28 source files, generated excluded); Files &gt;500 lines: 3 (11%); Largest: test_remote_provider.py (853L), base_eval.py (684L), garak_eval.py (505L)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test files / 23 source files (ratio: 0.26)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run-tests.yml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(6/6 sampled)</w:t>
            </w:r>
          </w:p>
        </w:tc>
      </w:tr>
    </w:tbl>
    <w:p>
      <w:pPr>
        <w:pStyle w:val="Heading2"/>
      </w:pPr>
      <w:r>
        <w:t>mlflow-go -- 44/100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Good logging coverage (11/25 sampled files); Error wrapping patterns (6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342 lines (25 source files, generated excluded); Files &gt;500 lines: 7 (28%); Largest: client_test.go (1175L), client_test.go (1148L), client.go (767L)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6/31 files are generated (19%); Examples: databricks.pb.go, model_registry.pb.go, service.pb.go, assessments.pb.go, datasets.pb.go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 test files / 16 source files (ratio: 0.56)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go.yaml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go.yaml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Develop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~86% unit tests, ~14% infra-dependent (6/7 sampled)</w:t>
            </w:r>
          </w:p>
        </w:tc>
      </w:tr>
    </w:tbl>
    <w:p>
      <w:pPr>
        <w:pStyle w:val="Heading2"/>
      </w:pPr>
      <w:r>
        <w:t>lm-evaluation-harness -- 44/100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(9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155 lines (244 source files, generated excluded); Files &gt;500 lines: 18 (7%); Largest: task.py (1721L), instructions_util.py (1696L), instructions_util.py (1696L)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0/249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17 test files / 232 source files (ratio: 0.07)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Python coverage config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unit_tests.yml, new_tasks.yml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unit_tests.yml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docs/CONTRIBUTING.md;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(16/16 sampled)</w:t>
            </w:r>
          </w:p>
        </w:tc>
      </w:tr>
    </w:tbl>
    <w:p>
      <w:pPr>
        <w:pStyle w:val="Heading2"/>
      </w:pPr>
      <w:r>
        <w:t>modelcar-base-image -- 44/100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27 lines (7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test files / 5 source files (ratio: 0.60)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python/test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(2/2 sampled)</w:t>
            </w:r>
          </w:p>
        </w:tc>
      </w:tr>
    </w:tbl>
    <w:p>
      <w:pPr>
        <w:pStyle w:val="Heading2"/>
      </w:pPr>
      <w:r>
        <w:t>data-processing -- 43/100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(8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156 lines (19 source files, generated excluded); Files &gt;500 lines: 1 (5%); Largest: subset_selection.py (931L)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2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test files / 17 source files (ratio: 0.12)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validate-notebooks.yml, execute-all-notebooks.yml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validate-python.yml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(2/2 sampled)</w:t>
            </w:r>
          </w:p>
        </w:tc>
      </w:tr>
    </w:tbl>
    <w:p>
      <w:pPr>
        <w:pStyle w:val="Heading2"/>
      </w:pPr>
      <w:r>
        <w:t>guardrails-detectors -- 42/100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(6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154 lines (29 source files, generated excluded); Files &gt;500 lines: 1 (3%); Largest: test_llm_judge_detector.py (588L)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 test files / 19 source files (ratio: 0.79)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test-llm-judge.yaml, test-huggingface-runtime.yaml, test-builtin-detectors.yaml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(15/15 sampled)</w:t>
            </w:r>
          </w:p>
        </w:tc>
      </w:tr>
    </w:tbl>
    <w:p>
      <w:pPr>
        <w:pStyle w:val="Heading2"/>
      </w:pPr>
      <w:r>
        <w:t>distributed-workloads -- 42/100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Kubernetes-style logging (klog) found in go.mod; Error wrapping patterns (4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167 lines (116 source files, generated excluded); Files &gt;500 lines: 7 (6%); Largest: rhai_features_tests.go (1047L), prestage_models_datasets.py (852L), ray_finetune_llm_deepspeed.py (743L)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0/116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100 test files / 16 source files (ratio: 6.25)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has PR triggers and test steps, but in separate workflows; Tests found in 1 CI workflow(s): odh-release.yml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~30% unit tests, ~70% infra-dependent (9/30 sampled)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llama-stack-client-python -- 38/100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(5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149 lines (421 source files, generated excluded); Files &gt;500 lines: 31 (7%); Largest: _base_client.py (1999L), test_client.py (1692L), response_object_stream.py (1550L)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0/422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67 test files / 355 source files (ratio: 0.19)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~93% unit tests, ~7% infra-dependent (28/30 sampled)</w:t>
            </w:r>
          </w:p>
        </w:tc>
      </w:tr>
    </w:tbl>
    <w:p>
      <w:pPr>
        <w:pStyle w:val="Heading2"/>
      </w:pPr>
      <w:r>
        <w:t>openvino_tokenizers -- 38/100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(1)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(7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225 lines (54 source files, generated excluded); Files &gt;500 lines: 7 (13%); Largest: tokenizer_pipeline.py (1623L), tokenizers_test.py (1114L), hf_parser.py (1088L)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test files / 18 source files (ratio: 0.33)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windows.yml, linux.yml, mac.yml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Build,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(3/3 sampled)</w:t>
            </w:r>
          </w:p>
        </w:tc>
      </w:tr>
    </w:tbl>
    <w:p>
      <w:pPr>
        <w:pStyle w:val="Heading2"/>
      </w:pPr>
      <w:r>
        <w:t>perf_analyzer -- 35/100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(3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94 lines (763 source files, generated excluded); Files &gt;500 lines: 17 (2%); Largest: doctest.h (7824L), test_llm_profile_data_parser.py (1587L), test_cli.py (1579L)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0/671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67 test files / 604 source files (ratio: 0.11)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python-package-genai.yml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</w:tbl>
    <w:p>
      <w:pPr>
        <w:pStyle w:val="Heading2"/>
      </w:pPr>
      <w:r>
        <w:t>fips-compliance-checker-claude-code-plugin -- 34/100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(2/7 quality keywords); claude.md found (2/7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42 lines (7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test files / 1 source files (ratio: 6.00)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Build, Build,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(2/2 sampled)</w:t>
            </w:r>
          </w:p>
        </w:tc>
      </w:tr>
    </w:tbl>
    <w:p>
      <w:pPr>
        <w:pStyle w:val="Heading2"/>
      </w:pPr>
      <w:r>
        <w:t>fms-guardrails-orchestrator -- 33/100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486 lines (74 source files, generated excluded); Files &gt;500 lines: 16 (22%); Largest: chat_completions_streaming.rs (5653L), completions_streaming.rs (4701L), streaming_classification_with_gen.rs (1833L)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19 test files / 55 source files (ratio: 0.35)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llama-stack-provider-kfp-trainer -- 29/100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(3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103 lines (10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0/10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test files / 9 source files (ratio: 0.11)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lint.yml, test.yml, mypy.yml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(1/1 sampled)</w:t>
            </w:r>
          </w:p>
        </w:tc>
      </w:tr>
    </w:tbl>
    <w:p>
      <w:pPr>
        <w:pStyle w:val="Heading2"/>
      </w:pPr>
      <w:r>
        <w:t>caikit-tgis-serving -- 28/100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48 lines (2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test files / 1 source files (ratio: 1.00)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rag -- 25/100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(10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232 lines (37 source files, generated excluded); Files &gt;500 lines: 3 (8%); Largest: client.go (1581L), evaluation_utilities.py (900L), beir_benchmarks.py (619L)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test files / 35 source files (ratio: 0.06)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(2/2 sampled)</w:t>
            </w:r>
          </w:p>
        </w:tc>
      </w:tr>
    </w:tbl>
    <w:p>
      <w:pPr>
        <w:pStyle w:val="Heading2"/>
      </w:pPr>
      <w:r>
        <w:t>openvino.genai -- 22/100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126 lines (11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25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2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5 CI workflow(s): windows.yml, manylinux_2_28.yml, sdl.yml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lint.yml, sdl.yml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client -- 22/100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(3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210 lines (106 source files, generated excluded); Files &gt;500 lines: 9 (8%); Largest: _client.py (1936L), _client.py (1659L), __init__.py (810L)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0/99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 test files / 94 source files (ratio: 0.05)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contribut, CONTRIBUT,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(4/4 sampled)</w:t>
            </w:r>
          </w:p>
        </w:tc>
      </w:tr>
    </w:tbl>
    <w:p>
      <w:pPr>
        <w:pStyle w:val="Heading2"/>
      </w:pPr>
      <w:r>
        <w:t>ml-metadata -- 22/100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(9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346 lines (61 source files, generated excluded); Files &gt;500 lines: 14 (23%); Largest: metadata_store_test.py (2631L), metadata_store.py (2012L), types.py (1578L)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 test files / 19 source files (ratio: 0.26)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(5/5 sampled)</w:t>
            </w:r>
          </w:p>
        </w:tc>
      </w:tr>
    </w:tbl>
    <w:p>
      <w:pPr>
        <w:pStyle w:val="Heading2"/>
      </w:pPr>
      <w:r>
        <w:t>modelmesh -- 22/100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451 lines (117 source files, generated excluded); Files &gt;500 lines: 23 (20%); Largest: ModelMesh.java (7365L), LegacyModelMeshService.java (5330L), TasRuntimeOuterClass.java (4876L)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0/117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52 test files / 65 source files (ratio: 0.80)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openvino -- 21/100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(7)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(3/28 sampled files); Error wrapping patterns (6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131 lines (35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91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 test files / 33 source files (ratio: 0.15)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(4/4 sampled)</w:t>
            </w:r>
          </w:p>
        </w:tc>
      </w:tr>
    </w:tbl>
    <w:p>
      <w:pPr>
        <w:pStyle w:val="Heading2"/>
      </w:pPr>
      <w:r>
        <w:t>llama-stack-distribution -- 20/100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294 lines (2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3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2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redhat-distro-container.yml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rhaii-on-xks -- 20/100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479 lines (1 source files, generated excluded); Files &gt;500 lines: 0 (0%)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1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charts/cert-manager-operator/test, charts/sail-operator/test, charts/lws-operator/test;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kserve-update-chart.yaml, kserve-ci.yaml, kserve-release.yaml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odh-s2i-project-cookiecutter -- 18/100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40 lines (5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test files / 4 source files (ratio: 0.25)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(1/1 sampled)</w:t>
            </w:r>
          </w:p>
        </w:tc>
      </w:tr>
    </w:tbl>
    <w:p>
      <w:pPr>
        <w:pStyle w:val="Heading2"/>
      </w:pPr>
      <w:r>
        <w:t>llama-stack-demos -- 17/100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(10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149 lines (58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0/60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 test files / 50 source files (ratio: 0.20)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odh-s2i-project-cds -- 16/100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50 lines (7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test files / 14 source files (ratio: 0.07)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(1/1 sampled)</w:t>
            </w:r>
          </w:p>
        </w:tc>
      </w:tr>
    </w:tbl>
    <w:p>
      <w:pPr>
        <w:pStyle w:val="Heading2"/>
      </w:pPr>
      <w:r>
        <w:t>ai-helpers -- 14/100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(3/7 quality keywords); claude.md found (3/7 quality keywords); AGENTS.md found (3/7 quality keywords); Agents.md found (3/7 quality keywords); agents.md found (3/7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(7)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(5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336 lines (14 source files, generated excluded); Files &gt;500 lines: 2 (14%); Largest: compare_reqs.py (523L), env_finder.py (515L)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14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Setup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vllm-orchestrator-gateway -- 13/100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298 lines (3 source files, generated excluded); Files &gt;500 lines: 1 (33%); Largest: main.rs (547L)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3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agents -- 11/100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(4/34 sampled files); Error wrapping patterns (7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138 lines (33 source files, generated excluded); Files &gt;500 lines: 1 (3%); Largest: nps_mcp_server.py (757L)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test files / 32 source files (ratio: 0.06)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~0% unit tests, ~100% infra-dependent (0/2 sampled)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llama-stack-provider-instructlab-train -- 10/100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56 lines (4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4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llama-stack-provider-kft -- 10/100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94 lines (8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9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odh-gitops -- 9/100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helm.yaml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opendatahub-community -- 8/100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reproduction steps; Has expected/actual behavior fields;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3/6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opendatahub.io -- 6/100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97 lines (45 source files, generated excluded); Files &gt;500 lines: 1 (2%); Largest: const.ts (845L)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45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exists but no PR trigger or test steps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odh-konflux-central -- 6/100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yaml-lint.yaml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odh-s2i-project-simple -- 6/100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 lines (3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3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model-runtimes-agent -- 5/100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(2 files)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274 lines (13 source files, generated excluded); Files &gt;500 lines: 2 (15%); Largest: app.py (1245L), accelerator_validator.py (566L)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17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Develop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dsp-dev-tools -- 5/100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45 lines (14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14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guardrails-regex-detector -- 5/100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106 lines (2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2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odh-build-metadata -- 5/100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102 lines (7232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0/7232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7232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ODH-Build-Config -- 5/100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opendatahub-documentation -- 4/100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exists but no PR trigger or test steps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architecture-decision-records -- 3/100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12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exists but no PR trigger or test steps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community-operators-prod -- 3/100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exists but no PR trigger or test steps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opendatahub.io-redirects -- 3/100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openvino-repo-syncher -- 3/100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exists but no PR trigger or test steps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67E22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Develop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kserve-raw-migration -- 3/100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odh-template-sig -- 3/100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runbooks -- 3/100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sig-ml-developer-experience -- 3/100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sig-platform -- 3/100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workload-orchestration -- 3/100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39C12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(Kubernetes-style)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.github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aaet-devtools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ai-engineering-process-docs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exists but no PR trigger or test steps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coderabbit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feast-demo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feast-labs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guides-vllm-llm-d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kc-rep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exists but no PR trigger or test steps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kserve-migration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llm-d-playbooks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odh-automation-serving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exists but no PR trigger or test steps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odh-doc-examples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odh-observability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sample-gam-trigger-workflow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exists but no PR trigger or test steps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sdg-hub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security-config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exists but no PR trigger or test steps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>
      <w:pPr>
        <w:pStyle w:val="Heading2"/>
      </w:pPr>
      <w:r>
        <w:t>test-repo -- 2/100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 CLAUDE.md or AGENTS.md at the repo root describing architecture, how to build, test, and debug.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27AE60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(not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source files found (config-only repo?)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74C3C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</w:tbl>
    <w:p/>
    <w:p>
      <w:pPr>
        <w:jc w:val="center"/>
      </w:pPr>
      <w:r>
        <w:rPr>
          <w:i/>
          <w:color w:val="999999"/>
          <w:sz w:val="16"/>
        </w:rPr>
        <w:t>AI Bug Automation Readiness Report -- Generated 2026-03-06 19:06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