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01E0" w14:textId="77777777" w:rsidR="00034750" w:rsidRDefault="009C0BFD">
      <w:pPr>
        <w:pStyle w:val="aa"/>
        <w:rPr>
          <w:lang w:eastAsia="ja-JP"/>
        </w:rPr>
      </w:pPr>
      <w:r>
        <w:rPr>
          <w:lang w:eastAsia="ja-JP"/>
        </w:rPr>
        <w:t>AI</w:t>
      </w:r>
      <w:r>
        <w:rPr>
          <w:lang w:eastAsia="ja-JP"/>
        </w:rPr>
        <w:t>時代に自分で考える力を育てる</w:t>
      </w:r>
    </w:p>
    <w:p w14:paraId="76F9A525" w14:textId="77777777" w:rsidR="00034750" w:rsidRDefault="009C0BFD">
      <w:pPr>
        <w:rPr>
          <w:lang w:eastAsia="ja-JP"/>
        </w:rPr>
      </w:pPr>
      <w:r>
        <w:rPr>
          <w:b/>
          <w:color w:val="A33C27"/>
          <w:lang w:eastAsia="ja-JP"/>
        </w:rPr>
        <w:t>AIに頼りすぎると、自分で学び、考える力が弱まるおそれがあります。</w:t>
      </w:r>
      <w:r>
        <w:rPr>
          <w:lang w:eastAsia="ja-JP"/>
        </w:rPr>
        <w:t>米国などの大学では、立派なレポートを出しても内容を説明できず、宿題はできても試験では解けない学生が見られます。AIの答えを読んで</w:t>
      </w:r>
      <w:r>
        <w:rPr>
          <w:b/>
          <w:color w:val="A33C27"/>
          <w:lang w:eastAsia="ja-JP"/>
        </w:rPr>
        <w:t>わかったつもりになることと、自力で答えを出せることは違う</w:t>
      </w:r>
      <w:r>
        <w:rPr>
          <w:lang w:eastAsia="ja-JP"/>
        </w:rPr>
        <w:t>のです。</w:t>
      </w:r>
    </w:p>
    <w:p w14:paraId="6241742D" w14:textId="77777777" w:rsidR="00034750" w:rsidRDefault="009C0BFD">
      <w:pPr>
        <w:rPr>
          <w:lang w:eastAsia="ja-JP"/>
        </w:rPr>
      </w:pPr>
      <w:r>
        <w:rPr>
          <w:lang w:eastAsia="ja-JP"/>
        </w:rPr>
        <w:t>研究では、AIの助けがなくなると問題を解く力が落ちたり、早くあきらめたりする傾向も報告されています。ただし、AIは新しい技術なので、長い期間使った場合の影響は、さらに調べる必要があります。</w:t>
      </w:r>
    </w:p>
    <w:p w14:paraId="0412C662" w14:textId="77777777" w:rsidR="00034750" w:rsidRDefault="009C0BFD">
      <w:pPr>
        <w:rPr>
          <w:lang w:eastAsia="ja-JP"/>
        </w:rPr>
      </w:pPr>
      <w:r>
        <w:rPr>
          <w:lang w:eastAsia="ja-JP"/>
        </w:rPr>
        <w:t>こうした状況を受け、授業中に文章を書く、自分の言葉で説明する、手書きでメモを取る、対面で話し合うなど、教え方を見直す先生が増えています。答えをすぐに渡さず、考える練習を助けるAIづくりも進んでいます。大切なのは、</w:t>
      </w:r>
      <w:r>
        <w:rPr>
          <w:b/>
          <w:color w:val="A33C27"/>
          <w:lang w:eastAsia="ja-JP"/>
        </w:rPr>
        <w:t>間違いを恐れず自分で試し、考えを深める経験</w:t>
      </w:r>
      <w:r>
        <w:rPr>
          <w:lang w:eastAsia="ja-JP"/>
        </w:rPr>
        <w:t>です。便利さに任せきりにせず、人間が考え、感じ、表現する力を育てることが、今あらためて問われています。</w:t>
      </w:r>
    </w:p>
    <w:p w14:paraId="5F513D85" w14:textId="77777777" w:rsidR="00034750" w:rsidRDefault="009C0BFD">
      <w:pPr>
        <w:spacing w:before="120" w:after="60"/>
        <w:jc w:val="center"/>
        <w:rPr>
          <w:lang w:eastAsia="ja-JP"/>
        </w:rPr>
      </w:pPr>
      <w:r>
        <w:rPr>
          <w:noProof/>
        </w:rPr>
        <w:drawing>
          <wp:inline distT="0" distB="0" distL="0" distR="0" wp14:anchorId="20C9AC12" wp14:editId="73DAF8B7">
            <wp:extent cx="5220000" cy="34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-14505c69-c0db-48ac-806f-a3607ca2d06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FFB1" w14:textId="77777777" w:rsidR="00034750" w:rsidRDefault="009C0BFD">
      <w:pPr>
        <w:jc w:val="center"/>
        <w:rPr>
          <w:lang w:eastAsia="ja-JP"/>
        </w:rPr>
      </w:pPr>
      <w:r>
        <w:rPr>
          <w:sz w:val="20"/>
          <w:lang w:eastAsia="ja-JP"/>
        </w:rPr>
        <w:t>答えを受け取るだけでなく、自分で考え、書き、話し合う。</w:t>
      </w:r>
    </w:p>
    <w:p w14:paraId="29AB041E" w14:textId="77777777" w:rsidR="00034750" w:rsidRDefault="009C0BFD">
      <w:pPr>
        <w:rPr>
          <w:rFonts w:eastAsiaTheme="minorEastAsia"/>
          <w:sz w:val="16"/>
          <w:lang w:eastAsia="ja-JP"/>
        </w:rPr>
      </w:pPr>
      <w:proofErr w:type="spellStart"/>
      <w:r>
        <w:rPr>
          <w:sz w:val="16"/>
        </w:rPr>
        <w:t>出典：Susan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Svrluga／The</w:t>
      </w:r>
      <w:proofErr w:type="spellEnd"/>
      <w:r>
        <w:rPr>
          <w:sz w:val="16"/>
        </w:rPr>
        <w:t xml:space="preserve"> Washington Post（提供された2026年9月28日付紙面）</w:t>
      </w:r>
      <w:r>
        <w:rPr>
          <w:sz w:val="16"/>
        </w:rPr>
        <w:br/>
      </w:r>
      <w:proofErr w:type="spellStart"/>
      <w:r>
        <w:rPr>
          <w:sz w:val="16"/>
        </w:rPr>
        <w:t>記事の要約。太字・色付けは要約の編集上の強調。挿絵は新規作成</w:t>
      </w:r>
      <w:proofErr w:type="spellEnd"/>
      <w:r>
        <w:rPr>
          <w:sz w:val="16"/>
        </w:rPr>
        <w:t>。</w:t>
      </w:r>
    </w:p>
    <w:p w14:paraId="26B8E440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48968AE2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03399AC9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4A9DA41C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4EEE4196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1221EAD0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5D4C6255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05B6F5BD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6CD17F73" w14:textId="491D20BE" w:rsidR="002F5DF5" w:rsidRDefault="002F5DF5">
      <w:pPr>
        <w:rPr>
          <w:rFonts w:eastAsiaTheme="minorEastAsia"/>
          <w:sz w:val="16"/>
          <w:lang w:eastAsia="ja-JP"/>
        </w:rPr>
      </w:pPr>
    </w:p>
    <w:p w14:paraId="4CF36328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351F2217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69554F09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2CAEDF9C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67ECC6BC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34E966BC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05D0FB5E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0AE0BD68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21AC0E94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1140A166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7F09D429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718E1A8E" w14:textId="77777777" w:rsidR="002F5DF5" w:rsidRDefault="002F5DF5">
      <w:pPr>
        <w:rPr>
          <w:rFonts w:eastAsiaTheme="minorEastAsia"/>
          <w:sz w:val="16"/>
          <w:lang w:eastAsia="ja-JP"/>
        </w:rPr>
      </w:pPr>
    </w:p>
    <w:p w14:paraId="0313018C" w14:textId="77777777" w:rsidR="002F5DF5" w:rsidRPr="002F5DF5" w:rsidRDefault="002F5DF5">
      <w:pPr>
        <w:rPr>
          <w:rFonts w:eastAsiaTheme="minorEastAsia" w:hint="eastAsia"/>
          <w:lang w:eastAsia="ja-JP"/>
        </w:rPr>
      </w:pPr>
    </w:p>
    <w:sectPr w:rsidR="002F5DF5" w:rsidRPr="002F5DF5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25467" w14:textId="77777777" w:rsidR="007E6A3B" w:rsidRDefault="007E6A3B">
      <w:pPr>
        <w:spacing w:after="0" w:line="240" w:lineRule="auto"/>
      </w:pPr>
      <w:r>
        <w:separator/>
      </w:r>
    </w:p>
  </w:endnote>
  <w:endnote w:type="continuationSeparator" w:id="0">
    <w:p w14:paraId="2CB2BA8C" w14:textId="77777777" w:rsidR="007E6A3B" w:rsidRDefault="007E6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D4C0A" w14:textId="77777777" w:rsidR="00034750" w:rsidRDefault="00034750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394EC" w14:textId="77777777" w:rsidR="007E6A3B" w:rsidRDefault="007E6A3B">
      <w:pPr>
        <w:spacing w:after="0" w:line="240" w:lineRule="auto"/>
      </w:pPr>
      <w:r>
        <w:separator/>
      </w:r>
    </w:p>
  </w:footnote>
  <w:footnote w:type="continuationSeparator" w:id="0">
    <w:p w14:paraId="19B277FC" w14:textId="77777777" w:rsidR="007E6A3B" w:rsidRDefault="007E6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800229">
    <w:abstractNumId w:val="8"/>
  </w:num>
  <w:num w:numId="2" w16cid:durableId="144591636">
    <w:abstractNumId w:val="6"/>
  </w:num>
  <w:num w:numId="3" w16cid:durableId="1001077912">
    <w:abstractNumId w:val="5"/>
  </w:num>
  <w:num w:numId="4" w16cid:durableId="1007102957">
    <w:abstractNumId w:val="4"/>
  </w:num>
  <w:num w:numId="5" w16cid:durableId="1004623541">
    <w:abstractNumId w:val="7"/>
  </w:num>
  <w:num w:numId="6" w16cid:durableId="799229211">
    <w:abstractNumId w:val="3"/>
  </w:num>
  <w:num w:numId="7" w16cid:durableId="1413435113">
    <w:abstractNumId w:val="2"/>
  </w:num>
  <w:num w:numId="8" w16cid:durableId="1262496257">
    <w:abstractNumId w:val="1"/>
  </w:num>
  <w:num w:numId="9" w16cid:durableId="1075200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750"/>
    <w:rsid w:val="0006063C"/>
    <w:rsid w:val="0015074B"/>
    <w:rsid w:val="0029639D"/>
    <w:rsid w:val="002F5DF5"/>
    <w:rsid w:val="00326F90"/>
    <w:rsid w:val="007E6A3B"/>
    <w:rsid w:val="009C0BFD"/>
    <w:rsid w:val="00A12364"/>
    <w:rsid w:val="00AA1D8D"/>
    <w:rsid w:val="00B47730"/>
    <w:rsid w:val="00CB0664"/>
    <w:rsid w:val="00DE1DC7"/>
    <w:rsid w:val="00F518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5C2B08"/>
  <w14:defaultImageDpi w14:val="300"/>
  <w15:docId w15:val="{AE79856F-CB07-41A6-A483-D54B757E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Noto Sans CJK JP" w:eastAsia="Noto Sans CJK JP" w:hAnsi="Noto Sans CJK JP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由光 高橋</cp:lastModifiedBy>
  <cp:revision>4</cp:revision>
  <dcterms:created xsi:type="dcterms:W3CDTF">2026-09-28T00:12:00Z</dcterms:created>
  <dcterms:modified xsi:type="dcterms:W3CDTF">2026-09-28T10:42:00Z</dcterms:modified>
  <cp:category/>
</cp:coreProperties>
</file>