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7BB" w:rsidRDefault="00ED57BB" w:rsidP="00985952">
      <w:pPr>
        <w:jc w:val="center"/>
      </w:pPr>
    </w:p>
    <w:p w:rsidR="00ED57BB" w:rsidRDefault="00ED57BB" w:rsidP="00985952">
      <w:pPr>
        <w:jc w:val="center"/>
      </w:pPr>
    </w:p>
    <w:p w:rsidR="00ED57BB" w:rsidRDefault="00ED57BB" w:rsidP="00985952">
      <w:pPr>
        <w:jc w:val="center"/>
      </w:pPr>
    </w:p>
    <w:p w:rsidR="00ED57BB" w:rsidRPr="00ED57BB" w:rsidRDefault="00ED57BB" w:rsidP="00985952">
      <w:pPr>
        <w:jc w:val="center"/>
        <w:rPr>
          <w:sz w:val="48"/>
          <w:szCs w:val="48"/>
        </w:rPr>
      </w:pPr>
      <w:r w:rsidRPr="00ED57BB">
        <w:rPr>
          <w:rFonts w:hint="eastAsia"/>
          <w:sz w:val="48"/>
          <w:szCs w:val="48"/>
        </w:rPr>
        <w:t>DDS 응용 개발 시 통합개발지원 환경의 효율적 활용을 위한 기법 개발 연구</w:t>
      </w:r>
    </w:p>
    <w:p w:rsidR="00ED57BB" w:rsidRDefault="00ED57BB" w:rsidP="00985952">
      <w:pPr>
        <w:jc w:val="center"/>
      </w:pPr>
    </w:p>
    <w:p w:rsidR="00ED57BB" w:rsidRDefault="00ED57BB" w:rsidP="00985952">
      <w:pPr>
        <w:jc w:val="center"/>
      </w:pPr>
    </w:p>
    <w:p w:rsidR="00ED57BB" w:rsidRPr="00ED57BB" w:rsidRDefault="00ED57BB" w:rsidP="00985952">
      <w:pPr>
        <w:jc w:val="center"/>
        <w:rPr>
          <w:b/>
          <w:sz w:val="32"/>
          <w:szCs w:val="32"/>
        </w:rPr>
      </w:pPr>
      <w:r w:rsidRPr="00ED57BB">
        <w:rPr>
          <w:rFonts w:hint="eastAsia"/>
          <w:b/>
          <w:sz w:val="32"/>
          <w:szCs w:val="32"/>
        </w:rPr>
        <w:t>1차년도 보고서</w:t>
      </w:r>
    </w:p>
    <w:p w:rsidR="00ED57BB" w:rsidRDefault="00ED57BB" w:rsidP="00985952">
      <w:pPr>
        <w:jc w:val="center"/>
      </w:pPr>
    </w:p>
    <w:p w:rsidR="00ED57BB" w:rsidRDefault="00ED57BB" w:rsidP="00985952">
      <w:pPr>
        <w:jc w:val="center"/>
        <w:rPr>
          <w:sz w:val="32"/>
          <w:szCs w:val="32"/>
        </w:rPr>
      </w:pPr>
      <w:r w:rsidRPr="00ED57BB">
        <w:rPr>
          <w:rFonts w:hint="eastAsia"/>
          <w:sz w:val="32"/>
          <w:szCs w:val="32"/>
        </w:rPr>
        <w:t xml:space="preserve">통합개발지원 환경을 활용한 DDS 응용 개발을 위한 </w:t>
      </w:r>
    </w:p>
    <w:p w:rsidR="00ED57BB" w:rsidRPr="00ED57BB" w:rsidRDefault="00ED57BB" w:rsidP="00985952">
      <w:pPr>
        <w:jc w:val="center"/>
        <w:rPr>
          <w:sz w:val="32"/>
          <w:szCs w:val="32"/>
        </w:rPr>
      </w:pPr>
      <w:r w:rsidRPr="00ED57BB">
        <w:rPr>
          <w:rFonts w:hint="eastAsia"/>
          <w:sz w:val="32"/>
          <w:szCs w:val="32"/>
        </w:rPr>
        <w:t>설계 방법론 수립</w:t>
      </w: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ED57BB"/>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Pr="00ED57BB" w:rsidRDefault="00ED57BB" w:rsidP="00985952">
      <w:pPr>
        <w:jc w:val="center"/>
        <w:rPr>
          <w:sz w:val="28"/>
          <w:szCs w:val="28"/>
        </w:rPr>
      </w:pPr>
      <w:r w:rsidRPr="00ED57BB">
        <w:rPr>
          <w:rFonts w:hint="eastAsia"/>
          <w:sz w:val="28"/>
          <w:szCs w:val="28"/>
        </w:rPr>
        <w:t>2014.06.25</w:t>
      </w:r>
    </w:p>
    <w:p w:rsidR="00ED57BB" w:rsidRDefault="00ED57BB" w:rsidP="00985952">
      <w:pPr>
        <w:jc w:val="center"/>
      </w:pPr>
    </w:p>
    <w:p w:rsidR="00ED57BB" w:rsidRDefault="00ED57BB" w:rsidP="00985952">
      <w:pPr>
        <w:jc w:val="center"/>
      </w:pPr>
    </w:p>
    <w:p w:rsidR="00ED57BB" w:rsidRPr="00ED57BB" w:rsidRDefault="00ED57BB" w:rsidP="00985952">
      <w:pPr>
        <w:jc w:val="center"/>
        <w:rPr>
          <w:sz w:val="28"/>
          <w:szCs w:val="28"/>
        </w:rPr>
      </w:pPr>
      <w:r w:rsidRPr="00ED57BB">
        <w:rPr>
          <w:rFonts w:hint="eastAsia"/>
          <w:sz w:val="28"/>
          <w:szCs w:val="28"/>
        </w:rPr>
        <w:t xml:space="preserve">고려대학교 </w:t>
      </w:r>
      <w:r w:rsidR="00B21FFE">
        <w:rPr>
          <w:rFonts w:hint="eastAsia"/>
          <w:sz w:val="28"/>
          <w:szCs w:val="28"/>
        </w:rPr>
        <w:t xml:space="preserve">기술경영전문대학원 </w:t>
      </w:r>
      <w:r w:rsidRPr="00ED57BB">
        <w:rPr>
          <w:rFonts w:hint="eastAsia"/>
          <w:sz w:val="28"/>
          <w:szCs w:val="28"/>
        </w:rPr>
        <w:t>강석중</w:t>
      </w:r>
      <w:r w:rsidR="00B21FFE">
        <w:rPr>
          <w:rFonts w:hint="eastAsia"/>
          <w:sz w:val="28"/>
          <w:szCs w:val="28"/>
        </w:rPr>
        <w:t xml:space="preserve"> 교수</w:t>
      </w:r>
    </w:p>
    <w:p w:rsidR="00ED57BB" w:rsidRDefault="00ED57BB">
      <w:pPr>
        <w:widowControl/>
        <w:wordWrap/>
        <w:autoSpaceDE/>
        <w:autoSpaceDN/>
        <w:jc w:val="left"/>
      </w:pPr>
      <w:r>
        <w:br w:type="page"/>
      </w:r>
    </w:p>
    <w:sdt>
      <w:sdtPr>
        <w:rPr>
          <w:rFonts w:asciiTheme="minorHAnsi" w:eastAsiaTheme="minorEastAsia" w:hAnsiTheme="minorHAnsi" w:cstheme="minorBidi"/>
          <w:b w:val="0"/>
          <w:bCs w:val="0"/>
          <w:color w:val="auto"/>
          <w:kern w:val="2"/>
          <w:sz w:val="20"/>
          <w:szCs w:val="22"/>
          <w:lang w:val="ko-KR"/>
        </w:rPr>
        <w:id w:val="5306715"/>
        <w:docPartObj>
          <w:docPartGallery w:val="Table of Contents"/>
          <w:docPartUnique/>
        </w:docPartObj>
      </w:sdtPr>
      <w:sdtEndPr>
        <w:rPr>
          <w:lang w:val="en-US"/>
        </w:rPr>
      </w:sdtEndPr>
      <w:sdtContent>
        <w:p w:rsidR="001A5A67" w:rsidRDefault="001A5A67">
          <w:pPr>
            <w:pStyle w:val="TOC"/>
          </w:pPr>
          <w:r>
            <w:rPr>
              <w:lang w:val="ko-KR"/>
            </w:rPr>
            <w:t>목차</w:t>
          </w:r>
        </w:p>
        <w:p w:rsidR="00861F7B" w:rsidRDefault="0086639C">
          <w:pPr>
            <w:pStyle w:val="10"/>
            <w:tabs>
              <w:tab w:val="left" w:pos="425"/>
              <w:tab w:val="right" w:leader="dot" w:pos="9016"/>
            </w:tabs>
            <w:rPr>
              <w:noProof/>
            </w:rPr>
          </w:pPr>
          <w:r>
            <w:fldChar w:fldCharType="begin"/>
          </w:r>
          <w:r w:rsidR="001A5A67">
            <w:instrText xml:space="preserve"> TOC \o "1-3" \h \z \u </w:instrText>
          </w:r>
          <w:r>
            <w:fldChar w:fldCharType="separate"/>
          </w:r>
          <w:hyperlink w:anchor="_Toc390833246" w:history="1">
            <w:r w:rsidR="00861F7B" w:rsidRPr="008B435A">
              <w:rPr>
                <w:rStyle w:val="a9"/>
                <w:noProof/>
              </w:rPr>
              <w:t>I.</w:t>
            </w:r>
            <w:r w:rsidR="00861F7B">
              <w:rPr>
                <w:noProof/>
              </w:rPr>
              <w:tab/>
            </w:r>
            <w:r w:rsidR="00861F7B" w:rsidRPr="008B435A">
              <w:rPr>
                <w:rStyle w:val="a9"/>
                <w:noProof/>
              </w:rPr>
              <w:t>서론</w:t>
            </w:r>
            <w:r w:rsidR="00861F7B">
              <w:rPr>
                <w:noProof/>
                <w:webHidden/>
              </w:rPr>
              <w:tab/>
            </w:r>
            <w:r w:rsidR="00861F7B">
              <w:rPr>
                <w:noProof/>
                <w:webHidden/>
              </w:rPr>
              <w:fldChar w:fldCharType="begin"/>
            </w:r>
            <w:r w:rsidR="00861F7B">
              <w:rPr>
                <w:noProof/>
                <w:webHidden/>
              </w:rPr>
              <w:instrText xml:space="preserve"> PAGEREF _Toc390833246 \h </w:instrText>
            </w:r>
            <w:r w:rsidR="00861F7B">
              <w:rPr>
                <w:noProof/>
                <w:webHidden/>
              </w:rPr>
            </w:r>
            <w:r w:rsidR="00861F7B">
              <w:rPr>
                <w:noProof/>
                <w:webHidden/>
              </w:rPr>
              <w:fldChar w:fldCharType="separate"/>
            </w:r>
            <w:r w:rsidR="00861F7B">
              <w:rPr>
                <w:noProof/>
                <w:webHidden/>
              </w:rPr>
              <w:t>3</w:t>
            </w:r>
            <w:r w:rsidR="00861F7B">
              <w:rPr>
                <w:noProof/>
                <w:webHidden/>
              </w:rPr>
              <w:fldChar w:fldCharType="end"/>
            </w:r>
          </w:hyperlink>
        </w:p>
        <w:p w:rsidR="00861F7B" w:rsidRDefault="00861F7B">
          <w:pPr>
            <w:pStyle w:val="10"/>
            <w:tabs>
              <w:tab w:val="left" w:pos="425"/>
              <w:tab w:val="right" w:leader="dot" w:pos="9016"/>
            </w:tabs>
            <w:rPr>
              <w:noProof/>
            </w:rPr>
          </w:pPr>
          <w:hyperlink w:anchor="_Toc390833248" w:history="1">
            <w:r w:rsidRPr="008B435A">
              <w:rPr>
                <w:rStyle w:val="a9"/>
                <w:noProof/>
              </w:rPr>
              <w:t>II.</w:t>
            </w:r>
            <w:r>
              <w:rPr>
                <w:noProof/>
              </w:rPr>
              <w:tab/>
            </w:r>
            <w:r w:rsidRPr="008B435A">
              <w:rPr>
                <w:rStyle w:val="a9"/>
                <w:noProof/>
              </w:rPr>
              <w:t>DDS 응용프로그램 개발을 위한 설계방법</w:t>
            </w:r>
            <w:r>
              <w:rPr>
                <w:noProof/>
                <w:webHidden/>
              </w:rPr>
              <w:tab/>
            </w:r>
            <w:r>
              <w:rPr>
                <w:noProof/>
                <w:webHidden/>
              </w:rPr>
              <w:fldChar w:fldCharType="begin"/>
            </w:r>
            <w:r>
              <w:rPr>
                <w:noProof/>
                <w:webHidden/>
              </w:rPr>
              <w:instrText xml:space="preserve"> PAGEREF _Toc390833248 \h </w:instrText>
            </w:r>
            <w:r>
              <w:rPr>
                <w:noProof/>
                <w:webHidden/>
              </w:rPr>
            </w:r>
            <w:r>
              <w:rPr>
                <w:noProof/>
                <w:webHidden/>
              </w:rPr>
              <w:fldChar w:fldCharType="separate"/>
            </w:r>
            <w:r>
              <w:rPr>
                <w:noProof/>
                <w:webHidden/>
              </w:rPr>
              <w:t>4</w:t>
            </w:r>
            <w:r>
              <w:rPr>
                <w:noProof/>
                <w:webHidden/>
              </w:rPr>
              <w:fldChar w:fldCharType="end"/>
            </w:r>
          </w:hyperlink>
        </w:p>
        <w:p w:rsidR="00861F7B" w:rsidRDefault="00861F7B" w:rsidP="008B435A">
          <w:pPr>
            <w:pStyle w:val="20"/>
            <w:tabs>
              <w:tab w:val="left" w:pos="850"/>
              <w:tab w:val="right" w:leader="dot" w:pos="9016"/>
            </w:tabs>
            <w:ind w:left="400"/>
            <w:rPr>
              <w:noProof/>
            </w:rPr>
          </w:pPr>
          <w:hyperlink w:anchor="_Toc390833249" w:history="1">
            <w:r w:rsidRPr="008B435A">
              <w:rPr>
                <w:rStyle w:val="a9"/>
                <w:noProof/>
              </w:rPr>
              <w:t>1.</w:t>
            </w:r>
            <w:r>
              <w:rPr>
                <w:noProof/>
              </w:rPr>
              <w:tab/>
            </w:r>
            <w:r w:rsidRPr="008B435A">
              <w:rPr>
                <w:rStyle w:val="a9"/>
                <w:noProof/>
              </w:rPr>
              <w:t>DIDE 컴포넌트 소프트웨어</w:t>
            </w:r>
            <w:r>
              <w:rPr>
                <w:noProof/>
                <w:webHidden/>
              </w:rPr>
              <w:tab/>
            </w:r>
            <w:r>
              <w:rPr>
                <w:noProof/>
                <w:webHidden/>
              </w:rPr>
              <w:fldChar w:fldCharType="begin"/>
            </w:r>
            <w:r>
              <w:rPr>
                <w:noProof/>
                <w:webHidden/>
              </w:rPr>
              <w:instrText xml:space="preserve"> PAGEREF _Toc390833249 \h </w:instrText>
            </w:r>
            <w:r>
              <w:rPr>
                <w:noProof/>
                <w:webHidden/>
              </w:rPr>
            </w:r>
            <w:r>
              <w:rPr>
                <w:noProof/>
                <w:webHidden/>
              </w:rPr>
              <w:fldChar w:fldCharType="separate"/>
            </w:r>
            <w:r>
              <w:rPr>
                <w:noProof/>
                <w:webHidden/>
              </w:rPr>
              <w:t>4</w:t>
            </w:r>
            <w:r>
              <w:rPr>
                <w:noProof/>
                <w:webHidden/>
              </w:rPr>
              <w:fldChar w:fldCharType="end"/>
            </w:r>
          </w:hyperlink>
        </w:p>
        <w:p w:rsidR="00861F7B" w:rsidRDefault="00861F7B" w:rsidP="008B435A">
          <w:pPr>
            <w:pStyle w:val="20"/>
            <w:tabs>
              <w:tab w:val="left" w:pos="850"/>
              <w:tab w:val="right" w:leader="dot" w:pos="9016"/>
            </w:tabs>
            <w:ind w:left="400"/>
            <w:rPr>
              <w:noProof/>
            </w:rPr>
          </w:pPr>
          <w:hyperlink w:anchor="_Toc390833250" w:history="1">
            <w:r w:rsidRPr="008B435A">
              <w:rPr>
                <w:rStyle w:val="a9"/>
                <w:noProof/>
              </w:rPr>
              <w:t>2.</w:t>
            </w:r>
            <w:r>
              <w:rPr>
                <w:noProof/>
              </w:rPr>
              <w:tab/>
            </w:r>
            <w:r w:rsidRPr="008B435A">
              <w:rPr>
                <w:rStyle w:val="a9"/>
                <w:noProof/>
              </w:rPr>
              <w:t>DIDE 개발 환경</w:t>
            </w:r>
            <w:r>
              <w:rPr>
                <w:noProof/>
                <w:webHidden/>
              </w:rPr>
              <w:tab/>
            </w:r>
            <w:r>
              <w:rPr>
                <w:noProof/>
                <w:webHidden/>
              </w:rPr>
              <w:fldChar w:fldCharType="begin"/>
            </w:r>
            <w:r>
              <w:rPr>
                <w:noProof/>
                <w:webHidden/>
              </w:rPr>
              <w:instrText xml:space="preserve"> PAGEREF _Toc390833250 \h </w:instrText>
            </w:r>
            <w:r>
              <w:rPr>
                <w:noProof/>
                <w:webHidden/>
              </w:rPr>
            </w:r>
            <w:r>
              <w:rPr>
                <w:noProof/>
                <w:webHidden/>
              </w:rPr>
              <w:fldChar w:fldCharType="separate"/>
            </w:r>
            <w:r>
              <w:rPr>
                <w:noProof/>
                <w:webHidden/>
              </w:rPr>
              <w:t>4</w:t>
            </w:r>
            <w:r>
              <w:rPr>
                <w:noProof/>
                <w:webHidden/>
              </w:rPr>
              <w:fldChar w:fldCharType="end"/>
            </w:r>
          </w:hyperlink>
        </w:p>
        <w:p w:rsidR="00861F7B" w:rsidRDefault="00861F7B" w:rsidP="008B435A">
          <w:pPr>
            <w:pStyle w:val="20"/>
            <w:tabs>
              <w:tab w:val="left" w:pos="850"/>
              <w:tab w:val="right" w:leader="dot" w:pos="9016"/>
            </w:tabs>
            <w:ind w:left="400"/>
            <w:rPr>
              <w:noProof/>
            </w:rPr>
          </w:pPr>
          <w:hyperlink w:anchor="_Toc390833251" w:history="1">
            <w:r w:rsidRPr="008B435A">
              <w:rPr>
                <w:rStyle w:val="a9"/>
                <w:noProof/>
              </w:rPr>
              <w:t>3.</w:t>
            </w:r>
            <w:r>
              <w:rPr>
                <w:noProof/>
              </w:rPr>
              <w:tab/>
            </w:r>
            <w:r w:rsidRPr="008B435A">
              <w:rPr>
                <w:rStyle w:val="a9"/>
                <w:noProof/>
              </w:rPr>
              <w:t>설계 방법</w:t>
            </w:r>
            <w:r>
              <w:rPr>
                <w:noProof/>
                <w:webHidden/>
              </w:rPr>
              <w:tab/>
            </w:r>
            <w:r>
              <w:rPr>
                <w:noProof/>
                <w:webHidden/>
              </w:rPr>
              <w:fldChar w:fldCharType="begin"/>
            </w:r>
            <w:r>
              <w:rPr>
                <w:noProof/>
                <w:webHidden/>
              </w:rPr>
              <w:instrText xml:space="preserve"> PAGEREF _Toc390833251 \h </w:instrText>
            </w:r>
            <w:r>
              <w:rPr>
                <w:noProof/>
                <w:webHidden/>
              </w:rPr>
            </w:r>
            <w:r>
              <w:rPr>
                <w:noProof/>
                <w:webHidden/>
              </w:rPr>
              <w:fldChar w:fldCharType="separate"/>
            </w:r>
            <w:r>
              <w:rPr>
                <w:noProof/>
                <w:webHidden/>
              </w:rPr>
              <w:t>6</w:t>
            </w:r>
            <w:r>
              <w:rPr>
                <w:noProof/>
                <w:webHidden/>
              </w:rPr>
              <w:fldChar w:fldCharType="end"/>
            </w:r>
          </w:hyperlink>
        </w:p>
        <w:p w:rsidR="00861F7B" w:rsidRDefault="00861F7B" w:rsidP="008B435A">
          <w:pPr>
            <w:pStyle w:val="30"/>
            <w:tabs>
              <w:tab w:val="left" w:pos="1200"/>
              <w:tab w:val="right" w:leader="dot" w:pos="9016"/>
            </w:tabs>
            <w:ind w:left="800"/>
            <w:rPr>
              <w:noProof/>
            </w:rPr>
          </w:pPr>
          <w:hyperlink w:anchor="_Toc390833252" w:history="1">
            <w:r w:rsidRPr="008B435A">
              <w:rPr>
                <w:rStyle w:val="a9"/>
                <w:noProof/>
              </w:rPr>
              <w:t>A.</w:t>
            </w:r>
            <w:r>
              <w:rPr>
                <w:noProof/>
              </w:rPr>
              <w:tab/>
            </w:r>
            <w:r w:rsidRPr="008B435A">
              <w:rPr>
                <w:rStyle w:val="a9"/>
                <w:noProof/>
              </w:rPr>
              <w:t>토픽 설계 방법</w:t>
            </w:r>
            <w:r>
              <w:rPr>
                <w:noProof/>
                <w:webHidden/>
              </w:rPr>
              <w:tab/>
            </w:r>
            <w:r>
              <w:rPr>
                <w:noProof/>
                <w:webHidden/>
              </w:rPr>
              <w:fldChar w:fldCharType="begin"/>
            </w:r>
            <w:r>
              <w:rPr>
                <w:noProof/>
                <w:webHidden/>
              </w:rPr>
              <w:instrText xml:space="preserve"> PAGEREF _Toc390833252 \h </w:instrText>
            </w:r>
            <w:r>
              <w:rPr>
                <w:noProof/>
                <w:webHidden/>
              </w:rPr>
            </w:r>
            <w:r>
              <w:rPr>
                <w:noProof/>
                <w:webHidden/>
              </w:rPr>
              <w:fldChar w:fldCharType="separate"/>
            </w:r>
            <w:r>
              <w:rPr>
                <w:noProof/>
                <w:webHidden/>
              </w:rPr>
              <w:t>9</w:t>
            </w:r>
            <w:r>
              <w:rPr>
                <w:noProof/>
                <w:webHidden/>
              </w:rPr>
              <w:fldChar w:fldCharType="end"/>
            </w:r>
          </w:hyperlink>
        </w:p>
        <w:p w:rsidR="00861F7B" w:rsidRDefault="00861F7B" w:rsidP="008B435A">
          <w:pPr>
            <w:pStyle w:val="30"/>
            <w:tabs>
              <w:tab w:val="left" w:pos="1200"/>
              <w:tab w:val="right" w:leader="dot" w:pos="9016"/>
            </w:tabs>
            <w:ind w:left="800"/>
            <w:rPr>
              <w:noProof/>
            </w:rPr>
          </w:pPr>
          <w:hyperlink w:anchor="_Toc390833253" w:history="1">
            <w:r w:rsidRPr="008B435A">
              <w:rPr>
                <w:rStyle w:val="a9"/>
                <w:noProof/>
              </w:rPr>
              <w:t>B.</w:t>
            </w:r>
            <w:r>
              <w:rPr>
                <w:noProof/>
              </w:rPr>
              <w:tab/>
            </w:r>
            <w:r w:rsidRPr="008B435A">
              <w:rPr>
                <w:rStyle w:val="a9"/>
                <w:noProof/>
              </w:rPr>
              <w:t>QoS 설정 방법</w:t>
            </w:r>
            <w:r>
              <w:rPr>
                <w:noProof/>
                <w:webHidden/>
              </w:rPr>
              <w:tab/>
            </w:r>
            <w:r>
              <w:rPr>
                <w:noProof/>
                <w:webHidden/>
              </w:rPr>
              <w:fldChar w:fldCharType="begin"/>
            </w:r>
            <w:r>
              <w:rPr>
                <w:noProof/>
                <w:webHidden/>
              </w:rPr>
              <w:instrText xml:space="preserve"> PAGEREF _Toc390833253 \h </w:instrText>
            </w:r>
            <w:r>
              <w:rPr>
                <w:noProof/>
                <w:webHidden/>
              </w:rPr>
            </w:r>
            <w:r>
              <w:rPr>
                <w:noProof/>
                <w:webHidden/>
              </w:rPr>
              <w:fldChar w:fldCharType="separate"/>
            </w:r>
            <w:r>
              <w:rPr>
                <w:noProof/>
                <w:webHidden/>
              </w:rPr>
              <w:t>10</w:t>
            </w:r>
            <w:r>
              <w:rPr>
                <w:noProof/>
                <w:webHidden/>
              </w:rPr>
              <w:fldChar w:fldCharType="end"/>
            </w:r>
          </w:hyperlink>
        </w:p>
        <w:p w:rsidR="00861F7B" w:rsidRDefault="00861F7B" w:rsidP="008B435A">
          <w:pPr>
            <w:pStyle w:val="30"/>
            <w:tabs>
              <w:tab w:val="left" w:pos="1200"/>
              <w:tab w:val="right" w:leader="dot" w:pos="9016"/>
            </w:tabs>
            <w:ind w:left="800"/>
            <w:rPr>
              <w:noProof/>
            </w:rPr>
          </w:pPr>
          <w:hyperlink w:anchor="_Toc390833254" w:history="1">
            <w:r w:rsidRPr="008B435A">
              <w:rPr>
                <w:rStyle w:val="a9"/>
                <w:noProof/>
              </w:rPr>
              <w:t>C.</w:t>
            </w:r>
            <w:r>
              <w:rPr>
                <w:noProof/>
              </w:rPr>
              <w:tab/>
            </w:r>
            <w:r w:rsidRPr="008B435A">
              <w:rPr>
                <w:rStyle w:val="a9"/>
                <w:noProof/>
              </w:rPr>
              <w:t>어플리케이션 설계 방법</w:t>
            </w:r>
            <w:r>
              <w:rPr>
                <w:noProof/>
                <w:webHidden/>
              </w:rPr>
              <w:tab/>
            </w:r>
            <w:r>
              <w:rPr>
                <w:noProof/>
                <w:webHidden/>
              </w:rPr>
              <w:fldChar w:fldCharType="begin"/>
            </w:r>
            <w:r>
              <w:rPr>
                <w:noProof/>
                <w:webHidden/>
              </w:rPr>
              <w:instrText xml:space="preserve"> PAGEREF _Toc390833254 \h </w:instrText>
            </w:r>
            <w:r>
              <w:rPr>
                <w:noProof/>
                <w:webHidden/>
              </w:rPr>
            </w:r>
            <w:r>
              <w:rPr>
                <w:noProof/>
                <w:webHidden/>
              </w:rPr>
              <w:fldChar w:fldCharType="separate"/>
            </w:r>
            <w:r>
              <w:rPr>
                <w:noProof/>
                <w:webHidden/>
              </w:rPr>
              <w:t>11</w:t>
            </w:r>
            <w:r>
              <w:rPr>
                <w:noProof/>
                <w:webHidden/>
              </w:rPr>
              <w:fldChar w:fldCharType="end"/>
            </w:r>
          </w:hyperlink>
        </w:p>
        <w:p w:rsidR="00861F7B" w:rsidRDefault="00861F7B">
          <w:pPr>
            <w:pStyle w:val="10"/>
            <w:tabs>
              <w:tab w:val="left" w:pos="425"/>
              <w:tab w:val="right" w:leader="dot" w:pos="9016"/>
            </w:tabs>
            <w:rPr>
              <w:noProof/>
            </w:rPr>
          </w:pPr>
          <w:hyperlink w:anchor="_Toc390833257" w:history="1">
            <w:r w:rsidRPr="008B435A">
              <w:rPr>
                <w:rStyle w:val="a9"/>
                <w:noProof/>
              </w:rPr>
              <w:t>III.</w:t>
            </w:r>
            <w:r>
              <w:rPr>
                <w:noProof/>
              </w:rPr>
              <w:tab/>
            </w:r>
            <w:r w:rsidRPr="008B435A">
              <w:rPr>
                <w:rStyle w:val="a9"/>
                <w:noProof/>
              </w:rPr>
              <w:t>결론</w:t>
            </w:r>
            <w:r>
              <w:rPr>
                <w:noProof/>
                <w:webHidden/>
              </w:rPr>
              <w:tab/>
            </w:r>
            <w:r>
              <w:rPr>
                <w:noProof/>
                <w:webHidden/>
              </w:rPr>
              <w:fldChar w:fldCharType="begin"/>
            </w:r>
            <w:r>
              <w:rPr>
                <w:noProof/>
                <w:webHidden/>
              </w:rPr>
              <w:instrText xml:space="preserve"> PAGEREF _Toc390833257 \h </w:instrText>
            </w:r>
            <w:r>
              <w:rPr>
                <w:noProof/>
                <w:webHidden/>
              </w:rPr>
            </w:r>
            <w:r>
              <w:rPr>
                <w:noProof/>
                <w:webHidden/>
              </w:rPr>
              <w:fldChar w:fldCharType="separate"/>
            </w:r>
            <w:r>
              <w:rPr>
                <w:noProof/>
                <w:webHidden/>
              </w:rPr>
              <w:t>15</w:t>
            </w:r>
            <w:r>
              <w:rPr>
                <w:noProof/>
                <w:webHidden/>
              </w:rPr>
              <w:fldChar w:fldCharType="end"/>
            </w:r>
          </w:hyperlink>
        </w:p>
        <w:p w:rsidR="00861F7B" w:rsidRDefault="00861F7B">
          <w:pPr>
            <w:pStyle w:val="10"/>
            <w:tabs>
              <w:tab w:val="right" w:leader="dot" w:pos="9016"/>
            </w:tabs>
            <w:rPr>
              <w:noProof/>
            </w:rPr>
          </w:pPr>
          <w:hyperlink w:anchor="_Toc390833258" w:history="1">
            <w:r w:rsidRPr="008B435A">
              <w:rPr>
                <w:rStyle w:val="a9"/>
                <w:noProof/>
              </w:rPr>
              <w:t>부록: OMG QoS 요약</w:t>
            </w:r>
            <w:r>
              <w:rPr>
                <w:noProof/>
                <w:webHidden/>
              </w:rPr>
              <w:tab/>
            </w:r>
            <w:r>
              <w:rPr>
                <w:noProof/>
                <w:webHidden/>
              </w:rPr>
              <w:fldChar w:fldCharType="begin"/>
            </w:r>
            <w:r>
              <w:rPr>
                <w:noProof/>
                <w:webHidden/>
              </w:rPr>
              <w:instrText xml:space="preserve"> PAGEREF _Toc390833258 \h </w:instrText>
            </w:r>
            <w:r>
              <w:rPr>
                <w:noProof/>
                <w:webHidden/>
              </w:rPr>
            </w:r>
            <w:r>
              <w:rPr>
                <w:noProof/>
                <w:webHidden/>
              </w:rPr>
              <w:fldChar w:fldCharType="separate"/>
            </w:r>
            <w:r>
              <w:rPr>
                <w:noProof/>
                <w:webHidden/>
              </w:rPr>
              <w:t>16</w:t>
            </w:r>
            <w:r>
              <w:rPr>
                <w:noProof/>
                <w:webHidden/>
              </w:rPr>
              <w:fldChar w:fldCharType="end"/>
            </w:r>
          </w:hyperlink>
        </w:p>
        <w:p w:rsidR="001A5A67" w:rsidRDefault="0086639C">
          <w:r>
            <w:fldChar w:fldCharType="end"/>
          </w:r>
        </w:p>
      </w:sdtContent>
    </w:sdt>
    <w:p w:rsidR="00CF15EC" w:rsidRPr="00CF15EC" w:rsidRDefault="00CF15EC">
      <w:pPr>
        <w:widowControl/>
        <w:wordWrap/>
        <w:autoSpaceDE/>
        <w:autoSpaceDN/>
        <w:jc w:val="left"/>
      </w:pPr>
    </w:p>
    <w:p w:rsidR="00CF15EC" w:rsidRDefault="00CF15EC">
      <w:pPr>
        <w:widowControl/>
        <w:wordWrap/>
        <w:autoSpaceDE/>
        <w:autoSpaceDN/>
        <w:jc w:val="left"/>
      </w:pPr>
      <w:r>
        <w:br w:type="page"/>
      </w:r>
    </w:p>
    <w:p w:rsidR="007E3211" w:rsidRDefault="007E3211" w:rsidP="000B0C30">
      <w:pPr>
        <w:pStyle w:val="1"/>
        <w:numPr>
          <w:ilvl w:val="0"/>
          <w:numId w:val="14"/>
        </w:numPr>
        <w:spacing w:after="240"/>
      </w:pPr>
      <w:bookmarkStart w:id="0" w:name="_Toc390833246"/>
      <w:r>
        <w:rPr>
          <w:rFonts w:hint="eastAsia"/>
        </w:rPr>
        <w:lastRenderedPageBreak/>
        <w:t>서론</w:t>
      </w:r>
      <w:bookmarkEnd w:id="0"/>
    </w:p>
    <w:p w:rsidR="006C75D7" w:rsidRPr="006C75D7" w:rsidRDefault="006C75D7" w:rsidP="000B0C30">
      <w:pPr>
        <w:spacing w:after="240"/>
        <w:ind w:firstLineChars="142" w:firstLine="341"/>
        <w:rPr>
          <w:sz w:val="24"/>
          <w:szCs w:val="24"/>
        </w:rPr>
      </w:pPr>
      <w:r w:rsidRPr="006C75D7">
        <w:rPr>
          <w:rFonts w:hint="eastAsia"/>
          <w:sz w:val="24"/>
          <w:szCs w:val="24"/>
        </w:rPr>
        <w:t>본 보고서에서는 DIDE를 이용하여 DDS 응용프로그램을 개발하고자 하는 경우에 DIDE를 구성하는 각 컴포넌트를 이용하여 개발 및 시험하고자 하는 절차에 대하여 설명하고, 각 절차에 따라 지켜야 할 주의 사항에 대하여 언급하고자 한다.</w:t>
      </w:r>
    </w:p>
    <w:p w:rsidR="00B323A1" w:rsidRPr="006C75D7" w:rsidRDefault="004F2AF0" w:rsidP="004F2AF0">
      <w:pPr>
        <w:rPr>
          <w:i/>
          <w:sz w:val="24"/>
          <w:szCs w:val="24"/>
        </w:rPr>
      </w:pPr>
      <w:r w:rsidRPr="006C75D7">
        <w:rPr>
          <w:rFonts w:hint="eastAsia"/>
          <w:i/>
          <w:sz w:val="24"/>
          <w:szCs w:val="24"/>
        </w:rPr>
        <w:t>DIDE에 대하여 간략하게 소개한다.</w:t>
      </w:r>
    </w:p>
    <w:p w:rsidR="00985952" w:rsidRPr="006C75D7" w:rsidRDefault="00985952">
      <w:pPr>
        <w:rPr>
          <w:sz w:val="24"/>
          <w:szCs w:val="24"/>
        </w:rPr>
      </w:pPr>
    </w:p>
    <w:p w:rsidR="005B1A8F" w:rsidRPr="006C75D7" w:rsidRDefault="005B1A8F">
      <w:pPr>
        <w:rPr>
          <w:sz w:val="24"/>
          <w:szCs w:val="24"/>
        </w:rPr>
      </w:pPr>
    </w:p>
    <w:p w:rsidR="005B1A8F" w:rsidRPr="006C75D7" w:rsidRDefault="005B1A8F">
      <w:pPr>
        <w:widowControl/>
        <w:wordWrap/>
        <w:autoSpaceDE/>
        <w:autoSpaceDN/>
        <w:jc w:val="left"/>
        <w:rPr>
          <w:sz w:val="24"/>
          <w:szCs w:val="24"/>
        </w:rPr>
      </w:pPr>
      <w:r w:rsidRPr="006C75D7">
        <w:rPr>
          <w:sz w:val="24"/>
          <w:szCs w:val="24"/>
        </w:rPr>
        <w:br w:type="page"/>
      </w:r>
    </w:p>
    <w:p w:rsidR="00161C2E" w:rsidRPr="00161C2E" w:rsidRDefault="00161C2E" w:rsidP="00161C2E">
      <w:pPr>
        <w:pStyle w:val="aa"/>
        <w:keepNext/>
        <w:numPr>
          <w:ilvl w:val="0"/>
          <w:numId w:val="15"/>
        </w:numPr>
        <w:spacing w:after="240"/>
        <w:ind w:leftChars="0"/>
        <w:outlineLvl w:val="0"/>
        <w:rPr>
          <w:rFonts w:asciiTheme="majorHAnsi" w:eastAsiaTheme="majorEastAsia" w:hAnsiTheme="majorHAnsi" w:cstheme="majorBidi"/>
          <w:vanish/>
          <w:sz w:val="28"/>
          <w:szCs w:val="28"/>
        </w:rPr>
      </w:pPr>
      <w:bookmarkStart w:id="1" w:name="_Toc390604857"/>
      <w:bookmarkStart w:id="2" w:name="_Toc390605026"/>
      <w:bookmarkStart w:id="3" w:name="_Toc390605050"/>
      <w:bookmarkStart w:id="4" w:name="_Toc390605068"/>
      <w:bookmarkStart w:id="5" w:name="_Toc390605856"/>
      <w:bookmarkStart w:id="6" w:name="_Toc390833247"/>
      <w:bookmarkEnd w:id="1"/>
      <w:bookmarkEnd w:id="2"/>
      <w:bookmarkEnd w:id="3"/>
      <w:bookmarkEnd w:id="4"/>
      <w:bookmarkEnd w:id="5"/>
      <w:bookmarkEnd w:id="6"/>
    </w:p>
    <w:p w:rsidR="00AA5320" w:rsidRDefault="00AA5320" w:rsidP="00161C2E">
      <w:pPr>
        <w:pStyle w:val="1"/>
        <w:numPr>
          <w:ilvl w:val="0"/>
          <w:numId w:val="15"/>
        </w:numPr>
        <w:spacing w:after="240"/>
      </w:pPr>
      <w:bookmarkStart w:id="7" w:name="_Toc390833248"/>
      <w:r>
        <w:rPr>
          <w:rFonts w:hint="eastAsia"/>
        </w:rPr>
        <w:t>DDS 응용프로그램 개발을 위한 설계방법</w:t>
      </w:r>
      <w:bookmarkEnd w:id="7"/>
    </w:p>
    <w:p w:rsidR="00E11692" w:rsidRPr="007925BA" w:rsidRDefault="00E11692" w:rsidP="005457DE">
      <w:pPr>
        <w:pStyle w:val="2"/>
        <w:numPr>
          <w:ilvl w:val="0"/>
          <w:numId w:val="17"/>
        </w:numPr>
        <w:spacing w:after="240"/>
        <w:rPr>
          <w:sz w:val="24"/>
          <w:szCs w:val="24"/>
        </w:rPr>
      </w:pPr>
      <w:bookmarkStart w:id="8" w:name="_Toc390833249"/>
      <w:r w:rsidRPr="007925BA">
        <w:rPr>
          <w:rFonts w:hint="eastAsia"/>
          <w:sz w:val="24"/>
          <w:szCs w:val="24"/>
        </w:rPr>
        <w:t>DIDE 컴포넌트</w:t>
      </w:r>
      <w:r w:rsidR="004F2AF0" w:rsidRPr="007925BA">
        <w:rPr>
          <w:rFonts w:hint="eastAsia"/>
          <w:sz w:val="24"/>
          <w:szCs w:val="24"/>
        </w:rPr>
        <w:t xml:space="preserve"> 소프트웨어</w:t>
      </w:r>
      <w:bookmarkEnd w:id="8"/>
    </w:p>
    <w:p w:rsidR="00501018" w:rsidRPr="000B0C30" w:rsidRDefault="000B0C30" w:rsidP="000B0C30">
      <w:pPr>
        <w:spacing w:after="240"/>
        <w:ind w:firstLineChars="142" w:firstLine="341"/>
        <w:rPr>
          <w:sz w:val="24"/>
          <w:szCs w:val="24"/>
        </w:rPr>
      </w:pPr>
      <w:r w:rsidRPr="000B0C30">
        <w:rPr>
          <w:rFonts w:hint="eastAsia"/>
          <w:sz w:val="24"/>
          <w:szCs w:val="24"/>
        </w:rPr>
        <w:t>DIDE를 구성하는 컴포넌트 소프트웨어를 간단하게 정리하면 아래 표와 같다.</w:t>
      </w:r>
    </w:p>
    <w:p w:rsidR="000C290F" w:rsidRDefault="000C290F" w:rsidP="000C290F">
      <w:pPr>
        <w:pStyle w:val="a8"/>
        <w:keepNext/>
      </w:pPr>
      <w:r>
        <w:t xml:space="preserve">표 </w:t>
      </w:r>
      <w:fldSimple w:instr=" SEQ 표 \* ARABIC ">
        <w:r>
          <w:rPr>
            <w:noProof/>
          </w:rPr>
          <w:t>1</w:t>
        </w:r>
      </w:fldSimple>
      <w:r>
        <w:rPr>
          <w:rFonts w:hint="eastAsia"/>
        </w:rPr>
        <w:t>. DIDE 컴포넌트 기능 요약</w:t>
      </w:r>
    </w:p>
    <w:tbl>
      <w:tblPr>
        <w:tblStyle w:val="a3"/>
        <w:tblW w:w="0" w:type="auto"/>
        <w:tblLook w:val="04A0"/>
      </w:tblPr>
      <w:tblGrid>
        <w:gridCol w:w="2235"/>
        <w:gridCol w:w="4819"/>
        <w:gridCol w:w="2170"/>
      </w:tblGrid>
      <w:tr w:rsidR="00E11692" w:rsidTr="004A25A0">
        <w:tc>
          <w:tcPr>
            <w:tcW w:w="2235" w:type="dxa"/>
            <w:shd w:val="clear" w:color="auto" w:fill="D9D9D9" w:themeFill="background1" w:themeFillShade="D9"/>
          </w:tcPr>
          <w:p w:rsidR="00E11692" w:rsidRPr="0054178A" w:rsidRDefault="000C290F" w:rsidP="006055DD">
            <w:pPr>
              <w:jc w:val="center"/>
              <w:rPr>
                <w:b/>
              </w:rPr>
            </w:pPr>
            <w:r>
              <w:rPr>
                <w:rFonts w:hint="eastAsia"/>
                <w:b/>
              </w:rPr>
              <w:t>컴포넌트</w:t>
            </w:r>
            <w:r w:rsidR="00E11692" w:rsidRPr="0054178A">
              <w:rPr>
                <w:rFonts w:hint="eastAsia"/>
                <w:b/>
              </w:rPr>
              <w:t xml:space="preserve"> 명칭</w:t>
            </w:r>
          </w:p>
        </w:tc>
        <w:tc>
          <w:tcPr>
            <w:tcW w:w="4819" w:type="dxa"/>
            <w:shd w:val="clear" w:color="auto" w:fill="D9D9D9" w:themeFill="background1" w:themeFillShade="D9"/>
          </w:tcPr>
          <w:p w:rsidR="00E11692" w:rsidRPr="0054178A" w:rsidRDefault="00E11692" w:rsidP="006055DD">
            <w:pPr>
              <w:jc w:val="center"/>
              <w:rPr>
                <w:b/>
              </w:rPr>
            </w:pPr>
            <w:r>
              <w:rPr>
                <w:rFonts w:hint="eastAsia"/>
                <w:b/>
              </w:rPr>
              <w:t>기능</w:t>
            </w:r>
          </w:p>
        </w:tc>
        <w:tc>
          <w:tcPr>
            <w:tcW w:w="2170" w:type="dxa"/>
            <w:shd w:val="clear" w:color="auto" w:fill="D9D9D9" w:themeFill="background1" w:themeFillShade="D9"/>
          </w:tcPr>
          <w:p w:rsidR="00E11692" w:rsidRPr="0054178A" w:rsidRDefault="00E11692" w:rsidP="006055DD">
            <w:pPr>
              <w:jc w:val="center"/>
              <w:rPr>
                <w:b/>
              </w:rPr>
            </w:pPr>
            <w:r>
              <w:rPr>
                <w:rFonts w:hint="eastAsia"/>
                <w:b/>
              </w:rPr>
              <w:t>사용 단계</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응용</w:t>
            </w:r>
            <w:r w:rsidR="004A25A0">
              <w:rPr>
                <w:rFonts w:hAnsi="바탕" w:hint="eastAsia"/>
              </w:rPr>
              <w:t xml:space="preserve"> </w:t>
            </w:r>
            <w:proofErr w:type="spellStart"/>
            <w:r w:rsidRPr="00BC7436">
              <w:rPr>
                <w:rFonts w:hAnsi="바탕"/>
              </w:rPr>
              <w:t>모</w:t>
            </w:r>
            <w:r w:rsidRPr="00BC7436">
              <w:rPr>
                <w:rFonts w:hAnsi="바탕" w:hint="eastAsia"/>
              </w:rPr>
              <w:t>델러</w:t>
            </w:r>
            <w:proofErr w:type="spellEnd"/>
            <w:r w:rsidRPr="00BC7436">
              <w:rPr>
                <w:rFonts w:hAnsi="바탕" w:hint="eastAsia"/>
              </w:rPr>
              <w:t xml:space="preserve">, </w:t>
            </w:r>
          </w:p>
        </w:tc>
        <w:tc>
          <w:tcPr>
            <w:tcW w:w="4819" w:type="dxa"/>
          </w:tcPr>
          <w:p w:rsidR="00E11692" w:rsidRDefault="00B73F73" w:rsidP="00D60599">
            <w:pPr>
              <w:pStyle w:val="aa"/>
              <w:numPr>
                <w:ilvl w:val="0"/>
                <w:numId w:val="1"/>
              </w:numPr>
              <w:ind w:leftChars="0" w:left="317" w:hanging="284"/>
            </w:pPr>
            <w:r>
              <w:rPr>
                <w:rFonts w:hint="eastAsia"/>
              </w:rPr>
              <w:t xml:space="preserve">프로젝트 및 </w:t>
            </w:r>
            <w:r w:rsidR="00E11692">
              <w:rPr>
                <w:rFonts w:hint="eastAsia"/>
              </w:rPr>
              <w:t>소스 코드 생성</w:t>
            </w:r>
          </w:p>
          <w:p w:rsidR="00B73F73" w:rsidRDefault="00B73F73" w:rsidP="00D60599">
            <w:pPr>
              <w:pStyle w:val="aa"/>
              <w:numPr>
                <w:ilvl w:val="0"/>
                <w:numId w:val="1"/>
              </w:numPr>
              <w:ind w:leftChars="0" w:left="317" w:hanging="284"/>
            </w:pPr>
            <w:r>
              <w:rPr>
                <w:rFonts w:hint="eastAsia"/>
              </w:rPr>
              <w:t>어플리케이션 모델링</w:t>
            </w:r>
          </w:p>
          <w:p w:rsidR="00B73F73" w:rsidRDefault="00B73F73" w:rsidP="00D60599">
            <w:pPr>
              <w:pStyle w:val="aa"/>
              <w:numPr>
                <w:ilvl w:val="0"/>
                <w:numId w:val="1"/>
              </w:numPr>
              <w:ind w:leftChars="0" w:left="317" w:hanging="284"/>
            </w:pPr>
            <w:r>
              <w:rPr>
                <w:rFonts w:hint="eastAsia"/>
              </w:rPr>
              <w:t>토픽 모델링</w:t>
            </w:r>
          </w:p>
          <w:p w:rsidR="00B73F73" w:rsidRDefault="00B73F73" w:rsidP="00D60599">
            <w:pPr>
              <w:pStyle w:val="aa"/>
              <w:numPr>
                <w:ilvl w:val="0"/>
                <w:numId w:val="1"/>
              </w:numPr>
              <w:ind w:leftChars="0" w:left="317" w:hanging="284"/>
            </w:pPr>
            <w:proofErr w:type="spellStart"/>
            <w:r>
              <w:rPr>
                <w:rFonts w:hint="eastAsia"/>
              </w:rPr>
              <w:t>QoS</w:t>
            </w:r>
            <w:proofErr w:type="spellEnd"/>
            <w:r>
              <w:rPr>
                <w:rFonts w:hint="eastAsia"/>
              </w:rPr>
              <w:t xml:space="preserve"> 관리</w:t>
            </w:r>
          </w:p>
        </w:tc>
        <w:tc>
          <w:tcPr>
            <w:tcW w:w="2170" w:type="dxa"/>
            <w:vAlign w:val="center"/>
          </w:tcPr>
          <w:p w:rsidR="00E11692" w:rsidRDefault="00E11692" w:rsidP="00D60599">
            <w:r>
              <w:rPr>
                <w:rFonts w:hint="eastAsia"/>
              </w:rPr>
              <w:t>설계</w:t>
            </w:r>
            <w:r w:rsidR="004A25A0">
              <w:rPr>
                <w:rFonts w:hint="eastAsia"/>
              </w:rPr>
              <w:t xml:space="preserve"> 및 </w:t>
            </w:r>
            <w:r>
              <w:rPr>
                <w:rFonts w:hint="eastAsia"/>
              </w:rPr>
              <w:t>구현</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rPr>
              <w:t>토픽</w:t>
            </w:r>
            <w:r w:rsidRPr="00BC7436">
              <w:rPr>
                <w:rFonts w:hAnsi="바탕" w:hint="eastAsia"/>
              </w:rPr>
              <w:t xml:space="preserve"> </w:t>
            </w:r>
            <w:proofErr w:type="spellStart"/>
            <w:r w:rsidRPr="00BC7436">
              <w:rPr>
                <w:rFonts w:hAnsi="바탕" w:hint="eastAsia"/>
              </w:rPr>
              <w:t>레포지토리</w:t>
            </w:r>
            <w:proofErr w:type="spellEnd"/>
          </w:p>
        </w:tc>
        <w:tc>
          <w:tcPr>
            <w:tcW w:w="4819" w:type="dxa"/>
          </w:tcPr>
          <w:p w:rsidR="00E11692" w:rsidRDefault="00E11692" w:rsidP="00D60599">
            <w:pPr>
              <w:pStyle w:val="aa"/>
              <w:numPr>
                <w:ilvl w:val="0"/>
                <w:numId w:val="1"/>
              </w:numPr>
              <w:ind w:leftChars="0" w:left="317" w:hanging="284"/>
            </w:pPr>
            <w:r>
              <w:rPr>
                <w:rFonts w:hint="eastAsia"/>
              </w:rPr>
              <w:t>토픽 정의, 생성, 등록, 알림, 버전관리</w:t>
            </w:r>
          </w:p>
          <w:p w:rsidR="00B73F73" w:rsidRDefault="00B73F73" w:rsidP="00D60599">
            <w:pPr>
              <w:pStyle w:val="aa"/>
              <w:numPr>
                <w:ilvl w:val="0"/>
                <w:numId w:val="1"/>
              </w:numPr>
              <w:ind w:leftChars="0" w:left="317" w:hanging="284"/>
            </w:pPr>
            <w:r>
              <w:rPr>
                <w:rFonts w:hint="eastAsia"/>
              </w:rPr>
              <w:t>IDL 파일 생성</w:t>
            </w:r>
          </w:p>
        </w:tc>
        <w:tc>
          <w:tcPr>
            <w:tcW w:w="2170" w:type="dxa"/>
            <w:vAlign w:val="center"/>
          </w:tcPr>
          <w:p w:rsidR="00E11692" w:rsidRDefault="00E11692" w:rsidP="00D60599">
            <w:r>
              <w:rPr>
                <w:rFonts w:hint="eastAsia"/>
              </w:rPr>
              <w:t>설계</w:t>
            </w:r>
            <w:r w:rsidR="004A25A0">
              <w:rPr>
                <w:rFonts w:hint="eastAsia"/>
              </w:rPr>
              <w:t xml:space="preserve"> 및 </w:t>
            </w:r>
            <w:r>
              <w:rPr>
                <w:rFonts w:hint="eastAsia"/>
              </w:rPr>
              <w:t>구현</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토픽</w:t>
            </w:r>
            <w:r w:rsidR="00D47C9F">
              <w:rPr>
                <w:rFonts w:hAnsi="바탕" w:hint="eastAsia"/>
              </w:rPr>
              <w:t xml:space="preserve"> </w:t>
            </w:r>
            <w:r w:rsidRPr="00BC7436">
              <w:rPr>
                <w:rFonts w:hAnsi="바탕" w:hint="eastAsia"/>
              </w:rPr>
              <w:t>분석기</w:t>
            </w:r>
          </w:p>
        </w:tc>
        <w:tc>
          <w:tcPr>
            <w:tcW w:w="4819" w:type="dxa"/>
          </w:tcPr>
          <w:p w:rsidR="00E11692" w:rsidRDefault="00D47C9F" w:rsidP="00D47C9F">
            <w:pPr>
              <w:pStyle w:val="aa"/>
              <w:numPr>
                <w:ilvl w:val="0"/>
                <w:numId w:val="1"/>
              </w:numPr>
              <w:ind w:leftChars="0" w:left="317" w:hanging="284"/>
            </w:pPr>
            <w:r>
              <w:rPr>
                <w:rFonts w:hint="eastAsia"/>
              </w:rPr>
              <w:t>실시간 DDS</w:t>
            </w:r>
            <w:r w:rsidR="00E11692">
              <w:rPr>
                <w:rFonts w:hint="eastAsia"/>
              </w:rPr>
              <w:t xml:space="preserve"> </w:t>
            </w:r>
            <w:proofErr w:type="spellStart"/>
            <w:r w:rsidR="00E11692">
              <w:rPr>
                <w:rFonts w:hint="eastAsia"/>
              </w:rPr>
              <w:t>엔티티</w:t>
            </w:r>
            <w:proofErr w:type="spellEnd"/>
            <w:r>
              <w:rPr>
                <w:rFonts w:hint="eastAsia"/>
              </w:rPr>
              <w:t xml:space="preserve"> </w:t>
            </w:r>
            <w:r>
              <w:t>속성</w:t>
            </w:r>
            <w:r w:rsidR="00E11692">
              <w:rPr>
                <w:rFonts w:hint="eastAsia"/>
              </w:rPr>
              <w:t xml:space="preserve">, </w:t>
            </w:r>
            <w:proofErr w:type="spellStart"/>
            <w:r w:rsidR="00E11692">
              <w:rPr>
                <w:rFonts w:hint="eastAsia"/>
              </w:rPr>
              <w:t>QoS</w:t>
            </w:r>
            <w:proofErr w:type="spellEnd"/>
            <w:r w:rsidR="00E11692">
              <w:rPr>
                <w:rFonts w:hint="eastAsia"/>
              </w:rPr>
              <w:t xml:space="preserve"> 등의 정보 수집 및 비교</w:t>
            </w:r>
          </w:p>
        </w:tc>
        <w:tc>
          <w:tcPr>
            <w:tcW w:w="2170" w:type="dxa"/>
            <w:vAlign w:val="center"/>
          </w:tcPr>
          <w:p w:rsidR="00E11692" w:rsidRDefault="004A25A0" w:rsidP="00D60599">
            <w:r>
              <w:rPr>
                <w:rFonts w:hint="eastAsia"/>
              </w:rPr>
              <w:t>모니터링 및 분석</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실시간 모</w:t>
            </w:r>
            <w:r>
              <w:rPr>
                <w:rFonts w:hAnsi="바탕" w:hint="eastAsia"/>
              </w:rPr>
              <w:t>니</w:t>
            </w:r>
            <w:r w:rsidRPr="00BC7436">
              <w:rPr>
                <w:rFonts w:hAnsi="바탕" w:hint="eastAsia"/>
              </w:rPr>
              <w:t>터</w:t>
            </w:r>
          </w:p>
        </w:tc>
        <w:tc>
          <w:tcPr>
            <w:tcW w:w="4819" w:type="dxa"/>
          </w:tcPr>
          <w:p w:rsidR="00E11692" w:rsidRDefault="00E11692" w:rsidP="00D60599">
            <w:pPr>
              <w:pStyle w:val="aa"/>
              <w:numPr>
                <w:ilvl w:val="0"/>
                <w:numId w:val="1"/>
              </w:numPr>
              <w:ind w:leftChars="0" w:left="317" w:hanging="284"/>
            </w:pPr>
            <w:r>
              <w:rPr>
                <w:rFonts w:hint="eastAsia"/>
              </w:rPr>
              <w:t>CPU/Memory usage</w:t>
            </w:r>
          </w:p>
          <w:p w:rsidR="00E11692" w:rsidRDefault="00E11692" w:rsidP="00D60599">
            <w:pPr>
              <w:pStyle w:val="aa"/>
              <w:numPr>
                <w:ilvl w:val="0"/>
                <w:numId w:val="1"/>
              </w:numPr>
              <w:ind w:leftChars="0" w:left="317" w:hanging="284"/>
            </w:pPr>
            <w:r>
              <w:rPr>
                <w:rFonts w:hint="eastAsia"/>
              </w:rPr>
              <w:t xml:space="preserve">DDS </w:t>
            </w:r>
            <w:proofErr w:type="spellStart"/>
            <w:r>
              <w:rPr>
                <w:rFonts w:hint="eastAsia"/>
              </w:rPr>
              <w:t>엔티티의</w:t>
            </w:r>
            <w:proofErr w:type="spellEnd"/>
            <w:r>
              <w:rPr>
                <w:rFonts w:hint="eastAsia"/>
              </w:rPr>
              <w:t xml:space="preserve"> </w:t>
            </w:r>
            <w:proofErr w:type="spellStart"/>
            <w:r>
              <w:rPr>
                <w:rFonts w:hint="eastAsia"/>
              </w:rPr>
              <w:t>QoS</w:t>
            </w:r>
            <w:proofErr w:type="spellEnd"/>
            <w:r>
              <w:rPr>
                <w:rFonts w:hint="eastAsia"/>
              </w:rPr>
              <w:t xml:space="preserve"> </w:t>
            </w:r>
            <w:proofErr w:type="spellStart"/>
            <w:r>
              <w:rPr>
                <w:rFonts w:hint="eastAsia"/>
              </w:rPr>
              <w:t>체킹</w:t>
            </w:r>
            <w:proofErr w:type="spellEnd"/>
          </w:p>
          <w:p w:rsidR="00E11692" w:rsidRDefault="00E11692" w:rsidP="00D60599">
            <w:pPr>
              <w:pStyle w:val="aa"/>
              <w:numPr>
                <w:ilvl w:val="0"/>
                <w:numId w:val="1"/>
              </w:numPr>
              <w:ind w:leftChars="0" w:left="317" w:hanging="284"/>
            </w:pPr>
            <w:r>
              <w:rPr>
                <w:rFonts w:hint="eastAsia"/>
              </w:rPr>
              <w:t>DDS 토픽 통신 통계정보 수집</w:t>
            </w:r>
          </w:p>
        </w:tc>
        <w:tc>
          <w:tcPr>
            <w:tcW w:w="2170" w:type="dxa"/>
            <w:vAlign w:val="center"/>
          </w:tcPr>
          <w:p w:rsidR="00E11692" w:rsidRDefault="004A25A0" w:rsidP="00D60599">
            <w:r>
              <w:rPr>
                <w:rFonts w:hint="eastAsia"/>
              </w:rPr>
              <w:t>모니터링 및 분석</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Pr>
                <w:rFonts w:hAnsi="바탕" w:hint="eastAsia"/>
              </w:rPr>
              <w:t xml:space="preserve">로그 </w:t>
            </w:r>
            <w:r w:rsidR="00DE4835">
              <w:rPr>
                <w:rFonts w:hAnsi="바탕" w:hint="eastAsia"/>
              </w:rPr>
              <w:t>관리자</w:t>
            </w:r>
          </w:p>
        </w:tc>
        <w:tc>
          <w:tcPr>
            <w:tcW w:w="4819" w:type="dxa"/>
          </w:tcPr>
          <w:p w:rsidR="00E11692" w:rsidRDefault="00BD52E1" w:rsidP="00D60599">
            <w:pPr>
              <w:pStyle w:val="aa"/>
              <w:numPr>
                <w:ilvl w:val="0"/>
                <w:numId w:val="1"/>
              </w:numPr>
              <w:ind w:leftChars="0" w:left="317" w:hanging="284"/>
            </w:pPr>
            <w:r>
              <w:rPr>
                <w:rFonts w:hint="eastAsia"/>
              </w:rPr>
              <w:t>로그 수집 및 저장</w:t>
            </w:r>
          </w:p>
          <w:p w:rsidR="00BD52E1" w:rsidRDefault="00BD52E1" w:rsidP="00D60599">
            <w:pPr>
              <w:pStyle w:val="aa"/>
              <w:numPr>
                <w:ilvl w:val="0"/>
                <w:numId w:val="1"/>
              </w:numPr>
              <w:ind w:leftChars="0" w:left="317" w:hanging="284"/>
            </w:pPr>
            <w:r>
              <w:rPr>
                <w:rFonts w:hint="eastAsia"/>
              </w:rPr>
              <w:t>로그 데이터 분석</w:t>
            </w:r>
          </w:p>
        </w:tc>
        <w:tc>
          <w:tcPr>
            <w:tcW w:w="2170" w:type="dxa"/>
            <w:vAlign w:val="center"/>
          </w:tcPr>
          <w:p w:rsidR="00E11692" w:rsidRDefault="004A25A0" w:rsidP="00D60599">
            <w:r>
              <w:rPr>
                <w:rFonts w:hint="eastAsia"/>
              </w:rPr>
              <w:t>모니터링 및 분석</w:t>
            </w:r>
          </w:p>
        </w:tc>
      </w:tr>
      <w:tr w:rsidR="00E11692" w:rsidTr="00D60599">
        <w:tc>
          <w:tcPr>
            <w:tcW w:w="2235" w:type="dxa"/>
            <w:vAlign w:val="center"/>
          </w:tcPr>
          <w:p w:rsidR="00E11692" w:rsidRDefault="00E11692" w:rsidP="006055DD">
            <w:pPr>
              <w:overflowPunct w:val="0"/>
              <w:spacing w:line="380" w:lineRule="atLeast"/>
              <w:jc w:val="left"/>
              <w:textAlignment w:val="bottom"/>
              <w:rPr>
                <w:rFonts w:hAnsi="바탕"/>
              </w:rPr>
            </w:pPr>
            <w:r w:rsidRPr="00BC7436">
              <w:rPr>
                <w:rFonts w:hAnsi="바탕" w:hint="eastAsia"/>
              </w:rPr>
              <w:t>토픽 기록기</w:t>
            </w:r>
          </w:p>
        </w:tc>
        <w:tc>
          <w:tcPr>
            <w:tcW w:w="4819" w:type="dxa"/>
          </w:tcPr>
          <w:p w:rsidR="00E11692" w:rsidRDefault="00BD52E1" w:rsidP="00D60599">
            <w:pPr>
              <w:pStyle w:val="aa"/>
              <w:numPr>
                <w:ilvl w:val="0"/>
                <w:numId w:val="1"/>
              </w:numPr>
              <w:ind w:leftChars="0" w:left="317" w:hanging="284"/>
            </w:pPr>
            <w:r>
              <w:rPr>
                <w:rFonts w:hint="eastAsia"/>
              </w:rPr>
              <w:t>토픽 및 샘플 정보 수집 및 저장</w:t>
            </w:r>
          </w:p>
          <w:p w:rsidR="00BD52E1" w:rsidRDefault="00BD52E1" w:rsidP="00D60599">
            <w:pPr>
              <w:pStyle w:val="aa"/>
              <w:numPr>
                <w:ilvl w:val="0"/>
                <w:numId w:val="1"/>
              </w:numPr>
              <w:ind w:leftChars="0" w:left="317" w:hanging="284"/>
            </w:pPr>
            <w:r>
              <w:rPr>
                <w:rFonts w:hint="eastAsia"/>
              </w:rPr>
              <w:t>토픽 재생</w:t>
            </w:r>
          </w:p>
        </w:tc>
        <w:tc>
          <w:tcPr>
            <w:tcW w:w="2170" w:type="dxa"/>
            <w:vAlign w:val="center"/>
          </w:tcPr>
          <w:p w:rsidR="00E11692" w:rsidRDefault="00E11692" w:rsidP="00D60599">
            <w:r>
              <w:rPr>
                <w:rFonts w:hint="eastAsia"/>
              </w:rPr>
              <w:t>시험</w:t>
            </w:r>
            <w:r w:rsidR="004A25A0">
              <w:rPr>
                <w:rFonts w:hint="eastAsia"/>
              </w:rPr>
              <w:t xml:space="preserve"> 및 개선</w:t>
            </w:r>
          </w:p>
        </w:tc>
      </w:tr>
      <w:tr w:rsidR="00E11692" w:rsidTr="00D60599">
        <w:tc>
          <w:tcPr>
            <w:tcW w:w="2235" w:type="dxa"/>
            <w:vAlign w:val="center"/>
          </w:tcPr>
          <w:p w:rsidR="00E11692" w:rsidRDefault="00E11692" w:rsidP="006055DD">
            <w:pPr>
              <w:overflowPunct w:val="0"/>
              <w:spacing w:line="380" w:lineRule="atLeast"/>
              <w:jc w:val="left"/>
              <w:textAlignment w:val="bottom"/>
              <w:rPr>
                <w:rFonts w:hAnsi="바탕"/>
              </w:rPr>
            </w:pPr>
            <w:r w:rsidRPr="00BC7436">
              <w:rPr>
                <w:rFonts w:hAnsi="바탕" w:hint="eastAsia"/>
              </w:rPr>
              <w:t>토픽 시뮬레이터</w:t>
            </w:r>
          </w:p>
        </w:tc>
        <w:tc>
          <w:tcPr>
            <w:tcW w:w="4819" w:type="dxa"/>
          </w:tcPr>
          <w:p w:rsidR="00E11692" w:rsidRDefault="00E11692" w:rsidP="00D60599">
            <w:pPr>
              <w:pStyle w:val="aa"/>
              <w:numPr>
                <w:ilvl w:val="0"/>
                <w:numId w:val="1"/>
              </w:numPr>
              <w:ind w:leftChars="0" w:left="317" w:hanging="284"/>
            </w:pPr>
            <w:r>
              <w:rPr>
                <w:rFonts w:hint="eastAsia"/>
              </w:rPr>
              <w:t>시나리오 작성</w:t>
            </w:r>
            <w:r w:rsidR="00BD52E1">
              <w:rPr>
                <w:rFonts w:hint="eastAsia"/>
              </w:rPr>
              <w:t xml:space="preserve"> 및 관리</w:t>
            </w:r>
          </w:p>
          <w:p w:rsidR="00E11692" w:rsidRDefault="00E11692" w:rsidP="00D60599">
            <w:pPr>
              <w:pStyle w:val="aa"/>
              <w:numPr>
                <w:ilvl w:val="0"/>
                <w:numId w:val="1"/>
              </w:numPr>
              <w:ind w:leftChars="0" w:left="317" w:hanging="284"/>
            </w:pPr>
            <w:r>
              <w:rPr>
                <w:rFonts w:hint="eastAsia"/>
              </w:rPr>
              <w:t>시나리오 실행</w:t>
            </w:r>
          </w:p>
        </w:tc>
        <w:tc>
          <w:tcPr>
            <w:tcW w:w="2170" w:type="dxa"/>
            <w:vAlign w:val="center"/>
          </w:tcPr>
          <w:p w:rsidR="00E11692" w:rsidRDefault="00E11692" w:rsidP="00D60599">
            <w:r>
              <w:rPr>
                <w:rFonts w:hint="eastAsia"/>
              </w:rPr>
              <w:t>시험</w:t>
            </w:r>
            <w:r w:rsidR="004A25A0">
              <w:rPr>
                <w:rFonts w:hint="eastAsia"/>
              </w:rPr>
              <w:t xml:space="preserve"> 및 개선</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토픽 튜너</w:t>
            </w:r>
          </w:p>
        </w:tc>
        <w:tc>
          <w:tcPr>
            <w:tcW w:w="4819" w:type="dxa"/>
          </w:tcPr>
          <w:p w:rsidR="00E11692" w:rsidRDefault="00BD52E1" w:rsidP="00D60599">
            <w:pPr>
              <w:pStyle w:val="aa"/>
              <w:numPr>
                <w:ilvl w:val="0"/>
                <w:numId w:val="1"/>
              </w:numPr>
              <w:ind w:leftChars="0" w:left="317" w:hanging="284"/>
            </w:pPr>
            <w:r>
              <w:rPr>
                <w:rFonts w:hint="eastAsia"/>
              </w:rPr>
              <w:t xml:space="preserve">로컬 및 </w:t>
            </w:r>
            <w:proofErr w:type="spellStart"/>
            <w:r>
              <w:rPr>
                <w:rFonts w:hint="eastAsia"/>
              </w:rPr>
              <w:t>리모트</w:t>
            </w:r>
            <w:proofErr w:type="spellEnd"/>
            <w:r>
              <w:rPr>
                <w:rFonts w:hint="eastAsia"/>
              </w:rPr>
              <w:t xml:space="preserve"> DDS </w:t>
            </w:r>
            <w:proofErr w:type="spellStart"/>
            <w:r>
              <w:rPr>
                <w:rFonts w:hint="eastAsia"/>
              </w:rPr>
              <w:t>엔티티</w:t>
            </w:r>
            <w:proofErr w:type="spellEnd"/>
            <w:r>
              <w:rPr>
                <w:rFonts w:hint="eastAsia"/>
              </w:rPr>
              <w:t xml:space="preserve"> 속성 조회</w:t>
            </w:r>
          </w:p>
          <w:p w:rsidR="00E11692" w:rsidRDefault="00BD52E1" w:rsidP="00BD52E1">
            <w:pPr>
              <w:pStyle w:val="aa"/>
              <w:numPr>
                <w:ilvl w:val="0"/>
                <w:numId w:val="1"/>
              </w:numPr>
              <w:ind w:leftChars="0" w:left="317" w:hanging="284"/>
            </w:pPr>
            <w:r>
              <w:rPr>
                <w:rFonts w:hint="eastAsia"/>
              </w:rPr>
              <w:t xml:space="preserve">로컬 및 </w:t>
            </w:r>
            <w:proofErr w:type="spellStart"/>
            <w:r>
              <w:rPr>
                <w:rFonts w:hint="eastAsia"/>
              </w:rPr>
              <w:t>리모트</w:t>
            </w:r>
            <w:proofErr w:type="spellEnd"/>
            <w:r>
              <w:rPr>
                <w:rFonts w:hint="eastAsia"/>
              </w:rPr>
              <w:t xml:space="preserve"> DDS </w:t>
            </w:r>
            <w:proofErr w:type="spellStart"/>
            <w:r>
              <w:rPr>
                <w:rFonts w:hint="eastAsia"/>
              </w:rPr>
              <w:t>엔티티</w:t>
            </w:r>
            <w:proofErr w:type="spellEnd"/>
            <w:r w:rsidR="00E11692">
              <w:rPr>
                <w:rFonts w:hint="eastAsia"/>
              </w:rPr>
              <w:t xml:space="preserve"> </w:t>
            </w:r>
            <w:proofErr w:type="spellStart"/>
            <w:r w:rsidR="00E11692">
              <w:rPr>
                <w:rFonts w:hint="eastAsia"/>
              </w:rPr>
              <w:t>QoS</w:t>
            </w:r>
            <w:proofErr w:type="spellEnd"/>
            <w:r w:rsidR="00E11692">
              <w:rPr>
                <w:rFonts w:hint="eastAsia"/>
              </w:rPr>
              <w:t xml:space="preserve"> </w:t>
            </w:r>
            <w:r>
              <w:rPr>
                <w:rFonts w:hint="eastAsia"/>
              </w:rPr>
              <w:t>설정</w:t>
            </w:r>
          </w:p>
        </w:tc>
        <w:tc>
          <w:tcPr>
            <w:tcW w:w="2170" w:type="dxa"/>
            <w:vAlign w:val="center"/>
          </w:tcPr>
          <w:p w:rsidR="00E11692" w:rsidRDefault="00E11692" w:rsidP="00D60599">
            <w:r>
              <w:rPr>
                <w:rFonts w:hint="eastAsia"/>
              </w:rPr>
              <w:t>시험</w:t>
            </w:r>
            <w:r w:rsidR="004A25A0">
              <w:rPr>
                <w:rFonts w:hint="eastAsia"/>
              </w:rPr>
              <w:t xml:space="preserve"> 및 개선</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DDS-DB 연동</w:t>
            </w:r>
          </w:p>
        </w:tc>
        <w:tc>
          <w:tcPr>
            <w:tcW w:w="4819" w:type="dxa"/>
          </w:tcPr>
          <w:p w:rsidR="00E11692" w:rsidRDefault="00DE4835" w:rsidP="00D60599">
            <w:pPr>
              <w:pStyle w:val="aa"/>
              <w:numPr>
                <w:ilvl w:val="0"/>
                <w:numId w:val="1"/>
              </w:numPr>
              <w:ind w:leftChars="0" w:left="317" w:hanging="284"/>
            </w:pPr>
            <w:r>
              <w:rPr>
                <w:rFonts w:hint="eastAsia"/>
              </w:rPr>
              <w:t>DB 연동 기능 제공</w:t>
            </w:r>
          </w:p>
        </w:tc>
        <w:tc>
          <w:tcPr>
            <w:tcW w:w="2170" w:type="dxa"/>
            <w:vAlign w:val="center"/>
          </w:tcPr>
          <w:p w:rsidR="00E11692" w:rsidRDefault="00E11692" w:rsidP="00D60599">
            <w:r>
              <w:rPr>
                <w:rFonts w:hint="eastAsia"/>
              </w:rPr>
              <w:t>지원도구</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proofErr w:type="spellStart"/>
            <w:r w:rsidRPr="00BC7436">
              <w:rPr>
                <w:rFonts w:hAnsi="바탕" w:hint="eastAsia"/>
              </w:rPr>
              <w:t>고가용성</w:t>
            </w:r>
            <w:proofErr w:type="spellEnd"/>
            <w:r w:rsidRPr="00BC7436">
              <w:rPr>
                <w:rFonts w:hAnsi="바탕" w:hint="eastAsia"/>
              </w:rPr>
              <w:t xml:space="preserve"> 지원</w:t>
            </w:r>
          </w:p>
        </w:tc>
        <w:tc>
          <w:tcPr>
            <w:tcW w:w="4819" w:type="dxa"/>
          </w:tcPr>
          <w:p w:rsidR="00E11692" w:rsidRDefault="00DE4835" w:rsidP="00D60599">
            <w:pPr>
              <w:pStyle w:val="aa"/>
              <w:numPr>
                <w:ilvl w:val="0"/>
                <w:numId w:val="1"/>
              </w:numPr>
              <w:ind w:leftChars="0" w:left="317" w:hanging="284"/>
            </w:pPr>
            <w:r>
              <w:rPr>
                <w:rFonts w:hint="eastAsia"/>
              </w:rPr>
              <w:t xml:space="preserve">프로세스 모니터링을 통하여 </w:t>
            </w:r>
            <w:proofErr w:type="spellStart"/>
            <w:r>
              <w:rPr>
                <w:rFonts w:hint="eastAsia"/>
              </w:rPr>
              <w:t>고가용성</w:t>
            </w:r>
            <w:proofErr w:type="spellEnd"/>
            <w:r>
              <w:rPr>
                <w:rFonts w:hint="eastAsia"/>
              </w:rPr>
              <w:t xml:space="preserve"> 기능 제공</w:t>
            </w:r>
          </w:p>
        </w:tc>
        <w:tc>
          <w:tcPr>
            <w:tcW w:w="2170" w:type="dxa"/>
            <w:vAlign w:val="center"/>
          </w:tcPr>
          <w:p w:rsidR="00E11692" w:rsidRDefault="00E11692" w:rsidP="00D60599">
            <w:r>
              <w:rPr>
                <w:rFonts w:hint="eastAsia"/>
              </w:rPr>
              <w:t>지원도구</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형상관리 도구</w:t>
            </w:r>
          </w:p>
        </w:tc>
        <w:tc>
          <w:tcPr>
            <w:tcW w:w="4819" w:type="dxa"/>
          </w:tcPr>
          <w:p w:rsidR="00E11692" w:rsidRDefault="00DE4835" w:rsidP="00D60599">
            <w:pPr>
              <w:pStyle w:val="aa"/>
              <w:numPr>
                <w:ilvl w:val="0"/>
                <w:numId w:val="1"/>
              </w:numPr>
              <w:ind w:leftChars="0" w:left="317" w:hanging="284"/>
            </w:pPr>
            <w:r>
              <w:rPr>
                <w:rFonts w:hint="eastAsia"/>
              </w:rPr>
              <w:t>산출물 버전 관리 기능 제공</w:t>
            </w:r>
          </w:p>
        </w:tc>
        <w:tc>
          <w:tcPr>
            <w:tcW w:w="2170" w:type="dxa"/>
            <w:vAlign w:val="center"/>
          </w:tcPr>
          <w:p w:rsidR="00E11692" w:rsidRDefault="00E11692" w:rsidP="00D60599">
            <w:r>
              <w:rPr>
                <w:rFonts w:hint="eastAsia"/>
              </w:rPr>
              <w:t>지원도구</w:t>
            </w:r>
          </w:p>
        </w:tc>
      </w:tr>
      <w:tr w:rsidR="004A25A0" w:rsidTr="00D60599">
        <w:tc>
          <w:tcPr>
            <w:tcW w:w="2235" w:type="dxa"/>
            <w:vAlign w:val="center"/>
          </w:tcPr>
          <w:p w:rsidR="004A25A0" w:rsidRPr="00BC7436" w:rsidRDefault="004A25A0" w:rsidP="006055DD">
            <w:pPr>
              <w:overflowPunct w:val="0"/>
              <w:spacing w:line="380" w:lineRule="atLeast"/>
              <w:jc w:val="left"/>
              <w:textAlignment w:val="bottom"/>
              <w:rPr>
                <w:rFonts w:hAnsi="바탕"/>
              </w:rPr>
            </w:pPr>
            <w:r>
              <w:rPr>
                <w:rFonts w:hAnsi="바탕" w:hint="eastAsia"/>
              </w:rPr>
              <w:t>DDS 엔진 연동</w:t>
            </w:r>
          </w:p>
        </w:tc>
        <w:tc>
          <w:tcPr>
            <w:tcW w:w="4819" w:type="dxa"/>
          </w:tcPr>
          <w:p w:rsidR="004A25A0" w:rsidRDefault="004A25A0" w:rsidP="00D60599">
            <w:pPr>
              <w:pStyle w:val="aa"/>
              <w:numPr>
                <w:ilvl w:val="0"/>
                <w:numId w:val="1"/>
              </w:numPr>
              <w:ind w:leftChars="0" w:left="317" w:hanging="284"/>
            </w:pPr>
            <w:r>
              <w:rPr>
                <w:rFonts w:hint="eastAsia"/>
              </w:rPr>
              <w:t>다양한 DDS 엔진에 대하여 단일 인터페이스 제공 기능</w:t>
            </w:r>
          </w:p>
        </w:tc>
        <w:tc>
          <w:tcPr>
            <w:tcW w:w="2170" w:type="dxa"/>
            <w:vAlign w:val="center"/>
          </w:tcPr>
          <w:p w:rsidR="004A25A0" w:rsidRDefault="004A25A0" w:rsidP="00D60599">
            <w:r>
              <w:rPr>
                <w:rFonts w:hint="eastAsia"/>
              </w:rPr>
              <w:t>지원 도구</w:t>
            </w:r>
          </w:p>
        </w:tc>
      </w:tr>
    </w:tbl>
    <w:p w:rsidR="00E11692" w:rsidRPr="00E11692" w:rsidRDefault="00E11692" w:rsidP="00E11692"/>
    <w:p w:rsidR="007E3211" w:rsidRPr="00B27209" w:rsidRDefault="007E3211" w:rsidP="005457DE">
      <w:pPr>
        <w:pStyle w:val="2"/>
        <w:numPr>
          <w:ilvl w:val="0"/>
          <w:numId w:val="17"/>
        </w:numPr>
        <w:spacing w:after="240"/>
        <w:rPr>
          <w:sz w:val="24"/>
          <w:szCs w:val="24"/>
        </w:rPr>
      </w:pPr>
      <w:bookmarkStart w:id="9" w:name="_Toc390833250"/>
      <w:r w:rsidRPr="00B27209">
        <w:rPr>
          <w:rFonts w:hint="eastAsia"/>
          <w:sz w:val="24"/>
          <w:szCs w:val="24"/>
        </w:rPr>
        <w:t>DIDE 개발 환경</w:t>
      </w:r>
      <w:bookmarkEnd w:id="9"/>
    </w:p>
    <w:p w:rsidR="0054178A" w:rsidRPr="006C75D7" w:rsidRDefault="0002279B" w:rsidP="00B27209">
      <w:pPr>
        <w:spacing w:after="240"/>
        <w:ind w:firstLineChars="142" w:firstLine="341"/>
        <w:rPr>
          <w:sz w:val="24"/>
          <w:szCs w:val="24"/>
        </w:rPr>
      </w:pPr>
      <w:r w:rsidRPr="006C75D7">
        <w:rPr>
          <w:rFonts w:hint="eastAsia"/>
          <w:sz w:val="24"/>
          <w:szCs w:val="24"/>
        </w:rPr>
        <w:t xml:space="preserve">DIDE 전체 도구의 </w:t>
      </w:r>
      <w:proofErr w:type="spellStart"/>
      <w:r w:rsidRPr="006C75D7">
        <w:rPr>
          <w:rFonts w:hint="eastAsia"/>
          <w:sz w:val="24"/>
          <w:szCs w:val="24"/>
        </w:rPr>
        <w:t>구조도는</w:t>
      </w:r>
      <w:proofErr w:type="spellEnd"/>
      <w:r w:rsidRPr="006C75D7">
        <w:rPr>
          <w:rFonts w:hint="eastAsia"/>
          <w:sz w:val="24"/>
          <w:szCs w:val="24"/>
        </w:rPr>
        <w:t xml:space="preserve"> 아래 그림과 같다. 이 도구들은 설계, 구현, 시험 등의 일반적인 SW개발 과정과 크게 다르지 않으며, 각 </w:t>
      </w:r>
      <w:r w:rsidR="00136E21" w:rsidRPr="006C75D7">
        <w:rPr>
          <w:rFonts w:hint="eastAsia"/>
          <w:sz w:val="24"/>
          <w:szCs w:val="24"/>
        </w:rPr>
        <w:t xml:space="preserve">개발 </w:t>
      </w:r>
      <w:r w:rsidRPr="006C75D7">
        <w:rPr>
          <w:rFonts w:hint="eastAsia"/>
          <w:sz w:val="24"/>
          <w:szCs w:val="24"/>
        </w:rPr>
        <w:t xml:space="preserve">단계에서 </w:t>
      </w:r>
      <w:r w:rsidR="00136E21" w:rsidRPr="006C75D7">
        <w:rPr>
          <w:rFonts w:hint="eastAsia"/>
          <w:sz w:val="24"/>
          <w:szCs w:val="24"/>
        </w:rPr>
        <w:t>효율적으</w:t>
      </w:r>
      <w:r w:rsidR="00136E21" w:rsidRPr="006C75D7">
        <w:rPr>
          <w:rFonts w:hint="eastAsia"/>
          <w:sz w:val="24"/>
          <w:szCs w:val="24"/>
        </w:rPr>
        <w:lastRenderedPageBreak/>
        <w:t xml:space="preserve">로 </w:t>
      </w:r>
      <w:r w:rsidRPr="006C75D7">
        <w:rPr>
          <w:rFonts w:hint="eastAsia"/>
          <w:sz w:val="24"/>
          <w:szCs w:val="24"/>
        </w:rPr>
        <w:t xml:space="preserve">사용될 수 있도록 </w:t>
      </w:r>
      <w:r w:rsidR="00136E21" w:rsidRPr="006C75D7">
        <w:rPr>
          <w:rFonts w:hint="eastAsia"/>
          <w:sz w:val="24"/>
          <w:szCs w:val="24"/>
        </w:rPr>
        <w:t>개발</w:t>
      </w:r>
      <w:r w:rsidRPr="006C75D7">
        <w:rPr>
          <w:rFonts w:hint="eastAsia"/>
          <w:sz w:val="24"/>
          <w:szCs w:val="24"/>
        </w:rPr>
        <w:t>되어 있다.</w:t>
      </w:r>
    </w:p>
    <w:p w:rsidR="008723EF" w:rsidRDefault="005B1A8F" w:rsidP="008723EF">
      <w:pPr>
        <w:keepNext/>
      </w:pPr>
      <w:r>
        <w:rPr>
          <w:rFonts w:hAnsi="바탕"/>
          <w:noProof/>
        </w:rPr>
        <w:drawing>
          <wp:inline distT="0" distB="0" distL="0" distR="0">
            <wp:extent cx="5391150" cy="2133600"/>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91150" cy="2133600"/>
                    </a:xfrm>
                    <a:prstGeom prst="rect">
                      <a:avLst/>
                    </a:prstGeom>
                    <a:noFill/>
                    <a:ln w="9525">
                      <a:noFill/>
                      <a:miter lim="800000"/>
                      <a:headEnd/>
                      <a:tailEnd/>
                    </a:ln>
                  </pic:spPr>
                </pic:pic>
              </a:graphicData>
            </a:graphic>
          </wp:inline>
        </w:drawing>
      </w:r>
    </w:p>
    <w:p w:rsidR="005B1A8F" w:rsidRDefault="008723EF" w:rsidP="00126D89">
      <w:pPr>
        <w:pStyle w:val="a8"/>
        <w:spacing w:after="240"/>
        <w:jc w:val="center"/>
      </w:pPr>
      <w:r>
        <w:t xml:space="preserve">그림 </w:t>
      </w:r>
      <w:fldSimple w:instr=" SEQ 그림 \* ARABIC ">
        <w:r w:rsidR="004C668B">
          <w:rPr>
            <w:noProof/>
          </w:rPr>
          <w:t>1</w:t>
        </w:r>
      </w:fldSimple>
      <w:r>
        <w:rPr>
          <w:rFonts w:hint="eastAsia"/>
        </w:rPr>
        <w:t>. DIDE 구조도</w:t>
      </w:r>
    </w:p>
    <w:p w:rsidR="00A434E6" w:rsidRPr="006C75D7" w:rsidRDefault="00A434E6" w:rsidP="000B0C30">
      <w:pPr>
        <w:spacing w:after="240"/>
        <w:ind w:firstLineChars="142" w:firstLine="341"/>
        <w:rPr>
          <w:sz w:val="24"/>
          <w:szCs w:val="24"/>
        </w:rPr>
      </w:pPr>
      <w:r w:rsidRPr="006C75D7">
        <w:rPr>
          <w:rFonts w:hint="eastAsia"/>
          <w:sz w:val="24"/>
          <w:szCs w:val="24"/>
        </w:rPr>
        <w:t xml:space="preserve">위의 </w:t>
      </w:r>
      <w:proofErr w:type="spellStart"/>
      <w:r w:rsidRPr="006C75D7">
        <w:rPr>
          <w:rFonts w:hint="eastAsia"/>
          <w:sz w:val="24"/>
          <w:szCs w:val="24"/>
        </w:rPr>
        <w:t>구조도를</w:t>
      </w:r>
      <w:proofErr w:type="spellEnd"/>
      <w:r w:rsidRPr="006C75D7">
        <w:rPr>
          <w:rFonts w:hint="eastAsia"/>
          <w:sz w:val="24"/>
          <w:szCs w:val="24"/>
        </w:rPr>
        <w:t xml:space="preserve"> 다음 그림과 같이 연관 관계를 살펴볼 수 있다.</w:t>
      </w:r>
    </w:p>
    <w:p w:rsidR="00906A2A" w:rsidRDefault="004151AE" w:rsidP="00906A2A">
      <w:pPr>
        <w:keepNext/>
        <w:ind w:firstLineChars="142" w:firstLine="284"/>
      </w:pPr>
      <w:r>
        <w:rPr>
          <w:rFonts w:hAnsi="바탕" w:hint="eastAsia"/>
          <w:noProof/>
        </w:rPr>
        <w:drawing>
          <wp:inline distT="0" distB="0" distL="0" distR="0">
            <wp:extent cx="5400675" cy="3305175"/>
            <wp:effectExtent l="1905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400675" cy="3305175"/>
                    </a:xfrm>
                    <a:prstGeom prst="rect">
                      <a:avLst/>
                    </a:prstGeom>
                    <a:noFill/>
                    <a:ln w="9525">
                      <a:noFill/>
                      <a:miter lim="800000"/>
                      <a:headEnd/>
                      <a:tailEnd/>
                    </a:ln>
                  </pic:spPr>
                </pic:pic>
              </a:graphicData>
            </a:graphic>
          </wp:inline>
        </w:drawing>
      </w:r>
    </w:p>
    <w:p w:rsidR="004151AE" w:rsidRDefault="00906A2A" w:rsidP="00126D89">
      <w:pPr>
        <w:pStyle w:val="a8"/>
        <w:spacing w:after="240"/>
        <w:jc w:val="center"/>
      </w:pPr>
      <w:r>
        <w:t xml:space="preserve">그림 </w:t>
      </w:r>
      <w:fldSimple w:instr=" SEQ 그림 \* ARABIC ">
        <w:r w:rsidR="004C668B">
          <w:rPr>
            <w:noProof/>
          </w:rPr>
          <w:t>2</w:t>
        </w:r>
      </w:fldSimple>
      <w:r>
        <w:rPr>
          <w:rFonts w:hint="eastAsia"/>
        </w:rPr>
        <w:t xml:space="preserve">. DIDE </w:t>
      </w:r>
      <w:r w:rsidR="00B827B6">
        <w:rPr>
          <w:rFonts w:hint="eastAsia"/>
        </w:rPr>
        <w:t xml:space="preserve">컴포넌트 </w:t>
      </w:r>
      <w:r>
        <w:rPr>
          <w:rFonts w:hint="eastAsia"/>
        </w:rPr>
        <w:t>소프트웨어 구조도</w:t>
      </w:r>
    </w:p>
    <w:p w:rsidR="00B827B6" w:rsidRPr="00B827B6" w:rsidRDefault="00B827B6" w:rsidP="00B827B6"/>
    <w:p w:rsidR="003A3EDE" w:rsidRDefault="00C05903" w:rsidP="00AE741E">
      <w:pPr>
        <w:pStyle w:val="a8"/>
        <w:spacing w:after="240"/>
        <w:jc w:val="center"/>
      </w:pPr>
      <w:r>
        <w:object w:dxaOrig="12889" w:dyaOrig="11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02pt" o:ole="">
            <v:imagedata r:id="rId10" o:title=""/>
          </v:shape>
          <o:OLEObject Type="Embed" ProgID="Visio.Drawing.11" ShapeID="_x0000_i1025" DrawAspect="Content" ObjectID="_1464575090" r:id="rId11"/>
        </w:object>
      </w:r>
      <w:r w:rsidR="003A3EDE">
        <w:t xml:space="preserve">그림 </w:t>
      </w:r>
      <w:fldSimple w:instr=" SEQ 그림 \* ARABIC ">
        <w:r w:rsidR="004C668B">
          <w:rPr>
            <w:noProof/>
          </w:rPr>
          <w:t>3</w:t>
        </w:r>
      </w:fldSimple>
      <w:r w:rsidR="003A3EDE">
        <w:rPr>
          <w:rFonts w:hint="eastAsia"/>
        </w:rPr>
        <w:t xml:space="preserve">. </w:t>
      </w:r>
      <w:r w:rsidR="00B55343">
        <w:rPr>
          <w:rFonts w:hint="eastAsia"/>
        </w:rPr>
        <w:t xml:space="preserve">컴포넌트간 </w:t>
      </w:r>
      <w:r w:rsidR="003A3EDE">
        <w:rPr>
          <w:rFonts w:hint="eastAsia"/>
        </w:rPr>
        <w:t>연관 관계</w:t>
      </w:r>
    </w:p>
    <w:p w:rsidR="00AE741E" w:rsidRPr="000B0C30" w:rsidRDefault="004B14AD" w:rsidP="000B0C30">
      <w:pPr>
        <w:pStyle w:val="2"/>
        <w:numPr>
          <w:ilvl w:val="0"/>
          <w:numId w:val="17"/>
        </w:numPr>
        <w:spacing w:after="240"/>
        <w:rPr>
          <w:sz w:val="24"/>
          <w:szCs w:val="24"/>
        </w:rPr>
      </w:pPr>
      <w:bookmarkStart w:id="10" w:name="_Toc390833251"/>
      <w:r>
        <w:rPr>
          <w:rFonts w:hint="eastAsia"/>
          <w:sz w:val="24"/>
          <w:szCs w:val="24"/>
        </w:rPr>
        <w:t>설계 방법</w:t>
      </w:r>
      <w:bookmarkEnd w:id="10"/>
    </w:p>
    <w:p w:rsidR="007A2185" w:rsidRPr="006C75D7" w:rsidRDefault="00AE741E" w:rsidP="000B0C30">
      <w:pPr>
        <w:ind w:firstLineChars="142" w:firstLine="341"/>
        <w:rPr>
          <w:sz w:val="24"/>
          <w:szCs w:val="24"/>
        </w:rPr>
      </w:pPr>
      <w:r w:rsidRPr="006C75D7">
        <w:rPr>
          <w:rFonts w:hint="eastAsia"/>
          <w:sz w:val="24"/>
          <w:szCs w:val="24"/>
        </w:rPr>
        <w:t xml:space="preserve">각 컴포넌트를 이용하여 DDS 응용프로그램을 개발하고 시험하는 일반적인 절차는 아래 그림과 </w:t>
      </w:r>
      <w:r w:rsidR="000B0C30">
        <w:rPr>
          <w:rFonts w:hint="eastAsia"/>
          <w:sz w:val="24"/>
          <w:szCs w:val="24"/>
        </w:rPr>
        <w:t>같이 정리할 수 있다</w:t>
      </w:r>
      <w:r w:rsidRPr="006C75D7">
        <w:rPr>
          <w:rFonts w:hint="eastAsia"/>
          <w:sz w:val="24"/>
          <w:szCs w:val="24"/>
        </w:rPr>
        <w:t>.</w:t>
      </w:r>
      <w:r w:rsidR="000B0C30">
        <w:rPr>
          <w:rFonts w:hint="eastAsia"/>
          <w:sz w:val="24"/>
          <w:szCs w:val="24"/>
        </w:rPr>
        <w:t xml:space="preserve"> </w:t>
      </w:r>
    </w:p>
    <w:p w:rsidR="0002762B" w:rsidRDefault="00C05903" w:rsidP="0002762B">
      <w:pPr>
        <w:keepNext/>
        <w:jc w:val="center"/>
      </w:pPr>
      <w:r>
        <w:object w:dxaOrig="7152" w:dyaOrig="12244">
          <v:shape id="_x0000_i1026" type="#_x0000_t75" style="width:345.75pt;height:591.75pt" o:ole="">
            <v:imagedata r:id="rId12" o:title=""/>
          </v:shape>
          <o:OLEObject Type="Embed" ProgID="Visio.Drawing.11" ShapeID="_x0000_i1026" DrawAspect="Content" ObjectID="_1464575091" r:id="rId13"/>
        </w:object>
      </w:r>
    </w:p>
    <w:p w:rsidR="0004104A" w:rsidRDefault="0002762B" w:rsidP="00AE741E">
      <w:pPr>
        <w:pStyle w:val="a8"/>
        <w:spacing w:after="240"/>
        <w:jc w:val="center"/>
      </w:pPr>
      <w:r>
        <w:t xml:space="preserve">그림 </w:t>
      </w:r>
      <w:fldSimple w:instr=" SEQ 그림 \* ARABIC ">
        <w:r w:rsidR="004C668B">
          <w:rPr>
            <w:noProof/>
          </w:rPr>
          <w:t>4</w:t>
        </w:r>
      </w:fldSimple>
      <w:r>
        <w:rPr>
          <w:rFonts w:hint="eastAsia"/>
        </w:rPr>
        <w:t>. DDS 응용프로그램 개발 및 시험 절차</w:t>
      </w:r>
    </w:p>
    <w:p w:rsidR="00E7201D" w:rsidRPr="00010721" w:rsidRDefault="00E7201D" w:rsidP="000B0C30">
      <w:pPr>
        <w:ind w:firstLineChars="142" w:firstLine="341"/>
        <w:rPr>
          <w:sz w:val="24"/>
          <w:szCs w:val="24"/>
        </w:rPr>
      </w:pPr>
      <w:r w:rsidRPr="00010721">
        <w:rPr>
          <w:rFonts w:hint="eastAsia"/>
          <w:sz w:val="24"/>
          <w:szCs w:val="24"/>
        </w:rPr>
        <w:t xml:space="preserve">DIDE 환경에서 DDS 어플리케이션을 개발하기 위한 절차는 위 그림과 같다. 위와 같은 단계에서 </w:t>
      </w:r>
      <w:proofErr w:type="spellStart"/>
      <w:r w:rsidRPr="00010721">
        <w:rPr>
          <w:rFonts w:hint="eastAsia"/>
          <w:sz w:val="24"/>
          <w:szCs w:val="24"/>
        </w:rPr>
        <w:t>설게방법론이</w:t>
      </w:r>
      <w:proofErr w:type="spellEnd"/>
      <w:r w:rsidRPr="00010721">
        <w:rPr>
          <w:rFonts w:hint="eastAsia"/>
          <w:sz w:val="24"/>
          <w:szCs w:val="24"/>
        </w:rPr>
        <w:t xml:space="preserve"> 적용되는 부분은 </w:t>
      </w:r>
      <w:proofErr w:type="spellStart"/>
      <w:r w:rsidRPr="00010721">
        <w:rPr>
          <w:rFonts w:hint="eastAsia"/>
          <w:sz w:val="24"/>
          <w:szCs w:val="24"/>
        </w:rPr>
        <w:t>응용모델러를</w:t>
      </w:r>
      <w:proofErr w:type="spellEnd"/>
      <w:r w:rsidRPr="00010721">
        <w:rPr>
          <w:rFonts w:hint="eastAsia"/>
          <w:sz w:val="24"/>
          <w:szCs w:val="24"/>
        </w:rPr>
        <w:t xml:space="preserve"> 이용하여 DDS 어플리케이션을 개발하는 단계에 집중된다고 할 수 있다. </w:t>
      </w:r>
      <w:proofErr w:type="spellStart"/>
      <w:r w:rsidRPr="00010721">
        <w:rPr>
          <w:rFonts w:hint="eastAsia"/>
          <w:sz w:val="24"/>
          <w:szCs w:val="24"/>
        </w:rPr>
        <w:t>응용모델러</w:t>
      </w:r>
      <w:proofErr w:type="spellEnd"/>
      <w:r w:rsidRPr="00010721">
        <w:rPr>
          <w:rFonts w:hint="eastAsia"/>
          <w:sz w:val="24"/>
          <w:szCs w:val="24"/>
        </w:rPr>
        <w:t xml:space="preserve"> 사용절차는 </w:t>
      </w:r>
      <w:r w:rsidRPr="00010721">
        <w:rPr>
          <w:rFonts w:hint="eastAsia"/>
          <w:sz w:val="24"/>
          <w:szCs w:val="24"/>
        </w:rPr>
        <w:lastRenderedPageBreak/>
        <w:t>다음 그림과 같다.</w:t>
      </w:r>
    </w:p>
    <w:p w:rsidR="00E7201D" w:rsidRDefault="00E7201D" w:rsidP="00E7201D">
      <w:pPr>
        <w:keepNext/>
        <w:ind w:firstLineChars="118" w:firstLine="283"/>
      </w:pPr>
      <w:r w:rsidRPr="008A7210">
        <w:rPr>
          <w:noProof/>
          <w:sz w:val="24"/>
          <w:szCs w:val="24"/>
        </w:rPr>
        <w:drawing>
          <wp:inline distT="0" distB="0" distL="0" distR="0">
            <wp:extent cx="3642776" cy="4497960"/>
            <wp:effectExtent l="19050" t="0" r="0" b="0"/>
            <wp:docPr id="3" name="개체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42776" cy="4497960"/>
                      <a:chOff x="4957761" y="1481244"/>
                      <a:chExt cx="3642776" cy="4497960"/>
                    </a:xfrm>
                  </a:grpSpPr>
                  <a:grpSp>
                    <a:nvGrpSpPr>
                      <a:cNvPr id="52" name="그룹 51"/>
                      <a:cNvGrpSpPr/>
                    </a:nvGrpSpPr>
                    <a:grpSpPr>
                      <a:xfrm>
                        <a:off x="4957761" y="1481244"/>
                        <a:ext cx="3642776" cy="4497960"/>
                        <a:chOff x="4957761" y="1481244"/>
                        <a:chExt cx="3100818" cy="4497960"/>
                      </a:xfrm>
                    </a:grpSpPr>
                    <a:sp>
                      <a:nvSpPr>
                        <a:cNvPr id="53" name="순서도: 대체 처리 52"/>
                        <a:cNvSpPr/>
                      </a:nvSpPr>
                      <a:spPr>
                        <a:xfrm>
                          <a:off x="4957761" y="2957421"/>
                          <a:ext cx="1310040" cy="306324"/>
                        </a:xfrm>
                        <a:prstGeom prst="flowChartAlternateProcess">
                          <a:avLst/>
                        </a:prstGeom>
                        <a:no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smtClean="0">
                                <a:solidFill>
                                  <a:schemeClr val="tx1"/>
                                </a:solidFill>
                              </a:rPr>
                              <a:t>토픽 타입 정의</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순서도: 대체 처리 53"/>
                        <a:cNvSpPr/>
                      </a:nvSpPr>
                      <a:spPr>
                        <a:xfrm>
                          <a:off x="6384724" y="1999843"/>
                          <a:ext cx="1310038" cy="306324"/>
                        </a:xfrm>
                        <a:prstGeom prst="flowChartAlternateProcess">
                          <a:avLst/>
                        </a:prstGeom>
                        <a:noFill/>
                        <a:ln w="15875"/>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smtClean="0">
                                <a:solidFill>
                                  <a:schemeClr val="tx1"/>
                                </a:solidFill>
                              </a:rPr>
                              <a:t>프로젝트 생성</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순서도: 수행의 시작/종료 54"/>
                        <a:cNvSpPr/>
                      </a:nvSpPr>
                      <a:spPr>
                        <a:xfrm>
                          <a:off x="6479974" y="1481244"/>
                          <a:ext cx="1084167" cy="301752"/>
                        </a:xfrm>
                        <a:prstGeom prst="flowChartTerminator">
                          <a:avLst/>
                        </a:prstGeom>
                        <a:solidFill>
                          <a:schemeClr val="bg1"/>
                        </a:solid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smtClean="0">
                                <a:solidFill>
                                  <a:schemeClr val="tx1"/>
                                </a:solidFill>
                              </a:rPr>
                              <a:t>시작</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순서도: 수행의 시작/종료 55"/>
                        <a:cNvSpPr/>
                      </a:nvSpPr>
                      <a:spPr>
                        <a:xfrm>
                          <a:off x="6494849" y="5677452"/>
                          <a:ext cx="1084167" cy="301752"/>
                        </a:xfrm>
                        <a:prstGeom prst="flowChartTerminator">
                          <a:avLst/>
                        </a:prstGeom>
                        <a:solidFill>
                          <a:schemeClr val="bg1"/>
                        </a:solid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smtClean="0">
                                <a:solidFill>
                                  <a:schemeClr val="tx1"/>
                                </a:solidFill>
                              </a:rPr>
                              <a:t>끝</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순서도: 대체 처리 56"/>
                        <a:cNvSpPr/>
                      </a:nvSpPr>
                      <a:spPr>
                        <a:xfrm>
                          <a:off x="6384722" y="3564654"/>
                          <a:ext cx="1310040" cy="306324"/>
                        </a:xfrm>
                        <a:prstGeom prst="flowChartAlternateProcess">
                          <a:avLst/>
                        </a:prstGeom>
                        <a:no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err="1" smtClean="0">
                                <a:solidFill>
                                  <a:schemeClr val="tx1"/>
                                </a:solidFill>
                              </a:rPr>
                              <a:t>엔티</a:t>
                            </a:r>
                            <a:r>
                              <a:rPr lang="ko-KR" altLang="en-US" sz="1100" dirty="0" err="1">
                                <a:solidFill>
                                  <a:schemeClr val="tx1"/>
                                </a:solidFill>
                              </a:rPr>
                              <a:t>티</a:t>
                            </a:r>
                            <a:r>
                              <a:rPr lang="ko-KR" altLang="en-US" sz="1100" dirty="0" smtClean="0">
                                <a:solidFill>
                                  <a:schemeClr val="tx1"/>
                                </a:solidFill>
                              </a:rPr>
                              <a:t> 정의</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순서도: 대체 처리 57"/>
                        <a:cNvSpPr/>
                      </a:nvSpPr>
                      <a:spPr>
                        <a:xfrm>
                          <a:off x="6382331" y="4541938"/>
                          <a:ext cx="1310040" cy="306324"/>
                        </a:xfrm>
                        <a:prstGeom prst="flowChartAlternateProcess">
                          <a:avLst/>
                        </a:prstGeom>
                        <a:no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err="1" smtClean="0">
                                <a:solidFill>
                                  <a:schemeClr val="tx1"/>
                                </a:solidFill>
                              </a:rPr>
                              <a:t>엔티</a:t>
                            </a:r>
                            <a:r>
                              <a:rPr lang="ko-KR" altLang="en-US" sz="1100" dirty="0" err="1">
                                <a:solidFill>
                                  <a:schemeClr val="tx1"/>
                                </a:solidFill>
                              </a:rPr>
                              <a:t>티</a:t>
                            </a:r>
                            <a:r>
                              <a:rPr lang="ko-KR" altLang="en-US" sz="1100" dirty="0" smtClean="0">
                                <a:solidFill>
                                  <a:schemeClr val="tx1"/>
                                </a:solidFill>
                              </a:rPr>
                              <a:t> 관계 설정</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순서도: 대체 처리 58"/>
                        <a:cNvSpPr/>
                      </a:nvSpPr>
                      <a:spPr>
                        <a:xfrm>
                          <a:off x="6382331" y="5190379"/>
                          <a:ext cx="1310040" cy="306324"/>
                        </a:xfrm>
                        <a:prstGeom prst="flowChartAlternateProcess">
                          <a:avLst/>
                        </a:prstGeom>
                        <a:no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smtClean="0">
                                <a:solidFill>
                                  <a:schemeClr val="tx1"/>
                                </a:solidFill>
                              </a:rPr>
                              <a:t>소스코드생성</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순서도: 판단 59"/>
                        <a:cNvSpPr/>
                      </a:nvSpPr>
                      <a:spPr>
                        <a:xfrm>
                          <a:off x="6021169" y="2508499"/>
                          <a:ext cx="2037410" cy="493495"/>
                        </a:xfrm>
                        <a:prstGeom prst="flowChartDecision">
                          <a:avLst/>
                        </a:prstGeom>
                        <a:solidFill>
                          <a:schemeClr val="bg1"/>
                        </a:solid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smtClean="0">
                                <a:solidFill>
                                  <a:schemeClr val="tx1"/>
                                </a:solidFill>
                              </a:rPr>
                              <a:t>토픽 </a:t>
                            </a:r>
                            <a:r>
                              <a:rPr lang="en-US" altLang="ko-KR" sz="1100" dirty="0" smtClean="0">
                                <a:solidFill>
                                  <a:schemeClr val="tx1"/>
                                </a:solidFill>
                              </a:rPr>
                              <a:t>or </a:t>
                            </a:r>
                            <a:r>
                              <a:rPr lang="ko-KR" altLang="en-US" sz="1100" dirty="0" err="1" smtClean="0">
                                <a:solidFill>
                                  <a:schemeClr val="tx1"/>
                                </a:solidFill>
                              </a:rPr>
                              <a:t>엔티티</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1" name="직선 화살표 연결선 60"/>
                        <a:cNvCxnSpPr>
                          <a:stCxn id="60" idx="2"/>
                          <a:endCxn id="57" idx="0"/>
                        </a:cNvCxnSpPr>
                      </a:nvCxnSpPr>
                      <a:spPr>
                        <a:xfrm flipH="1">
                          <a:off x="7039742" y="3001994"/>
                          <a:ext cx="132" cy="56266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2" name="직선 화살표 연결선 61"/>
                        <a:cNvCxnSpPr/>
                      </a:nvCxnSpPr>
                      <a:spPr>
                        <a:xfrm>
                          <a:off x="7039978" y="1782996"/>
                          <a:ext cx="0" cy="21684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3" name="꺾인 연결선 62"/>
                        <a:cNvCxnSpPr>
                          <a:stCxn id="60" idx="1"/>
                          <a:endCxn id="53" idx="0"/>
                        </a:cNvCxnSpPr>
                      </a:nvCxnSpPr>
                      <a:spPr>
                        <a:xfrm rot="10800000" flipV="1">
                          <a:off x="5612782" y="2755247"/>
                          <a:ext cx="408387" cy="202174"/>
                        </a:xfrm>
                        <a:prstGeom prst="bentConnector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4" name="직선 화살표 연결선 63"/>
                        <a:cNvCxnSpPr>
                          <a:stCxn id="68" idx="2"/>
                          <a:endCxn id="58" idx="0"/>
                        </a:cNvCxnSpPr>
                      </a:nvCxnSpPr>
                      <a:spPr>
                        <a:xfrm flipH="1">
                          <a:off x="7037351" y="4370404"/>
                          <a:ext cx="1196" cy="17153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5" name="직선 화살표 연결선 64"/>
                        <a:cNvCxnSpPr/>
                      </a:nvCxnSpPr>
                      <a:spPr>
                        <a:xfrm>
                          <a:off x="7039978" y="2306167"/>
                          <a:ext cx="0" cy="23683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6" name="직선 화살표 연결선 65"/>
                        <a:cNvCxnSpPr>
                          <a:stCxn id="58" idx="2"/>
                          <a:endCxn id="59" idx="0"/>
                        </a:cNvCxnSpPr>
                      </a:nvCxnSpPr>
                      <a:spPr>
                        <a:xfrm>
                          <a:off x="7037351" y="4848262"/>
                          <a:ext cx="0" cy="34211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7" name="직선 화살표 연결선 66"/>
                        <a:cNvCxnSpPr>
                          <a:stCxn id="59" idx="2"/>
                          <a:endCxn id="56" idx="0"/>
                        </a:cNvCxnSpPr>
                      </a:nvCxnSpPr>
                      <a:spPr>
                        <a:xfrm flipH="1">
                          <a:off x="7036932" y="5496703"/>
                          <a:ext cx="420" cy="18074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8" name="순서도: 대체 처리 67"/>
                        <a:cNvSpPr/>
                      </a:nvSpPr>
                      <a:spPr>
                        <a:xfrm>
                          <a:off x="6383528" y="4064080"/>
                          <a:ext cx="1310038" cy="306324"/>
                        </a:xfrm>
                        <a:prstGeom prst="flowChartAlternateProcess">
                          <a:avLst/>
                        </a:prstGeom>
                        <a:no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en-US" altLang="ko-KR" sz="1100" dirty="0" err="1" smtClean="0">
                                <a:solidFill>
                                  <a:schemeClr val="tx1"/>
                                </a:solidFill>
                              </a:rPr>
                              <a:t>QoS</a:t>
                            </a:r>
                            <a:r>
                              <a:rPr lang="en-US" altLang="ko-KR" sz="1100" dirty="0" smtClean="0">
                                <a:solidFill>
                                  <a:schemeClr val="tx1"/>
                                </a:solidFill>
                              </a:rPr>
                              <a:t> </a:t>
                            </a:r>
                            <a:r>
                              <a:rPr lang="ko-KR" altLang="en-US" sz="1100" dirty="0" smtClean="0">
                                <a:solidFill>
                                  <a:schemeClr val="tx1"/>
                                </a:solidFill>
                              </a:rPr>
                              <a:t>설정</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9" name="직선 화살표 연결선 68"/>
                        <a:cNvCxnSpPr>
                          <a:stCxn id="57" idx="2"/>
                          <a:endCxn id="68" idx="0"/>
                        </a:cNvCxnSpPr>
                      </a:nvCxnSpPr>
                      <a:spPr>
                        <a:xfrm flipH="1">
                          <a:off x="7038547" y="3870978"/>
                          <a:ext cx="1195" cy="1931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0" name="직선 화살표 연결선 69"/>
                        <a:cNvCxnSpPr/>
                      </a:nvCxnSpPr>
                      <a:spPr>
                        <a:xfrm>
                          <a:off x="5510213" y="3390987"/>
                          <a:ext cx="1527688"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1" name="자유형 70"/>
                        <a:cNvSpPr/>
                      </a:nvSpPr>
                      <a:spPr>
                        <a:xfrm>
                          <a:off x="5510213" y="3267075"/>
                          <a:ext cx="1520345" cy="1747838"/>
                        </a:xfrm>
                        <a:custGeom>
                          <a:avLst/>
                          <a:gdLst>
                            <a:gd name="connsiteX0" fmla="*/ 0 w 1519237"/>
                            <a:gd name="connsiteY0" fmla="*/ 0 h 1747838"/>
                            <a:gd name="connsiteX1" fmla="*/ 0 w 1519237"/>
                            <a:gd name="connsiteY1" fmla="*/ 1747838 h 1747838"/>
                            <a:gd name="connsiteX2" fmla="*/ 1519237 w 1519237"/>
                            <a:gd name="connsiteY2" fmla="*/ 1747838 h 1747838"/>
                          </a:gdLst>
                          <a:ahLst/>
                          <a:cxnLst>
                            <a:cxn ang="0">
                              <a:pos x="connsiteX0" y="connsiteY0"/>
                            </a:cxn>
                            <a:cxn ang="0">
                              <a:pos x="connsiteX1" y="connsiteY1"/>
                            </a:cxn>
                            <a:cxn ang="0">
                              <a:pos x="connsiteX2" y="connsiteY2"/>
                            </a:cxn>
                          </a:cxnLst>
                          <a:rect l="l" t="t" r="r" b="b"/>
                          <a:pathLst>
                            <a:path w="1519237" h="1747838">
                              <a:moveTo>
                                <a:pt x="0" y="0"/>
                              </a:moveTo>
                              <a:lnTo>
                                <a:pt x="0" y="1747838"/>
                              </a:lnTo>
                              <a:lnTo>
                                <a:pt x="1519237" y="1747838"/>
                              </a:lnTo>
                            </a:path>
                          </a:pathLst>
                        </a:custGeom>
                        <a:noFill/>
                        <a:ln w="9525">
                          <a:solidFill>
                            <a:schemeClr val="tx1"/>
                          </a:solidFill>
                          <a:tailEnd type="arrow"/>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endParaRPr lang="ko-KR" altLang="en-US" sz="1100"/>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E7201D" w:rsidRPr="006C75D7" w:rsidRDefault="00E7201D" w:rsidP="00E7201D">
      <w:pPr>
        <w:pStyle w:val="a8"/>
        <w:spacing w:after="240"/>
        <w:jc w:val="center"/>
        <w:rPr>
          <w:sz w:val="24"/>
          <w:szCs w:val="24"/>
        </w:rPr>
      </w:pPr>
      <w:r>
        <w:t xml:space="preserve">그림 </w:t>
      </w:r>
      <w:fldSimple w:instr=" SEQ 그림 \* ARABIC ">
        <w:r>
          <w:rPr>
            <w:noProof/>
          </w:rPr>
          <w:t>5</w:t>
        </w:r>
      </w:fldSimple>
      <w:r>
        <w:rPr>
          <w:rFonts w:hint="eastAsia"/>
        </w:rPr>
        <w:t xml:space="preserve">. DDS </w:t>
      </w:r>
      <w:proofErr w:type="spellStart"/>
      <w:r>
        <w:rPr>
          <w:rFonts w:hint="eastAsia"/>
        </w:rPr>
        <w:t>응용모델러</w:t>
      </w:r>
      <w:proofErr w:type="spellEnd"/>
      <w:r>
        <w:rPr>
          <w:rFonts w:hint="eastAsia"/>
        </w:rPr>
        <w:t xml:space="preserve"> 기능 수행 절차</w:t>
      </w:r>
    </w:p>
    <w:p w:rsidR="007E3211" w:rsidRPr="00E7201D" w:rsidRDefault="00E7201D" w:rsidP="007E3211">
      <w:pPr>
        <w:rPr>
          <w:sz w:val="24"/>
          <w:szCs w:val="24"/>
        </w:rPr>
      </w:pPr>
      <w:r w:rsidRPr="00E7201D">
        <w:rPr>
          <w:rFonts w:hint="eastAsia"/>
          <w:sz w:val="24"/>
          <w:szCs w:val="24"/>
        </w:rPr>
        <w:t>위 절차를 간략히 설명하면 아래와 같다.</w:t>
      </w:r>
    </w:p>
    <w:p w:rsidR="00C80465" w:rsidRDefault="00E7201D" w:rsidP="006E6A10">
      <w:pPr>
        <w:pStyle w:val="aa"/>
        <w:numPr>
          <w:ilvl w:val="0"/>
          <w:numId w:val="1"/>
        </w:numPr>
        <w:ind w:leftChars="0"/>
        <w:rPr>
          <w:sz w:val="24"/>
          <w:szCs w:val="24"/>
        </w:rPr>
      </w:pPr>
      <w:proofErr w:type="spellStart"/>
      <w:r>
        <w:rPr>
          <w:rFonts w:hint="eastAsia"/>
          <w:sz w:val="24"/>
          <w:szCs w:val="24"/>
        </w:rPr>
        <w:t>이클립스의</w:t>
      </w:r>
      <w:proofErr w:type="spellEnd"/>
      <w:r>
        <w:rPr>
          <w:rFonts w:hint="eastAsia"/>
          <w:sz w:val="24"/>
          <w:szCs w:val="24"/>
        </w:rPr>
        <w:t xml:space="preserve"> 프로젝트 생성 메뉴에서 </w:t>
      </w:r>
      <w:r w:rsidR="00C80465">
        <w:rPr>
          <w:rFonts w:hint="eastAsia"/>
          <w:sz w:val="24"/>
          <w:szCs w:val="24"/>
        </w:rPr>
        <w:t>DDS 응용프로그램 타입의 프로젝트를 생성한다.</w:t>
      </w:r>
    </w:p>
    <w:p w:rsidR="00754A52" w:rsidRPr="006E6A10" w:rsidRDefault="00C80465" w:rsidP="006E6A10">
      <w:pPr>
        <w:pStyle w:val="aa"/>
        <w:numPr>
          <w:ilvl w:val="0"/>
          <w:numId w:val="1"/>
        </w:numPr>
        <w:ind w:leftChars="0"/>
        <w:rPr>
          <w:sz w:val="24"/>
          <w:szCs w:val="24"/>
        </w:rPr>
      </w:pPr>
      <w:r>
        <w:rPr>
          <w:rFonts w:hint="eastAsia"/>
          <w:sz w:val="24"/>
          <w:szCs w:val="24"/>
        </w:rPr>
        <w:t>생성된 프로젝트에</w:t>
      </w:r>
      <w:r w:rsidR="00754A52" w:rsidRPr="006E6A10">
        <w:rPr>
          <w:rFonts w:hint="eastAsia"/>
          <w:sz w:val="24"/>
          <w:szCs w:val="24"/>
        </w:rPr>
        <w:t xml:space="preserve"> DDS </w:t>
      </w:r>
      <w:proofErr w:type="spellStart"/>
      <w:r w:rsidR="00754A52" w:rsidRPr="006E6A10">
        <w:rPr>
          <w:rFonts w:hint="eastAsia"/>
          <w:sz w:val="24"/>
          <w:szCs w:val="24"/>
        </w:rPr>
        <w:t>엔티티를</w:t>
      </w:r>
      <w:proofErr w:type="spellEnd"/>
      <w:r w:rsidR="00754A52" w:rsidRPr="006E6A10">
        <w:rPr>
          <w:rFonts w:hint="eastAsia"/>
          <w:sz w:val="24"/>
          <w:szCs w:val="24"/>
        </w:rPr>
        <w:t xml:space="preserve"> 갖기 위한 Application 모듈을 </w:t>
      </w:r>
      <w:r>
        <w:rPr>
          <w:rFonts w:hint="eastAsia"/>
          <w:sz w:val="24"/>
          <w:szCs w:val="24"/>
        </w:rPr>
        <w:t>생성</w:t>
      </w:r>
      <w:r w:rsidR="00754A52" w:rsidRPr="006E6A10">
        <w:rPr>
          <w:rFonts w:hint="eastAsia"/>
          <w:sz w:val="24"/>
          <w:szCs w:val="24"/>
        </w:rPr>
        <w:t>한다. 이 Application 모듈은 향후 실행 파일로 변환된다.</w:t>
      </w:r>
    </w:p>
    <w:p w:rsidR="00754A52" w:rsidRDefault="00754A52" w:rsidP="006E6A10">
      <w:pPr>
        <w:pStyle w:val="aa"/>
        <w:numPr>
          <w:ilvl w:val="0"/>
          <w:numId w:val="1"/>
        </w:numPr>
        <w:ind w:leftChars="0"/>
        <w:rPr>
          <w:sz w:val="24"/>
          <w:szCs w:val="24"/>
        </w:rPr>
      </w:pPr>
      <w:r>
        <w:rPr>
          <w:rFonts w:hint="eastAsia"/>
          <w:sz w:val="24"/>
          <w:szCs w:val="24"/>
        </w:rPr>
        <w:t xml:space="preserve">생성된 Application 모듈 내에 GUI Editor를 이용하여 Domain participant를 생성한다. </w:t>
      </w:r>
    </w:p>
    <w:p w:rsidR="00754A52" w:rsidRDefault="00754A52" w:rsidP="006E6A10">
      <w:pPr>
        <w:pStyle w:val="aa"/>
        <w:numPr>
          <w:ilvl w:val="0"/>
          <w:numId w:val="1"/>
        </w:numPr>
        <w:ind w:leftChars="0"/>
        <w:rPr>
          <w:sz w:val="24"/>
          <w:szCs w:val="24"/>
        </w:rPr>
      </w:pPr>
      <w:r>
        <w:rPr>
          <w:rFonts w:hint="eastAsia"/>
          <w:sz w:val="24"/>
          <w:szCs w:val="24"/>
        </w:rPr>
        <w:t>Domain participant가 생성된 후 Publisher 또는 Subscriber를 Domain participant내에 생성한다.</w:t>
      </w:r>
    </w:p>
    <w:p w:rsidR="00754A52" w:rsidRDefault="00754A52" w:rsidP="006E6A10">
      <w:pPr>
        <w:pStyle w:val="aa"/>
        <w:numPr>
          <w:ilvl w:val="0"/>
          <w:numId w:val="1"/>
        </w:numPr>
        <w:ind w:leftChars="0"/>
        <w:rPr>
          <w:sz w:val="24"/>
          <w:szCs w:val="24"/>
        </w:rPr>
      </w:pPr>
      <w:r>
        <w:rPr>
          <w:rFonts w:hint="eastAsia"/>
          <w:sz w:val="24"/>
          <w:szCs w:val="24"/>
        </w:rPr>
        <w:t xml:space="preserve">토픽을 주고 받을 </w:t>
      </w:r>
      <w:proofErr w:type="spellStart"/>
      <w:r>
        <w:rPr>
          <w:rFonts w:hint="eastAsia"/>
          <w:sz w:val="24"/>
          <w:szCs w:val="24"/>
        </w:rPr>
        <w:t>DataReader</w:t>
      </w:r>
      <w:proofErr w:type="spellEnd"/>
      <w:r>
        <w:rPr>
          <w:rFonts w:hint="eastAsia"/>
          <w:sz w:val="24"/>
          <w:szCs w:val="24"/>
        </w:rPr>
        <w:t xml:space="preserve"> 또는 </w:t>
      </w:r>
      <w:proofErr w:type="spellStart"/>
      <w:r>
        <w:rPr>
          <w:rFonts w:hint="eastAsia"/>
          <w:sz w:val="24"/>
          <w:szCs w:val="24"/>
        </w:rPr>
        <w:t>DataWriter를</w:t>
      </w:r>
      <w:proofErr w:type="spellEnd"/>
      <w:r>
        <w:rPr>
          <w:rFonts w:hint="eastAsia"/>
          <w:sz w:val="24"/>
          <w:szCs w:val="24"/>
        </w:rPr>
        <w:t xml:space="preserve"> Publisher 또는 Subscriber내에 생성한다.</w:t>
      </w:r>
    </w:p>
    <w:p w:rsidR="002878D5" w:rsidRDefault="00E7201D" w:rsidP="007E3211">
      <w:pPr>
        <w:pStyle w:val="aa"/>
        <w:numPr>
          <w:ilvl w:val="0"/>
          <w:numId w:val="1"/>
        </w:numPr>
        <w:ind w:leftChars="0"/>
        <w:rPr>
          <w:sz w:val="24"/>
          <w:szCs w:val="24"/>
        </w:rPr>
      </w:pPr>
      <w:r>
        <w:rPr>
          <w:rFonts w:hint="eastAsia"/>
          <w:sz w:val="24"/>
          <w:szCs w:val="24"/>
        </w:rPr>
        <w:t xml:space="preserve">생성된 DDS </w:t>
      </w:r>
      <w:proofErr w:type="spellStart"/>
      <w:r>
        <w:rPr>
          <w:rFonts w:hint="eastAsia"/>
          <w:sz w:val="24"/>
          <w:szCs w:val="24"/>
        </w:rPr>
        <w:t>엔티티</w:t>
      </w:r>
      <w:proofErr w:type="spellEnd"/>
      <w:r>
        <w:rPr>
          <w:rFonts w:hint="eastAsia"/>
          <w:sz w:val="24"/>
          <w:szCs w:val="24"/>
        </w:rPr>
        <w:t>(</w:t>
      </w:r>
      <w:proofErr w:type="spellStart"/>
      <w:r>
        <w:rPr>
          <w:rFonts w:hint="eastAsia"/>
          <w:sz w:val="24"/>
          <w:szCs w:val="24"/>
        </w:rPr>
        <w:t>DomainParticipant</w:t>
      </w:r>
      <w:proofErr w:type="spellEnd"/>
      <w:r>
        <w:rPr>
          <w:rFonts w:hint="eastAsia"/>
          <w:sz w:val="24"/>
          <w:szCs w:val="24"/>
        </w:rPr>
        <w:t xml:space="preserve">, Publisher, Subscriber, </w:t>
      </w:r>
      <w:proofErr w:type="spellStart"/>
      <w:r>
        <w:rPr>
          <w:rFonts w:hint="eastAsia"/>
          <w:sz w:val="24"/>
          <w:szCs w:val="24"/>
        </w:rPr>
        <w:t>DataWriter</w:t>
      </w:r>
      <w:proofErr w:type="spellEnd"/>
      <w:r>
        <w:rPr>
          <w:rFonts w:hint="eastAsia"/>
          <w:sz w:val="24"/>
          <w:szCs w:val="24"/>
        </w:rPr>
        <w:t xml:space="preserve">, </w:t>
      </w:r>
      <w:proofErr w:type="spellStart"/>
      <w:r>
        <w:rPr>
          <w:rFonts w:hint="eastAsia"/>
          <w:sz w:val="24"/>
          <w:szCs w:val="24"/>
        </w:rPr>
        <w:t>DataReader</w:t>
      </w:r>
      <w:proofErr w:type="spellEnd"/>
      <w:r>
        <w:rPr>
          <w:rFonts w:hint="eastAsia"/>
          <w:sz w:val="24"/>
          <w:szCs w:val="24"/>
        </w:rPr>
        <w:t xml:space="preserve">, Topic 등)에 대하여 </w:t>
      </w:r>
      <w:proofErr w:type="spellStart"/>
      <w:r>
        <w:rPr>
          <w:rFonts w:hint="eastAsia"/>
          <w:sz w:val="24"/>
          <w:szCs w:val="24"/>
        </w:rPr>
        <w:t>QoS를</w:t>
      </w:r>
      <w:proofErr w:type="spellEnd"/>
      <w:r>
        <w:rPr>
          <w:rFonts w:hint="eastAsia"/>
          <w:sz w:val="24"/>
          <w:szCs w:val="24"/>
        </w:rPr>
        <w:t xml:space="preserve"> 설정한다.</w:t>
      </w:r>
    </w:p>
    <w:p w:rsidR="00E7201D" w:rsidRDefault="00E7201D" w:rsidP="007E3211">
      <w:pPr>
        <w:pStyle w:val="aa"/>
        <w:numPr>
          <w:ilvl w:val="0"/>
          <w:numId w:val="1"/>
        </w:numPr>
        <w:ind w:leftChars="0"/>
        <w:rPr>
          <w:sz w:val="24"/>
          <w:szCs w:val="24"/>
        </w:rPr>
      </w:pPr>
      <w:r>
        <w:rPr>
          <w:rFonts w:hint="eastAsia"/>
          <w:sz w:val="24"/>
          <w:szCs w:val="24"/>
        </w:rPr>
        <w:lastRenderedPageBreak/>
        <w:t xml:space="preserve">GUI Editor를 이용하여 생성된 DDS </w:t>
      </w:r>
      <w:proofErr w:type="spellStart"/>
      <w:r>
        <w:rPr>
          <w:rFonts w:hint="eastAsia"/>
          <w:sz w:val="24"/>
          <w:szCs w:val="24"/>
        </w:rPr>
        <w:t>엔티티</w:t>
      </w:r>
      <w:proofErr w:type="spellEnd"/>
      <w:r>
        <w:rPr>
          <w:rFonts w:hint="eastAsia"/>
          <w:sz w:val="24"/>
          <w:szCs w:val="24"/>
        </w:rPr>
        <w:t xml:space="preserve"> 사이의 관계를 설정한다.</w:t>
      </w:r>
    </w:p>
    <w:p w:rsidR="00E7201D" w:rsidRPr="006E6A10" w:rsidRDefault="00E7201D" w:rsidP="007E3211">
      <w:pPr>
        <w:pStyle w:val="aa"/>
        <w:numPr>
          <w:ilvl w:val="0"/>
          <w:numId w:val="1"/>
        </w:numPr>
        <w:ind w:leftChars="0"/>
        <w:rPr>
          <w:sz w:val="24"/>
          <w:szCs w:val="24"/>
        </w:rPr>
      </w:pPr>
      <w:r>
        <w:rPr>
          <w:rFonts w:hint="eastAsia"/>
          <w:sz w:val="24"/>
          <w:szCs w:val="24"/>
        </w:rPr>
        <w:t>소스 코드를 생성한다.</w:t>
      </w:r>
    </w:p>
    <w:p w:rsidR="00AE741E" w:rsidRPr="00153C29" w:rsidRDefault="00153C29" w:rsidP="007E3211">
      <w:pPr>
        <w:rPr>
          <w:sz w:val="24"/>
          <w:szCs w:val="24"/>
        </w:rPr>
      </w:pPr>
      <w:r w:rsidRPr="00153C29">
        <w:rPr>
          <w:rFonts w:hint="eastAsia"/>
          <w:sz w:val="24"/>
          <w:szCs w:val="24"/>
        </w:rPr>
        <w:t>위와 같은 절차</w:t>
      </w:r>
      <w:r w:rsidR="000B0C30">
        <w:rPr>
          <w:rFonts w:hint="eastAsia"/>
          <w:sz w:val="24"/>
          <w:szCs w:val="24"/>
        </w:rPr>
        <w:t xml:space="preserve"> </w:t>
      </w:r>
      <w:r w:rsidRPr="00153C29">
        <w:rPr>
          <w:rFonts w:hint="eastAsia"/>
          <w:sz w:val="24"/>
          <w:szCs w:val="24"/>
        </w:rPr>
        <w:t>중 설계 방법론이 적용되는 부분을 크게 3 가지 정도로 분류하여 보았다.</w:t>
      </w:r>
    </w:p>
    <w:p w:rsidR="00153C29" w:rsidRPr="00703980" w:rsidRDefault="00153C29" w:rsidP="000B0C30">
      <w:pPr>
        <w:pStyle w:val="3"/>
        <w:numPr>
          <w:ilvl w:val="0"/>
          <w:numId w:val="18"/>
        </w:numPr>
        <w:spacing w:before="240" w:after="240"/>
        <w:ind w:leftChars="0" w:firstLineChars="0"/>
        <w:rPr>
          <w:sz w:val="24"/>
          <w:szCs w:val="24"/>
        </w:rPr>
      </w:pPr>
      <w:bookmarkStart w:id="11" w:name="_Toc390833252"/>
      <w:r w:rsidRPr="00703980">
        <w:rPr>
          <w:rFonts w:hint="eastAsia"/>
          <w:sz w:val="24"/>
          <w:szCs w:val="24"/>
        </w:rPr>
        <w:t>토픽 설계 방법</w:t>
      </w:r>
      <w:bookmarkEnd w:id="11"/>
    </w:p>
    <w:p w:rsidR="008D6352" w:rsidRPr="008D6352" w:rsidRDefault="008D6352" w:rsidP="000B0C30">
      <w:pPr>
        <w:pStyle w:val="4"/>
        <w:numPr>
          <w:ilvl w:val="0"/>
          <w:numId w:val="3"/>
        </w:numPr>
        <w:spacing w:before="240" w:after="240"/>
        <w:ind w:leftChars="0" w:firstLineChars="0"/>
        <w:rPr>
          <w:sz w:val="24"/>
          <w:szCs w:val="24"/>
        </w:rPr>
      </w:pPr>
      <w:r w:rsidRPr="008D6352">
        <w:rPr>
          <w:rFonts w:hint="eastAsia"/>
          <w:sz w:val="24"/>
          <w:szCs w:val="24"/>
        </w:rPr>
        <w:t>데이터 모델링</w:t>
      </w:r>
    </w:p>
    <w:p w:rsidR="009D1F47" w:rsidRDefault="00037A41" w:rsidP="008D6352">
      <w:pPr>
        <w:ind w:firstLineChars="118" w:firstLine="283"/>
        <w:rPr>
          <w:sz w:val="24"/>
          <w:szCs w:val="24"/>
        </w:rPr>
      </w:pPr>
      <w:r>
        <w:rPr>
          <w:rFonts w:hint="eastAsia"/>
          <w:sz w:val="24"/>
          <w:szCs w:val="24"/>
        </w:rPr>
        <w:t xml:space="preserve">DDS 토픽은 데이터의 송수신 단위로 </w:t>
      </w:r>
      <w:r w:rsidRPr="00037A41">
        <w:rPr>
          <w:rFonts w:hint="eastAsia"/>
          <w:sz w:val="24"/>
          <w:szCs w:val="24"/>
        </w:rPr>
        <w:t xml:space="preserve">일반적인 TCP/IP 또는 시리얼통신 등을 위하여 </w:t>
      </w:r>
      <w:proofErr w:type="spellStart"/>
      <w:r w:rsidRPr="00037A41">
        <w:rPr>
          <w:rFonts w:hint="eastAsia"/>
          <w:sz w:val="24"/>
          <w:szCs w:val="24"/>
        </w:rPr>
        <w:t>패킷을</w:t>
      </w:r>
      <w:proofErr w:type="spellEnd"/>
      <w:r w:rsidRPr="00037A41">
        <w:rPr>
          <w:rFonts w:hint="eastAsia"/>
          <w:sz w:val="24"/>
          <w:szCs w:val="24"/>
        </w:rPr>
        <w:t xml:space="preserve"> 정의할 때와 유사한 방법으로 데이터 모델을 정의할 필요가 있으며, 이렇게 정의된 데이터 모델을 도메인, 데이터 타입 및 토픽으로 </w:t>
      </w:r>
      <w:proofErr w:type="spellStart"/>
      <w:r w:rsidRPr="00037A41">
        <w:rPr>
          <w:rFonts w:hint="eastAsia"/>
          <w:sz w:val="24"/>
          <w:szCs w:val="24"/>
        </w:rPr>
        <w:t>매핑을</w:t>
      </w:r>
      <w:proofErr w:type="spellEnd"/>
      <w:r w:rsidRPr="00037A41">
        <w:rPr>
          <w:rFonts w:hint="eastAsia"/>
          <w:sz w:val="24"/>
          <w:szCs w:val="24"/>
        </w:rPr>
        <w:t xml:space="preserve"> 시켜야 한다. </w:t>
      </w:r>
      <w:r w:rsidR="009D1F47">
        <w:rPr>
          <w:rFonts w:hint="eastAsia"/>
          <w:sz w:val="24"/>
          <w:szCs w:val="24"/>
        </w:rPr>
        <w:t xml:space="preserve">토픽으로 </w:t>
      </w:r>
      <w:proofErr w:type="spellStart"/>
      <w:r w:rsidR="009D1F47">
        <w:rPr>
          <w:rFonts w:hint="eastAsia"/>
          <w:sz w:val="24"/>
          <w:szCs w:val="24"/>
        </w:rPr>
        <w:t>매핑</w:t>
      </w:r>
      <w:proofErr w:type="spellEnd"/>
      <w:r w:rsidR="009D1F47">
        <w:rPr>
          <w:rFonts w:hint="eastAsia"/>
          <w:sz w:val="24"/>
          <w:szCs w:val="24"/>
        </w:rPr>
        <w:t xml:space="preserve"> 시에는 토픽의 상태 정보를 고려해야 한다. </w:t>
      </w:r>
      <w:r w:rsidR="009D1F47" w:rsidRPr="009D1F47">
        <w:rPr>
          <w:rFonts w:hint="eastAsia"/>
          <w:sz w:val="24"/>
          <w:szCs w:val="24"/>
        </w:rPr>
        <w:t xml:space="preserve">예를 들어 화물 운송 회사의 경우 트럭 및 화물에 대한 정보를 송수신한다고 가정하자. 이 경우 트럭의 위치를 나타내는 GPS 정보, 트럭의 기름의 양, 화물 목록, 정비관련 정보 등등이 있을 수 있다. 이러한 정보들은 주기적인지 비주기적인지 또는 전송 주기 등등이 다르다. 따라서 이러한 정보 들은 각 정보의 특징을 감안하여 토픽으로 </w:t>
      </w:r>
      <w:proofErr w:type="spellStart"/>
      <w:r w:rsidR="009D1F47" w:rsidRPr="009D1F47">
        <w:rPr>
          <w:rFonts w:hint="eastAsia"/>
          <w:sz w:val="24"/>
          <w:szCs w:val="24"/>
        </w:rPr>
        <w:t>매핑을</w:t>
      </w:r>
      <w:proofErr w:type="spellEnd"/>
      <w:r w:rsidR="009D1F47" w:rsidRPr="009D1F47">
        <w:rPr>
          <w:rFonts w:hint="eastAsia"/>
          <w:sz w:val="24"/>
          <w:szCs w:val="24"/>
        </w:rPr>
        <w:t xml:space="preserve"> 해야 한다.</w:t>
      </w:r>
    </w:p>
    <w:p w:rsidR="00037A41" w:rsidRPr="008D6352" w:rsidRDefault="008D6352" w:rsidP="008D6352">
      <w:pPr>
        <w:ind w:firstLineChars="118" w:firstLine="283"/>
        <w:rPr>
          <w:sz w:val="24"/>
          <w:szCs w:val="24"/>
        </w:rPr>
      </w:pPr>
      <w:r>
        <w:rPr>
          <w:rFonts w:hint="eastAsia"/>
          <w:sz w:val="24"/>
          <w:szCs w:val="24"/>
        </w:rPr>
        <w:t>이러한 방법은 통하여 전체 시스템을 도메인 단위로 분리할 수 있으며, DDS 통신에서 도메인 단위로 분리된 시스템은 통신이 통신 오버로드가 분산될 수 있으므로 성능상의 이점도 갖게 된다.</w:t>
      </w:r>
    </w:p>
    <w:p w:rsidR="008D6352" w:rsidRPr="008D6352" w:rsidRDefault="008D6352" w:rsidP="00F51943">
      <w:pPr>
        <w:spacing w:after="240"/>
        <w:ind w:firstLineChars="118" w:firstLine="283"/>
        <w:rPr>
          <w:sz w:val="24"/>
          <w:szCs w:val="24"/>
        </w:rPr>
      </w:pPr>
      <w:r w:rsidRPr="008D6352">
        <w:rPr>
          <w:rFonts w:hint="eastAsia"/>
          <w:sz w:val="24"/>
          <w:szCs w:val="24"/>
        </w:rPr>
        <w:t xml:space="preserve">데이터 모델 형식으로 정의를 한 후 UML 클래스 다이어그램과 같은 </w:t>
      </w:r>
      <w:r>
        <w:rPr>
          <w:rFonts w:hint="eastAsia"/>
          <w:sz w:val="24"/>
          <w:szCs w:val="24"/>
        </w:rPr>
        <w:t xml:space="preserve">방법을 이용하여 각 토픽의 </w:t>
      </w:r>
      <w:r w:rsidRPr="008D6352">
        <w:rPr>
          <w:rFonts w:hint="eastAsia"/>
          <w:sz w:val="24"/>
          <w:szCs w:val="24"/>
        </w:rPr>
        <w:t xml:space="preserve">관계성을 검증할 수 있다. </w:t>
      </w:r>
      <w:r w:rsidR="00F51943">
        <w:rPr>
          <w:rFonts w:hint="eastAsia"/>
          <w:sz w:val="24"/>
          <w:szCs w:val="24"/>
        </w:rPr>
        <w:t xml:space="preserve">데이터 모델이 잘 정의되어 있는지 확인하기 위하여 </w:t>
      </w:r>
      <w:r w:rsidRPr="008D6352">
        <w:rPr>
          <w:rFonts w:hint="eastAsia"/>
          <w:sz w:val="24"/>
          <w:szCs w:val="24"/>
        </w:rPr>
        <w:t>다음과 같은 체크 리스트를 적용할 수 있다.</w:t>
      </w:r>
    </w:p>
    <w:p w:rsidR="008D6352" w:rsidRPr="009D1F47" w:rsidRDefault="008D6352" w:rsidP="009D1F47">
      <w:pPr>
        <w:pStyle w:val="aa"/>
        <w:numPr>
          <w:ilvl w:val="1"/>
          <w:numId w:val="2"/>
        </w:numPr>
        <w:ind w:leftChars="0"/>
        <w:rPr>
          <w:rFonts w:ascii="HelveticaNeue-Roman" w:cs="HelveticaNeue-Roman"/>
          <w:color w:val="58595B"/>
          <w:kern w:val="0"/>
          <w:sz w:val="24"/>
          <w:szCs w:val="24"/>
        </w:rPr>
      </w:pPr>
      <w:r w:rsidRPr="008D6352">
        <w:rPr>
          <w:rFonts w:ascii="HelveticaNeue-Roman" w:cs="HelveticaNeue-Roman" w:hint="eastAsia"/>
          <w:color w:val="58595B"/>
          <w:kern w:val="0"/>
          <w:sz w:val="24"/>
          <w:szCs w:val="24"/>
        </w:rPr>
        <w:t>자료</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구조와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그</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상호</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관계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측면에서</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데이터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모델을</w:t>
      </w:r>
      <w:r w:rsidRPr="008D6352">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표현한다</w:t>
      </w:r>
      <w:r>
        <w:rPr>
          <w:rFonts w:ascii="HelveticaNeue-Roman" w:cs="HelveticaNeue-Roman" w:hint="eastAsia"/>
          <w:color w:val="58595B"/>
          <w:kern w:val="0"/>
          <w:sz w:val="24"/>
          <w:szCs w:val="24"/>
        </w:rPr>
        <w:t>.</w:t>
      </w:r>
      <w:r w:rsidR="009D1F47">
        <w:rPr>
          <w:rFonts w:ascii="HelveticaNeue-Roman" w:cs="HelveticaNeue-Roman" w:hint="eastAsia"/>
          <w:color w:val="58595B"/>
          <w:kern w:val="0"/>
          <w:sz w:val="24"/>
          <w:szCs w:val="24"/>
        </w:rPr>
        <w:t xml:space="preserve"> </w:t>
      </w:r>
    </w:p>
    <w:p w:rsidR="008D6352" w:rsidRPr="008D6352" w:rsidRDefault="008D6352" w:rsidP="008D6352">
      <w:pPr>
        <w:pStyle w:val="aa"/>
        <w:numPr>
          <w:ilvl w:val="1"/>
          <w:numId w:val="2"/>
        </w:numPr>
        <w:ind w:leftChars="0"/>
        <w:rPr>
          <w:rFonts w:ascii="HelveticaNeue-Roman" w:cs="HelveticaNeue-Roman"/>
          <w:color w:val="58595B"/>
          <w:kern w:val="0"/>
          <w:sz w:val="24"/>
          <w:szCs w:val="24"/>
        </w:rPr>
      </w:pPr>
      <w:r w:rsidRPr="008D6352">
        <w:rPr>
          <w:rFonts w:ascii="HelveticaNeue-Roman" w:cs="HelveticaNeue-Roman" w:hint="eastAsia"/>
          <w:color w:val="58595B"/>
          <w:kern w:val="0"/>
          <w:sz w:val="24"/>
          <w:szCs w:val="24"/>
        </w:rPr>
        <w:t>이러한</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데이터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통하여</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프로그래밍이나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소프트웨어</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공학에</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대한</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지식이</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없더라도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문제</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영역에</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대하여</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논의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및</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이해가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좀더</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쉽게</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가능하다</w:t>
      </w:r>
      <w:r w:rsidRPr="008D6352">
        <w:rPr>
          <w:rFonts w:ascii="HelveticaNeue-Roman" w:cs="HelveticaNeue-Roman" w:hint="eastAsia"/>
          <w:color w:val="58595B"/>
          <w:kern w:val="0"/>
          <w:sz w:val="24"/>
          <w:szCs w:val="24"/>
        </w:rPr>
        <w:t>.</w:t>
      </w:r>
    </w:p>
    <w:p w:rsidR="008D6352" w:rsidRPr="008D6352" w:rsidRDefault="008D6352" w:rsidP="008D6352">
      <w:pPr>
        <w:pStyle w:val="aa"/>
        <w:numPr>
          <w:ilvl w:val="1"/>
          <w:numId w:val="2"/>
        </w:numPr>
        <w:ind w:leftChars="0"/>
        <w:rPr>
          <w:rFonts w:ascii="HelveticaNeue-Roman" w:cs="HelveticaNeue-Roman"/>
          <w:color w:val="58595B"/>
          <w:kern w:val="0"/>
          <w:sz w:val="24"/>
          <w:szCs w:val="24"/>
        </w:rPr>
      </w:pPr>
      <w:r w:rsidRPr="008D6352">
        <w:rPr>
          <w:rFonts w:ascii="HelveticaNeue-Roman" w:cs="HelveticaNeue-Roman" w:hint="eastAsia"/>
          <w:color w:val="58595B"/>
          <w:kern w:val="0"/>
          <w:sz w:val="24"/>
          <w:szCs w:val="24"/>
        </w:rPr>
        <w:t>데이터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프로그래밍</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언어</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플랫폼</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등에</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독립적인</w:t>
      </w:r>
      <w:r w:rsidRPr="008D6352">
        <w:rPr>
          <w:rFonts w:ascii="HelveticaNeue-Roman" w:cs="HelveticaNeue-Roman" w:hint="eastAsia"/>
          <w:color w:val="58595B"/>
          <w:kern w:val="0"/>
          <w:sz w:val="24"/>
          <w:szCs w:val="24"/>
        </w:rPr>
        <w:t xml:space="preserve"> UML, XML </w:t>
      </w:r>
      <w:r w:rsidRPr="008D6352">
        <w:rPr>
          <w:rFonts w:ascii="HelveticaNeue-Roman" w:cs="HelveticaNeue-Roman" w:hint="eastAsia"/>
          <w:color w:val="58595B"/>
          <w:kern w:val="0"/>
          <w:sz w:val="24"/>
          <w:szCs w:val="24"/>
        </w:rPr>
        <w:t>또는</w:t>
      </w:r>
      <w:r w:rsidRPr="008D6352">
        <w:rPr>
          <w:rFonts w:ascii="HelveticaNeue-Roman" w:cs="HelveticaNeue-Roman" w:hint="eastAsia"/>
          <w:color w:val="58595B"/>
          <w:kern w:val="0"/>
          <w:sz w:val="24"/>
          <w:szCs w:val="24"/>
        </w:rPr>
        <w:t xml:space="preserve"> IDL</w:t>
      </w:r>
      <w:r w:rsidRPr="008D6352">
        <w:rPr>
          <w:rFonts w:ascii="HelveticaNeue-Roman" w:cs="HelveticaNeue-Roman" w:hint="eastAsia"/>
          <w:color w:val="58595B"/>
          <w:kern w:val="0"/>
          <w:sz w:val="24"/>
          <w:szCs w:val="24"/>
        </w:rPr>
        <w:t>과</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같은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모델링</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언어로</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표현할</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있다</w:t>
      </w:r>
      <w:r w:rsidRPr="008D6352">
        <w:rPr>
          <w:rFonts w:ascii="HelveticaNeue-Roman" w:cs="HelveticaNeue-Roman" w:hint="eastAsia"/>
          <w:color w:val="58595B"/>
          <w:kern w:val="0"/>
          <w:sz w:val="24"/>
          <w:szCs w:val="24"/>
        </w:rPr>
        <w:t>.</w:t>
      </w:r>
    </w:p>
    <w:p w:rsidR="008D6352" w:rsidRDefault="008D6352" w:rsidP="008D6352">
      <w:pPr>
        <w:pStyle w:val="aa"/>
        <w:numPr>
          <w:ilvl w:val="1"/>
          <w:numId w:val="2"/>
        </w:numPr>
        <w:ind w:leftChars="0"/>
        <w:rPr>
          <w:rFonts w:ascii="HelveticaNeue-Roman" w:cs="HelveticaNeue-Roman"/>
          <w:color w:val="58595B"/>
          <w:kern w:val="0"/>
          <w:sz w:val="24"/>
          <w:szCs w:val="24"/>
        </w:rPr>
      </w:pPr>
      <w:r w:rsidRPr="008D6352">
        <w:rPr>
          <w:rFonts w:ascii="HelveticaNeue-Roman" w:cs="HelveticaNeue-Roman" w:hint="eastAsia"/>
          <w:color w:val="58595B"/>
          <w:kern w:val="0"/>
          <w:sz w:val="24"/>
          <w:szCs w:val="24"/>
        </w:rPr>
        <w:t>데이터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위치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투명성을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가져야</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한다</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즉</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데이터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하나의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컴퓨터에</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배치될</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수도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있으며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원격지의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어디에도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배치될</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수</w:t>
      </w:r>
      <w:r w:rsidRPr="008D6352">
        <w:rPr>
          <w:rFonts w:ascii="HelveticaNeue-Roman" w:cs="HelveticaNeue-Roman" w:hint="eastAsia"/>
          <w:color w:val="58595B"/>
          <w:kern w:val="0"/>
          <w:sz w:val="24"/>
          <w:szCs w:val="24"/>
        </w:rPr>
        <w:t xml:space="preserve"> </w:t>
      </w:r>
      <w:r w:rsidR="00F51943">
        <w:rPr>
          <w:rFonts w:ascii="HelveticaNeue-Roman" w:cs="HelveticaNeue-Roman" w:hint="eastAsia"/>
          <w:color w:val="58595B"/>
          <w:kern w:val="0"/>
          <w:sz w:val="24"/>
          <w:szCs w:val="24"/>
        </w:rPr>
        <w:t>있어야</w:t>
      </w:r>
      <w:r w:rsidR="00F51943">
        <w:rPr>
          <w:rFonts w:ascii="HelveticaNeue-Roman" w:cs="HelveticaNeue-Roman" w:hint="eastAsia"/>
          <w:color w:val="58595B"/>
          <w:kern w:val="0"/>
          <w:sz w:val="24"/>
          <w:szCs w:val="24"/>
        </w:rPr>
        <w:t xml:space="preserve"> </w:t>
      </w:r>
      <w:r w:rsidR="00F51943">
        <w:rPr>
          <w:rFonts w:ascii="HelveticaNeue-Roman" w:cs="HelveticaNeue-Roman" w:hint="eastAsia"/>
          <w:color w:val="58595B"/>
          <w:kern w:val="0"/>
          <w:sz w:val="24"/>
          <w:szCs w:val="24"/>
        </w:rPr>
        <w:t>한다</w:t>
      </w:r>
      <w:r>
        <w:rPr>
          <w:rFonts w:ascii="HelveticaNeue-Roman" w:cs="HelveticaNeue-Roman" w:hint="eastAsia"/>
          <w:color w:val="58595B"/>
          <w:kern w:val="0"/>
          <w:sz w:val="24"/>
          <w:szCs w:val="24"/>
        </w:rPr>
        <w:t>.</w:t>
      </w:r>
    </w:p>
    <w:p w:rsidR="00F51943" w:rsidRPr="008D6352" w:rsidRDefault="00F51943" w:rsidP="00F51943">
      <w:pPr>
        <w:pStyle w:val="aa"/>
        <w:numPr>
          <w:ilvl w:val="1"/>
          <w:numId w:val="2"/>
        </w:numPr>
        <w:spacing w:after="240"/>
        <w:ind w:leftChars="0"/>
        <w:rPr>
          <w:rFonts w:ascii="HelveticaNeue-Roman" w:cs="HelveticaNeue-Roman"/>
          <w:color w:val="58595B"/>
          <w:kern w:val="0"/>
          <w:sz w:val="24"/>
          <w:szCs w:val="24"/>
        </w:rPr>
      </w:pPr>
      <w:r>
        <w:rPr>
          <w:rFonts w:ascii="HelveticaNeue-Roman" w:cs="HelveticaNeue-Roman" w:hint="eastAsia"/>
          <w:color w:val="58595B"/>
          <w:kern w:val="0"/>
          <w:sz w:val="24"/>
          <w:szCs w:val="24"/>
        </w:rPr>
        <w:lastRenderedPageBreak/>
        <w:t>시스템의</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시나리오나</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행위의</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변경은</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데이터</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모델을</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이루는</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각</w:t>
      </w:r>
      <w:r>
        <w:rPr>
          <w:rFonts w:ascii="HelveticaNeue-Roman" w:cs="HelveticaNeue-Roman" w:hint="eastAsia"/>
          <w:color w:val="58595B"/>
          <w:kern w:val="0"/>
          <w:sz w:val="24"/>
          <w:szCs w:val="24"/>
        </w:rPr>
        <w:t xml:space="preserve"> </w:t>
      </w:r>
      <w:proofErr w:type="spellStart"/>
      <w:r>
        <w:rPr>
          <w:rFonts w:ascii="HelveticaNeue-Roman" w:cs="HelveticaNeue-Roman" w:hint="eastAsia"/>
          <w:color w:val="58595B"/>
          <w:kern w:val="0"/>
          <w:sz w:val="24"/>
          <w:szCs w:val="24"/>
        </w:rPr>
        <w:t>엘리먼트의</w:t>
      </w:r>
      <w:proofErr w:type="spellEnd"/>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상태</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변경으로</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표현될</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수</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있어야</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한다</w:t>
      </w:r>
      <w:r>
        <w:rPr>
          <w:rFonts w:ascii="HelveticaNeue-Roman" w:cs="HelveticaNeue-Roman" w:hint="eastAsia"/>
          <w:color w:val="58595B"/>
          <w:kern w:val="0"/>
          <w:sz w:val="24"/>
          <w:szCs w:val="24"/>
        </w:rPr>
        <w:t>.</w:t>
      </w:r>
    </w:p>
    <w:p w:rsidR="00153C29" w:rsidRDefault="008D6352" w:rsidP="008D6352">
      <w:pPr>
        <w:pStyle w:val="4"/>
        <w:numPr>
          <w:ilvl w:val="0"/>
          <w:numId w:val="3"/>
        </w:numPr>
        <w:ind w:leftChars="0" w:firstLineChars="0"/>
        <w:rPr>
          <w:sz w:val="24"/>
          <w:szCs w:val="24"/>
        </w:rPr>
      </w:pPr>
      <w:r>
        <w:rPr>
          <w:rFonts w:hint="eastAsia"/>
          <w:sz w:val="24"/>
          <w:szCs w:val="24"/>
        </w:rPr>
        <w:t>명확한 타입</w:t>
      </w:r>
      <w:r w:rsidR="00F51943">
        <w:rPr>
          <w:rFonts w:hint="eastAsia"/>
          <w:sz w:val="24"/>
          <w:szCs w:val="24"/>
        </w:rPr>
        <w:t xml:space="preserve"> 정의</w:t>
      </w:r>
    </w:p>
    <w:p w:rsidR="00F51943" w:rsidRPr="00F51943" w:rsidRDefault="00F51943" w:rsidP="00F51943">
      <w:pPr>
        <w:ind w:firstLineChars="118" w:firstLine="283"/>
        <w:rPr>
          <w:sz w:val="24"/>
          <w:szCs w:val="24"/>
        </w:rPr>
      </w:pPr>
      <w:r w:rsidRPr="00F51943">
        <w:rPr>
          <w:rFonts w:hint="eastAsia"/>
          <w:sz w:val="24"/>
          <w:szCs w:val="24"/>
        </w:rPr>
        <w:t xml:space="preserve">토픽 정의 시 토픽의 아이템으로 사용되는 데이터 타입은 새로 정의해서 사용하는 것이 유리하다. 가능하면 string 이나 opaque byte array 타입의 사용을 지양해야 한다. 이유는 데이터의 내부 형태가 불분명하기 때문에 </w:t>
      </w:r>
      <w:proofErr w:type="spellStart"/>
      <w:r w:rsidRPr="00F51943">
        <w:rPr>
          <w:rFonts w:hint="eastAsia"/>
          <w:sz w:val="24"/>
          <w:szCs w:val="24"/>
        </w:rPr>
        <w:t>미들웨어가</w:t>
      </w:r>
      <w:proofErr w:type="spellEnd"/>
      <w:r w:rsidRPr="00F51943">
        <w:rPr>
          <w:rFonts w:hint="eastAsia"/>
          <w:sz w:val="24"/>
          <w:szCs w:val="24"/>
        </w:rPr>
        <w:t xml:space="preserve"> 제공하는 기능을 충분히 활용하기가 어렵기 때문이다. 예를 들어 </w:t>
      </w:r>
      <w:proofErr w:type="spellStart"/>
      <w:r w:rsidRPr="00F51943">
        <w:rPr>
          <w:rFonts w:hint="eastAsia"/>
          <w:sz w:val="24"/>
          <w:szCs w:val="24"/>
        </w:rPr>
        <w:t>필터링</w:t>
      </w:r>
      <w:proofErr w:type="spellEnd"/>
      <w:r w:rsidRPr="00F51943">
        <w:rPr>
          <w:rFonts w:hint="eastAsia"/>
          <w:sz w:val="24"/>
          <w:szCs w:val="24"/>
        </w:rPr>
        <w:t xml:space="preserve"> 기능이나 DBMS에 저장 기능 등 이용 시에 제약을 받을 수 있으며, marshalling 및 </w:t>
      </w:r>
      <w:proofErr w:type="spellStart"/>
      <w:r w:rsidRPr="00F51943">
        <w:rPr>
          <w:rFonts w:hint="eastAsia"/>
          <w:sz w:val="24"/>
          <w:szCs w:val="24"/>
        </w:rPr>
        <w:t>demarshalling</w:t>
      </w:r>
      <w:proofErr w:type="spellEnd"/>
      <w:r w:rsidRPr="00F51943">
        <w:rPr>
          <w:rFonts w:hint="eastAsia"/>
          <w:sz w:val="24"/>
          <w:szCs w:val="24"/>
        </w:rPr>
        <w:t xml:space="preserve"> 시 좀 더 복잡한 과정을 거칠 수 있다.</w:t>
      </w:r>
    </w:p>
    <w:p w:rsidR="008D6352" w:rsidRDefault="00F51943" w:rsidP="00F51943">
      <w:pPr>
        <w:pStyle w:val="4"/>
        <w:numPr>
          <w:ilvl w:val="0"/>
          <w:numId w:val="3"/>
        </w:numPr>
        <w:ind w:leftChars="0" w:firstLineChars="0"/>
        <w:rPr>
          <w:sz w:val="24"/>
          <w:szCs w:val="24"/>
        </w:rPr>
      </w:pPr>
      <w:r>
        <w:rPr>
          <w:rFonts w:hint="eastAsia"/>
          <w:sz w:val="24"/>
          <w:szCs w:val="24"/>
        </w:rPr>
        <w:t>키 필드 사용</w:t>
      </w:r>
    </w:p>
    <w:p w:rsidR="00F51943" w:rsidRPr="00F51943" w:rsidRDefault="00F51943" w:rsidP="00F51943">
      <w:pPr>
        <w:ind w:firstLineChars="118" w:firstLine="283"/>
        <w:rPr>
          <w:sz w:val="24"/>
          <w:szCs w:val="24"/>
        </w:rPr>
      </w:pPr>
      <w:r w:rsidRPr="00F51943">
        <w:rPr>
          <w:rFonts w:hint="eastAsia"/>
          <w:sz w:val="24"/>
          <w:szCs w:val="24"/>
        </w:rPr>
        <w:t xml:space="preserve">가능한 경우에 키를 갖는 토픽을 정의하는 것이 여러 가지 경우에 유리하다. 예를 들어 토픽을 DBMS에 저장하고 조회하는 경우에 키를 가짐으로 인하여 속도를 높일 수 있으며, 어플리케이션끼리 샘플 송수신 시 </w:t>
      </w:r>
      <w:proofErr w:type="spellStart"/>
      <w:r>
        <w:rPr>
          <w:rFonts w:hint="eastAsia"/>
          <w:sz w:val="24"/>
          <w:szCs w:val="24"/>
        </w:rPr>
        <w:t>콘텐츠</w:t>
      </w:r>
      <w:proofErr w:type="spellEnd"/>
      <w:r>
        <w:rPr>
          <w:rFonts w:hint="eastAsia"/>
          <w:sz w:val="24"/>
          <w:szCs w:val="24"/>
        </w:rPr>
        <w:t xml:space="preserve"> </w:t>
      </w:r>
      <w:proofErr w:type="spellStart"/>
      <w:r w:rsidRPr="00F51943">
        <w:rPr>
          <w:rFonts w:hint="eastAsia"/>
          <w:sz w:val="24"/>
          <w:szCs w:val="24"/>
        </w:rPr>
        <w:t>필터링</w:t>
      </w:r>
      <w:proofErr w:type="spellEnd"/>
      <w:r w:rsidRPr="00F51943">
        <w:rPr>
          <w:rFonts w:hint="eastAsia"/>
          <w:sz w:val="24"/>
          <w:szCs w:val="24"/>
        </w:rPr>
        <w:t xml:space="preserve"> 기능을 사용하여 관심 있는 샘플만 수신이 가능하기 때문이다</w:t>
      </w:r>
      <w:r w:rsidR="009D1F47">
        <w:rPr>
          <w:rFonts w:hint="eastAsia"/>
          <w:sz w:val="24"/>
          <w:szCs w:val="24"/>
        </w:rPr>
        <w:t>.</w:t>
      </w:r>
    </w:p>
    <w:p w:rsidR="00037A41" w:rsidRDefault="00037A41" w:rsidP="000B0C30">
      <w:pPr>
        <w:pStyle w:val="3"/>
        <w:numPr>
          <w:ilvl w:val="0"/>
          <w:numId w:val="18"/>
        </w:numPr>
        <w:spacing w:before="240" w:after="240"/>
        <w:ind w:leftChars="0" w:firstLineChars="0"/>
        <w:rPr>
          <w:sz w:val="24"/>
          <w:szCs w:val="24"/>
        </w:rPr>
      </w:pPr>
      <w:bookmarkStart w:id="12" w:name="_Toc390833253"/>
      <w:proofErr w:type="spellStart"/>
      <w:r>
        <w:rPr>
          <w:rFonts w:hint="eastAsia"/>
          <w:sz w:val="24"/>
          <w:szCs w:val="24"/>
        </w:rPr>
        <w:t>QoS</w:t>
      </w:r>
      <w:proofErr w:type="spellEnd"/>
      <w:r>
        <w:rPr>
          <w:rFonts w:hint="eastAsia"/>
          <w:sz w:val="24"/>
          <w:szCs w:val="24"/>
        </w:rPr>
        <w:t xml:space="preserve"> 설정 방법</w:t>
      </w:r>
      <w:bookmarkEnd w:id="12"/>
    </w:p>
    <w:p w:rsidR="00037A41" w:rsidRPr="002D1AF1" w:rsidRDefault="002D1AF1" w:rsidP="000B0C30">
      <w:pPr>
        <w:pStyle w:val="4"/>
        <w:numPr>
          <w:ilvl w:val="0"/>
          <w:numId w:val="4"/>
        </w:numPr>
        <w:spacing w:before="240" w:after="240"/>
        <w:ind w:leftChars="0" w:firstLineChars="0"/>
        <w:rPr>
          <w:sz w:val="24"/>
          <w:szCs w:val="24"/>
        </w:rPr>
      </w:pPr>
      <w:r w:rsidRPr="002D1AF1">
        <w:rPr>
          <w:rFonts w:hint="eastAsia"/>
          <w:sz w:val="24"/>
          <w:szCs w:val="24"/>
        </w:rPr>
        <w:t>XML 프로파일 사용</w:t>
      </w:r>
    </w:p>
    <w:p w:rsidR="005E0BB6" w:rsidRPr="005E0BB6" w:rsidRDefault="005E0BB6" w:rsidP="005E0BB6">
      <w:pPr>
        <w:ind w:firstLineChars="118" w:firstLine="283"/>
        <w:rPr>
          <w:sz w:val="24"/>
          <w:szCs w:val="24"/>
        </w:rPr>
      </w:pPr>
      <w:r>
        <w:rPr>
          <w:rFonts w:hint="eastAsia"/>
          <w:sz w:val="24"/>
          <w:szCs w:val="24"/>
        </w:rPr>
        <w:t xml:space="preserve">DDS </w:t>
      </w:r>
      <w:proofErr w:type="spellStart"/>
      <w:r>
        <w:rPr>
          <w:rFonts w:hint="eastAsia"/>
          <w:sz w:val="24"/>
          <w:szCs w:val="24"/>
        </w:rPr>
        <w:t>엔티티는</w:t>
      </w:r>
      <w:proofErr w:type="spellEnd"/>
      <w:r>
        <w:rPr>
          <w:rFonts w:hint="eastAsia"/>
          <w:sz w:val="24"/>
          <w:szCs w:val="24"/>
        </w:rPr>
        <w:t xml:space="preserve"> 자신만의 </w:t>
      </w:r>
      <w:proofErr w:type="spellStart"/>
      <w:r>
        <w:rPr>
          <w:rFonts w:hint="eastAsia"/>
          <w:sz w:val="24"/>
          <w:szCs w:val="24"/>
        </w:rPr>
        <w:t>QoS</w:t>
      </w:r>
      <w:proofErr w:type="spellEnd"/>
      <w:r>
        <w:rPr>
          <w:rFonts w:hint="eastAsia"/>
          <w:sz w:val="24"/>
          <w:szCs w:val="24"/>
        </w:rPr>
        <w:t xml:space="preserve"> 설정이 가능하다. </w:t>
      </w:r>
      <w:proofErr w:type="spellStart"/>
      <w:r>
        <w:rPr>
          <w:rFonts w:hint="eastAsia"/>
          <w:sz w:val="24"/>
          <w:szCs w:val="24"/>
        </w:rPr>
        <w:t>QoS</w:t>
      </w:r>
      <w:proofErr w:type="spellEnd"/>
      <w:r>
        <w:rPr>
          <w:rFonts w:hint="eastAsia"/>
          <w:sz w:val="24"/>
          <w:szCs w:val="24"/>
        </w:rPr>
        <w:t xml:space="preserve">는 소스 코드에서 직접 설정도 가능하지만 가능하면 </w:t>
      </w:r>
      <w:r w:rsidRPr="005E0BB6">
        <w:rPr>
          <w:rFonts w:hint="eastAsia"/>
          <w:sz w:val="24"/>
          <w:szCs w:val="24"/>
        </w:rPr>
        <w:t xml:space="preserve">XML 파일을 이용하여 </w:t>
      </w:r>
      <w:proofErr w:type="spellStart"/>
      <w:r w:rsidRPr="005E0BB6">
        <w:rPr>
          <w:rFonts w:hint="eastAsia"/>
          <w:sz w:val="24"/>
          <w:szCs w:val="24"/>
        </w:rPr>
        <w:t>QoS</w:t>
      </w:r>
      <w:proofErr w:type="spellEnd"/>
      <w:r w:rsidRPr="005E0BB6">
        <w:rPr>
          <w:rFonts w:hint="eastAsia"/>
          <w:sz w:val="24"/>
          <w:szCs w:val="24"/>
        </w:rPr>
        <w:t xml:space="preserve">설정하는 것이 </w:t>
      </w:r>
      <w:proofErr w:type="spellStart"/>
      <w:r w:rsidRPr="005E0BB6">
        <w:rPr>
          <w:rFonts w:hint="eastAsia"/>
          <w:sz w:val="24"/>
          <w:szCs w:val="24"/>
        </w:rPr>
        <w:t>QoS</w:t>
      </w:r>
      <w:proofErr w:type="spellEnd"/>
      <w:r w:rsidRPr="005E0BB6">
        <w:rPr>
          <w:rFonts w:hint="eastAsia"/>
          <w:sz w:val="24"/>
          <w:szCs w:val="24"/>
        </w:rPr>
        <w:t xml:space="preserve"> 관련 API를 이용하는 것보다 유연하며, 관리하기가 쉽다. 또한 </w:t>
      </w:r>
      <w:proofErr w:type="spellStart"/>
      <w:r w:rsidRPr="005E0BB6">
        <w:rPr>
          <w:rFonts w:hint="eastAsia"/>
          <w:sz w:val="24"/>
          <w:szCs w:val="24"/>
        </w:rPr>
        <w:t>QoS</w:t>
      </w:r>
      <w:proofErr w:type="spellEnd"/>
      <w:r w:rsidRPr="005E0BB6">
        <w:rPr>
          <w:rFonts w:hint="eastAsia"/>
          <w:sz w:val="24"/>
          <w:szCs w:val="24"/>
        </w:rPr>
        <w:t xml:space="preserve"> 값이 실행 파일 외부에 존재하기 때문에 개발이 완료된 후 </w:t>
      </w:r>
      <w:proofErr w:type="spellStart"/>
      <w:r w:rsidRPr="005E0BB6">
        <w:rPr>
          <w:rFonts w:hint="eastAsia"/>
          <w:sz w:val="24"/>
          <w:szCs w:val="24"/>
        </w:rPr>
        <w:t>재컴파일이</w:t>
      </w:r>
      <w:proofErr w:type="spellEnd"/>
      <w:r w:rsidRPr="005E0BB6">
        <w:rPr>
          <w:rFonts w:hint="eastAsia"/>
          <w:sz w:val="24"/>
          <w:szCs w:val="24"/>
        </w:rPr>
        <w:t xml:space="preserve"> 없이 어플리케이션 튜닝 등에 쉽게 적용할 수 있기 때문에 매우 유리하다.</w:t>
      </w:r>
    </w:p>
    <w:p w:rsidR="00E93714" w:rsidRDefault="00E93714" w:rsidP="00E93714">
      <w:pPr>
        <w:ind w:firstLineChars="118" w:firstLine="283"/>
        <w:rPr>
          <w:sz w:val="24"/>
          <w:szCs w:val="24"/>
        </w:rPr>
      </w:pPr>
      <w:r w:rsidRPr="00E93714">
        <w:rPr>
          <w:rFonts w:hint="eastAsia"/>
          <w:sz w:val="24"/>
          <w:szCs w:val="24"/>
        </w:rPr>
        <w:t xml:space="preserve">일정 규모 이상의 프로젝트에서는 DDS API를 직접 사용하기 보다는 프로젝트 초기에 </w:t>
      </w:r>
      <w:proofErr w:type="spellStart"/>
      <w:r>
        <w:rPr>
          <w:rFonts w:hint="eastAsia"/>
          <w:sz w:val="24"/>
          <w:szCs w:val="24"/>
        </w:rPr>
        <w:t>랩퍼</w:t>
      </w:r>
      <w:proofErr w:type="spellEnd"/>
      <w:r>
        <w:rPr>
          <w:rFonts w:hint="eastAsia"/>
          <w:sz w:val="24"/>
          <w:szCs w:val="24"/>
        </w:rPr>
        <w:t>(</w:t>
      </w:r>
      <w:r w:rsidRPr="00E93714">
        <w:rPr>
          <w:rFonts w:hint="eastAsia"/>
          <w:sz w:val="24"/>
          <w:szCs w:val="24"/>
        </w:rPr>
        <w:t>wrapper</w:t>
      </w:r>
      <w:r>
        <w:rPr>
          <w:rFonts w:hint="eastAsia"/>
          <w:sz w:val="24"/>
          <w:szCs w:val="24"/>
        </w:rPr>
        <w:t>) 라이브러리</w:t>
      </w:r>
      <w:r w:rsidRPr="00E93714">
        <w:rPr>
          <w:rFonts w:hint="eastAsia"/>
          <w:sz w:val="24"/>
          <w:szCs w:val="24"/>
        </w:rPr>
        <w:t xml:space="preserve">를 만들어서 사용하는 경우가 있다. 이렇게 함으로 인하여 종속성이 줄어드는 단점이 있지만 이 경우에도 주의할 점은 방대한 DDS의 특장점을 잘 이해하고 있어야 </w:t>
      </w:r>
      <w:r>
        <w:rPr>
          <w:rFonts w:hint="eastAsia"/>
          <w:sz w:val="24"/>
          <w:szCs w:val="24"/>
        </w:rPr>
        <w:t xml:space="preserve">한다는 점이다. </w:t>
      </w:r>
      <w:r w:rsidR="009D1F47" w:rsidRPr="00E93714">
        <w:rPr>
          <w:rFonts w:hint="eastAsia"/>
          <w:sz w:val="24"/>
          <w:szCs w:val="24"/>
        </w:rPr>
        <w:t>특히나 각</w:t>
      </w:r>
      <w:r w:rsidR="009D1F47">
        <w:rPr>
          <w:rFonts w:hint="eastAsia"/>
          <w:sz w:val="24"/>
          <w:szCs w:val="24"/>
        </w:rPr>
        <w:t xml:space="preserve"> </w:t>
      </w:r>
      <w:proofErr w:type="spellStart"/>
      <w:r w:rsidR="009D1F47">
        <w:rPr>
          <w:rFonts w:hint="eastAsia"/>
          <w:sz w:val="24"/>
          <w:szCs w:val="24"/>
        </w:rPr>
        <w:t>QoS</w:t>
      </w:r>
      <w:proofErr w:type="spellEnd"/>
      <w:r w:rsidR="009D1F47">
        <w:rPr>
          <w:rFonts w:hint="eastAsia"/>
          <w:sz w:val="24"/>
          <w:szCs w:val="24"/>
        </w:rPr>
        <w:t>와 관련된</w:t>
      </w:r>
      <w:r w:rsidR="009D1F47" w:rsidRPr="00E93714">
        <w:rPr>
          <w:rFonts w:hint="eastAsia"/>
          <w:sz w:val="24"/>
          <w:szCs w:val="24"/>
        </w:rPr>
        <w:t xml:space="preserve">  </w:t>
      </w:r>
      <w:proofErr w:type="spellStart"/>
      <w:r w:rsidR="009D1F47" w:rsidRPr="00E93714">
        <w:rPr>
          <w:rFonts w:hint="eastAsia"/>
          <w:sz w:val="24"/>
          <w:szCs w:val="24"/>
        </w:rPr>
        <w:t>파라메타는</w:t>
      </w:r>
      <w:proofErr w:type="spellEnd"/>
      <w:r w:rsidR="009D1F47" w:rsidRPr="00E93714">
        <w:rPr>
          <w:rFonts w:hint="eastAsia"/>
          <w:sz w:val="24"/>
          <w:szCs w:val="24"/>
        </w:rPr>
        <w:t xml:space="preserve"> </w:t>
      </w:r>
      <w:r w:rsidR="009D1F47">
        <w:rPr>
          <w:rFonts w:hint="eastAsia"/>
          <w:sz w:val="24"/>
          <w:szCs w:val="24"/>
        </w:rPr>
        <w:t xml:space="preserve">매우 다양하기 때문에 </w:t>
      </w:r>
      <w:proofErr w:type="spellStart"/>
      <w:r w:rsidR="009D1F47">
        <w:rPr>
          <w:rFonts w:hint="eastAsia"/>
          <w:sz w:val="24"/>
          <w:szCs w:val="24"/>
        </w:rPr>
        <w:t>QoS</w:t>
      </w:r>
      <w:proofErr w:type="spellEnd"/>
      <w:r w:rsidR="009D1F47">
        <w:rPr>
          <w:rFonts w:hint="eastAsia"/>
          <w:sz w:val="24"/>
          <w:szCs w:val="24"/>
        </w:rPr>
        <w:t xml:space="preserve"> 설정과 관련된 API를 설계하는 것은 매우 복잡할 수 있다. </w:t>
      </w:r>
      <w:r>
        <w:rPr>
          <w:rFonts w:hint="eastAsia"/>
          <w:sz w:val="24"/>
          <w:szCs w:val="24"/>
        </w:rPr>
        <w:t xml:space="preserve">이를 간과하는 경우 </w:t>
      </w:r>
      <w:r w:rsidRPr="00E93714">
        <w:rPr>
          <w:rFonts w:hint="eastAsia"/>
          <w:sz w:val="24"/>
          <w:szCs w:val="24"/>
        </w:rPr>
        <w:t xml:space="preserve">개발 중에 이미 방대해진 </w:t>
      </w:r>
      <w:proofErr w:type="spellStart"/>
      <w:r>
        <w:rPr>
          <w:rFonts w:hint="eastAsia"/>
          <w:sz w:val="24"/>
          <w:szCs w:val="24"/>
        </w:rPr>
        <w:t>랩퍼</w:t>
      </w:r>
      <w:proofErr w:type="spellEnd"/>
      <w:r>
        <w:rPr>
          <w:rFonts w:hint="eastAsia"/>
          <w:sz w:val="24"/>
          <w:szCs w:val="24"/>
        </w:rPr>
        <w:t xml:space="preserve"> 라이브러리</w:t>
      </w:r>
      <w:r w:rsidRPr="00E93714">
        <w:rPr>
          <w:rFonts w:hint="eastAsia"/>
          <w:sz w:val="24"/>
          <w:szCs w:val="24"/>
        </w:rPr>
        <w:t xml:space="preserve">를 </w:t>
      </w:r>
      <w:r w:rsidR="009D1F47">
        <w:rPr>
          <w:rFonts w:hint="eastAsia"/>
          <w:sz w:val="24"/>
          <w:szCs w:val="24"/>
        </w:rPr>
        <w:t>변경해야 하는 경우가 발생하며, 이 변경 또한 용이하지 않을 수 있</w:t>
      </w:r>
      <w:r w:rsidRPr="00E93714">
        <w:rPr>
          <w:rFonts w:hint="eastAsia"/>
          <w:sz w:val="24"/>
          <w:szCs w:val="24"/>
        </w:rPr>
        <w:t xml:space="preserve">다. </w:t>
      </w:r>
      <w:proofErr w:type="spellStart"/>
      <w:r w:rsidR="009D1F47">
        <w:rPr>
          <w:rFonts w:hint="eastAsia"/>
          <w:sz w:val="24"/>
          <w:szCs w:val="24"/>
        </w:rPr>
        <w:t>QoS</w:t>
      </w:r>
      <w:proofErr w:type="spellEnd"/>
      <w:r w:rsidR="009D1F47">
        <w:rPr>
          <w:rFonts w:hint="eastAsia"/>
          <w:sz w:val="24"/>
          <w:szCs w:val="24"/>
        </w:rPr>
        <w:t xml:space="preserve"> 설정은 </w:t>
      </w:r>
      <w:r w:rsidRPr="00E93714">
        <w:rPr>
          <w:rFonts w:hint="eastAsia"/>
          <w:sz w:val="24"/>
          <w:szCs w:val="24"/>
        </w:rPr>
        <w:t>DDS에 있어서 매우 중요하면서도 샘플 송수신 시 미치는 영향이 매우 크기 때문에 특히나 주의해야 한다.</w:t>
      </w:r>
    </w:p>
    <w:p w:rsidR="008511AF" w:rsidRPr="002D1AF1" w:rsidRDefault="008511AF" w:rsidP="005C6019">
      <w:pPr>
        <w:pStyle w:val="4"/>
        <w:ind w:leftChars="0" w:left="1200" w:firstLineChars="0" w:firstLine="0"/>
        <w:rPr>
          <w:sz w:val="24"/>
          <w:szCs w:val="24"/>
        </w:rPr>
      </w:pPr>
      <w:r>
        <w:rPr>
          <w:rFonts w:hint="eastAsia"/>
          <w:sz w:val="24"/>
          <w:szCs w:val="24"/>
          <w:highlight w:val="lightGray"/>
        </w:rPr>
        <w:lastRenderedPageBreak/>
        <w:t>나</w:t>
      </w:r>
      <w:r w:rsidR="005C6019">
        <w:rPr>
          <w:rFonts w:hint="eastAsia"/>
          <w:sz w:val="24"/>
          <w:szCs w:val="24"/>
        </w:rPr>
        <w:t xml:space="preserve">) 올바른 Reliable </w:t>
      </w:r>
      <w:proofErr w:type="spellStart"/>
      <w:r w:rsidR="005C6019">
        <w:rPr>
          <w:rFonts w:hint="eastAsia"/>
          <w:sz w:val="24"/>
          <w:szCs w:val="24"/>
        </w:rPr>
        <w:t>QoS</w:t>
      </w:r>
      <w:proofErr w:type="spellEnd"/>
      <w:r w:rsidR="005C6019">
        <w:rPr>
          <w:rFonts w:hint="eastAsia"/>
          <w:sz w:val="24"/>
          <w:szCs w:val="24"/>
        </w:rPr>
        <w:t xml:space="preserve"> 사용</w:t>
      </w:r>
    </w:p>
    <w:p w:rsidR="005C6019" w:rsidRDefault="005C6019" w:rsidP="005C6019">
      <w:pPr>
        <w:ind w:firstLineChars="118" w:firstLine="283"/>
        <w:rPr>
          <w:sz w:val="24"/>
          <w:szCs w:val="24"/>
        </w:rPr>
      </w:pPr>
      <w:r w:rsidRPr="005C6019">
        <w:rPr>
          <w:rFonts w:hint="eastAsia"/>
          <w:sz w:val="24"/>
          <w:szCs w:val="24"/>
        </w:rPr>
        <w:t xml:space="preserve">많은 개발자들이 모든 데이터가 항상 반듯이 전송이 되어야 한다고 생각하지만 반듯이 그렇지만은 아닌 경우도 있다. 예를 들어, 1초 마다 주기적으로 발생하는 센서의 상태 정보는 GPS 위치 정보와 같이 중요하지 않은 정보일 수도 있으며, 센서의 상태 정보는 급박하게 변경되지 않으며, 또한 주기적으로 송신되기 때문에 UDP 프로토콜의 특징에 따라 분실이 되더라도 마지막에 수신된 정보는 유지되기 때문이다. DDS </w:t>
      </w:r>
      <w:proofErr w:type="spellStart"/>
      <w:r w:rsidRPr="005C6019">
        <w:rPr>
          <w:rFonts w:hint="eastAsia"/>
          <w:sz w:val="24"/>
          <w:szCs w:val="24"/>
        </w:rPr>
        <w:t>미들웨어는</w:t>
      </w:r>
      <w:proofErr w:type="spellEnd"/>
      <w:r w:rsidRPr="005C6019">
        <w:rPr>
          <w:rFonts w:hint="eastAsia"/>
          <w:sz w:val="24"/>
          <w:szCs w:val="24"/>
        </w:rPr>
        <w:t xml:space="preserve"> Reliable </w:t>
      </w:r>
      <w:proofErr w:type="spellStart"/>
      <w:r w:rsidRPr="005C6019">
        <w:rPr>
          <w:rFonts w:hint="eastAsia"/>
          <w:sz w:val="24"/>
          <w:szCs w:val="24"/>
        </w:rPr>
        <w:t>QoS</w:t>
      </w:r>
      <w:proofErr w:type="spellEnd"/>
      <w:r w:rsidRPr="005C6019">
        <w:rPr>
          <w:rFonts w:hint="eastAsia"/>
          <w:sz w:val="24"/>
          <w:szCs w:val="24"/>
        </w:rPr>
        <w:t xml:space="preserve">를 사용하는 경우에 DataWriter 내부에 큐를 유지하며 DataReader가 데이터를 수신하지 못하는 경우 재전송을 하게 된다. 이런 과정에서 내부 큐가 꽉 차는 경우에 구현 방법에 따라 </w:t>
      </w:r>
      <w:proofErr w:type="spellStart"/>
      <w:r w:rsidRPr="005C6019">
        <w:rPr>
          <w:rFonts w:hint="eastAsia"/>
          <w:sz w:val="24"/>
          <w:szCs w:val="24"/>
        </w:rPr>
        <w:t>블록되는</w:t>
      </w:r>
      <w:proofErr w:type="spellEnd"/>
      <w:r w:rsidRPr="005C6019">
        <w:rPr>
          <w:rFonts w:hint="eastAsia"/>
          <w:sz w:val="24"/>
          <w:szCs w:val="24"/>
        </w:rPr>
        <w:t xml:space="preserve"> 경우도 있게 된다.</w:t>
      </w:r>
    </w:p>
    <w:p w:rsidR="005C6019" w:rsidRPr="005C6019" w:rsidRDefault="005C6019" w:rsidP="005C6019">
      <w:pPr>
        <w:pStyle w:val="4"/>
        <w:ind w:leftChars="0" w:left="1200" w:firstLineChars="0" w:firstLine="0"/>
        <w:rPr>
          <w:sz w:val="24"/>
          <w:szCs w:val="24"/>
        </w:rPr>
      </w:pPr>
      <w:r>
        <w:rPr>
          <w:rFonts w:hint="eastAsia"/>
          <w:sz w:val="24"/>
          <w:szCs w:val="24"/>
          <w:highlight w:val="lightGray"/>
        </w:rPr>
        <w:t>다</w:t>
      </w:r>
      <w:r>
        <w:rPr>
          <w:rFonts w:hint="eastAsia"/>
          <w:sz w:val="24"/>
          <w:szCs w:val="24"/>
        </w:rPr>
        <w:t>) 전송 버퍼는 최대 크기 사용</w:t>
      </w:r>
    </w:p>
    <w:p w:rsidR="005C6019" w:rsidRPr="005C6019" w:rsidRDefault="005C6019" w:rsidP="005C6019">
      <w:pPr>
        <w:ind w:firstLineChars="118" w:firstLine="283"/>
        <w:rPr>
          <w:sz w:val="24"/>
          <w:szCs w:val="24"/>
        </w:rPr>
      </w:pPr>
      <w:r w:rsidRPr="005C6019">
        <w:rPr>
          <w:rFonts w:hint="eastAsia"/>
          <w:sz w:val="24"/>
          <w:szCs w:val="24"/>
        </w:rPr>
        <w:t xml:space="preserve">UDP v4의 경우에 헤더를 감안하면 그 크기는 다소 줄어들지만 일반적으로 최대 전송 데이터 크기는 64K 정도이다. 전송 처리율을 최대로 하고자 하는 경우에 가장 먼저 고려해야 할 부분은 바로 이 전송 </w:t>
      </w:r>
      <w:proofErr w:type="spellStart"/>
      <w:r w:rsidRPr="005C6019">
        <w:rPr>
          <w:rFonts w:hint="eastAsia"/>
          <w:sz w:val="24"/>
          <w:szCs w:val="24"/>
        </w:rPr>
        <w:t>패킷의</w:t>
      </w:r>
      <w:proofErr w:type="spellEnd"/>
      <w:r w:rsidRPr="005C6019">
        <w:rPr>
          <w:rFonts w:hint="eastAsia"/>
          <w:sz w:val="24"/>
          <w:szCs w:val="24"/>
        </w:rPr>
        <w:t xml:space="preserve"> 크기를 최대로 늘리는 것이다.</w:t>
      </w:r>
    </w:p>
    <w:p w:rsidR="00C07BE5" w:rsidRPr="005C6019" w:rsidRDefault="00C07BE5" w:rsidP="00C07BE5">
      <w:pPr>
        <w:pStyle w:val="4"/>
        <w:ind w:leftChars="0" w:left="1200" w:firstLineChars="0" w:firstLine="0"/>
        <w:rPr>
          <w:sz w:val="24"/>
          <w:szCs w:val="24"/>
        </w:rPr>
      </w:pPr>
      <w:r>
        <w:rPr>
          <w:rFonts w:hint="eastAsia"/>
          <w:sz w:val="24"/>
          <w:szCs w:val="24"/>
          <w:highlight w:val="lightGray"/>
        </w:rPr>
        <w:t>라</w:t>
      </w:r>
      <w:r>
        <w:rPr>
          <w:rFonts w:hint="eastAsia"/>
          <w:sz w:val="24"/>
          <w:szCs w:val="24"/>
        </w:rPr>
        <w:t>) 멀티캐스트 사용</w:t>
      </w:r>
    </w:p>
    <w:p w:rsidR="00C07BE5" w:rsidRPr="00C07BE5" w:rsidRDefault="00C07BE5" w:rsidP="00C07BE5">
      <w:pPr>
        <w:ind w:firstLineChars="118" w:firstLine="283"/>
        <w:rPr>
          <w:sz w:val="24"/>
          <w:szCs w:val="24"/>
        </w:rPr>
      </w:pPr>
      <w:r w:rsidRPr="00C07BE5">
        <w:rPr>
          <w:rFonts w:hint="eastAsia"/>
          <w:sz w:val="24"/>
          <w:szCs w:val="24"/>
        </w:rPr>
        <w:t xml:space="preserve">송신은 한 곳에서, 수신은 여러 곳에서 하는 경우에 가능하다면 멀티캐스트를 사용하면 데이터 송수신 시 </w:t>
      </w:r>
      <w:r>
        <w:rPr>
          <w:rFonts w:hint="eastAsia"/>
          <w:sz w:val="24"/>
          <w:szCs w:val="24"/>
        </w:rPr>
        <w:t>대역폭(</w:t>
      </w:r>
      <w:r w:rsidRPr="00C07BE5">
        <w:rPr>
          <w:rFonts w:hint="eastAsia"/>
          <w:sz w:val="24"/>
          <w:szCs w:val="24"/>
        </w:rPr>
        <w:t>bandwidth</w:t>
      </w:r>
      <w:r>
        <w:rPr>
          <w:rFonts w:hint="eastAsia"/>
          <w:sz w:val="24"/>
          <w:szCs w:val="24"/>
        </w:rPr>
        <w:t>)을</w:t>
      </w:r>
      <w:r w:rsidRPr="00C07BE5">
        <w:rPr>
          <w:rFonts w:hint="eastAsia"/>
          <w:sz w:val="24"/>
          <w:szCs w:val="24"/>
        </w:rPr>
        <w:t xml:space="preserve"> 절약할 수 있을 뿐만 아니라, </w:t>
      </w:r>
      <w:proofErr w:type="spellStart"/>
      <w:r w:rsidRPr="00C07BE5">
        <w:rPr>
          <w:rFonts w:hint="eastAsia"/>
          <w:sz w:val="24"/>
          <w:szCs w:val="24"/>
        </w:rPr>
        <w:t>DataWriter</w:t>
      </w:r>
      <w:proofErr w:type="spellEnd"/>
      <w:r w:rsidRPr="00C07BE5">
        <w:rPr>
          <w:rFonts w:hint="eastAsia"/>
          <w:sz w:val="24"/>
          <w:szCs w:val="24"/>
        </w:rPr>
        <w:t xml:space="preserve">가 한번 만 </w:t>
      </w:r>
      <w:r>
        <w:rPr>
          <w:rFonts w:hint="eastAsia"/>
          <w:sz w:val="24"/>
          <w:szCs w:val="24"/>
        </w:rPr>
        <w:t>write 오퍼레이션을 수행하고, 나머지는 스위치가 대신해주므로</w:t>
      </w:r>
      <w:r w:rsidRPr="00C07BE5">
        <w:rPr>
          <w:rFonts w:hint="eastAsia"/>
          <w:sz w:val="24"/>
          <w:szCs w:val="24"/>
        </w:rPr>
        <w:t xml:space="preserve"> CPU 사이클도 절약할 수 있다.</w:t>
      </w:r>
    </w:p>
    <w:p w:rsidR="00934412" w:rsidRPr="005C6019" w:rsidRDefault="00934412" w:rsidP="00934412">
      <w:pPr>
        <w:pStyle w:val="4"/>
        <w:ind w:leftChars="0" w:left="1200" w:firstLineChars="0" w:firstLine="0"/>
        <w:rPr>
          <w:sz w:val="24"/>
          <w:szCs w:val="24"/>
        </w:rPr>
      </w:pPr>
      <w:r>
        <w:rPr>
          <w:rFonts w:hint="eastAsia"/>
          <w:sz w:val="24"/>
          <w:szCs w:val="24"/>
          <w:highlight w:val="lightGray"/>
        </w:rPr>
        <w:t>마</w:t>
      </w:r>
      <w:r>
        <w:rPr>
          <w:rFonts w:hint="eastAsia"/>
          <w:sz w:val="24"/>
          <w:szCs w:val="24"/>
        </w:rPr>
        <w:t xml:space="preserve">) IGMP </w:t>
      </w:r>
      <w:proofErr w:type="spellStart"/>
      <w:r>
        <w:rPr>
          <w:rFonts w:hint="eastAsia"/>
          <w:sz w:val="24"/>
          <w:szCs w:val="24"/>
        </w:rPr>
        <w:t>스누핑</w:t>
      </w:r>
      <w:proofErr w:type="spellEnd"/>
      <w:r>
        <w:rPr>
          <w:rFonts w:hint="eastAsia"/>
          <w:sz w:val="24"/>
          <w:szCs w:val="24"/>
        </w:rPr>
        <w:t>(snooping) 사용</w:t>
      </w:r>
    </w:p>
    <w:p w:rsidR="008511AF" w:rsidRPr="000B0C30" w:rsidRDefault="00934412" w:rsidP="00E93714">
      <w:pPr>
        <w:ind w:firstLineChars="118" w:firstLine="283"/>
        <w:rPr>
          <w:sz w:val="24"/>
          <w:szCs w:val="24"/>
        </w:rPr>
      </w:pPr>
      <w:r w:rsidRPr="00934412">
        <w:rPr>
          <w:rFonts w:hint="eastAsia"/>
          <w:sz w:val="24"/>
          <w:szCs w:val="24"/>
        </w:rPr>
        <w:t xml:space="preserve">많은 </w:t>
      </w:r>
      <w:r>
        <w:rPr>
          <w:rFonts w:hint="eastAsia"/>
          <w:sz w:val="24"/>
          <w:szCs w:val="24"/>
        </w:rPr>
        <w:t xml:space="preserve">네트워크 </w:t>
      </w:r>
      <w:r w:rsidRPr="00934412">
        <w:rPr>
          <w:rFonts w:hint="eastAsia"/>
          <w:sz w:val="24"/>
          <w:szCs w:val="24"/>
        </w:rPr>
        <w:t xml:space="preserve">스위치가 멀티캐스트를 </w:t>
      </w:r>
      <w:proofErr w:type="spellStart"/>
      <w:r w:rsidRPr="00934412">
        <w:rPr>
          <w:rFonts w:hint="eastAsia"/>
          <w:sz w:val="24"/>
          <w:szCs w:val="24"/>
        </w:rPr>
        <w:t>브로드캐스트와</w:t>
      </w:r>
      <w:proofErr w:type="spellEnd"/>
      <w:r w:rsidRPr="00934412">
        <w:rPr>
          <w:rFonts w:hint="eastAsia"/>
          <w:sz w:val="24"/>
          <w:szCs w:val="24"/>
        </w:rPr>
        <w:t xml:space="preserve"> 같이 취급하고 있다. 즉, </w:t>
      </w:r>
      <w:proofErr w:type="spellStart"/>
      <w:r w:rsidRPr="00934412">
        <w:rPr>
          <w:rFonts w:hint="eastAsia"/>
          <w:sz w:val="24"/>
          <w:szCs w:val="24"/>
        </w:rPr>
        <w:t>DataWriter</w:t>
      </w:r>
      <w:proofErr w:type="spellEnd"/>
      <w:r w:rsidRPr="00934412">
        <w:rPr>
          <w:rFonts w:hint="eastAsia"/>
          <w:sz w:val="24"/>
          <w:szCs w:val="24"/>
        </w:rPr>
        <w:t xml:space="preserve">가 멀티캐스트 주소를 데이터를 전송하면 스위치는 이 데이터를 모든 어플리케이션으로 </w:t>
      </w:r>
      <w:proofErr w:type="spellStart"/>
      <w:r w:rsidRPr="00934412">
        <w:rPr>
          <w:rFonts w:hint="eastAsia"/>
          <w:sz w:val="24"/>
          <w:szCs w:val="24"/>
        </w:rPr>
        <w:t>브로드캐스트한다</w:t>
      </w:r>
      <w:proofErr w:type="spellEnd"/>
      <w:r w:rsidRPr="00934412">
        <w:rPr>
          <w:rFonts w:hint="eastAsia"/>
          <w:sz w:val="24"/>
          <w:szCs w:val="24"/>
        </w:rPr>
        <w:t xml:space="preserve">. 따라서 스위치의 IGMP </w:t>
      </w:r>
      <w:proofErr w:type="spellStart"/>
      <w:r>
        <w:rPr>
          <w:rFonts w:hint="eastAsia"/>
          <w:sz w:val="24"/>
          <w:szCs w:val="24"/>
        </w:rPr>
        <w:t>스누핑</w:t>
      </w:r>
      <w:proofErr w:type="spellEnd"/>
      <w:r>
        <w:rPr>
          <w:rFonts w:hint="eastAsia"/>
          <w:sz w:val="24"/>
          <w:szCs w:val="24"/>
        </w:rPr>
        <w:t>(</w:t>
      </w:r>
      <w:r w:rsidRPr="00934412">
        <w:rPr>
          <w:rFonts w:hint="eastAsia"/>
          <w:sz w:val="24"/>
          <w:szCs w:val="24"/>
        </w:rPr>
        <w:t>snooping</w:t>
      </w:r>
      <w:r>
        <w:rPr>
          <w:rFonts w:hint="eastAsia"/>
          <w:sz w:val="24"/>
          <w:szCs w:val="24"/>
        </w:rPr>
        <w:t>)</w:t>
      </w:r>
      <w:r w:rsidRPr="00934412">
        <w:rPr>
          <w:rFonts w:hint="eastAsia"/>
          <w:sz w:val="24"/>
          <w:szCs w:val="24"/>
        </w:rPr>
        <w:t xml:space="preserve"> 옵션을 활성화 시켜서 스위치가 정상적으로 멀티캐스트로 동작하도록 하여 네트워크 혼잡 방지를 할 수 있다.</w:t>
      </w:r>
    </w:p>
    <w:p w:rsidR="00D7494A" w:rsidRDefault="00D7494A" w:rsidP="000B0C30">
      <w:pPr>
        <w:pStyle w:val="3"/>
        <w:numPr>
          <w:ilvl w:val="0"/>
          <w:numId w:val="18"/>
        </w:numPr>
        <w:spacing w:before="240" w:after="240"/>
        <w:ind w:leftChars="0" w:firstLineChars="0"/>
        <w:rPr>
          <w:sz w:val="24"/>
          <w:szCs w:val="24"/>
        </w:rPr>
      </w:pPr>
      <w:bookmarkStart w:id="13" w:name="_Toc390833254"/>
      <w:r>
        <w:rPr>
          <w:rFonts w:hint="eastAsia"/>
          <w:sz w:val="24"/>
          <w:szCs w:val="24"/>
        </w:rPr>
        <w:t>어플리케이션 설계 방법</w:t>
      </w:r>
      <w:bookmarkEnd w:id="13"/>
    </w:p>
    <w:p w:rsidR="00D7494A" w:rsidRDefault="00D7494A" w:rsidP="000B0C30">
      <w:pPr>
        <w:pStyle w:val="4"/>
        <w:numPr>
          <w:ilvl w:val="0"/>
          <w:numId w:val="5"/>
        </w:numPr>
        <w:spacing w:before="240" w:after="240"/>
        <w:ind w:leftChars="0" w:firstLineChars="0"/>
        <w:rPr>
          <w:sz w:val="24"/>
          <w:szCs w:val="24"/>
        </w:rPr>
      </w:pPr>
      <w:proofErr w:type="spellStart"/>
      <w:r>
        <w:rPr>
          <w:rFonts w:hint="eastAsia"/>
          <w:sz w:val="24"/>
          <w:szCs w:val="24"/>
        </w:rPr>
        <w:t>DomainParticipant</w:t>
      </w:r>
      <w:proofErr w:type="spellEnd"/>
      <w:r>
        <w:rPr>
          <w:rFonts w:hint="eastAsia"/>
          <w:sz w:val="24"/>
          <w:szCs w:val="24"/>
        </w:rPr>
        <w:t>의 수</w:t>
      </w:r>
    </w:p>
    <w:p w:rsidR="00D7494A" w:rsidRPr="00D7494A" w:rsidRDefault="00D7494A" w:rsidP="00D7494A">
      <w:pPr>
        <w:spacing w:after="240"/>
        <w:ind w:firstLineChars="118" w:firstLine="283"/>
        <w:rPr>
          <w:sz w:val="24"/>
          <w:szCs w:val="24"/>
        </w:rPr>
      </w:pPr>
      <w:r w:rsidRPr="00D7494A">
        <w:rPr>
          <w:sz w:val="24"/>
          <w:szCs w:val="24"/>
        </w:rPr>
        <w:t>가능한</w:t>
      </w:r>
      <w:r w:rsidRPr="00D7494A">
        <w:rPr>
          <w:rFonts w:hint="eastAsia"/>
          <w:sz w:val="24"/>
          <w:szCs w:val="24"/>
        </w:rPr>
        <w:t xml:space="preserve"> 적은 domain participant를 </w:t>
      </w:r>
      <w:r>
        <w:rPr>
          <w:rFonts w:hint="eastAsia"/>
          <w:sz w:val="24"/>
          <w:szCs w:val="24"/>
        </w:rPr>
        <w:t>생성하는 것이 좋다</w:t>
      </w:r>
      <w:r w:rsidRPr="00D7494A">
        <w:rPr>
          <w:rFonts w:hint="eastAsia"/>
          <w:sz w:val="24"/>
          <w:szCs w:val="24"/>
        </w:rPr>
        <w:t xml:space="preserve">. </w:t>
      </w:r>
      <w:proofErr w:type="spellStart"/>
      <w:r w:rsidRPr="00D7494A">
        <w:rPr>
          <w:rFonts w:hint="eastAsia"/>
          <w:sz w:val="24"/>
          <w:szCs w:val="24"/>
        </w:rPr>
        <w:t>DomainParticipant</w:t>
      </w:r>
      <w:proofErr w:type="spellEnd"/>
      <w:r>
        <w:rPr>
          <w:rFonts w:hint="eastAsia"/>
          <w:sz w:val="24"/>
          <w:szCs w:val="24"/>
        </w:rPr>
        <w:t xml:space="preserve">는 </w:t>
      </w:r>
      <w:r w:rsidRPr="00D7494A">
        <w:rPr>
          <w:rFonts w:hint="eastAsia"/>
          <w:sz w:val="24"/>
          <w:szCs w:val="24"/>
        </w:rPr>
        <w:t xml:space="preserve">내부적으로 </w:t>
      </w:r>
      <w:r>
        <w:rPr>
          <w:rFonts w:hint="eastAsia"/>
          <w:sz w:val="24"/>
          <w:szCs w:val="24"/>
        </w:rPr>
        <w:t>다음과 같은 작업을 수행한다.</w:t>
      </w:r>
    </w:p>
    <w:p w:rsidR="00D7494A" w:rsidRPr="00D7494A" w:rsidRDefault="00D7494A" w:rsidP="00D7494A">
      <w:pPr>
        <w:pStyle w:val="aa"/>
        <w:numPr>
          <w:ilvl w:val="1"/>
          <w:numId w:val="7"/>
        </w:numPr>
        <w:ind w:leftChars="0"/>
        <w:rPr>
          <w:sz w:val="24"/>
          <w:szCs w:val="24"/>
        </w:rPr>
      </w:pPr>
      <w:r w:rsidRPr="00D7494A">
        <w:rPr>
          <w:rFonts w:hint="eastAsia"/>
          <w:sz w:val="24"/>
          <w:szCs w:val="24"/>
        </w:rPr>
        <w:lastRenderedPageBreak/>
        <w:t xml:space="preserve">Discovery를 수행한다. 각 어플리케이션은 </w:t>
      </w:r>
      <w:proofErr w:type="spellStart"/>
      <w:r w:rsidRPr="00D7494A">
        <w:rPr>
          <w:rFonts w:hint="eastAsia"/>
          <w:sz w:val="24"/>
          <w:szCs w:val="24"/>
        </w:rPr>
        <w:t>디스커버리</w:t>
      </w:r>
      <w:proofErr w:type="spellEnd"/>
      <w:r>
        <w:rPr>
          <w:rFonts w:hint="eastAsia"/>
          <w:sz w:val="24"/>
          <w:szCs w:val="24"/>
        </w:rPr>
        <w:t>(discovery)</w:t>
      </w:r>
      <w:r w:rsidRPr="00D7494A">
        <w:rPr>
          <w:rFonts w:hint="eastAsia"/>
          <w:sz w:val="24"/>
          <w:szCs w:val="24"/>
        </w:rPr>
        <w:t xml:space="preserve"> 프로토콜을 이용하여 네트워크내의 다른 어플리케이션을 discovery </w:t>
      </w:r>
      <w:proofErr w:type="spellStart"/>
      <w:r w:rsidRPr="00D7494A">
        <w:rPr>
          <w:rFonts w:hint="eastAsia"/>
          <w:sz w:val="24"/>
          <w:szCs w:val="24"/>
        </w:rPr>
        <w:t>하게되는데</w:t>
      </w:r>
      <w:proofErr w:type="spellEnd"/>
      <w:r w:rsidRPr="00D7494A">
        <w:rPr>
          <w:rFonts w:hint="eastAsia"/>
          <w:sz w:val="24"/>
          <w:szCs w:val="24"/>
        </w:rPr>
        <w:t xml:space="preserve"> 이때 기준의 </w:t>
      </w:r>
      <w:proofErr w:type="spellStart"/>
      <w:r w:rsidRPr="00D7494A">
        <w:rPr>
          <w:rFonts w:hint="eastAsia"/>
          <w:sz w:val="24"/>
          <w:szCs w:val="24"/>
        </w:rPr>
        <w:t>DomainParticipant</w:t>
      </w:r>
      <w:proofErr w:type="spellEnd"/>
      <w:r w:rsidRPr="00D7494A">
        <w:rPr>
          <w:rFonts w:hint="eastAsia"/>
          <w:sz w:val="24"/>
          <w:szCs w:val="24"/>
        </w:rPr>
        <w:t xml:space="preserve"> 기준이다.</w:t>
      </w:r>
    </w:p>
    <w:p w:rsidR="00D7494A" w:rsidRPr="00D7494A" w:rsidRDefault="00D7494A" w:rsidP="00D7494A">
      <w:pPr>
        <w:pStyle w:val="aa"/>
        <w:numPr>
          <w:ilvl w:val="1"/>
          <w:numId w:val="7"/>
        </w:numPr>
        <w:ind w:leftChars="0"/>
        <w:rPr>
          <w:sz w:val="24"/>
          <w:szCs w:val="24"/>
        </w:rPr>
      </w:pPr>
      <w:r w:rsidRPr="00D7494A">
        <w:rPr>
          <w:rFonts w:hint="eastAsia"/>
          <w:sz w:val="24"/>
          <w:szCs w:val="24"/>
        </w:rPr>
        <w:t xml:space="preserve">따라서 발견된 타 </w:t>
      </w:r>
      <w:proofErr w:type="spellStart"/>
      <w:r w:rsidRPr="00D7494A">
        <w:rPr>
          <w:rFonts w:hint="eastAsia"/>
          <w:sz w:val="24"/>
          <w:szCs w:val="24"/>
        </w:rPr>
        <w:t>DomainParticipant</w:t>
      </w:r>
      <w:proofErr w:type="spellEnd"/>
      <w:r w:rsidRPr="00D7494A">
        <w:rPr>
          <w:rFonts w:hint="eastAsia"/>
          <w:sz w:val="24"/>
          <w:szCs w:val="24"/>
        </w:rPr>
        <w:t xml:space="preserve">에 대한 내부 정보를 </w:t>
      </w:r>
      <w:proofErr w:type="spellStart"/>
      <w:r w:rsidRPr="00D7494A">
        <w:rPr>
          <w:rFonts w:hint="eastAsia"/>
          <w:sz w:val="24"/>
          <w:szCs w:val="24"/>
        </w:rPr>
        <w:t>유지하게된다</w:t>
      </w:r>
      <w:proofErr w:type="spellEnd"/>
      <w:r w:rsidRPr="00D7494A">
        <w:rPr>
          <w:rFonts w:hint="eastAsia"/>
          <w:sz w:val="24"/>
          <w:szCs w:val="24"/>
        </w:rPr>
        <w:t>.</w:t>
      </w:r>
    </w:p>
    <w:p w:rsidR="00D7494A" w:rsidRPr="00D7494A" w:rsidRDefault="00D7494A" w:rsidP="00D7494A">
      <w:pPr>
        <w:pStyle w:val="aa"/>
        <w:numPr>
          <w:ilvl w:val="1"/>
          <w:numId w:val="7"/>
        </w:numPr>
        <w:spacing w:after="240"/>
        <w:ind w:leftChars="0"/>
        <w:rPr>
          <w:sz w:val="24"/>
          <w:szCs w:val="24"/>
        </w:rPr>
      </w:pPr>
      <w:proofErr w:type="spellStart"/>
      <w:r w:rsidRPr="00D7494A">
        <w:rPr>
          <w:rFonts w:hint="eastAsia"/>
          <w:sz w:val="24"/>
          <w:szCs w:val="24"/>
        </w:rPr>
        <w:t>DomainParticipant</w:t>
      </w:r>
      <w:proofErr w:type="spellEnd"/>
      <w:r w:rsidRPr="00D7494A">
        <w:rPr>
          <w:rFonts w:hint="eastAsia"/>
          <w:sz w:val="24"/>
          <w:szCs w:val="24"/>
        </w:rPr>
        <w:t xml:space="preserve"> 기준으로 </w:t>
      </w:r>
      <w:proofErr w:type="spellStart"/>
      <w:r w:rsidRPr="00D7494A">
        <w:rPr>
          <w:rFonts w:hint="eastAsia"/>
          <w:sz w:val="24"/>
          <w:szCs w:val="24"/>
        </w:rPr>
        <w:t>쓰레드를</w:t>
      </w:r>
      <w:proofErr w:type="spellEnd"/>
      <w:r w:rsidRPr="00D7494A">
        <w:rPr>
          <w:rFonts w:hint="eastAsia"/>
          <w:sz w:val="24"/>
          <w:szCs w:val="24"/>
        </w:rPr>
        <w:t xml:space="preserve"> 생성하여 데이터의 송수신과 DDS </w:t>
      </w:r>
      <w:proofErr w:type="spellStart"/>
      <w:r w:rsidRPr="00D7494A">
        <w:rPr>
          <w:rFonts w:hint="eastAsia"/>
          <w:sz w:val="24"/>
          <w:szCs w:val="24"/>
        </w:rPr>
        <w:t>미들웨어</w:t>
      </w:r>
      <w:proofErr w:type="spellEnd"/>
      <w:r w:rsidRPr="00D7494A">
        <w:rPr>
          <w:rFonts w:hint="eastAsia"/>
          <w:sz w:val="24"/>
          <w:szCs w:val="24"/>
        </w:rPr>
        <w:t xml:space="preserve"> 내부의 이벤트를 처리한다.</w:t>
      </w:r>
    </w:p>
    <w:p w:rsidR="00D7494A" w:rsidRPr="00D7494A" w:rsidRDefault="00D7494A" w:rsidP="00D7494A">
      <w:pPr>
        <w:ind w:firstLineChars="118" w:firstLine="283"/>
        <w:rPr>
          <w:sz w:val="24"/>
          <w:szCs w:val="24"/>
        </w:rPr>
      </w:pPr>
      <w:r w:rsidRPr="00D7494A">
        <w:rPr>
          <w:rFonts w:hint="eastAsia"/>
          <w:sz w:val="24"/>
          <w:szCs w:val="24"/>
        </w:rPr>
        <w:t xml:space="preserve">따라서 </w:t>
      </w:r>
      <w:proofErr w:type="spellStart"/>
      <w:r w:rsidRPr="00D7494A">
        <w:rPr>
          <w:rFonts w:hint="eastAsia"/>
          <w:sz w:val="24"/>
          <w:szCs w:val="24"/>
        </w:rPr>
        <w:t>DomainParticipant</w:t>
      </w:r>
      <w:proofErr w:type="spellEnd"/>
      <w:r w:rsidRPr="00D7494A">
        <w:rPr>
          <w:rFonts w:hint="eastAsia"/>
          <w:sz w:val="24"/>
          <w:szCs w:val="24"/>
        </w:rPr>
        <w:t xml:space="preserve">가 사용될수록 보다 많은 리소스(메모리 및 </w:t>
      </w:r>
      <w:proofErr w:type="spellStart"/>
      <w:r w:rsidRPr="00D7494A">
        <w:rPr>
          <w:rFonts w:hint="eastAsia"/>
          <w:sz w:val="24"/>
          <w:szCs w:val="24"/>
        </w:rPr>
        <w:t>쓰레드</w:t>
      </w:r>
      <w:proofErr w:type="spellEnd"/>
      <w:r w:rsidRPr="00D7494A">
        <w:rPr>
          <w:rFonts w:hint="eastAsia"/>
          <w:sz w:val="24"/>
          <w:szCs w:val="24"/>
        </w:rPr>
        <w:t xml:space="preserve">)가 사용된다. </w:t>
      </w:r>
      <w:proofErr w:type="spellStart"/>
      <w:r w:rsidRPr="00D7494A">
        <w:rPr>
          <w:rFonts w:hint="eastAsia"/>
          <w:sz w:val="24"/>
          <w:szCs w:val="24"/>
        </w:rPr>
        <w:t>DomainParticipant</w:t>
      </w:r>
      <w:proofErr w:type="spellEnd"/>
      <w:r w:rsidRPr="00D7494A">
        <w:rPr>
          <w:rFonts w:hint="eastAsia"/>
          <w:sz w:val="24"/>
          <w:szCs w:val="24"/>
        </w:rPr>
        <w:t xml:space="preserve">가 생성될 때마다 네트워크 내의 </w:t>
      </w:r>
      <w:r>
        <w:rPr>
          <w:rFonts w:hint="eastAsia"/>
          <w:sz w:val="24"/>
          <w:szCs w:val="24"/>
        </w:rPr>
        <w:t xml:space="preserve">모든 </w:t>
      </w:r>
      <w:r w:rsidRPr="00D7494A">
        <w:rPr>
          <w:rFonts w:hint="eastAsia"/>
          <w:sz w:val="24"/>
          <w:szCs w:val="24"/>
        </w:rPr>
        <w:t xml:space="preserve">어플리케이션은 </w:t>
      </w:r>
      <w:r>
        <w:rPr>
          <w:rFonts w:hint="eastAsia"/>
          <w:sz w:val="24"/>
          <w:szCs w:val="24"/>
        </w:rPr>
        <w:t xml:space="preserve">서로의 정보에 대하여 </w:t>
      </w:r>
      <w:r w:rsidRPr="00D7494A">
        <w:rPr>
          <w:rFonts w:hint="eastAsia"/>
          <w:sz w:val="24"/>
          <w:szCs w:val="24"/>
        </w:rPr>
        <w:t xml:space="preserve">이를 </w:t>
      </w:r>
      <w:proofErr w:type="spellStart"/>
      <w:r>
        <w:rPr>
          <w:rFonts w:hint="eastAsia"/>
          <w:sz w:val="24"/>
          <w:szCs w:val="24"/>
        </w:rPr>
        <w:t>디스커버리</w:t>
      </w:r>
      <w:proofErr w:type="spellEnd"/>
      <w:r>
        <w:rPr>
          <w:rFonts w:hint="eastAsia"/>
          <w:sz w:val="24"/>
          <w:szCs w:val="24"/>
        </w:rPr>
        <w:t xml:space="preserve"> </w:t>
      </w:r>
      <w:r w:rsidRPr="00D7494A">
        <w:rPr>
          <w:rFonts w:hint="eastAsia"/>
          <w:sz w:val="24"/>
          <w:szCs w:val="24"/>
        </w:rPr>
        <w:t xml:space="preserve">해야 함으로 네트워크 </w:t>
      </w:r>
      <w:r>
        <w:rPr>
          <w:rFonts w:hint="eastAsia"/>
          <w:sz w:val="24"/>
          <w:szCs w:val="24"/>
        </w:rPr>
        <w:t>대역폭(</w:t>
      </w:r>
      <w:r w:rsidRPr="00D7494A">
        <w:rPr>
          <w:rFonts w:hint="eastAsia"/>
          <w:sz w:val="24"/>
          <w:szCs w:val="24"/>
        </w:rPr>
        <w:t>bandwidth</w:t>
      </w:r>
      <w:r>
        <w:rPr>
          <w:rFonts w:hint="eastAsia"/>
          <w:sz w:val="24"/>
          <w:szCs w:val="24"/>
        </w:rPr>
        <w:t>)</w:t>
      </w:r>
      <w:r w:rsidRPr="00D7494A">
        <w:rPr>
          <w:rFonts w:hint="eastAsia"/>
          <w:sz w:val="24"/>
          <w:szCs w:val="24"/>
        </w:rPr>
        <w:t xml:space="preserve"> 또한 소비된다. 따라서 Domain 당 하나의 </w:t>
      </w:r>
      <w:proofErr w:type="spellStart"/>
      <w:r w:rsidRPr="00D7494A">
        <w:rPr>
          <w:rFonts w:hint="eastAsia"/>
          <w:sz w:val="24"/>
          <w:szCs w:val="24"/>
        </w:rPr>
        <w:t>DomainParticipant</w:t>
      </w:r>
      <w:proofErr w:type="spellEnd"/>
      <w:r w:rsidRPr="00D7494A">
        <w:rPr>
          <w:rFonts w:hint="eastAsia"/>
          <w:sz w:val="24"/>
          <w:szCs w:val="24"/>
        </w:rPr>
        <w:t xml:space="preserve"> 만 생성하는 것이 좋다.</w:t>
      </w:r>
    </w:p>
    <w:p w:rsidR="00D7494A" w:rsidRPr="00530B47" w:rsidRDefault="00530B47" w:rsidP="000B0C30">
      <w:pPr>
        <w:pStyle w:val="4"/>
        <w:numPr>
          <w:ilvl w:val="0"/>
          <w:numId w:val="5"/>
        </w:numPr>
        <w:spacing w:before="240" w:after="240"/>
        <w:ind w:leftChars="0" w:firstLineChars="0"/>
        <w:rPr>
          <w:sz w:val="24"/>
          <w:szCs w:val="24"/>
        </w:rPr>
      </w:pPr>
      <w:r w:rsidRPr="00530B47">
        <w:rPr>
          <w:rFonts w:hint="eastAsia"/>
          <w:sz w:val="24"/>
          <w:szCs w:val="24"/>
        </w:rPr>
        <w:t xml:space="preserve">DDS </w:t>
      </w:r>
      <w:proofErr w:type="spellStart"/>
      <w:r w:rsidRPr="00530B47">
        <w:rPr>
          <w:rFonts w:hint="eastAsia"/>
          <w:sz w:val="24"/>
          <w:szCs w:val="24"/>
        </w:rPr>
        <w:t>엔티티</w:t>
      </w:r>
      <w:proofErr w:type="spellEnd"/>
      <w:r w:rsidRPr="00530B47">
        <w:rPr>
          <w:rFonts w:hint="eastAsia"/>
          <w:sz w:val="24"/>
          <w:szCs w:val="24"/>
        </w:rPr>
        <w:t xml:space="preserve"> 생성</w:t>
      </w:r>
    </w:p>
    <w:p w:rsidR="00530B47" w:rsidRPr="00530B47" w:rsidRDefault="00530B47" w:rsidP="000B0C30">
      <w:pPr>
        <w:spacing w:before="240" w:after="240"/>
        <w:ind w:firstLineChars="118" w:firstLine="283"/>
        <w:rPr>
          <w:sz w:val="24"/>
          <w:szCs w:val="24"/>
        </w:rPr>
      </w:pPr>
      <w:r w:rsidRPr="00530B47">
        <w:rPr>
          <w:rFonts w:hint="eastAsia"/>
          <w:sz w:val="24"/>
          <w:szCs w:val="24"/>
        </w:rPr>
        <w:t xml:space="preserve">DDS entity를 가능한 </w:t>
      </w:r>
      <w:r>
        <w:rPr>
          <w:rFonts w:hint="eastAsia"/>
          <w:sz w:val="24"/>
          <w:szCs w:val="24"/>
        </w:rPr>
        <w:t xml:space="preserve">어플리케이션 실행 </w:t>
      </w:r>
      <w:r w:rsidRPr="00530B47">
        <w:rPr>
          <w:rFonts w:hint="eastAsia"/>
          <w:sz w:val="24"/>
          <w:szCs w:val="24"/>
        </w:rPr>
        <w:t>초기에 생성</w:t>
      </w:r>
      <w:r>
        <w:rPr>
          <w:rFonts w:hint="eastAsia"/>
          <w:sz w:val="24"/>
          <w:szCs w:val="24"/>
        </w:rPr>
        <w:t>한다</w:t>
      </w:r>
      <w:r w:rsidRPr="00530B47">
        <w:rPr>
          <w:rFonts w:hint="eastAsia"/>
          <w:sz w:val="24"/>
          <w:szCs w:val="24"/>
        </w:rPr>
        <w:t xml:space="preserve">. </w:t>
      </w:r>
      <w:r>
        <w:rPr>
          <w:rFonts w:hint="eastAsia"/>
          <w:sz w:val="24"/>
          <w:szCs w:val="24"/>
        </w:rPr>
        <w:t xml:space="preserve">DDS </w:t>
      </w:r>
      <w:proofErr w:type="spellStart"/>
      <w:r>
        <w:rPr>
          <w:rFonts w:hint="eastAsia"/>
          <w:sz w:val="24"/>
          <w:szCs w:val="24"/>
        </w:rPr>
        <w:t>미들웨어는</w:t>
      </w:r>
      <w:proofErr w:type="spellEnd"/>
      <w:r>
        <w:rPr>
          <w:rFonts w:hint="eastAsia"/>
          <w:sz w:val="24"/>
          <w:szCs w:val="24"/>
        </w:rPr>
        <w:t xml:space="preserve"> DDS </w:t>
      </w:r>
      <w:proofErr w:type="spellStart"/>
      <w:r>
        <w:rPr>
          <w:rFonts w:hint="eastAsia"/>
          <w:sz w:val="24"/>
          <w:szCs w:val="24"/>
        </w:rPr>
        <w:t>엔티티</w:t>
      </w:r>
      <w:proofErr w:type="spellEnd"/>
      <w:r>
        <w:rPr>
          <w:rFonts w:hint="eastAsia"/>
          <w:sz w:val="24"/>
          <w:szCs w:val="24"/>
        </w:rPr>
        <w:t xml:space="preserve"> 생성 시마다 </w:t>
      </w:r>
      <w:proofErr w:type="spellStart"/>
      <w:r>
        <w:rPr>
          <w:rFonts w:hint="eastAsia"/>
          <w:sz w:val="24"/>
          <w:szCs w:val="24"/>
        </w:rPr>
        <w:t>디스커버리</w:t>
      </w:r>
      <w:proofErr w:type="spellEnd"/>
      <w:r>
        <w:rPr>
          <w:rFonts w:hint="eastAsia"/>
          <w:sz w:val="24"/>
          <w:szCs w:val="24"/>
        </w:rPr>
        <w:t xml:space="preserve"> 작업을 수행하며, </w:t>
      </w:r>
      <w:proofErr w:type="spellStart"/>
      <w:r>
        <w:rPr>
          <w:rFonts w:hint="eastAsia"/>
          <w:sz w:val="24"/>
          <w:szCs w:val="24"/>
        </w:rPr>
        <w:t>디스커버리</w:t>
      </w:r>
      <w:proofErr w:type="spellEnd"/>
      <w:r w:rsidRPr="00530B47">
        <w:rPr>
          <w:rFonts w:hint="eastAsia"/>
          <w:sz w:val="24"/>
          <w:szCs w:val="24"/>
        </w:rPr>
        <w:t xml:space="preserve"> </w:t>
      </w:r>
      <w:r>
        <w:rPr>
          <w:rFonts w:hint="eastAsia"/>
          <w:sz w:val="24"/>
          <w:szCs w:val="24"/>
        </w:rPr>
        <w:t>작업</w:t>
      </w:r>
      <w:r w:rsidRPr="00530B47">
        <w:rPr>
          <w:rFonts w:hint="eastAsia"/>
          <w:sz w:val="24"/>
          <w:szCs w:val="24"/>
        </w:rPr>
        <w:t xml:space="preserve"> 중에 로컬 어플리케이션의 </w:t>
      </w:r>
      <w:proofErr w:type="spellStart"/>
      <w:r w:rsidRPr="00530B47">
        <w:rPr>
          <w:rFonts w:hint="eastAsia"/>
          <w:sz w:val="24"/>
          <w:szCs w:val="24"/>
        </w:rPr>
        <w:t>DataReader</w:t>
      </w:r>
      <w:proofErr w:type="spellEnd"/>
      <w:r w:rsidRPr="00530B47">
        <w:rPr>
          <w:rFonts w:hint="eastAsia"/>
          <w:sz w:val="24"/>
          <w:szCs w:val="24"/>
        </w:rPr>
        <w:t xml:space="preserve"> 또는 </w:t>
      </w:r>
      <w:proofErr w:type="spellStart"/>
      <w:r w:rsidRPr="00530B47">
        <w:rPr>
          <w:rFonts w:hint="eastAsia"/>
          <w:sz w:val="24"/>
          <w:szCs w:val="24"/>
        </w:rPr>
        <w:t>DataWriter</w:t>
      </w:r>
      <w:proofErr w:type="spellEnd"/>
      <w:r w:rsidRPr="00530B47">
        <w:rPr>
          <w:rFonts w:hint="eastAsia"/>
          <w:sz w:val="24"/>
          <w:szCs w:val="24"/>
        </w:rPr>
        <w:t xml:space="preserve">와 원격지 어플리케이션의 DataReader와 </w:t>
      </w:r>
      <w:proofErr w:type="spellStart"/>
      <w:r w:rsidRPr="00530B47">
        <w:rPr>
          <w:rFonts w:hint="eastAsia"/>
          <w:sz w:val="24"/>
          <w:szCs w:val="24"/>
        </w:rPr>
        <w:t>DataWriter를</w:t>
      </w:r>
      <w:proofErr w:type="spellEnd"/>
      <w:r w:rsidRPr="00530B47">
        <w:rPr>
          <w:rFonts w:hint="eastAsia"/>
          <w:sz w:val="24"/>
          <w:szCs w:val="24"/>
        </w:rPr>
        <w:t xml:space="preserve"> 매칭시키게 된다. 이러한 </w:t>
      </w:r>
      <w:proofErr w:type="spellStart"/>
      <w:r>
        <w:rPr>
          <w:rFonts w:hint="eastAsia"/>
          <w:sz w:val="24"/>
          <w:szCs w:val="24"/>
        </w:rPr>
        <w:t>디스커버리</w:t>
      </w:r>
      <w:proofErr w:type="spellEnd"/>
      <w:r w:rsidRPr="00530B47">
        <w:rPr>
          <w:rFonts w:hint="eastAsia"/>
          <w:sz w:val="24"/>
          <w:szCs w:val="24"/>
        </w:rPr>
        <w:t xml:space="preserve"> 프로세스가 완료되기 전에는 일반적인 </w:t>
      </w:r>
      <w:proofErr w:type="spellStart"/>
      <w:r w:rsidRPr="00530B47">
        <w:rPr>
          <w:rFonts w:hint="eastAsia"/>
          <w:sz w:val="24"/>
          <w:szCs w:val="24"/>
        </w:rPr>
        <w:t>QoS</w:t>
      </w:r>
      <w:proofErr w:type="spellEnd"/>
      <w:r w:rsidRPr="00530B47">
        <w:rPr>
          <w:rFonts w:hint="eastAsia"/>
          <w:sz w:val="24"/>
          <w:szCs w:val="24"/>
        </w:rPr>
        <w:t xml:space="preserve">(Reliable </w:t>
      </w:r>
      <w:proofErr w:type="spellStart"/>
      <w:r w:rsidRPr="00530B47">
        <w:rPr>
          <w:rFonts w:hint="eastAsia"/>
          <w:sz w:val="24"/>
          <w:szCs w:val="24"/>
        </w:rPr>
        <w:t>QoS</w:t>
      </w:r>
      <w:proofErr w:type="spellEnd"/>
      <w:r w:rsidRPr="00530B47">
        <w:rPr>
          <w:rFonts w:hint="eastAsia"/>
          <w:sz w:val="24"/>
          <w:szCs w:val="24"/>
        </w:rPr>
        <w:t xml:space="preserve"> 포함하여)인 경우에도 데이터의 전송이 이루어지지 않는다. 즉</w:t>
      </w:r>
      <w:r>
        <w:rPr>
          <w:rFonts w:hint="eastAsia"/>
          <w:sz w:val="24"/>
          <w:szCs w:val="24"/>
        </w:rPr>
        <w:t>,</w:t>
      </w:r>
      <w:r w:rsidRPr="00530B47">
        <w:rPr>
          <w:rFonts w:hint="eastAsia"/>
          <w:sz w:val="24"/>
          <w:szCs w:val="24"/>
        </w:rPr>
        <w:t xml:space="preserve"> 개발자는 일반적으로 </w:t>
      </w:r>
      <w:proofErr w:type="spellStart"/>
      <w:r w:rsidRPr="00530B47">
        <w:rPr>
          <w:rFonts w:hint="eastAsia"/>
          <w:sz w:val="24"/>
          <w:szCs w:val="24"/>
        </w:rPr>
        <w:t>DataWriter를</w:t>
      </w:r>
      <w:proofErr w:type="spellEnd"/>
      <w:r w:rsidRPr="00530B47">
        <w:rPr>
          <w:rFonts w:hint="eastAsia"/>
          <w:sz w:val="24"/>
          <w:szCs w:val="24"/>
        </w:rPr>
        <w:t xml:space="preserve"> 생성하자 마자 정보를 전송하고자 하지만 매칭되는 </w:t>
      </w:r>
      <w:proofErr w:type="spellStart"/>
      <w:r w:rsidRPr="00530B47">
        <w:rPr>
          <w:rFonts w:hint="eastAsia"/>
          <w:sz w:val="24"/>
          <w:szCs w:val="24"/>
        </w:rPr>
        <w:t>DataReader</w:t>
      </w:r>
      <w:proofErr w:type="spellEnd"/>
      <w:r w:rsidRPr="00530B47">
        <w:rPr>
          <w:rFonts w:hint="eastAsia"/>
          <w:sz w:val="24"/>
          <w:szCs w:val="24"/>
        </w:rPr>
        <w:t xml:space="preserve"> 쪽에서의 </w:t>
      </w:r>
      <w:proofErr w:type="spellStart"/>
      <w:r>
        <w:rPr>
          <w:rFonts w:hint="eastAsia"/>
          <w:sz w:val="24"/>
          <w:szCs w:val="24"/>
        </w:rPr>
        <w:t>디스커버리</w:t>
      </w:r>
      <w:proofErr w:type="spellEnd"/>
      <w:r w:rsidRPr="00530B47">
        <w:rPr>
          <w:rFonts w:hint="eastAsia"/>
          <w:sz w:val="24"/>
          <w:szCs w:val="24"/>
        </w:rPr>
        <w:t xml:space="preserve"> 절차가 완료되지 않는 이상 전송이 이루어지지 않게 된다. 따라서 </w:t>
      </w:r>
      <w:proofErr w:type="spellStart"/>
      <w:r>
        <w:rPr>
          <w:rFonts w:hint="eastAsia"/>
          <w:sz w:val="24"/>
          <w:szCs w:val="24"/>
        </w:rPr>
        <w:t>디스커버리</w:t>
      </w:r>
      <w:proofErr w:type="spellEnd"/>
      <w:r w:rsidRPr="00530B47">
        <w:rPr>
          <w:rFonts w:hint="eastAsia"/>
          <w:sz w:val="24"/>
          <w:szCs w:val="24"/>
        </w:rPr>
        <w:t xml:space="preserve"> </w:t>
      </w:r>
      <w:r>
        <w:rPr>
          <w:rFonts w:hint="eastAsia"/>
          <w:sz w:val="24"/>
          <w:szCs w:val="24"/>
        </w:rPr>
        <w:t>절차</w:t>
      </w:r>
      <w:r w:rsidRPr="00530B47">
        <w:rPr>
          <w:rFonts w:hint="eastAsia"/>
          <w:sz w:val="24"/>
          <w:szCs w:val="24"/>
        </w:rPr>
        <w:t xml:space="preserve">가 일찍 완료될 수 있도록 DDS </w:t>
      </w:r>
      <w:proofErr w:type="spellStart"/>
      <w:r w:rsidRPr="00530B47">
        <w:rPr>
          <w:rFonts w:hint="eastAsia"/>
          <w:sz w:val="24"/>
          <w:szCs w:val="24"/>
        </w:rPr>
        <w:t>엔티티는</w:t>
      </w:r>
      <w:proofErr w:type="spellEnd"/>
      <w:r w:rsidRPr="00530B47">
        <w:rPr>
          <w:rFonts w:hint="eastAsia"/>
          <w:sz w:val="24"/>
          <w:szCs w:val="24"/>
        </w:rPr>
        <w:t xml:space="preserve"> 가능한 초기에 만드는 것이 좋다.</w:t>
      </w:r>
    </w:p>
    <w:p w:rsidR="00BF7D0C" w:rsidRPr="00BF7D0C" w:rsidRDefault="00BF7D0C" w:rsidP="00BF7D0C">
      <w:pPr>
        <w:pStyle w:val="aa"/>
        <w:keepNext/>
        <w:numPr>
          <w:ilvl w:val="0"/>
          <w:numId w:val="8"/>
        </w:numPr>
        <w:ind w:leftChars="0"/>
        <w:outlineLvl w:val="3"/>
        <w:rPr>
          <w:b/>
          <w:bCs/>
          <w:vanish/>
          <w:sz w:val="24"/>
          <w:szCs w:val="24"/>
        </w:rPr>
      </w:pPr>
    </w:p>
    <w:p w:rsidR="00BF7D0C" w:rsidRPr="00BF7D0C" w:rsidRDefault="00BF7D0C" w:rsidP="00BF7D0C">
      <w:pPr>
        <w:pStyle w:val="aa"/>
        <w:keepNext/>
        <w:numPr>
          <w:ilvl w:val="0"/>
          <w:numId w:val="8"/>
        </w:numPr>
        <w:ind w:leftChars="0"/>
        <w:outlineLvl w:val="3"/>
        <w:rPr>
          <w:b/>
          <w:bCs/>
          <w:vanish/>
          <w:sz w:val="24"/>
          <w:szCs w:val="24"/>
        </w:rPr>
      </w:pPr>
    </w:p>
    <w:p w:rsidR="00BF7D0C" w:rsidRPr="00530B47" w:rsidRDefault="00BF7D0C" w:rsidP="000B0C30">
      <w:pPr>
        <w:pStyle w:val="4"/>
        <w:numPr>
          <w:ilvl w:val="0"/>
          <w:numId w:val="8"/>
        </w:numPr>
        <w:spacing w:after="240"/>
        <w:ind w:leftChars="0" w:firstLineChars="0"/>
        <w:rPr>
          <w:sz w:val="24"/>
          <w:szCs w:val="24"/>
        </w:rPr>
      </w:pPr>
      <w:proofErr w:type="spellStart"/>
      <w:r>
        <w:rPr>
          <w:rFonts w:hint="eastAsia"/>
          <w:sz w:val="24"/>
          <w:szCs w:val="24"/>
        </w:rPr>
        <w:t>콜백</w:t>
      </w:r>
      <w:proofErr w:type="spellEnd"/>
      <w:r w:rsidR="003C31DF">
        <w:rPr>
          <w:rFonts w:hint="eastAsia"/>
          <w:sz w:val="24"/>
          <w:szCs w:val="24"/>
        </w:rPr>
        <w:t>(</w:t>
      </w:r>
      <w:r w:rsidR="003C31DF" w:rsidRPr="006055DD">
        <w:rPr>
          <w:sz w:val="24"/>
          <w:szCs w:val="24"/>
        </w:rPr>
        <w:t>C</w:t>
      </w:r>
      <w:r w:rsidR="003C31DF" w:rsidRPr="006055DD">
        <w:rPr>
          <w:rFonts w:hint="eastAsia"/>
          <w:sz w:val="24"/>
          <w:szCs w:val="24"/>
        </w:rPr>
        <w:t>allback</w:t>
      </w:r>
      <w:r w:rsidR="003C31DF">
        <w:rPr>
          <w:rFonts w:hint="eastAsia"/>
          <w:sz w:val="24"/>
          <w:szCs w:val="24"/>
        </w:rPr>
        <w:t>)</w:t>
      </w:r>
      <w:r>
        <w:rPr>
          <w:rFonts w:hint="eastAsia"/>
          <w:sz w:val="24"/>
          <w:szCs w:val="24"/>
        </w:rPr>
        <w:t xml:space="preserve"> </w:t>
      </w:r>
      <w:r w:rsidR="003C31DF">
        <w:rPr>
          <w:rFonts w:hint="eastAsia"/>
          <w:sz w:val="24"/>
          <w:szCs w:val="24"/>
        </w:rPr>
        <w:t>함수 내에서 블록 되지 않도록 한다</w:t>
      </w:r>
    </w:p>
    <w:p w:rsidR="00E839D3" w:rsidRDefault="006055DD" w:rsidP="000B0C30">
      <w:pPr>
        <w:spacing w:after="240"/>
        <w:ind w:firstLineChars="118" w:firstLine="283"/>
        <w:rPr>
          <w:sz w:val="24"/>
          <w:szCs w:val="24"/>
        </w:rPr>
      </w:pPr>
      <w:r w:rsidRPr="006055DD">
        <w:rPr>
          <w:rFonts w:hint="eastAsia"/>
          <w:sz w:val="24"/>
          <w:szCs w:val="24"/>
        </w:rPr>
        <w:t xml:space="preserve">DDS </w:t>
      </w:r>
      <w:r w:rsidR="003C31DF">
        <w:rPr>
          <w:rFonts w:hint="eastAsia"/>
          <w:sz w:val="24"/>
          <w:szCs w:val="24"/>
        </w:rPr>
        <w:t>L</w:t>
      </w:r>
      <w:r w:rsidRPr="006055DD">
        <w:rPr>
          <w:rFonts w:hint="eastAsia"/>
          <w:sz w:val="24"/>
          <w:szCs w:val="24"/>
        </w:rPr>
        <w:t xml:space="preserve">istener 클래스는 특정 이벤트가 발생할 때마다 호출되는 </w:t>
      </w:r>
      <w:proofErr w:type="spellStart"/>
      <w:r w:rsidRPr="006055DD">
        <w:rPr>
          <w:rFonts w:hint="eastAsia"/>
          <w:sz w:val="24"/>
          <w:szCs w:val="24"/>
        </w:rPr>
        <w:t>콜백</w:t>
      </w:r>
      <w:proofErr w:type="spellEnd"/>
      <w:r w:rsidRPr="006055DD">
        <w:rPr>
          <w:rFonts w:hint="eastAsia"/>
          <w:sz w:val="24"/>
          <w:szCs w:val="24"/>
        </w:rPr>
        <w:t xml:space="preserve"> 함수를 제공하고 있다. </w:t>
      </w:r>
      <w:proofErr w:type="spellStart"/>
      <w:r w:rsidR="003C31DF" w:rsidRPr="006055DD">
        <w:rPr>
          <w:rFonts w:hint="eastAsia"/>
          <w:sz w:val="24"/>
          <w:szCs w:val="24"/>
        </w:rPr>
        <w:t>DataReader</w:t>
      </w:r>
      <w:proofErr w:type="spellEnd"/>
      <w:r w:rsidR="003C31DF" w:rsidRPr="006055DD">
        <w:rPr>
          <w:rFonts w:hint="eastAsia"/>
          <w:sz w:val="24"/>
          <w:szCs w:val="24"/>
        </w:rPr>
        <w:t xml:space="preserve">, </w:t>
      </w:r>
      <w:proofErr w:type="spellStart"/>
      <w:r w:rsidR="003C31DF" w:rsidRPr="006055DD">
        <w:rPr>
          <w:rFonts w:hint="eastAsia"/>
          <w:sz w:val="24"/>
          <w:szCs w:val="24"/>
        </w:rPr>
        <w:t>DataWriter</w:t>
      </w:r>
      <w:proofErr w:type="spellEnd"/>
      <w:r w:rsidR="003C31DF" w:rsidRPr="006055DD">
        <w:rPr>
          <w:rFonts w:hint="eastAsia"/>
          <w:sz w:val="24"/>
          <w:szCs w:val="24"/>
        </w:rPr>
        <w:t xml:space="preserve">, </w:t>
      </w:r>
      <w:proofErr w:type="spellStart"/>
      <w:r w:rsidR="003C31DF" w:rsidRPr="006055DD">
        <w:rPr>
          <w:rFonts w:hint="eastAsia"/>
          <w:sz w:val="24"/>
          <w:szCs w:val="24"/>
        </w:rPr>
        <w:t>DomainParticipant</w:t>
      </w:r>
      <w:proofErr w:type="spellEnd"/>
      <w:r w:rsidR="003C31DF" w:rsidRPr="006055DD">
        <w:rPr>
          <w:rFonts w:hint="eastAsia"/>
          <w:sz w:val="24"/>
          <w:szCs w:val="24"/>
        </w:rPr>
        <w:t>, Publisher 또는 Subscriber</w:t>
      </w:r>
      <w:r w:rsidR="003C31DF">
        <w:rPr>
          <w:rFonts w:hint="eastAsia"/>
          <w:sz w:val="24"/>
          <w:szCs w:val="24"/>
        </w:rPr>
        <w:t xml:space="preserve">와 같은 DDS </w:t>
      </w:r>
      <w:proofErr w:type="spellStart"/>
      <w:r w:rsidR="003C31DF">
        <w:rPr>
          <w:rFonts w:hint="eastAsia"/>
          <w:sz w:val="24"/>
          <w:szCs w:val="24"/>
        </w:rPr>
        <w:t>엔티티는</w:t>
      </w:r>
      <w:proofErr w:type="spellEnd"/>
      <w:r w:rsidR="003C31DF">
        <w:rPr>
          <w:rFonts w:hint="eastAsia"/>
          <w:sz w:val="24"/>
          <w:szCs w:val="24"/>
        </w:rPr>
        <w:t xml:space="preserve"> </w:t>
      </w:r>
      <w:r w:rsidRPr="006055DD">
        <w:rPr>
          <w:rFonts w:hint="eastAsia"/>
          <w:sz w:val="24"/>
          <w:szCs w:val="24"/>
        </w:rPr>
        <w:t xml:space="preserve">이러한 </w:t>
      </w:r>
      <w:r w:rsidR="003C31DF">
        <w:rPr>
          <w:rFonts w:hint="eastAsia"/>
          <w:sz w:val="24"/>
          <w:szCs w:val="24"/>
        </w:rPr>
        <w:t>L</w:t>
      </w:r>
      <w:r w:rsidR="003C31DF" w:rsidRPr="006055DD">
        <w:rPr>
          <w:rFonts w:hint="eastAsia"/>
          <w:sz w:val="24"/>
          <w:szCs w:val="24"/>
        </w:rPr>
        <w:t>istener 클래스</w:t>
      </w:r>
      <w:r w:rsidR="003C31DF">
        <w:rPr>
          <w:rFonts w:hint="eastAsia"/>
          <w:sz w:val="24"/>
          <w:szCs w:val="24"/>
        </w:rPr>
        <w:t xml:space="preserve">의 기능을 이용하여 다양한 상태 변화에 </w:t>
      </w:r>
      <w:proofErr w:type="spellStart"/>
      <w:r w:rsidR="003C31DF">
        <w:rPr>
          <w:rFonts w:hint="eastAsia"/>
          <w:sz w:val="24"/>
          <w:szCs w:val="24"/>
        </w:rPr>
        <w:t>대응하게된다</w:t>
      </w:r>
      <w:proofErr w:type="spellEnd"/>
      <w:r w:rsidR="003C31DF">
        <w:rPr>
          <w:rFonts w:hint="eastAsia"/>
          <w:sz w:val="24"/>
          <w:szCs w:val="24"/>
        </w:rPr>
        <w:t xml:space="preserve">. 예를 들어, </w:t>
      </w:r>
      <w:proofErr w:type="spellStart"/>
      <w:r w:rsidR="003C31DF">
        <w:rPr>
          <w:rFonts w:hint="eastAsia"/>
          <w:sz w:val="24"/>
          <w:szCs w:val="24"/>
        </w:rPr>
        <w:t>DataReader</w:t>
      </w:r>
      <w:proofErr w:type="spellEnd"/>
      <w:r w:rsidR="003C31DF">
        <w:rPr>
          <w:rFonts w:hint="eastAsia"/>
          <w:sz w:val="24"/>
          <w:szCs w:val="24"/>
        </w:rPr>
        <w:t>는</w:t>
      </w:r>
      <w:r w:rsidRPr="006055DD">
        <w:rPr>
          <w:rFonts w:hint="eastAsia"/>
          <w:sz w:val="24"/>
          <w:szCs w:val="24"/>
        </w:rPr>
        <w:t xml:space="preserve"> </w:t>
      </w:r>
      <w:r w:rsidRPr="006055DD">
        <w:rPr>
          <w:sz w:val="24"/>
          <w:szCs w:val="24"/>
        </w:rPr>
        <w:t>L</w:t>
      </w:r>
      <w:r w:rsidRPr="006055DD">
        <w:rPr>
          <w:rFonts w:hint="eastAsia"/>
          <w:sz w:val="24"/>
          <w:szCs w:val="24"/>
        </w:rPr>
        <w:t>istener 클래스</w:t>
      </w:r>
      <w:r w:rsidR="003C31DF">
        <w:rPr>
          <w:rFonts w:hint="eastAsia"/>
          <w:sz w:val="24"/>
          <w:szCs w:val="24"/>
        </w:rPr>
        <w:t xml:space="preserve">가 제공하는 </w:t>
      </w:r>
      <w:proofErr w:type="spellStart"/>
      <w:r w:rsidR="003C31DF">
        <w:rPr>
          <w:rFonts w:hint="eastAsia"/>
          <w:sz w:val="24"/>
          <w:szCs w:val="24"/>
        </w:rPr>
        <w:t>콜백</w:t>
      </w:r>
      <w:proofErr w:type="spellEnd"/>
      <w:r w:rsidR="003C31DF">
        <w:rPr>
          <w:rFonts w:hint="eastAsia"/>
          <w:sz w:val="24"/>
          <w:szCs w:val="24"/>
        </w:rPr>
        <w:t xml:space="preserve"> 함수</w:t>
      </w:r>
      <w:r w:rsidRPr="006055DD">
        <w:rPr>
          <w:rFonts w:hint="eastAsia"/>
          <w:sz w:val="24"/>
          <w:szCs w:val="24"/>
        </w:rPr>
        <w:t xml:space="preserve">를 통하여 수신된 데이터를 사용하거나, 수신이 지연되거나 또는 데이터가 분실 됐음을 알 수 있다. </w:t>
      </w:r>
    </w:p>
    <w:p w:rsidR="00E839D3" w:rsidRDefault="006055DD" w:rsidP="00E839D3">
      <w:pPr>
        <w:ind w:firstLineChars="118" w:firstLine="283"/>
        <w:rPr>
          <w:sz w:val="24"/>
          <w:szCs w:val="24"/>
        </w:rPr>
      </w:pPr>
      <w:r w:rsidRPr="006055DD">
        <w:rPr>
          <w:rFonts w:hint="eastAsia"/>
          <w:sz w:val="24"/>
          <w:szCs w:val="24"/>
        </w:rPr>
        <w:lastRenderedPageBreak/>
        <w:t xml:space="preserve">이런 </w:t>
      </w:r>
      <w:r w:rsidR="003C31DF">
        <w:rPr>
          <w:rFonts w:hint="eastAsia"/>
          <w:sz w:val="24"/>
          <w:szCs w:val="24"/>
        </w:rPr>
        <w:t>L</w:t>
      </w:r>
      <w:r w:rsidRPr="006055DD">
        <w:rPr>
          <w:rFonts w:hint="eastAsia"/>
          <w:sz w:val="24"/>
          <w:szCs w:val="24"/>
        </w:rPr>
        <w:t xml:space="preserve">istener </w:t>
      </w:r>
      <w:r w:rsidR="003C31DF">
        <w:rPr>
          <w:rFonts w:hint="eastAsia"/>
          <w:sz w:val="24"/>
          <w:szCs w:val="24"/>
        </w:rPr>
        <w:t xml:space="preserve">클래스의 </w:t>
      </w:r>
      <w:proofErr w:type="spellStart"/>
      <w:r w:rsidRPr="006055DD">
        <w:rPr>
          <w:rFonts w:hint="eastAsia"/>
          <w:sz w:val="24"/>
          <w:szCs w:val="24"/>
        </w:rPr>
        <w:t>콜백</w:t>
      </w:r>
      <w:proofErr w:type="spellEnd"/>
      <w:r w:rsidRPr="006055DD">
        <w:rPr>
          <w:rFonts w:hint="eastAsia"/>
          <w:sz w:val="24"/>
          <w:szCs w:val="24"/>
        </w:rPr>
        <w:t xml:space="preserve"> 함수는 DDS </w:t>
      </w:r>
      <w:proofErr w:type="spellStart"/>
      <w:r w:rsidRPr="006055DD">
        <w:rPr>
          <w:rFonts w:hint="eastAsia"/>
          <w:sz w:val="24"/>
          <w:szCs w:val="24"/>
        </w:rPr>
        <w:t>미들웨어</w:t>
      </w:r>
      <w:proofErr w:type="spellEnd"/>
      <w:r w:rsidRPr="006055DD">
        <w:rPr>
          <w:rFonts w:hint="eastAsia"/>
          <w:sz w:val="24"/>
          <w:szCs w:val="24"/>
        </w:rPr>
        <w:t xml:space="preserve"> </w:t>
      </w:r>
      <w:proofErr w:type="spellStart"/>
      <w:r w:rsidRPr="006055DD">
        <w:rPr>
          <w:rFonts w:hint="eastAsia"/>
          <w:sz w:val="24"/>
          <w:szCs w:val="24"/>
        </w:rPr>
        <w:t>쓰레드에</w:t>
      </w:r>
      <w:proofErr w:type="spellEnd"/>
      <w:r w:rsidRPr="006055DD">
        <w:rPr>
          <w:rFonts w:hint="eastAsia"/>
          <w:sz w:val="24"/>
          <w:szCs w:val="24"/>
        </w:rPr>
        <w:t xml:space="preserve"> 의해서 호출되며, DDS </w:t>
      </w:r>
      <w:proofErr w:type="spellStart"/>
      <w:r w:rsidRPr="006055DD">
        <w:rPr>
          <w:rFonts w:hint="eastAsia"/>
          <w:sz w:val="24"/>
          <w:szCs w:val="24"/>
        </w:rPr>
        <w:t>미들웨어</w:t>
      </w:r>
      <w:proofErr w:type="spellEnd"/>
      <w:r w:rsidRPr="006055DD">
        <w:rPr>
          <w:rFonts w:hint="eastAsia"/>
          <w:sz w:val="24"/>
          <w:szCs w:val="24"/>
        </w:rPr>
        <w:t xml:space="preserve"> </w:t>
      </w:r>
      <w:proofErr w:type="spellStart"/>
      <w:r w:rsidRPr="006055DD">
        <w:rPr>
          <w:rFonts w:hint="eastAsia"/>
          <w:sz w:val="24"/>
          <w:szCs w:val="24"/>
        </w:rPr>
        <w:t>쓰레드</w:t>
      </w:r>
      <w:r w:rsidR="003C31DF">
        <w:rPr>
          <w:rFonts w:hint="eastAsia"/>
          <w:sz w:val="24"/>
          <w:szCs w:val="24"/>
        </w:rPr>
        <w:t>는</w:t>
      </w:r>
      <w:proofErr w:type="spellEnd"/>
      <w:r w:rsidR="003C31DF">
        <w:rPr>
          <w:rFonts w:hint="eastAsia"/>
          <w:sz w:val="24"/>
          <w:szCs w:val="24"/>
        </w:rPr>
        <w:t xml:space="preserve"> 내부적으로</w:t>
      </w:r>
      <w:r w:rsidRPr="006055DD">
        <w:rPr>
          <w:rFonts w:hint="eastAsia"/>
          <w:sz w:val="24"/>
          <w:szCs w:val="24"/>
        </w:rPr>
        <w:t xml:space="preserve"> socket으로부터 데이터를 수신하고, 이를 전송하거나 이벤트가 발생했는지를 확인하는 등의 다양한 작업을 수행한다. 만약 </w:t>
      </w:r>
      <w:r w:rsidR="003C31DF">
        <w:rPr>
          <w:rFonts w:hint="eastAsia"/>
          <w:sz w:val="24"/>
          <w:szCs w:val="24"/>
        </w:rPr>
        <w:t>L</w:t>
      </w:r>
      <w:r w:rsidRPr="006055DD">
        <w:rPr>
          <w:rFonts w:hint="eastAsia"/>
          <w:sz w:val="24"/>
          <w:szCs w:val="24"/>
        </w:rPr>
        <w:t xml:space="preserve">istener </w:t>
      </w:r>
      <w:r w:rsidR="003C31DF">
        <w:rPr>
          <w:rFonts w:hint="eastAsia"/>
          <w:sz w:val="24"/>
          <w:szCs w:val="24"/>
        </w:rPr>
        <w:t xml:space="preserve">클래스의 </w:t>
      </w:r>
      <w:proofErr w:type="spellStart"/>
      <w:r w:rsidRPr="006055DD">
        <w:rPr>
          <w:rFonts w:hint="eastAsia"/>
          <w:sz w:val="24"/>
          <w:szCs w:val="24"/>
        </w:rPr>
        <w:t>콜백</w:t>
      </w:r>
      <w:proofErr w:type="spellEnd"/>
      <w:r w:rsidRPr="006055DD">
        <w:rPr>
          <w:rFonts w:hint="eastAsia"/>
          <w:sz w:val="24"/>
          <w:szCs w:val="24"/>
        </w:rPr>
        <w:t xml:space="preserve"> 함수 내에서 </w:t>
      </w:r>
      <w:proofErr w:type="spellStart"/>
      <w:r w:rsidR="003C31DF">
        <w:rPr>
          <w:rFonts w:hint="eastAsia"/>
          <w:sz w:val="24"/>
          <w:szCs w:val="24"/>
        </w:rPr>
        <w:t>블럭이</w:t>
      </w:r>
      <w:proofErr w:type="spellEnd"/>
      <w:r w:rsidR="003C31DF">
        <w:rPr>
          <w:rFonts w:hint="eastAsia"/>
          <w:sz w:val="24"/>
          <w:szCs w:val="24"/>
        </w:rPr>
        <w:t xml:space="preserve"> 발생하는 </w:t>
      </w:r>
      <w:r w:rsidRPr="006055DD">
        <w:rPr>
          <w:rFonts w:hint="eastAsia"/>
          <w:sz w:val="24"/>
          <w:szCs w:val="24"/>
        </w:rPr>
        <w:t xml:space="preserve">경우 DDS </w:t>
      </w:r>
      <w:proofErr w:type="spellStart"/>
      <w:r w:rsidRPr="006055DD">
        <w:rPr>
          <w:rFonts w:hint="eastAsia"/>
          <w:sz w:val="24"/>
          <w:szCs w:val="24"/>
        </w:rPr>
        <w:t>미들웨어</w:t>
      </w:r>
      <w:proofErr w:type="spellEnd"/>
      <w:r w:rsidRPr="006055DD">
        <w:rPr>
          <w:rFonts w:hint="eastAsia"/>
          <w:sz w:val="24"/>
          <w:szCs w:val="24"/>
        </w:rPr>
        <w:t xml:space="preserve"> </w:t>
      </w:r>
      <w:proofErr w:type="spellStart"/>
      <w:r w:rsidR="00E839D3">
        <w:rPr>
          <w:rFonts w:hint="eastAsia"/>
          <w:sz w:val="24"/>
          <w:szCs w:val="24"/>
        </w:rPr>
        <w:t>쓰레드</w:t>
      </w:r>
      <w:proofErr w:type="spellEnd"/>
      <w:r w:rsidRPr="006055DD">
        <w:rPr>
          <w:rFonts w:hint="eastAsia"/>
          <w:sz w:val="24"/>
          <w:szCs w:val="24"/>
        </w:rPr>
        <w:t xml:space="preserve"> 역시 </w:t>
      </w:r>
      <w:proofErr w:type="spellStart"/>
      <w:r w:rsidR="00E839D3">
        <w:rPr>
          <w:rFonts w:hint="eastAsia"/>
          <w:sz w:val="24"/>
          <w:szCs w:val="24"/>
        </w:rPr>
        <w:t>블럭</w:t>
      </w:r>
      <w:proofErr w:type="spellEnd"/>
      <w:r w:rsidRPr="006055DD">
        <w:rPr>
          <w:rFonts w:hint="eastAsia"/>
          <w:sz w:val="24"/>
          <w:szCs w:val="24"/>
        </w:rPr>
        <w:t xml:space="preserve"> 되기 때문에 위에 언급한 DDS </w:t>
      </w:r>
      <w:proofErr w:type="spellStart"/>
      <w:r w:rsidRPr="006055DD">
        <w:rPr>
          <w:rFonts w:hint="eastAsia"/>
          <w:sz w:val="24"/>
          <w:szCs w:val="24"/>
        </w:rPr>
        <w:t>미들웨어의</w:t>
      </w:r>
      <w:proofErr w:type="spellEnd"/>
      <w:r w:rsidRPr="006055DD">
        <w:rPr>
          <w:rFonts w:hint="eastAsia"/>
          <w:sz w:val="24"/>
          <w:szCs w:val="24"/>
        </w:rPr>
        <w:t xml:space="preserve"> 다양한 작업이 방해를 받게 </w:t>
      </w:r>
      <w:r w:rsidR="004B14AD">
        <w:rPr>
          <w:rFonts w:hint="eastAsia"/>
          <w:sz w:val="24"/>
          <w:szCs w:val="24"/>
        </w:rPr>
        <w:t>된</w:t>
      </w:r>
      <w:r w:rsidRPr="006055DD">
        <w:rPr>
          <w:rFonts w:hint="eastAsia"/>
          <w:sz w:val="24"/>
          <w:szCs w:val="24"/>
        </w:rPr>
        <w:t xml:space="preserve">다. 따라서 </w:t>
      </w:r>
      <w:r w:rsidR="003C31DF">
        <w:rPr>
          <w:rFonts w:hint="eastAsia"/>
          <w:sz w:val="24"/>
          <w:szCs w:val="24"/>
        </w:rPr>
        <w:t>L</w:t>
      </w:r>
      <w:r w:rsidRPr="006055DD">
        <w:rPr>
          <w:rFonts w:hint="eastAsia"/>
          <w:sz w:val="24"/>
          <w:szCs w:val="24"/>
        </w:rPr>
        <w:t xml:space="preserve">istener </w:t>
      </w:r>
      <w:proofErr w:type="spellStart"/>
      <w:r w:rsidRPr="006055DD">
        <w:rPr>
          <w:rFonts w:hint="eastAsia"/>
          <w:sz w:val="24"/>
          <w:szCs w:val="24"/>
        </w:rPr>
        <w:t>콜백</w:t>
      </w:r>
      <w:proofErr w:type="spellEnd"/>
      <w:r w:rsidRPr="006055DD">
        <w:rPr>
          <w:rFonts w:hint="eastAsia"/>
          <w:sz w:val="24"/>
          <w:szCs w:val="24"/>
        </w:rPr>
        <w:t xml:space="preserve"> 함수 내에서 sleep 이나 긴 시간이 소요되는 작업을 하지 않는 것이 좋다. </w:t>
      </w:r>
    </w:p>
    <w:p w:rsidR="006055DD" w:rsidRPr="006055DD" w:rsidRDefault="000B05BB" w:rsidP="00E839D3">
      <w:pPr>
        <w:ind w:firstLineChars="118" w:firstLine="283"/>
        <w:rPr>
          <w:sz w:val="24"/>
          <w:szCs w:val="24"/>
        </w:rPr>
      </w:pPr>
      <w:r>
        <w:rPr>
          <w:rFonts w:hint="eastAsia"/>
          <w:sz w:val="24"/>
          <w:szCs w:val="24"/>
        </w:rPr>
        <w:t xml:space="preserve">예를 들어, </w:t>
      </w:r>
      <w:proofErr w:type="spellStart"/>
      <w:r>
        <w:rPr>
          <w:rFonts w:hint="eastAsia"/>
          <w:sz w:val="24"/>
          <w:szCs w:val="24"/>
        </w:rPr>
        <w:t>DataReader</w:t>
      </w:r>
      <w:proofErr w:type="spellEnd"/>
      <w:r>
        <w:rPr>
          <w:rFonts w:hint="eastAsia"/>
          <w:sz w:val="24"/>
          <w:szCs w:val="24"/>
        </w:rPr>
        <w:t xml:space="preserve">의 </w:t>
      </w:r>
      <w:proofErr w:type="spellStart"/>
      <w:r w:rsidRPr="000B05BB">
        <w:rPr>
          <w:sz w:val="24"/>
          <w:szCs w:val="24"/>
        </w:rPr>
        <w:t>on_data_available</w:t>
      </w:r>
      <w:proofErr w:type="spellEnd"/>
      <w:r w:rsidRPr="000B05BB">
        <w:rPr>
          <w:rFonts w:hint="eastAsia"/>
          <w:sz w:val="24"/>
          <w:szCs w:val="24"/>
        </w:rPr>
        <w:t xml:space="preserve"> </w:t>
      </w:r>
      <w:proofErr w:type="spellStart"/>
      <w:r w:rsidRPr="000B05BB">
        <w:rPr>
          <w:rFonts w:hint="eastAsia"/>
          <w:sz w:val="24"/>
          <w:szCs w:val="24"/>
        </w:rPr>
        <w:t>콜백</w:t>
      </w:r>
      <w:proofErr w:type="spellEnd"/>
      <w:r w:rsidRPr="000B05BB">
        <w:rPr>
          <w:rFonts w:hint="eastAsia"/>
          <w:sz w:val="24"/>
          <w:szCs w:val="24"/>
        </w:rPr>
        <w:t xml:space="preserve"> 함수는 수신된 토픽 샘플이 내부 버퍼에 존재하는 경우에 DDS </w:t>
      </w:r>
      <w:proofErr w:type="spellStart"/>
      <w:r w:rsidRPr="000B05BB">
        <w:rPr>
          <w:rFonts w:hint="eastAsia"/>
          <w:sz w:val="24"/>
          <w:szCs w:val="24"/>
        </w:rPr>
        <w:t>미들웨어에</w:t>
      </w:r>
      <w:proofErr w:type="spellEnd"/>
      <w:r w:rsidRPr="000B05BB">
        <w:rPr>
          <w:rFonts w:hint="eastAsia"/>
          <w:sz w:val="24"/>
          <w:szCs w:val="24"/>
        </w:rPr>
        <w:t xml:space="preserve"> 의해서 호출되는 </w:t>
      </w:r>
      <w:proofErr w:type="spellStart"/>
      <w:r w:rsidRPr="000B05BB">
        <w:rPr>
          <w:rFonts w:hint="eastAsia"/>
          <w:sz w:val="24"/>
          <w:szCs w:val="24"/>
        </w:rPr>
        <w:t>콜백</w:t>
      </w:r>
      <w:proofErr w:type="spellEnd"/>
      <w:r w:rsidRPr="000B05BB">
        <w:rPr>
          <w:rFonts w:hint="eastAsia"/>
          <w:sz w:val="24"/>
          <w:szCs w:val="24"/>
        </w:rPr>
        <w:t xml:space="preserve"> 함수이다.</w:t>
      </w:r>
      <w:r>
        <w:rPr>
          <w:rFonts w:hint="eastAsia"/>
          <w:sz w:val="24"/>
          <w:szCs w:val="24"/>
        </w:rPr>
        <w:t xml:space="preserve"> 일반적으로 이 </w:t>
      </w:r>
      <w:proofErr w:type="spellStart"/>
      <w:r>
        <w:rPr>
          <w:rFonts w:hint="eastAsia"/>
          <w:sz w:val="24"/>
          <w:szCs w:val="24"/>
        </w:rPr>
        <w:t>콜백</w:t>
      </w:r>
      <w:proofErr w:type="spellEnd"/>
      <w:r>
        <w:rPr>
          <w:rFonts w:hint="eastAsia"/>
          <w:sz w:val="24"/>
          <w:szCs w:val="24"/>
        </w:rPr>
        <w:t xml:space="preserve"> 함수에서 </w:t>
      </w:r>
      <w:proofErr w:type="spellStart"/>
      <w:r>
        <w:rPr>
          <w:rFonts w:hint="eastAsia"/>
          <w:sz w:val="24"/>
          <w:szCs w:val="24"/>
        </w:rPr>
        <w:t>블럭되는</w:t>
      </w:r>
      <w:proofErr w:type="spellEnd"/>
      <w:r>
        <w:rPr>
          <w:rFonts w:hint="eastAsia"/>
          <w:sz w:val="24"/>
          <w:szCs w:val="24"/>
        </w:rPr>
        <w:t xml:space="preserve"> 일이 없도록 하고 또한 다음 수신되는 데이터의 처리를 위하여 가능한 빠르게 </w:t>
      </w:r>
      <w:proofErr w:type="spellStart"/>
      <w:r>
        <w:rPr>
          <w:rFonts w:hint="eastAsia"/>
          <w:sz w:val="24"/>
          <w:szCs w:val="24"/>
        </w:rPr>
        <w:t>리턴하는</w:t>
      </w:r>
      <w:proofErr w:type="spellEnd"/>
      <w:r>
        <w:rPr>
          <w:rFonts w:hint="eastAsia"/>
          <w:sz w:val="24"/>
          <w:szCs w:val="24"/>
        </w:rPr>
        <w:t xml:space="preserve"> 것이 좋기 때문에 수신된 데이터를 큐(</w:t>
      </w:r>
      <w:r w:rsidR="006055DD" w:rsidRPr="006055DD">
        <w:rPr>
          <w:rFonts w:hint="eastAsia"/>
          <w:sz w:val="24"/>
          <w:szCs w:val="24"/>
        </w:rPr>
        <w:t>queue</w:t>
      </w:r>
      <w:r>
        <w:rPr>
          <w:rFonts w:hint="eastAsia"/>
          <w:sz w:val="24"/>
          <w:szCs w:val="24"/>
        </w:rPr>
        <w:t xml:space="preserve">)에 </w:t>
      </w:r>
      <w:r w:rsidR="006055DD" w:rsidRPr="006055DD">
        <w:rPr>
          <w:rFonts w:hint="eastAsia"/>
          <w:sz w:val="24"/>
          <w:szCs w:val="24"/>
        </w:rPr>
        <w:t xml:space="preserve">저장하여 다른 </w:t>
      </w:r>
      <w:r>
        <w:rPr>
          <w:rFonts w:hint="eastAsia"/>
          <w:sz w:val="24"/>
          <w:szCs w:val="24"/>
        </w:rPr>
        <w:t xml:space="preserve">사용자 </w:t>
      </w:r>
      <w:proofErr w:type="spellStart"/>
      <w:r w:rsidR="006055DD" w:rsidRPr="006055DD">
        <w:rPr>
          <w:rFonts w:hint="eastAsia"/>
          <w:sz w:val="24"/>
          <w:szCs w:val="24"/>
        </w:rPr>
        <w:t>쓰레드에</w:t>
      </w:r>
      <w:proofErr w:type="spellEnd"/>
      <w:r w:rsidR="006055DD" w:rsidRPr="006055DD">
        <w:rPr>
          <w:rFonts w:hint="eastAsia"/>
          <w:sz w:val="24"/>
          <w:szCs w:val="24"/>
        </w:rPr>
        <w:t xml:space="preserve"> 의해서 처리하도록 하고 즉시 </w:t>
      </w:r>
      <w:proofErr w:type="spellStart"/>
      <w:r w:rsidR="006055DD" w:rsidRPr="006055DD">
        <w:rPr>
          <w:rFonts w:hint="eastAsia"/>
          <w:sz w:val="24"/>
          <w:szCs w:val="24"/>
        </w:rPr>
        <w:t>리턴하</w:t>
      </w:r>
      <w:r>
        <w:rPr>
          <w:rFonts w:hint="eastAsia"/>
          <w:sz w:val="24"/>
          <w:szCs w:val="24"/>
        </w:rPr>
        <w:t>게</w:t>
      </w:r>
      <w:proofErr w:type="spellEnd"/>
      <w:r>
        <w:rPr>
          <w:rFonts w:hint="eastAsia"/>
          <w:sz w:val="24"/>
          <w:szCs w:val="24"/>
        </w:rPr>
        <w:t xml:space="preserve"> 된다.</w:t>
      </w:r>
    </w:p>
    <w:p w:rsidR="000B05BB" w:rsidRPr="00530B47" w:rsidRDefault="00E839D3" w:rsidP="000B0C30">
      <w:pPr>
        <w:pStyle w:val="4"/>
        <w:spacing w:before="240" w:after="240"/>
        <w:ind w:leftChars="0" w:left="1200" w:firstLineChars="0" w:firstLine="0"/>
        <w:rPr>
          <w:sz w:val="24"/>
          <w:szCs w:val="24"/>
        </w:rPr>
      </w:pPr>
      <w:r>
        <w:rPr>
          <w:rFonts w:hint="eastAsia"/>
          <w:sz w:val="24"/>
          <w:szCs w:val="24"/>
          <w:highlight w:val="lightGray"/>
        </w:rPr>
        <w:t>라</w:t>
      </w:r>
      <w:r>
        <w:rPr>
          <w:rFonts w:hint="eastAsia"/>
          <w:sz w:val="24"/>
          <w:szCs w:val="24"/>
        </w:rPr>
        <w:t xml:space="preserve">) Listener 대신 </w:t>
      </w:r>
      <w:proofErr w:type="spellStart"/>
      <w:r>
        <w:rPr>
          <w:rFonts w:hint="eastAsia"/>
          <w:sz w:val="24"/>
          <w:szCs w:val="24"/>
        </w:rPr>
        <w:t>WaitSet</w:t>
      </w:r>
      <w:proofErr w:type="spellEnd"/>
      <w:r>
        <w:rPr>
          <w:rFonts w:hint="eastAsia"/>
          <w:sz w:val="24"/>
          <w:szCs w:val="24"/>
        </w:rPr>
        <w:t>을 사용한다</w:t>
      </w:r>
    </w:p>
    <w:p w:rsidR="004B14AD" w:rsidRDefault="00E839D3" w:rsidP="000B0C30">
      <w:pPr>
        <w:spacing w:before="240" w:after="240"/>
        <w:ind w:firstLineChars="118" w:firstLine="283"/>
        <w:rPr>
          <w:sz w:val="24"/>
          <w:szCs w:val="24"/>
        </w:rPr>
      </w:pPr>
      <w:r w:rsidRPr="004B14AD">
        <w:rPr>
          <w:rFonts w:hint="eastAsia"/>
          <w:sz w:val="24"/>
          <w:szCs w:val="24"/>
        </w:rPr>
        <w:t xml:space="preserve">일반적으로 극단적인 성능이 필요한 경우가 아니면 listener 보다는 </w:t>
      </w:r>
      <w:proofErr w:type="spellStart"/>
      <w:r w:rsidRPr="004B14AD">
        <w:rPr>
          <w:rFonts w:hint="eastAsia"/>
          <w:sz w:val="24"/>
          <w:szCs w:val="24"/>
        </w:rPr>
        <w:t>WaitSet</w:t>
      </w:r>
      <w:proofErr w:type="spellEnd"/>
      <w:r w:rsidRPr="004B14AD">
        <w:rPr>
          <w:rFonts w:hint="eastAsia"/>
          <w:sz w:val="24"/>
          <w:szCs w:val="24"/>
        </w:rPr>
        <w:t xml:space="preserve">을 사용하는 것이 보다 안전하다. 이유는 </w:t>
      </w:r>
      <w:proofErr w:type="spellStart"/>
      <w:r w:rsidRPr="004B14AD">
        <w:rPr>
          <w:rFonts w:hint="eastAsia"/>
          <w:sz w:val="24"/>
          <w:szCs w:val="24"/>
        </w:rPr>
        <w:t>WaitSet</w:t>
      </w:r>
      <w:proofErr w:type="spellEnd"/>
      <w:r w:rsidRPr="004B14AD">
        <w:rPr>
          <w:rFonts w:hint="eastAsia"/>
          <w:sz w:val="24"/>
          <w:szCs w:val="24"/>
        </w:rPr>
        <w:t xml:space="preserve">의 경우 사용자 </w:t>
      </w:r>
      <w:proofErr w:type="spellStart"/>
      <w:r w:rsidRPr="004B14AD">
        <w:rPr>
          <w:rFonts w:hint="eastAsia"/>
          <w:sz w:val="24"/>
          <w:szCs w:val="24"/>
        </w:rPr>
        <w:t>쓰레드를</w:t>
      </w:r>
      <w:proofErr w:type="spellEnd"/>
      <w:r w:rsidRPr="004B14AD">
        <w:rPr>
          <w:rFonts w:hint="eastAsia"/>
          <w:sz w:val="24"/>
          <w:szCs w:val="24"/>
        </w:rPr>
        <w:t xml:space="preserve"> 이용하여 특정 이벤트의 발생을 기다리기 때문에 DDS </w:t>
      </w:r>
      <w:proofErr w:type="spellStart"/>
      <w:r w:rsidRPr="004B14AD">
        <w:rPr>
          <w:rFonts w:hint="eastAsia"/>
          <w:sz w:val="24"/>
          <w:szCs w:val="24"/>
        </w:rPr>
        <w:t>미들웨어</w:t>
      </w:r>
      <w:r w:rsidR="004B14AD">
        <w:rPr>
          <w:rFonts w:hint="eastAsia"/>
          <w:sz w:val="24"/>
          <w:szCs w:val="24"/>
        </w:rPr>
        <w:t>의</w:t>
      </w:r>
      <w:proofErr w:type="spellEnd"/>
      <w:r w:rsidR="004B14AD">
        <w:rPr>
          <w:rFonts w:hint="eastAsia"/>
          <w:sz w:val="24"/>
          <w:szCs w:val="24"/>
        </w:rPr>
        <w:t xml:space="preserve"> </w:t>
      </w:r>
      <w:proofErr w:type="spellStart"/>
      <w:r w:rsidR="004B14AD">
        <w:rPr>
          <w:rFonts w:hint="eastAsia"/>
          <w:sz w:val="24"/>
          <w:szCs w:val="24"/>
        </w:rPr>
        <w:t>쓰레드에</w:t>
      </w:r>
      <w:proofErr w:type="spellEnd"/>
      <w:r w:rsidR="004B14AD">
        <w:rPr>
          <w:rFonts w:hint="eastAsia"/>
          <w:sz w:val="24"/>
          <w:szCs w:val="24"/>
        </w:rPr>
        <w:t xml:space="preserve"> 의해서 호출되는 Listener </w:t>
      </w:r>
      <w:proofErr w:type="spellStart"/>
      <w:r w:rsidR="004B14AD">
        <w:rPr>
          <w:rFonts w:hint="eastAsia"/>
          <w:sz w:val="24"/>
          <w:szCs w:val="24"/>
        </w:rPr>
        <w:t>콜백</w:t>
      </w:r>
      <w:proofErr w:type="spellEnd"/>
      <w:r w:rsidR="004B14AD">
        <w:rPr>
          <w:rFonts w:hint="eastAsia"/>
          <w:sz w:val="24"/>
          <w:szCs w:val="24"/>
        </w:rPr>
        <w:t xml:space="preserve"> 함수와 달리 DDS </w:t>
      </w:r>
      <w:proofErr w:type="spellStart"/>
      <w:r w:rsidR="004B14AD">
        <w:rPr>
          <w:rFonts w:hint="eastAsia"/>
          <w:sz w:val="24"/>
          <w:szCs w:val="24"/>
        </w:rPr>
        <w:t>미들웨어와</w:t>
      </w:r>
      <w:proofErr w:type="spellEnd"/>
      <w:r w:rsidR="004B14AD">
        <w:rPr>
          <w:rFonts w:hint="eastAsia"/>
          <w:sz w:val="24"/>
          <w:szCs w:val="24"/>
        </w:rPr>
        <w:t xml:space="preserve"> 독립적으로 실행되기</w:t>
      </w:r>
      <w:r w:rsidRPr="004B14AD">
        <w:rPr>
          <w:rFonts w:hint="eastAsia"/>
          <w:sz w:val="24"/>
          <w:szCs w:val="24"/>
        </w:rPr>
        <w:t xml:space="preserve"> 때문이다. </w:t>
      </w:r>
    </w:p>
    <w:p w:rsidR="00E839D3" w:rsidRPr="004B14AD" w:rsidRDefault="00E839D3" w:rsidP="004B14AD">
      <w:pPr>
        <w:ind w:firstLineChars="118" w:firstLine="283"/>
        <w:rPr>
          <w:sz w:val="24"/>
          <w:szCs w:val="24"/>
        </w:rPr>
      </w:pPr>
      <w:proofErr w:type="spellStart"/>
      <w:r w:rsidRPr="004B14AD">
        <w:rPr>
          <w:rFonts w:hint="eastAsia"/>
          <w:sz w:val="24"/>
          <w:szCs w:val="24"/>
        </w:rPr>
        <w:t>WaitSet</w:t>
      </w:r>
      <w:proofErr w:type="spellEnd"/>
      <w:r w:rsidRPr="004B14AD">
        <w:rPr>
          <w:rFonts w:hint="eastAsia"/>
          <w:sz w:val="24"/>
          <w:szCs w:val="24"/>
        </w:rPr>
        <w:t xml:space="preserve">의 단점은 사용자 </w:t>
      </w:r>
      <w:proofErr w:type="spellStart"/>
      <w:r w:rsidRPr="004B14AD">
        <w:rPr>
          <w:rFonts w:hint="eastAsia"/>
          <w:sz w:val="24"/>
          <w:szCs w:val="24"/>
        </w:rPr>
        <w:t>쓰레드를</w:t>
      </w:r>
      <w:proofErr w:type="spellEnd"/>
      <w:r w:rsidRPr="004B14AD">
        <w:rPr>
          <w:rFonts w:hint="eastAsia"/>
          <w:sz w:val="24"/>
          <w:szCs w:val="24"/>
        </w:rPr>
        <w:t xml:space="preserve"> 이용하기 때문에 DDS </w:t>
      </w:r>
      <w:proofErr w:type="spellStart"/>
      <w:r w:rsidRPr="004B14AD">
        <w:rPr>
          <w:rFonts w:hint="eastAsia"/>
          <w:sz w:val="24"/>
          <w:szCs w:val="24"/>
        </w:rPr>
        <w:t>미들웨어</w:t>
      </w:r>
      <w:proofErr w:type="spellEnd"/>
      <w:r w:rsidRPr="004B14AD">
        <w:rPr>
          <w:rFonts w:hint="eastAsia"/>
          <w:sz w:val="24"/>
          <w:szCs w:val="24"/>
        </w:rPr>
        <w:t xml:space="preserve"> </w:t>
      </w:r>
      <w:proofErr w:type="spellStart"/>
      <w:r w:rsidRPr="004B14AD">
        <w:rPr>
          <w:rFonts w:hint="eastAsia"/>
          <w:sz w:val="24"/>
          <w:szCs w:val="24"/>
        </w:rPr>
        <w:t>쓰레드로부터</w:t>
      </w:r>
      <w:proofErr w:type="spellEnd"/>
      <w:r w:rsidRPr="004B14AD">
        <w:rPr>
          <w:rFonts w:hint="eastAsia"/>
          <w:sz w:val="24"/>
          <w:szCs w:val="24"/>
        </w:rPr>
        <w:t xml:space="preserve"> </w:t>
      </w:r>
      <w:proofErr w:type="spellStart"/>
      <w:r w:rsidR="004B14AD">
        <w:rPr>
          <w:rFonts w:hint="eastAsia"/>
          <w:sz w:val="24"/>
          <w:szCs w:val="24"/>
        </w:rPr>
        <w:t>컨텍스트</w:t>
      </w:r>
      <w:proofErr w:type="spellEnd"/>
      <w:r w:rsidR="004B14AD">
        <w:rPr>
          <w:rFonts w:hint="eastAsia"/>
          <w:sz w:val="24"/>
          <w:szCs w:val="24"/>
        </w:rPr>
        <w:t xml:space="preserve"> </w:t>
      </w:r>
      <w:proofErr w:type="spellStart"/>
      <w:r w:rsidR="004B14AD">
        <w:rPr>
          <w:rFonts w:hint="eastAsia"/>
          <w:sz w:val="24"/>
          <w:szCs w:val="24"/>
        </w:rPr>
        <w:t>스위칭</w:t>
      </w:r>
      <w:proofErr w:type="spellEnd"/>
      <w:r w:rsidR="004B14AD">
        <w:rPr>
          <w:rFonts w:hint="eastAsia"/>
          <w:sz w:val="24"/>
          <w:szCs w:val="24"/>
        </w:rPr>
        <w:t>(</w:t>
      </w:r>
      <w:r w:rsidRPr="004B14AD">
        <w:rPr>
          <w:rFonts w:hint="eastAsia"/>
          <w:sz w:val="24"/>
          <w:szCs w:val="24"/>
        </w:rPr>
        <w:t>context switching</w:t>
      </w:r>
      <w:r w:rsidR="004B14AD">
        <w:rPr>
          <w:rFonts w:hint="eastAsia"/>
          <w:sz w:val="24"/>
          <w:szCs w:val="24"/>
        </w:rPr>
        <w:t>)</w:t>
      </w:r>
      <w:r w:rsidRPr="004B14AD">
        <w:rPr>
          <w:rFonts w:hint="eastAsia"/>
          <w:sz w:val="24"/>
          <w:szCs w:val="24"/>
        </w:rPr>
        <w:t>에 따른 수신 지연이 발생한다는 점</w:t>
      </w:r>
      <w:r w:rsidR="004B14AD">
        <w:rPr>
          <w:rFonts w:hint="eastAsia"/>
          <w:sz w:val="24"/>
          <w:szCs w:val="24"/>
        </w:rPr>
        <w:t xml:space="preserve"> 정도</w:t>
      </w:r>
      <w:r w:rsidRPr="004B14AD">
        <w:rPr>
          <w:rFonts w:hint="eastAsia"/>
          <w:sz w:val="24"/>
          <w:szCs w:val="24"/>
        </w:rPr>
        <w:t>이다.</w:t>
      </w:r>
    </w:p>
    <w:p w:rsidR="00825EEC" w:rsidRPr="00530B47" w:rsidRDefault="00825EEC" w:rsidP="00001C87">
      <w:pPr>
        <w:pStyle w:val="4"/>
        <w:spacing w:before="240" w:after="240"/>
        <w:ind w:leftChars="0" w:left="1200" w:firstLineChars="0" w:firstLine="0"/>
        <w:rPr>
          <w:sz w:val="24"/>
          <w:szCs w:val="24"/>
        </w:rPr>
      </w:pPr>
      <w:r>
        <w:rPr>
          <w:rFonts w:hint="eastAsia"/>
          <w:sz w:val="24"/>
          <w:szCs w:val="24"/>
          <w:highlight w:val="lightGray"/>
        </w:rPr>
        <w:t>마</w:t>
      </w:r>
      <w:r>
        <w:rPr>
          <w:rFonts w:hint="eastAsia"/>
          <w:sz w:val="24"/>
          <w:szCs w:val="24"/>
        </w:rPr>
        <w:t>) OS 튜닝을 이용한 성능 향상</w:t>
      </w:r>
    </w:p>
    <w:p w:rsidR="00825EEC" w:rsidRPr="00825EEC" w:rsidRDefault="00825EEC" w:rsidP="00001C87">
      <w:pPr>
        <w:spacing w:before="240" w:after="240"/>
        <w:ind w:firstLineChars="118" w:firstLine="283"/>
        <w:rPr>
          <w:sz w:val="24"/>
          <w:szCs w:val="24"/>
        </w:rPr>
      </w:pPr>
      <w:r w:rsidRPr="00825EEC">
        <w:rPr>
          <w:rFonts w:hint="eastAsia"/>
          <w:sz w:val="24"/>
          <w:szCs w:val="24"/>
        </w:rPr>
        <w:t xml:space="preserve">만약 시스템이 높은 처리량의 데이터를 가지고 있다면, 운영체제의 설정을 변경하여 처리량을 높이는 방법도 있다는 것을 알아야 한다. 기본적으로 설정된 Windows는 많은 UDP 데이터 처리에 최적화되어 있지 않다. 따라서 Windows의 </w:t>
      </w:r>
      <w:proofErr w:type="spellStart"/>
      <w:r w:rsidRPr="00825EEC">
        <w:rPr>
          <w:rFonts w:hint="eastAsia"/>
          <w:sz w:val="24"/>
          <w:szCs w:val="24"/>
        </w:rPr>
        <w:t>레지스티리나</w:t>
      </w:r>
      <w:proofErr w:type="spellEnd"/>
      <w:r w:rsidRPr="00825EEC">
        <w:rPr>
          <w:rFonts w:hint="eastAsia"/>
          <w:sz w:val="24"/>
          <w:szCs w:val="24"/>
        </w:rPr>
        <w:t xml:space="preserve"> </w:t>
      </w:r>
      <w:proofErr w:type="spellStart"/>
      <w:r w:rsidRPr="00825EEC">
        <w:rPr>
          <w:rFonts w:hint="eastAsia"/>
          <w:sz w:val="24"/>
          <w:szCs w:val="24"/>
        </w:rPr>
        <w:t>리눅스의</w:t>
      </w:r>
      <w:proofErr w:type="spellEnd"/>
      <w:r w:rsidRPr="00825EEC">
        <w:rPr>
          <w:rFonts w:hint="eastAsia"/>
          <w:sz w:val="24"/>
          <w:szCs w:val="24"/>
        </w:rPr>
        <w:t xml:space="preserve"> 시스템 설정 </w:t>
      </w:r>
      <w:proofErr w:type="spellStart"/>
      <w:r w:rsidRPr="00825EEC">
        <w:rPr>
          <w:rFonts w:hint="eastAsia"/>
          <w:sz w:val="24"/>
          <w:szCs w:val="24"/>
        </w:rPr>
        <w:t>파라메터를</w:t>
      </w:r>
      <w:proofErr w:type="spellEnd"/>
      <w:r w:rsidRPr="00825EEC">
        <w:rPr>
          <w:rFonts w:hint="eastAsia"/>
          <w:sz w:val="24"/>
          <w:szCs w:val="24"/>
        </w:rPr>
        <w:t xml:space="preserve"> 변경하여 처리량을 높일 수 있다. 예를 들어, 수신 오버로드가 큰 경우에 UDP 어플리케이션은 데이터 수신 시 오류가 발생할 수 있다. 콘솔 박스에서 </w:t>
      </w:r>
      <w:proofErr w:type="spellStart"/>
      <w:r w:rsidRPr="00825EEC">
        <w:rPr>
          <w:rFonts w:hint="eastAsia"/>
          <w:sz w:val="24"/>
          <w:szCs w:val="24"/>
        </w:rPr>
        <w:t>netstat</w:t>
      </w:r>
      <w:proofErr w:type="spellEnd"/>
      <w:r w:rsidRPr="00825EEC">
        <w:rPr>
          <w:rFonts w:hint="eastAsia"/>
          <w:sz w:val="24"/>
          <w:szCs w:val="24"/>
        </w:rPr>
        <w:t xml:space="preserve"> </w:t>
      </w:r>
      <w:r w:rsidRPr="00825EEC">
        <w:rPr>
          <w:sz w:val="24"/>
          <w:szCs w:val="24"/>
        </w:rPr>
        <w:t>–</w:t>
      </w:r>
      <w:r w:rsidRPr="00825EEC">
        <w:rPr>
          <w:rFonts w:hint="eastAsia"/>
          <w:sz w:val="24"/>
          <w:szCs w:val="24"/>
        </w:rPr>
        <w:t>s로 통계 데이터를 조회하면 아래와 같은 값들을 볼 수 있다.</w:t>
      </w:r>
    </w:p>
    <w:tbl>
      <w:tblPr>
        <w:tblStyle w:val="a3"/>
        <w:tblW w:w="0" w:type="auto"/>
        <w:tblInd w:w="760" w:type="dxa"/>
        <w:tblLook w:val="04A0"/>
      </w:tblPr>
      <w:tblGrid>
        <w:gridCol w:w="8482"/>
      </w:tblGrid>
      <w:tr w:rsidR="00825EEC" w:rsidTr="007A73D1">
        <w:tc>
          <w:tcPr>
            <w:tcW w:w="9224" w:type="dxa"/>
          </w:tcPr>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lastRenderedPageBreak/>
              <w:t>IP Statistics</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Packets Received                           = 687750865</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Received Header Errors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Received Address Errors                    = 1</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proofErr w:type="spellStart"/>
            <w:r w:rsidRPr="006C46C5">
              <w:rPr>
                <w:rFonts w:ascii="Consolas" w:eastAsia="굴림체" w:hAnsi="Consolas" w:cs="Consolas"/>
                <w:color w:val="333333"/>
                <w:kern w:val="0"/>
                <w:sz w:val="24"/>
                <w:szCs w:val="24"/>
              </w:rPr>
              <w:t>Datagrams</w:t>
            </w:r>
            <w:proofErr w:type="spellEnd"/>
            <w:r w:rsidRPr="006C46C5">
              <w:rPr>
                <w:rFonts w:ascii="Consolas" w:eastAsia="굴림체" w:hAnsi="Consolas" w:cs="Consolas"/>
                <w:color w:val="333333"/>
                <w:kern w:val="0"/>
                <w:sz w:val="24"/>
                <w:szCs w:val="24"/>
              </w:rPr>
              <w:t xml:space="preserve"> Forwarded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Unknown Protocols Received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Received Packets Discarded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Received Packets Delivered                 = 574556088</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Output Requests                            = 596445524</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Routing Discards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Discarded Output Packets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Output Packet No Route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Reassembly Required                        = 118445100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Reassembly Successful                      = 5234431</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b/>
                <w:color w:val="333333"/>
                <w:kern w:val="0"/>
                <w:sz w:val="24"/>
                <w:szCs w:val="24"/>
              </w:rPr>
            </w:pPr>
            <w:r w:rsidRPr="006C46C5">
              <w:rPr>
                <w:rFonts w:ascii="Consolas" w:eastAsia="굴림체" w:hAnsi="Consolas" w:cs="Consolas"/>
                <w:b/>
                <w:color w:val="333333"/>
                <w:kern w:val="0"/>
                <w:sz w:val="24"/>
                <w:szCs w:val="24"/>
              </w:rPr>
              <w:t>Reassembly Failures                        = 107976783</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proofErr w:type="spellStart"/>
            <w:r w:rsidRPr="006C46C5">
              <w:rPr>
                <w:rFonts w:ascii="Consolas" w:eastAsia="굴림체" w:hAnsi="Consolas" w:cs="Consolas"/>
                <w:color w:val="333333"/>
                <w:kern w:val="0"/>
                <w:sz w:val="24"/>
                <w:szCs w:val="24"/>
              </w:rPr>
              <w:t>Datagrams</w:t>
            </w:r>
            <w:proofErr w:type="spellEnd"/>
            <w:r w:rsidRPr="006C46C5">
              <w:rPr>
                <w:rFonts w:ascii="Consolas" w:eastAsia="굴림체" w:hAnsi="Consolas" w:cs="Consolas"/>
                <w:color w:val="333333"/>
                <w:kern w:val="0"/>
                <w:sz w:val="24"/>
                <w:szCs w:val="24"/>
              </w:rPr>
              <w:t xml:space="preserve"> Successfully Fragmented          = 7642664</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proofErr w:type="spellStart"/>
            <w:r w:rsidRPr="006C46C5">
              <w:rPr>
                <w:rFonts w:ascii="Consolas" w:eastAsia="굴림체" w:hAnsi="Consolas" w:cs="Consolas"/>
                <w:color w:val="333333"/>
                <w:kern w:val="0"/>
                <w:sz w:val="24"/>
                <w:szCs w:val="24"/>
              </w:rPr>
              <w:t>Datagrams</w:t>
            </w:r>
            <w:proofErr w:type="spellEnd"/>
            <w:r w:rsidRPr="006C46C5">
              <w:rPr>
                <w:rFonts w:ascii="Consolas" w:eastAsia="굴림체" w:hAnsi="Consolas" w:cs="Consolas"/>
                <w:color w:val="333333"/>
                <w:kern w:val="0"/>
                <w:sz w:val="24"/>
                <w:szCs w:val="24"/>
              </w:rPr>
              <w:t xml:space="preserve"> Failing Fragmentation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Fragments Created                          = 15285321</w:t>
            </w:r>
          </w:p>
        </w:tc>
      </w:tr>
    </w:tbl>
    <w:p w:rsidR="00825EEC" w:rsidRPr="00825EEC" w:rsidRDefault="00825EEC" w:rsidP="00825EEC">
      <w:pPr>
        <w:ind w:firstLineChars="118" w:firstLine="283"/>
        <w:rPr>
          <w:sz w:val="24"/>
          <w:szCs w:val="24"/>
        </w:rPr>
      </w:pPr>
      <w:r w:rsidRPr="00825EEC">
        <w:rPr>
          <w:rFonts w:hint="eastAsia"/>
          <w:sz w:val="24"/>
          <w:szCs w:val="24"/>
        </w:rPr>
        <w:t xml:space="preserve">위의 내용을 살펴 보면 IP 헤더 </w:t>
      </w:r>
      <w:proofErr w:type="spellStart"/>
      <w:r w:rsidRPr="00825EEC">
        <w:rPr>
          <w:rFonts w:hint="eastAsia"/>
          <w:sz w:val="24"/>
          <w:szCs w:val="24"/>
        </w:rPr>
        <w:t>리어셈블리</w:t>
      </w:r>
      <w:proofErr w:type="spellEnd"/>
      <w:r w:rsidRPr="00825EEC">
        <w:rPr>
          <w:rFonts w:hint="eastAsia"/>
          <w:sz w:val="24"/>
          <w:szCs w:val="24"/>
        </w:rPr>
        <w:t xml:space="preserve"> 오류가 매우 큰 값을 나타내고 있음을 볼 수 있다. 이런 오류를 방지하기 위하여 Windows </w:t>
      </w:r>
      <w:proofErr w:type="spellStart"/>
      <w:r w:rsidRPr="00825EEC">
        <w:rPr>
          <w:rFonts w:hint="eastAsia"/>
          <w:sz w:val="24"/>
          <w:szCs w:val="24"/>
        </w:rPr>
        <w:t>레지스트리를</w:t>
      </w:r>
      <w:proofErr w:type="spellEnd"/>
      <w:r w:rsidRPr="00825EEC">
        <w:rPr>
          <w:rFonts w:hint="eastAsia"/>
          <w:sz w:val="24"/>
          <w:szCs w:val="24"/>
        </w:rPr>
        <w:t xml:space="preserve"> 변경하여 이런 오류를 개선할 수 있다.</w:t>
      </w:r>
    </w:p>
    <w:tbl>
      <w:tblPr>
        <w:tblStyle w:val="a3"/>
        <w:tblW w:w="0" w:type="auto"/>
        <w:tblInd w:w="760" w:type="dxa"/>
        <w:tblLook w:val="04A0"/>
      </w:tblPr>
      <w:tblGrid>
        <w:gridCol w:w="8482"/>
      </w:tblGrid>
      <w:tr w:rsidR="00825EEC" w:rsidTr="00825EEC">
        <w:tc>
          <w:tcPr>
            <w:tcW w:w="9224" w:type="dxa"/>
            <w:shd w:val="clear" w:color="auto" w:fill="F2F2F2" w:themeFill="background1" w:themeFillShade="F2"/>
          </w:tcPr>
          <w:p w:rsidR="00825EEC" w:rsidRPr="00825EEC" w:rsidRDefault="00825EEC" w:rsidP="00825EEC">
            <w:pPr>
              <w:widowControl/>
              <w:numPr>
                <w:ilvl w:val="0"/>
                <w:numId w:val="12"/>
              </w:numPr>
              <w:wordWrap/>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b/>
                <w:bCs/>
                <w:color w:val="333333"/>
                <w:kern w:val="0"/>
                <w:sz w:val="24"/>
                <w:szCs w:val="24"/>
              </w:rPr>
              <w:t>시작</w:t>
            </w:r>
            <w:r w:rsidRPr="00825EEC">
              <w:rPr>
                <w:rFonts w:ascii="Segoe UI" w:eastAsia="굴림" w:hAnsi="Segoe UI" w:cs="Segoe UI"/>
                <w:color w:val="333333"/>
                <w:kern w:val="0"/>
                <w:sz w:val="24"/>
                <w:szCs w:val="24"/>
              </w:rPr>
              <w:t>을</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누른</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다음</w:t>
            </w:r>
            <w:r w:rsidRPr="00825EEC">
              <w:rPr>
                <w:rFonts w:ascii="Segoe UI" w:eastAsia="굴림" w:hAnsi="Segoe UI" w:cs="Segoe UI"/>
                <w:color w:val="333333"/>
                <w:kern w:val="0"/>
                <w:sz w:val="24"/>
                <w:szCs w:val="24"/>
              </w:rPr>
              <w:t xml:space="preserve"> </w:t>
            </w:r>
            <w:r w:rsidRPr="00825EEC">
              <w:rPr>
                <w:rFonts w:ascii="Segoe UI" w:eastAsia="굴림" w:hAnsi="Segoe UI" w:cs="Segoe UI"/>
                <w:b/>
                <w:bCs/>
                <w:color w:val="333333"/>
                <w:kern w:val="0"/>
                <w:sz w:val="24"/>
                <w:szCs w:val="24"/>
              </w:rPr>
              <w:t>실행</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을</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클릭하십시오</w:t>
            </w:r>
            <w:r w:rsidRPr="00825EEC">
              <w:rPr>
                <w:rFonts w:ascii="Segoe UI" w:eastAsia="굴림" w:hAnsi="Segoe UI" w:cs="Segoe UI"/>
                <w:color w:val="333333"/>
                <w:kern w:val="0"/>
                <w:sz w:val="24"/>
                <w:szCs w:val="24"/>
              </w:rPr>
              <w:t>.</w:t>
            </w:r>
          </w:p>
          <w:p w:rsidR="00825EEC" w:rsidRPr="00825EEC" w:rsidRDefault="00825EEC" w:rsidP="00825EEC">
            <w:pPr>
              <w:widowControl/>
              <w:numPr>
                <w:ilvl w:val="0"/>
                <w:numId w:val="12"/>
              </w:numPr>
              <w:tabs>
                <w:tab w:val="clear" w:pos="720"/>
                <w:tab w:val="num" w:pos="0"/>
              </w:tabs>
              <w:wordWrap/>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b/>
                <w:bCs/>
                <w:color w:val="333333"/>
                <w:kern w:val="0"/>
                <w:sz w:val="24"/>
                <w:szCs w:val="24"/>
              </w:rPr>
              <w:t>열기</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상자에</w:t>
            </w:r>
            <w:r w:rsidRPr="00825EEC">
              <w:rPr>
                <w:rFonts w:ascii="Segoe UI" w:eastAsia="굴림" w:hAnsi="Segoe UI" w:cs="Segoe UI"/>
                <w:color w:val="333333"/>
                <w:kern w:val="0"/>
                <w:sz w:val="24"/>
                <w:szCs w:val="24"/>
              </w:rPr>
              <w:t xml:space="preserve"> </w:t>
            </w:r>
            <w:proofErr w:type="spellStart"/>
            <w:r w:rsidRPr="00825EEC">
              <w:rPr>
                <w:rFonts w:ascii="Segoe UI" w:eastAsia="굴림" w:hAnsi="Segoe UI" w:cs="Segoe UI"/>
                <w:b/>
                <w:bCs/>
                <w:color w:val="333333"/>
                <w:kern w:val="0"/>
                <w:sz w:val="24"/>
                <w:szCs w:val="24"/>
              </w:rPr>
              <w:t>regedit</w:t>
            </w:r>
            <w:proofErr w:type="spellEnd"/>
            <w:r w:rsidRPr="00825EEC">
              <w:rPr>
                <w:rFonts w:ascii="Segoe UI" w:eastAsia="굴림" w:hAnsi="Segoe UI" w:cs="Segoe UI"/>
                <w:color w:val="333333"/>
                <w:kern w:val="0"/>
                <w:sz w:val="24"/>
                <w:szCs w:val="24"/>
              </w:rPr>
              <w:t xml:space="preserve"> </w:t>
            </w:r>
            <w:proofErr w:type="spellStart"/>
            <w:r w:rsidRPr="00825EEC">
              <w:rPr>
                <w:rFonts w:ascii="Segoe UI" w:eastAsia="굴림" w:hAnsi="Segoe UI" w:cs="Segoe UI"/>
                <w:color w:val="333333"/>
                <w:kern w:val="0"/>
                <w:sz w:val="24"/>
                <w:szCs w:val="24"/>
              </w:rPr>
              <w:t>를</w:t>
            </w:r>
            <w:proofErr w:type="spellEnd"/>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입력한</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다음</w:t>
            </w:r>
            <w:r w:rsidRPr="00825EEC">
              <w:rPr>
                <w:rFonts w:ascii="Segoe UI" w:eastAsia="굴림" w:hAnsi="Segoe UI" w:cs="Segoe UI"/>
                <w:color w:val="333333"/>
                <w:kern w:val="0"/>
                <w:sz w:val="24"/>
                <w:szCs w:val="24"/>
              </w:rPr>
              <w:t xml:space="preserve"> </w:t>
            </w:r>
            <w:r w:rsidRPr="00825EEC">
              <w:rPr>
                <w:rFonts w:ascii="Segoe UI" w:eastAsia="굴림" w:hAnsi="Segoe UI" w:cs="Segoe UI"/>
                <w:b/>
                <w:bCs/>
                <w:color w:val="333333"/>
                <w:kern w:val="0"/>
                <w:sz w:val="24"/>
                <w:szCs w:val="24"/>
              </w:rPr>
              <w:t>확인</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color w:val="333333"/>
                <w:kern w:val="0"/>
                <w:sz w:val="24"/>
                <w:szCs w:val="24"/>
              </w:rPr>
              <w:t>을</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누릅니다</w:t>
            </w:r>
            <w:r w:rsidRPr="00825EEC">
              <w:rPr>
                <w:rFonts w:ascii="Segoe UI" w:eastAsia="굴림" w:hAnsi="Segoe UI" w:cs="Segoe UI"/>
                <w:color w:val="333333"/>
                <w:kern w:val="0"/>
                <w:sz w:val="24"/>
                <w:szCs w:val="24"/>
              </w:rPr>
              <w:t>.</w:t>
            </w:r>
          </w:p>
          <w:p w:rsidR="00825EEC" w:rsidRPr="00825EEC" w:rsidRDefault="00825EEC" w:rsidP="00825EEC">
            <w:pPr>
              <w:widowControl/>
              <w:numPr>
                <w:ilvl w:val="0"/>
                <w:numId w:val="12"/>
              </w:numPr>
              <w:wordWrap/>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color w:val="333333"/>
                <w:kern w:val="0"/>
                <w:sz w:val="24"/>
                <w:szCs w:val="24"/>
              </w:rPr>
              <w:t>찾은</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후</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다음</w:t>
            </w:r>
            <w:r w:rsidRPr="00825EEC">
              <w:rPr>
                <w:rFonts w:ascii="Segoe UI" w:eastAsia="굴림" w:hAnsi="Segoe UI" w:cs="Segoe UI"/>
                <w:color w:val="333333"/>
                <w:kern w:val="0"/>
                <w:sz w:val="24"/>
                <w:szCs w:val="24"/>
              </w:rPr>
              <w:t xml:space="preserve"> </w:t>
            </w:r>
            <w:proofErr w:type="spellStart"/>
            <w:r w:rsidRPr="00825EEC">
              <w:rPr>
                <w:rFonts w:ascii="Segoe UI" w:eastAsia="굴림" w:hAnsi="Segoe UI" w:cs="Segoe UI"/>
                <w:color w:val="333333"/>
                <w:kern w:val="0"/>
                <w:sz w:val="24"/>
                <w:szCs w:val="24"/>
              </w:rPr>
              <w:t>레지스트리</w:t>
            </w:r>
            <w:proofErr w:type="spellEnd"/>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키를</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누릅니다</w:t>
            </w:r>
            <w:r w:rsidRPr="00825EEC">
              <w:rPr>
                <w:rFonts w:ascii="Segoe UI" w:eastAsia="굴림" w:hAnsi="Segoe UI" w:cs="Segoe UI"/>
                <w:color w:val="333333"/>
                <w:kern w:val="0"/>
                <w:sz w:val="24"/>
                <w:szCs w:val="24"/>
              </w:rPr>
              <w:t xml:space="preserve">. </w:t>
            </w:r>
          </w:p>
          <w:p w:rsidR="00825EEC" w:rsidRPr="00825EEC" w:rsidRDefault="00825EEC" w:rsidP="007A73D1">
            <w:pPr>
              <w:widowControl/>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color w:val="333333"/>
                <w:kern w:val="0"/>
                <w:sz w:val="24"/>
                <w:szCs w:val="24"/>
              </w:rPr>
              <w:t xml:space="preserve">HKEY_LOCAL_MACHINE\SYSTEM\CurrentControlSet\Services\Tcpip\Parameters </w:t>
            </w:r>
          </w:p>
          <w:p w:rsidR="00825EEC" w:rsidRPr="00825EEC" w:rsidRDefault="00825EEC" w:rsidP="00825EEC">
            <w:pPr>
              <w:widowControl/>
              <w:numPr>
                <w:ilvl w:val="0"/>
                <w:numId w:val="12"/>
              </w:numPr>
              <w:wordWrap/>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color w:val="333333"/>
                <w:kern w:val="0"/>
                <w:sz w:val="24"/>
                <w:szCs w:val="24"/>
              </w:rPr>
              <w:t>오른쪽</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창에서</w:t>
            </w:r>
            <w:r w:rsidRPr="00825EEC">
              <w:rPr>
                <w:rFonts w:ascii="Segoe UI" w:eastAsia="굴림" w:hAnsi="Segoe UI" w:cs="Segoe UI"/>
                <w:color w:val="333333"/>
                <w:kern w:val="0"/>
                <w:sz w:val="24"/>
                <w:szCs w:val="24"/>
              </w:rPr>
              <w:t xml:space="preserve"> </w:t>
            </w:r>
            <w:proofErr w:type="spellStart"/>
            <w:r w:rsidRPr="00825EEC">
              <w:rPr>
                <w:rFonts w:ascii="Segoe UI" w:eastAsia="굴림" w:hAnsi="Segoe UI" w:cs="Segoe UI"/>
                <w:b/>
                <w:bCs/>
                <w:color w:val="333333"/>
                <w:kern w:val="0"/>
                <w:sz w:val="24"/>
                <w:szCs w:val="24"/>
              </w:rPr>
              <w:t>MaximumReassemblyHeaders</w:t>
            </w:r>
            <w:proofErr w:type="spellEnd"/>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두</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번</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클릭하십시오</w:t>
            </w:r>
            <w:r w:rsidRPr="00825EEC">
              <w:rPr>
                <w:rFonts w:ascii="Segoe UI" w:eastAsia="굴림" w:hAnsi="Segoe UI" w:cs="Segoe UI"/>
                <w:color w:val="333333"/>
                <w:kern w:val="0"/>
                <w:sz w:val="24"/>
                <w:szCs w:val="24"/>
              </w:rPr>
              <w:t>.</w:t>
            </w:r>
          </w:p>
          <w:p w:rsidR="00825EEC" w:rsidRPr="00825EEC" w:rsidRDefault="00825EEC" w:rsidP="00825EEC">
            <w:pPr>
              <w:widowControl/>
              <w:numPr>
                <w:ilvl w:val="0"/>
                <w:numId w:val="12"/>
              </w:numPr>
              <w:wordWrap/>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b/>
                <w:bCs/>
                <w:color w:val="333333"/>
                <w:kern w:val="0"/>
                <w:sz w:val="24"/>
                <w:szCs w:val="24"/>
              </w:rPr>
              <w:t>값</w:t>
            </w:r>
            <w:r w:rsidRPr="00825EEC">
              <w:rPr>
                <w:rFonts w:ascii="Segoe UI" w:eastAsia="굴림" w:hAnsi="Segoe UI" w:cs="Segoe UI"/>
                <w:b/>
                <w:bCs/>
                <w:color w:val="333333"/>
                <w:kern w:val="0"/>
                <w:sz w:val="24"/>
                <w:szCs w:val="24"/>
              </w:rPr>
              <w:t xml:space="preserve"> </w:t>
            </w:r>
            <w:r w:rsidRPr="00825EEC">
              <w:rPr>
                <w:rFonts w:ascii="Segoe UI" w:eastAsia="굴림" w:hAnsi="Segoe UI" w:cs="Segoe UI"/>
                <w:b/>
                <w:bCs/>
                <w:color w:val="333333"/>
                <w:kern w:val="0"/>
                <w:sz w:val="24"/>
                <w:szCs w:val="24"/>
              </w:rPr>
              <w:t>데이터</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상자에</w:t>
            </w:r>
            <w:r w:rsidRPr="00825EEC">
              <w:rPr>
                <w:rFonts w:ascii="Segoe UI" w:eastAsia="굴림" w:hAnsi="Segoe UI" w:cs="Segoe UI"/>
                <w:color w:val="333333"/>
                <w:kern w:val="0"/>
                <w:sz w:val="24"/>
                <w:szCs w:val="24"/>
              </w:rPr>
              <w:t xml:space="preserve"> IP </w:t>
            </w:r>
            <w:proofErr w:type="spellStart"/>
            <w:r w:rsidRPr="00825EEC">
              <w:rPr>
                <w:rFonts w:ascii="Segoe UI" w:eastAsia="굴림" w:hAnsi="Segoe UI" w:cs="Segoe UI"/>
                <w:color w:val="333333"/>
                <w:kern w:val="0"/>
                <w:sz w:val="24"/>
                <w:szCs w:val="24"/>
              </w:rPr>
              <w:t>리어셈블리</w:t>
            </w:r>
            <w:proofErr w:type="spellEnd"/>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헤더의</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최대</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수를</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설정할</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숫자를</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입력한</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다음</w:t>
            </w:r>
            <w:r w:rsidRPr="00825EEC">
              <w:rPr>
                <w:rFonts w:ascii="Segoe UI" w:eastAsia="굴림" w:hAnsi="Segoe UI" w:cs="Segoe UI"/>
                <w:color w:val="333333"/>
                <w:kern w:val="0"/>
                <w:sz w:val="24"/>
                <w:szCs w:val="24"/>
              </w:rPr>
              <w:t xml:space="preserve"> </w:t>
            </w:r>
            <w:r w:rsidRPr="00825EEC">
              <w:rPr>
                <w:rFonts w:ascii="Segoe UI" w:eastAsia="굴림" w:hAnsi="Segoe UI" w:cs="Segoe UI"/>
                <w:b/>
                <w:bCs/>
                <w:color w:val="333333"/>
                <w:kern w:val="0"/>
                <w:sz w:val="24"/>
                <w:szCs w:val="24"/>
              </w:rPr>
              <w:t>확인</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을</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누릅니다</w:t>
            </w:r>
            <w:r w:rsidRPr="00825EEC">
              <w:rPr>
                <w:rFonts w:ascii="Segoe UI" w:eastAsia="굴림" w:hAnsi="Segoe UI" w:cs="Segoe UI"/>
                <w:color w:val="333333"/>
                <w:kern w:val="0"/>
                <w:sz w:val="24"/>
                <w:szCs w:val="24"/>
              </w:rPr>
              <w:t xml:space="preserve">. 100-65535 </w:t>
            </w:r>
            <w:r w:rsidRPr="00825EEC">
              <w:rPr>
                <w:rFonts w:ascii="Segoe UI" w:eastAsia="굴림" w:hAnsi="Segoe UI" w:cs="Segoe UI"/>
                <w:color w:val="333333"/>
                <w:kern w:val="0"/>
                <w:sz w:val="24"/>
                <w:szCs w:val="24"/>
              </w:rPr>
              <w:t>사이의</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임의의</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정수를</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입력할</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수</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있습니다</w:t>
            </w:r>
            <w:r w:rsidRPr="00825EEC">
              <w:rPr>
                <w:rFonts w:ascii="Segoe UI" w:eastAsia="굴림" w:hAnsi="Segoe UI" w:cs="Segoe UI"/>
                <w:color w:val="333333"/>
                <w:kern w:val="0"/>
                <w:sz w:val="24"/>
                <w:szCs w:val="24"/>
              </w:rPr>
              <w:t>.</w:t>
            </w:r>
            <w:r w:rsidRPr="00825EEC">
              <w:rPr>
                <w:rFonts w:ascii="Segoe UI" w:eastAsia="굴림" w:hAnsi="Segoe UI" w:cs="Segoe UI" w:hint="eastAsia"/>
                <w:color w:val="333333"/>
                <w:kern w:val="0"/>
                <w:sz w:val="24"/>
                <w:szCs w:val="24"/>
              </w:rPr>
              <w:t xml:space="preserve"> 100</w:t>
            </w:r>
            <w:r w:rsidRPr="00825EEC">
              <w:rPr>
                <w:rFonts w:ascii="Segoe UI" w:eastAsia="굴림" w:hAnsi="Segoe UI" w:cs="Segoe UI" w:hint="eastAsia"/>
                <w:color w:val="333333"/>
                <w:kern w:val="0"/>
                <w:sz w:val="24"/>
                <w:szCs w:val="24"/>
              </w:rPr>
              <w:t>은</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기본값이며</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성능</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향상을</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위하여</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가능한</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큰</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값을</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설정합니다</w:t>
            </w:r>
            <w:r w:rsidRPr="00825EEC">
              <w:rPr>
                <w:rFonts w:ascii="Segoe UI" w:eastAsia="굴림" w:hAnsi="Segoe UI" w:cs="Segoe UI" w:hint="eastAsia"/>
                <w:color w:val="333333"/>
                <w:kern w:val="0"/>
                <w:sz w:val="24"/>
                <w:szCs w:val="24"/>
              </w:rPr>
              <w:t>.</w:t>
            </w:r>
          </w:p>
          <w:p w:rsidR="00825EEC" w:rsidRPr="00825EEC" w:rsidRDefault="00825EEC" w:rsidP="00825EEC">
            <w:pPr>
              <w:widowControl/>
              <w:numPr>
                <w:ilvl w:val="0"/>
                <w:numId w:val="12"/>
              </w:numPr>
              <w:wordWrap/>
              <w:autoSpaceDE/>
              <w:autoSpaceDN/>
              <w:ind w:left="516" w:hanging="425"/>
              <w:jc w:val="left"/>
              <w:rPr>
                <w:rFonts w:ascii="Segoe UI" w:eastAsia="굴림" w:hAnsi="Segoe UI" w:cs="Segoe UI"/>
                <w:color w:val="333333"/>
                <w:kern w:val="0"/>
                <w:sz w:val="24"/>
                <w:szCs w:val="24"/>
              </w:rPr>
            </w:pPr>
            <w:proofErr w:type="spellStart"/>
            <w:r w:rsidRPr="00825EEC">
              <w:rPr>
                <w:rFonts w:ascii="Segoe UI" w:eastAsia="굴림" w:hAnsi="Segoe UI" w:cs="Segoe UI"/>
                <w:color w:val="333333"/>
                <w:kern w:val="0"/>
                <w:sz w:val="24"/>
                <w:szCs w:val="24"/>
              </w:rPr>
              <w:t>레지스트리</w:t>
            </w:r>
            <w:proofErr w:type="spellEnd"/>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편집기를</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종료</w:t>
            </w:r>
            <w:r w:rsidRPr="00825EEC">
              <w:rPr>
                <w:rFonts w:ascii="Segoe UI" w:eastAsia="굴림" w:hAnsi="Segoe UI" w:cs="Segoe UI" w:hint="eastAsia"/>
                <w:color w:val="333333"/>
                <w:kern w:val="0"/>
                <w:sz w:val="24"/>
                <w:szCs w:val="24"/>
              </w:rPr>
              <w:t>하고</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시스템을</w:t>
            </w:r>
            <w:r w:rsidRPr="00825EEC">
              <w:rPr>
                <w:rFonts w:ascii="Segoe UI" w:eastAsia="굴림" w:hAnsi="Segoe UI" w:cs="Segoe UI" w:hint="eastAsia"/>
                <w:color w:val="333333"/>
                <w:kern w:val="0"/>
                <w:sz w:val="24"/>
                <w:szCs w:val="24"/>
              </w:rPr>
              <w:t xml:space="preserve"> </w:t>
            </w:r>
            <w:proofErr w:type="spellStart"/>
            <w:r w:rsidRPr="00825EEC">
              <w:rPr>
                <w:rFonts w:ascii="Segoe UI" w:eastAsia="굴림" w:hAnsi="Segoe UI" w:cs="Segoe UI" w:hint="eastAsia"/>
                <w:color w:val="333333"/>
                <w:kern w:val="0"/>
                <w:sz w:val="24"/>
                <w:szCs w:val="24"/>
              </w:rPr>
              <w:t>재부팅합니다</w:t>
            </w:r>
            <w:proofErr w:type="spellEnd"/>
            <w:r w:rsidRPr="00825EEC">
              <w:rPr>
                <w:rFonts w:ascii="Segoe UI" w:eastAsia="굴림" w:hAnsi="Segoe UI" w:cs="Segoe UI" w:hint="eastAsia"/>
                <w:color w:val="333333"/>
                <w:kern w:val="0"/>
                <w:sz w:val="24"/>
                <w:szCs w:val="24"/>
              </w:rPr>
              <w:t>.</w:t>
            </w:r>
          </w:p>
        </w:tc>
      </w:tr>
    </w:tbl>
    <w:p w:rsidR="00825EEC" w:rsidRPr="00825EEC" w:rsidRDefault="00825EEC" w:rsidP="00825EEC">
      <w:pPr>
        <w:ind w:firstLineChars="118" w:firstLine="283"/>
        <w:rPr>
          <w:sz w:val="24"/>
          <w:szCs w:val="24"/>
        </w:rPr>
      </w:pPr>
      <w:proofErr w:type="spellStart"/>
      <w:r w:rsidRPr="00825EEC">
        <w:rPr>
          <w:rFonts w:hint="eastAsia"/>
          <w:sz w:val="24"/>
          <w:szCs w:val="24"/>
        </w:rPr>
        <w:t>리눅스의</w:t>
      </w:r>
      <w:proofErr w:type="spellEnd"/>
      <w:r w:rsidRPr="00825EEC">
        <w:rPr>
          <w:rFonts w:hint="eastAsia"/>
          <w:sz w:val="24"/>
          <w:szCs w:val="24"/>
        </w:rPr>
        <w:t xml:space="preserve"> 경우에는 </w:t>
      </w:r>
      <w:proofErr w:type="spellStart"/>
      <w:r w:rsidRPr="00825EEC">
        <w:rPr>
          <w:rFonts w:hint="eastAsia"/>
          <w:sz w:val="24"/>
          <w:szCs w:val="24"/>
        </w:rPr>
        <w:t>커널의</w:t>
      </w:r>
      <w:proofErr w:type="spellEnd"/>
      <w:r w:rsidRPr="00825EEC">
        <w:rPr>
          <w:rFonts w:hint="eastAsia"/>
          <w:sz w:val="24"/>
          <w:szCs w:val="24"/>
        </w:rPr>
        <w:t xml:space="preserve"> 설정을 변경할 필요가 있다. 예를 들어, </w:t>
      </w:r>
      <w:proofErr w:type="spellStart"/>
      <w:r w:rsidRPr="00825EEC">
        <w:rPr>
          <w:rFonts w:hint="eastAsia"/>
          <w:sz w:val="24"/>
          <w:szCs w:val="24"/>
        </w:rPr>
        <w:t>커널의</w:t>
      </w:r>
      <w:proofErr w:type="spellEnd"/>
      <w:r w:rsidRPr="00825EEC">
        <w:rPr>
          <w:rFonts w:hint="eastAsia"/>
          <w:sz w:val="24"/>
          <w:szCs w:val="24"/>
        </w:rPr>
        <w:t xml:space="preserve"> 소켓 버퍼의 크기는 늘리면 성능 향상에 많은 도움이 된다. </w:t>
      </w:r>
    </w:p>
    <w:tbl>
      <w:tblPr>
        <w:tblStyle w:val="a3"/>
        <w:tblW w:w="0" w:type="auto"/>
        <w:tblInd w:w="760" w:type="dxa"/>
        <w:shd w:val="clear" w:color="auto" w:fill="F2F2F2" w:themeFill="background1" w:themeFillShade="F2"/>
        <w:tblLook w:val="04A0"/>
      </w:tblPr>
      <w:tblGrid>
        <w:gridCol w:w="8482"/>
      </w:tblGrid>
      <w:tr w:rsidR="00825EEC" w:rsidTr="00825EEC">
        <w:tc>
          <w:tcPr>
            <w:tcW w:w="9224" w:type="dxa"/>
            <w:shd w:val="clear" w:color="auto" w:fill="F2F2F2" w:themeFill="background1" w:themeFillShade="F2"/>
          </w:tcPr>
          <w:p w:rsidR="00825EEC" w:rsidRPr="00825EEC" w:rsidRDefault="00825EEC" w:rsidP="007A73D1">
            <w:pPr>
              <w:rPr>
                <w:sz w:val="24"/>
                <w:szCs w:val="24"/>
              </w:rPr>
            </w:pPr>
            <w:r w:rsidRPr="00825EEC">
              <w:rPr>
                <w:rFonts w:hint="eastAsia"/>
                <w:sz w:val="24"/>
                <w:szCs w:val="24"/>
              </w:rPr>
              <w:t>[root]# /</w:t>
            </w:r>
            <w:proofErr w:type="spellStart"/>
            <w:r w:rsidRPr="00825EEC">
              <w:rPr>
                <w:rFonts w:hint="eastAsia"/>
                <w:sz w:val="24"/>
                <w:szCs w:val="24"/>
              </w:rPr>
              <w:t>sbin</w:t>
            </w:r>
            <w:proofErr w:type="spellEnd"/>
            <w:r w:rsidRPr="00825EEC">
              <w:rPr>
                <w:rFonts w:hint="eastAsia"/>
                <w:sz w:val="24"/>
                <w:szCs w:val="24"/>
              </w:rPr>
              <w:t>/</w:t>
            </w:r>
            <w:proofErr w:type="spellStart"/>
            <w:r w:rsidRPr="00825EEC">
              <w:rPr>
                <w:rFonts w:hint="eastAsia"/>
                <w:sz w:val="24"/>
                <w:szCs w:val="24"/>
              </w:rPr>
              <w:t>sysctl</w:t>
            </w:r>
            <w:proofErr w:type="spellEnd"/>
            <w:r w:rsidRPr="00825EEC">
              <w:rPr>
                <w:rFonts w:hint="eastAsia"/>
                <w:sz w:val="24"/>
                <w:szCs w:val="24"/>
              </w:rPr>
              <w:t xml:space="preserve"> </w:t>
            </w:r>
            <w:r w:rsidRPr="00825EEC">
              <w:rPr>
                <w:sz w:val="24"/>
                <w:szCs w:val="24"/>
              </w:rPr>
              <w:t>–</w:t>
            </w:r>
            <w:r w:rsidRPr="00825EEC">
              <w:rPr>
                <w:rFonts w:hint="eastAsia"/>
                <w:sz w:val="24"/>
                <w:szCs w:val="24"/>
              </w:rPr>
              <w:t xml:space="preserve">a | </w:t>
            </w:r>
            <w:proofErr w:type="spellStart"/>
            <w:r w:rsidRPr="00825EEC">
              <w:rPr>
                <w:rFonts w:hint="eastAsia"/>
                <w:sz w:val="24"/>
                <w:szCs w:val="24"/>
              </w:rPr>
              <w:t>grep</w:t>
            </w:r>
            <w:proofErr w:type="spellEnd"/>
            <w:r w:rsidRPr="00825EEC">
              <w:rPr>
                <w:rFonts w:hint="eastAsia"/>
                <w:sz w:val="24"/>
                <w:szCs w:val="24"/>
              </w:rPr>
              <w:t xml:space="preserve"> core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net.core.rmem_default</w:t>
            </w:r>
            <w:proofErr w:type="spellEnd"/>
            <w:r w:rsidRPr="00825EEC">
              <w:rPr>
                <w:rFonts w:ascii="Consolas" w:eastAsia="굴림체" w:hAnsi="Consolas" w:cs="Consolas"/>
                <w:color w:val="000000"/>
                <w:kern w:val="0"/>
                <w:sz w:val="24"/>
                <w:szCs w:val="24"/>
              </w:rPr>
              <w:t xml:space="preserve"> = 109568</w:t>
            </w:r>
            <w:r w:rsidRPr="00825EEC">
              <w:rPr>
                <w:rFonts w:ascii="Consolas" w:eastAsia="굴림체" w:hAnsi="Consolas" w:cs="Consolas" w:hint="eastAsia"/>
                <w:color w:val="000000"/>
                <w:kern w:val="0"/>
                <w:sz w:val="24"/>
                <w:szCs w:val="24"/>
              </w:rPr>
              <w:t xml:space="preserve"> </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net.core.wmem_default</w:t>
            </w:r>
            <w:proofErr w:type="spellEnd"/>
            <w:r w:rsidRPr="00825EEC">
              <w:rPr>
                <w:rFonts w:ascii="Consolas" w:eastAsia="굴림체" w:hAnsi="Consolas" w:cs="Consolas"/>
                <w:color w:val="000000"/>
                <w:kern w:val="0"/>
                <w:sz w:val="24"/>
                <w:szCs w:val="24"/>
              </w:rPr>
              <w:t xml:space="preserve"> = 109568</w:t>
            </w:r>
            <w:r w:rsidRPr="00825EEC">
              <w:rPr>
                <w:rFonts w:ascii="Consolas" w:eastAsia="굴림체" w:hAnsi="Consolas" w:cs="Consolas" w:hint="eastAsia"/>
                <w:color w:val="000000"/>
                <w:kern w:val="0"/>
                <w:sz w:val="24"/>
                <w:szCs w:val="24"/>
              </w:rPr>
              <w:t xml:space="preserve"> </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net.core.rmem_max</w:t>
            </w:r>
            <w:proofErr w:type="spellEnd"/>
            <w:r w:rsidRPr="00825EEC">
              <w:rPr>
                <w:rFonts w:ascii="Consolas" w:eastAsia="굴림체" w:hAnsi="Consolas" w:cs="Consolas"/>
                <w:color w:val="000000"/>
                <w:kern w:val="0"/>
                <w:sz w:val="24"/>
                <w:szCs w:val="24"/>
              </w:rPr>
              <w:t xml:space="preserve"> = 131071</w:t>
            </w:r>
            <w:r w:rsidRPr="00825EEC">
              <w:rPr>
                <w:rFonts w:ascii="Consolas" w:eastAsia="굴림체" w:hAnsi="Consolas" w:cs="Consolas" w:hint="eastAsia"/>
                <w:color w:val="000000"/>
                <w:kern w:val="0"/>
                <w:sz w:val="24"/>
                <w:szCs w:val="24"/>
              </w:rPr>
              <w:t xml:space="preserve"> &lt;- receive socket buffer size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net.core.wmem_max</w:t>
            </w:r>
            <w:proofErr w:type="spellEnd"/>
            <w:r w:rsidRPr="00825EEC">
              <w:rPr>
                <w:rFonts w:ascii="Consolas" w:eastAsia="굴림체" w:hAnsi="Consolas" w:cs="Consolas"/>
                <w:color w:val="000000"/>
                <w:kern w:val="0"/>
                <w:sz w:val="24"/>
                <w:szCs w:val="24"/>
              </w:rPr>
              <w:t xml:space="preserve"> = 131071</w:t>
            </w:r>
            <w:r w:rsidRPr="00825EEC">
              <w:rPr>
                <w:rFonts w:ascii="Consolas" w:eastAsia="굴림체" w:hAnsi="Consolas" w:cs="Consolas" w:hint="eastAsia"/>
                <w:color w:val="000000"/>
                <w:kern w:val="0"/>
                <w:sz w:val="24"/>
                <w:szCs w:val="24"/>
              </w:rPr>
              <w:t xml:space="preserve"> </w:t>
            </w:r>
            <w:r w:rsidRPr="00825EEC">
              <w:rPr>
                <w:rFonts w:ascii="Consolas" w:eastAsia="굴림체" w:hAnsi="Consolas" w:cs="Consolas"/>
                <w:color w:val="000000"/>
                <w:kern w:val="0"/>
                <w:sz w:val="24"/>
                <w:szCs w:val="24"/>
              </w:rPr>
              <w:t>&lt;</w:t>
            </w:r>
            <w:r w:rsidRPr="00825EEC">
              <w:rPr>
                <w:rFonts w:ascii="Consolas" w:eastAsia="굴림체" w:hAnsi="Consolas" w:cs="Consolas" w:hint="eastAsia"/>
                <w:color w:val="000000"/>
                <w:kern w:val="0"/>
                <w:sz w:val="24"/>
                <w:szCs w:val="24"/>
              </w:rPr>
              <w:t>- send socket buffer size</w:t>
            </w:r>
          </w:p>
        </w:tc>
      </w:tr>
    </w:tbl>
    <w:p w:rsidR="00825EEC" w:rsidRPr="00825EEC" w:rsidRDefault="00825EEC" w:rsidP="00825EEC">
      <w:pPr>
        <w:ind w:firstLineChars="118" w:firstLine="283"/>
        <w:rPr>
          <w:sz w:val="24"/>
          <w:szCs w:val="24"/>
        </w:rPr>
      </w:pPr>
      <w:r w:rsidRPr="00825EEC">
        <w:rPr>
          <w:rFonts w:hint="eastAsia"/>
          <w:sz w:val="24"/>
          <w:szCs w:val="24"/>
        </w:rPr>
        <w:t>위와 같이 설정된 값을 아래와 같이 늘려준다.</w:t>
      </w:r>
    </w:p>
    <w:tbl>
      <w:tblPr>
        <w:tblStyle w:val="a3"/>
        <w:tblW w:w="0" w:type="auto"/>
        <w:tblInd w:w="760" w:type="dxa"/>
        <w:tblLook w:val="04A0"/>
      </w:tblPr>
      <w:tblGrid>
        <w:gridCol w:w="8482"/>
      </w:tblGrid>
      <w:tr w:rsidR="00825EEC" w:rsidTr="007A73D1">
        <w:tc>
          <w:tcPr>
            <w:tcW w:w="9224" w:type="dxa"/>
          </w:tcPr>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lastRenderedPageBreak/>
              <w:t># Increase max. send/</w:t>
            </w:r>
            <w:proofErr w:type="spellStart"/>
            <w:r w:rsidRPr="00825EEC">
              <w:rPr>
                <w:rFonts w:ascii="Consolas" w:eastAsia="굴림체" w:hAnsi="Consolas" w:cs="Consolas"/>
                <w:color w:val="000000"/>
                <w:kern w:val="0"/>
                <w:sz w:val="24"/>
                <w:szCs w:val="24"/>
              </w:rPr>
              <w:t>recv</w:t>
            </w:r>
            <w:proofErr w:type="spellEnd"/>
            <w:r w:rsidRPr="00825EEC">
              <w:rPr>
                <w:rFonts w:ascii="Consolas" w:eastAsia="굴림체" w:hAnsi="Consolas" w:cs="Consolas"/>
                <w:color w:val="000000"/>
                <w:kern w:val="0"/>
                <w:sz w:val="24"/>
                <w:szCs w:val="24"/>
              </w:rPr>
              <w:t xml:space="preserve"> socket buffer limits</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 for higher network performance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net.core.rmem_default</w:t>
            </w:r>
            <w:proofErr w:type="spellEnd"/>
            <w:r w:rsidRPr="00825EEC">
              <w:rPr>
                <w:rFonts w:ascii="Consolas" w:eastAsia="굴림체" w:hAnsi="Consolas" w:cs="Consolas"/>
                <w:color w:val="000000"/>
                <w:kern w:val="0"/>
                <w:sz w:val="24"/>
                <w:szCs w:val="24"/>
              </w:rPr>
              <w:t xml:space="preserve"> = 65536</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net.core.rmem_max</w:t>
            </w:r>
            <w:proofErr w:type="spellEnd"/>
            <w:r w:rsidRPr="00825EEC">
              <w:rPr>
                <w:rFonts w:ascii="Consolas" w:eastAsia="굴림체" w:hAnsi="Consolas" w:cs="Consolas"/>
                <w:color w:val="000000"/>
                <w:kern w:val="0"/>
                <w:sz w:val="24"/>
                <w:szCs w:val="24"/>
              </w:rPr>
              <w:t xml:space="preserve"> = 2097152</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net.core.wmem_default</w:t>
            </w:r>
            <w:proofErr w:type="spellEnd"/>
            <w:r w:rsidRPr="00825EEC">
              <w:rPr>
                <w:rFonts w:ascii="Consolas" w:eastAsia="굴림체" w:hAnsi="Consolas" w:cs="Consolas"/>
                <w:color w:val="000000"/>
                <w:kern w:val="0"/>
                <w:sz w:val="24"/>
                <w:szCs w:val="24"/>
              </w:rPr>
              <w:t xml:space="preserve"> = 65536</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sz w:val="24"/>
                <w:szCs w:val="24"/>
              </w:rPr>
            </w:pPr>
            <w:proofErr w:type="spellStart"/>
            <w:r w:rsidRPr="00825EEC">
              <w:rPr>
                <w:rFonts w:ascii="Consolas" w:eastAsia="굴림체" w:hAnsi="Consolas" w:cs="Consolas"/>
                <w:color w:val="000000"/>
                <w:kern w:val="0"/>
                <w:sz w:val="24"/>
                <w:szCs w:val="24"/>
              </w:rPr>
              <w:t>net.core.wmem_max</w:t>
            </w:r>
            <w:proofErr w:type="spellEnd"/>
            <w:r w:rsidRPr="00825EEC">
              <w:rPr>
                <w:rFonts w:ascii="Consolas" w:eastAsia="굴림체" w:hAnsi="Consolas" w:cs="Consolas"/>
                <w:color w:val="000000"/>
                <w:kern w:val="0"/>
                <w:sz w:val="24"/>
                <w:szCs w:val="24"/>
              </w:rPr>
              <w:t xml:space="preserve"> = 1048576</w:t>
            </w:r>
          </w:p>
        </w:tc>
      </w:tr>
    </w:tbl>
    <w:p w:rsidR="00825EEC" w:rsidRPr="00825EEC" w:rsidRDefault="00825EEC" w:rsidP="00825EEC">
      <w:pPr>
        <w:ind w:firstLineChars="118" w:firstLine="283"/>
        <w:rPr>
          <w:sz w:val="24"/>
          <w:szCs w:val="24"/>
        </w:rPr>
      </w:pPr>
      <w:r w:rsidRPr="00825EEC">
        <w:rPr>
          <w:rFonts w:hint="eastAsia"/>
          <w:sz w:val="24"/>
          <w:szCs w:val="24"/>
        </w:rPr>
        <w:t xml:space="preserve">아래와 같이 소켓 </w:t>
      </w:r>
      <w:proofErr w:type="spellStart"/>
      <w:r w:rsidRPr="00825EEC">
        <w:rPr>
          <w:rFonts w:hint="eastAsia"/>
          <w:sz w:val="24"/>
          <w:szCs w:val="24"/>
        </w:rPr>
        <w:t>백로그</w:t>
      </w:r>
      <w:proofErr w:type="spellEnd"/>
      <w:r w:rsidRPr="00825EEC">
        <w:rPr>
          <w:rFonts w:hint="eastAsia"/>
          <w:sz w:val="24"/>
          <w:szCs w:val="24"/>
        </w:rPr>
        <w:t xml:space="preserve"> 값이나 IP </w:t>
      </w:r>
      <w:proofErr w:type="spellStart"/>
      <w:r w:rsidRPr="00825EEC">
        <w:rPr>
          <w:rFonts w:hint="eastAsia"/>
          <w:sz w:val="24"/>
          <w:szCs w:val="24"/>
        </w:rPr>
        <w:t>프래그먼트</w:t>
      </w:r>
      <w:proofErr w:type="spellEnd"/>
      <w:r w:rsidRPr="00825EEC">
        <w:rPr>
          <w:rFonts w:hint="eastAsia"/>
          <w:sz w:val="24"/>
          <w:szCs w:val="24"/>
        </w:rPr>
        <w:t xml:space="preserve"> </w:t>
      </w:r>
      <w:proofErr w:type="spellStart"/>
      <w:r w:rsidRPr="00825EEC">
        <w:rPr>
          <w:rFonts w:hint="eastAsia"/>
          <w:sz w:val="24"/>
          <w:szCs w:val="24"/>
        </w:rPr>
        <w:t>리어셈블</w:t>
      </w:r>
      <w:proofErr w:type="spellEnd"/>
      <w:r w:rsidRPr="00825EEC">
        <w:rPr>
          <w:rFonts w:hint="eastAsia"/>
          <w:sz w:val="24"/>
          <w:szCs w:val="24"/>
        </w:rPr>
        <w:t xml:space="preserve"> 값을 늘려 줄 수도 있다. 일반적으로 기본값은 약 300 정도이다. 1Gbit 이상의 네트워크 환경에서는 이 값을 늘려주는 것이 좋다. 이 값이 커지면 </w:t>
      </w:r>
      <w:proofErr w:type="spellStart"/>
      <w:r w:rsidRPr="00825EEC">
        <w:rPr>
          <w:rFonts w:hint="eastAsia"/>
          <w:sz w:val="24"/>
          <w:szCs w:val="24"/>
        </w:rPr>
        <w:t>패킷</w:t>
      </w:r>
      <w:proofErr w:type="spellEnd"/>
      <w:r w:rsidRPr="00825EEC">
        <w:rPr>
          <w:rFonts w:hint="eastAsia"/>
          <w:sz w:val="24"/>
          <w:szCs w:val="24"/>
        </w:rPr>
        <w:t xml:space="preserve"> 분실이 줄어들게 된다.</w:t>
      </w:r>
    </w:p>
    <w:tbl>
      <w:tblPr>
        <w:tblStyle w:val="a3"/>
        <w:tblW w:w="0" w:type="auto"/>
        <w:tblInd w:w="760" w:type="dxa"/>
        <w:tblLook w:val="04A0"/>
      </w:tblPr>
      <w:tblGrid>
        <w:gridCol w:w="8482"/>
      </w:tblGrid>
      <w:tr w:rsidR="00825EEC" w:rsidTr="007A73D1">
        <w:tc>
          <w:tcPr>
            <w:tcW w:w="9224" w:type="dxa"/>
          </w:tcPr>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 xml:space="preserve"># Increase max. </w:t>
            </w:r>
            <w:proofErr w:type="spellStart"/>
            <w:r w:rsidRPr="00825EEC">
              <w:rPr>
                <w:rFonts w:ascii="Consolas" w:eastAsia="굴림체" w:hAnsi="Consolas" w:cs="Consolas"/>
                <w:color w:val="000000"/>
                <w:kern w:val="0"/>
                <w:sz w:val="24"/>
                <w:szCs w:val="24"/>
              </w:rPr>
              <w:t>recv</w:t>
            </w:r>
            <w:proofErr w:type="spellEnd"/>
            <w:r w:rsidRPr="00825EEC">
              <w:rPr>
                <w:rFonts w:ascii="Consolas" w:eastAsia="굴림체" w:hAnsi="Consolas" w:cs="Consolas"/>
                <w:color w:val="000000"/>
                <w:kern w:val="0"/>
                <w:sz w:val="24"/>
                <w:szCs w:val="24"/>
              </w:rPr>
              <w:t xml:space="preserve"> packets queued at the interface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 for higher network performance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net.core.netdev_max_backlog</w:t>
            </w:r>
            <w:proofErr w:type="spellEnd"/>
            <w:r w:rsidRPr="00825EEC">
              <w:rPr>
                <w:rFonts w:ascii="Consolas" w:eastAsia="굴림체" w:hAnsi="Consolas" w:cs="Consolas"/>
                <w:color w:val="000000"/>
                <w:kern w:val="0"/>
                <w:sz w:val="24"/>
                <w:szCs w:val="24"/>
              </w:rPr>
              <w:t xml:space="preserve"> = 30000</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24"/>
                <w:szCs w:val="24"/>
              </w:rPr>
            </w:pP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 xml:space="preserve"># Increase </w:t>
            </w:r>
            <w:r w:rsidRPr="00825EEC">
              <w:rPr>
                <w:rFonts w:ascii="Consolas" w:eastAsia="굴림체" w:hAnsi="Consolas" w:cs="Consolas" w:hint="eastAsia"/>
                <w:color w:val="000000"/>
                <w:kern w:val="0"/>
                <w:sz w:val="24"/>
                <w:szCs w:val="24"/>
              </w:rPr>
              <w:t>memory size used to reassemble IP fragments</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 for higher network performance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net.ipv4.ipfrag_high_threshold = 8388608</w:t>
            </w:r>
          </w:p>
        </w:tc>
      </w:tr>
    </w:tbl>
    <w:p w:rsidR="002D1AF1" w:rsidRPr="00E839D3" w:rsidRDefault="00825EEC" w:rsidP="00001C87">
      <w:pPr>
        <w:ind w:firstLineChars="118" w:firstLine="283"/>
        <w:rPr>
          <w:sz w:val="24"/>
          <w:szCs w:val="24"/>
        </w:rPr>
      </w:pPr>
      <w:r w:rsidRPr="00825EEC">
        <w:rPr>
          <w:rFonts w:hint="eastAsia"/>
          <w:sz w:val="24"/>
          <w:szCs w:val="24"/>
        </w:rPr>
        <w:t xml:space="preserve">이 외에도 NIC의 MTU 크기를 늘리거나 인터럽트 요청 시간 간격을 늘려서 하나의 인터럽트 시 처리 가능한 </w:t>
      </w:r>
      <w:proofErr w:type="spellStart"/>
      <w:r w:rsidRPr="00825EEC">
        <w:rPr>
          <w:rFonts w:hint="eastAsia"/>
          <w:sz w:val="24"/>
          <w:szCs w:val="24"/>
        </w:rPr>
        <w:t>패킷의</w:t>
      </w:r>
      <w:proofErr w:type="spellEnd"/>
      <w:r w:rsidRPr="00825EEC">
        <w:rPr>
          <w:rFonts w:hint="eastAsia"/>
          <w:sz w:val="24"/>
          <w:szCs w:val="24"/>
        </w:rPr>
        <w:t xml:space="preserve"> 크기를 늘리는 방법(Interrupt coalescing) 등도 생각해 볼 수 있다.</w:t>
      </w:r>
    </w:p>
    <w:p w:rsidR="00161C2E" w:rsidRPr="00161C2E" w:rsidRDefault="00161C2E" w:rsidP="00161C2E">
      <w:pPr>
        <w:pStyle w:val="aa"/>
        <w:keepNext/>
        <w:numPr>
          <w:ilvl w:val="0"/>
          <w:numId w:val="16"/>
        </w:numPr>
        <w:ind w:leftChars="0"/>
        <w:outlineLvl w:val="0"/>
        <w:rPr>
          <w:rFonts w:asciiTheme="majorHAnsi" w:eastAsiaTheme="majorEastAsia" w:hAnsiTheme="majorHAnsi" w:cstheme="majorBidi"/>
          <w:vanish/>
          <w:sz w:val="28"/>
          <w:szCs w:val="28"/>
        </w:rPr>
      </w:pPr>
      <w:bookmarkStart w:id="14" w:name="_Toc390604865"/>
      <w:bookmarkStart w:id="15" w:name="_Toc390605034"/>
      <w:bookmarkStart w:id="16" w:name="_Toc390605058"/>
      <w:bookmarkStart w:id="17" w:name="_Toc390605076"/>
      <w:bookmarkStart w:id="18" w:name="_Toc390605864"/>
      <w:bookmarkStart w:id="19" w:name="_Toc390833255"/>
      <w:bookmarkEnd w:id="14"/>
      <w:bookmarkEnd w:id="15"/>
      <w:bookmarkEnd w:id="16"/>
      <w:bookmarkEnd w:id="17"/>
      <w:bookmarkEnd w:id="18"/>
      <w:bookmarkEnd w:id="19"/>
    </w:p>
    <w:p w:rsidR="00161C2E" w:rsidRPr="00161C2E" w:rsidRDefault="00161C2E" w:rsidP="00161C2E">
      <w:pPr>
        <w:pStyle w:val="aa"/>
        <w:keepNext/>
        <w:numPr>
          <w:ilvl w:val="0"/>
          <w:numId w:val="16"/>
        </w:numPr>
        <w:ind w:leftChars="0"/>
        <w:outlineLvl w:val="0"/>
        <w:rPr>
          <w:rFonts w:asciiTheme="majorHAnsi" w:eastAsiaTheme="majorEastAsia" w:hAnsiTheme="majorHAnsi" w:cstheme="majorBidi"/>
          <w:vanish/>
          <w:sz w:val="28"/>
          <w:szCs w:val="28"/>
        </w:rPr>
      </w:pPr>
      <w:bookmarkStart w:id="20" w:name="_Toc390604866"/>
      <w:bookmarkStart w:id="21" w:name="_Toc390605035"/>
      <w:bookmarkStart w:id="22" w:name="_Toc390605059"/>
      <w:bookmarkStart w:id="23" w:name="_Toc390605077"/>
      <w:bookmarkStart w:id="24" w:name="_Toc390605865"/>
      <w:bookmarkStart w:id="25" w:name="_Toc390833256"/>
      <w:bookmarkEnd w:id="20"/>
      <w:bookmarkEnd w:id="21"/>
      <w:bookmarkEnd w:id="22"/>
      <w:bookmarkEnd w:id="23"/>
      <w:bookmarkEnd w:id="24"/>
      <w:bookmarkEnd w:id="25"/>
    </w:p>
    <w:p w:rsidR="007E3211" w:rsidRDefault="007E3211" w:rsidP="00001C87">
      <w:pPr>
        <w:pStyle w:val="1"/>
        <w:numPr>
          <w:ilvl w:val="0"/>
          <w:numId w:val="16"/>
        </w:numPr>
        <w:spacing w:before="240" w:after="240"/>
      </w:pPr>
      <w:bookmarkStart w:id="26" w:name="_Toc390833257"/>
      <w:r>
        <w:rPr>
          <w:rFonts w:hint="eastAsia"/>
        </w:rPr>
        <w:t>결론</w:t>
      </w:r>
      <w:bookmarkEnd w:id="26"/>
    </w:p>
    <w:p w:rsidR="007E3211" w:rsidRDefault="00001C87" w:rsidP="00001C87">
      <w:pPr>
        <w:spacing w:before="240"/>
        <w:ind w:firstLineChars="118" w:firstLine="283"/>
        <w:rPr>
          <w:sz w:val="24"/>
          <w:szCs w:val="24"/>
        </w:rPr>
      </w:pPr>
      <w:r>
        <w:rPr>
          <w:rFonts w:hint="eastAsia"/>
          <w:sz w:val="24"/>
          <w:szCs w:val="24"/>
        </w:rPr>
        <w:t xml:space="preserve">이상과 같이 DIDE를 이용하여 DDS 어플리케이션을 개발하는 절차를 간략하게 살펴보고, 설계 방법론이 적용되는 응용 </w:t>
      </w:r>
      <w:proofErr w:type="spellStart"/>
      <w:r>
        <w:rPr>
          <w:rFonts w:hint="eastAsia"/>
          <w:sz w:val="24"/>
          <w:szCs w:val="24"/>
        </w:rPr>
        <w:t>모델러를</w:t>
      </w:r>
      <w:proofErr w:type="spellEnd"/>
      <w:r>
        <w:rPr>
          <w:rFonts w:hint="eastAsia"/>
          <w:sz w:val="24"/>
          <w:szCs w:val="24"/>
        </w:rPr>
        <w:t xml:space="preserve"> 이용하여 DDS 어플리케이션 개발 시 적용 가능한 방법 3 가지에 대하여 언급해 보았다.</w:t>
      </w:r>
    </w:p>
    <w:p w:rsidR="008A7210" w:rsidRDefault="00001C87" w:rsidP="00001C87">
      <w:pPr>
        <w:ind w:firstLineChars="118" w:firstLine="283"/>
        <w:rPr>
          <w:rFonts w:hint="eastAsia"/>
          <w:sz w:val="24"/>
          <w:szCs w:val="24"/>
        </w:rPr>
      </w:pPr>
      <w:r>
        <w:rPr>
          <w:rFonts w:hint="eastAsia"/>
          <w:sz w:val="24"/>
          <w:szCs w:val="24"/>
        </w:rPr>
        <w:t xml:space="preserve">DDS 어플리케이션 개발 시 가장 중요한 부분은 역시 토픽을 용도에 맞게 설계하고 각 토픽의 특성에 맞는 </w:t>
      </w:r>
      <w:proofErr w:type="spellStart"/>
      <w:r>
        <w:rPr>
          <w:rFonts w:hint="eastAsia"/>
          <w:sz w:val="24"/>
          <w:szCs w:val="24"/>
        </w:rPr>
        <w:t>QoS를</w:t>
      </w:r>
      <w:proofErr w:type="spellEnd"/>
      <w:r>
        <w:rPr>
          <w:rFonts w:hint="eastAsia"/>
          <w:sz w:val="24"/>
          <w:szCs w:val="24"/>
        </w:rPr>
        <w:t xml:space="preserve"> 이용하는 부분이라고 볼 수 있다. 특히나 DDS는 </w:t>
      </w:r>
      <w:proofErr w:type="spellStart"/>
      <w:r>
        <w:rPr>
          <w:rFonts w:hint="eastAsia"/>
          <w:sz w:val="24"/>
          <w:szCs w:val="24"/>
        </w:rPr>
        <w:t>QoS</w:t>
      </w:r>
      <w:proofErr w:type="spellEnd"/>
      <w:r>
        <w:rPr>
          <w:rFonts w:hint="eastAsia"/>
          <w:sz w:val="24"/>
          <w:szCs w:val="24"/>
        </w:rPr>
        <w:t xml:space="preserve"> 설정을 통하여 통신 품질 및 성능에 다양한 변화를 줄 수 있다. 또한 OMG에서 제시한 </w:t>
      </w:r>
      <w:proofErr w:type="spellStart"/>
      <w:r>
        <w:rPr>
          <w:rFonts w:hint="eastAsia"/>
          <w:sz w:val="24"/>
          <w:szCs w:val="24"/>
        </w:rPr>
        <w:t>QoS</w:t>
      </w:r>
      <w:proofErr w:type="spellEnd"/>
      <w:r>
        <w:rPr>
          <w:rFonts w:hint="eastAsia"/>
          <w:sz w:val="24"/>
          <w:szCs w:val="24"/>
        </w:rPr>
        <w:t xml:space="preserve"> 가 다양하고, 각 DDS </w:t>
      </w:r>
      <w:proofErr w:type="spellStart"/>
      <w:r>
        <w:rPr>
          <w:rFonts w:hint="eastAsia"/>
          <w:sz w:val="24"/>
          <w:szCs w:val="24"/>
        </w:rPr>
        <w:t>미들웨어가</w:t>
      </w:r>
      <w:proofErr w:type="spellEnd"/>
      <w:r>
        <w:rPr>
          <w:rFonts w:hint="eastAsia"/>
          <w:sz w:val="24"/>
          <w:szCs w:val="24"/>
        </w:rPr>
        <w:t xml:space="preserve"> 제공하는 </w:t>
      </w:r>
      <w:proofErr w:type="spellStart"/>
      <w:r>
        <w:rPr>
          <w:rFonts w:hint="eastAsia"/>
          <w:sz w:val="24"/>
          <w:szCs w:val="24"/>
        </w:rPr>
        <w:t>QoS</w:t>
      </w:r>
      <w:proofErr w:type="spellEnd"/>
      <w:r>
        <w:rPr>
          <w:rFonts w:hint="eastAsia"/>
          <w:sz w:val="24"/>
          <w:szCs w:val="24"/>
        </w:rPr>
        <w:t xml:space="preserve">는 벤더에 따라 추가적인 QoS를 제공하는 경우도 많으므로 이에 대한 유의가 필요하며, </w:t>
      </w:r>
      <w:proofErr w:type="spellStart"/>
      <w:r>
        <w:rPr>
          <w:rFonts w:hint="eastAsia"/>
          <w:sz w:val="24"/>
          <w:szCs w:val="24"/>
        </w:rPr>
        <w:t>QoS</w:t>
      </w:r>
      <w:proofErr w:type="spellEnd"/>
      <w:r>
        <w:rPr>
          <w:rFonts w:hint="eastAsia"/>
          <w:sz w:val="24"/>
          <w:szCs w:val="24"/>
        </w:rPr>
        <w:t>의 특징을 사전에 충분히 파악하여 설계 및 구현에 적용하는 것이 디버깅이나 유지 보수 시 노력을 절감하는 방법이 될 수 있을 것이다.</w:t>
      </w:r>
    </w:p>
    <w:p w:rsidR="00861F7B" w:rsidRDefault="00861F7B">
      <w:pPr>
        <w:widowControl/>
        <w:wordWrap/>
        <w:autoSpaceDE/>
        <w:autoSpaceDN/>
        <w:jc w:val="left"/>
        <w:rPr>
          <w:sz w:val="24"/>
          <w:szCs w:val="24"/>
        </w:rPr>
      </w:pPr>
      <w:r>
        <w:rPr>
          <w:sz w:val="24"/>
          <w:szCs w:val="24"/>
        </w:rPr>
        <w:br w:type="page"/>
      </w:r>
    </w:p>
    <w:p w:rsidR="00861F7B" w:rsidRDefault="00861F7B" w:rsidP="00861F7B">
      <w:pPr>
        <w:pStyle w:val="1"/>
      </w:pPr>
      <w:bookmarkStart w:id="27" w:name="_Toc390833258"/>
      <w:r>
        <w:rPr>
          <w:rFonts w:hint="eastAsia"/>
        </w:rPr>
        <w:lastRenderedPageBreak/>
        <w:t xml:space="preserve">부록: OMG </w:t>
      </w:r>
      <w:proofErr w:type="spellStart"/>
      <w:r>
        <w:rPr>
          <w:rFonts w:hint="eastAsia"/>
        </w:rPr>
        <w:t>QoS</w:t>
      </w:r>
      <w:proofErr w:type="spellEnd"/>
      <w:r>
        <w:rPr>
          <w:rFonts w:hint="eastAsia"/>
        </w:rPr>
        <w:t xml:space="preserve"> 요약</w:t>
      </w:r>
      <w:bookmarkEnd w:id="27"/>
    </w:p>
    <w:tbl>
      <w:tblPr>
        <w:tblStyle w:val="a3"/>
        <w:tblW w:w="0" w:type="auto"/>
        <w:tblLayout w:type="fixed"/>
        <w:tblLook w:val="04A0"/>
      </w:tblPr>
      <w:tblGrid>
        <w:gridCol w:w="2093"/>
        <w:gridCol w:w="5356"/>
        <w:gridCol w:w="724"/>
        <w:gridCol w:w="1069"/>
      </w:tblGrid>
      <w:tr w:rsidR="00861F7B" w:rsidTr="00442073">
        <w:tc>
          <w:tcPr>
            <w:tcW w:w="2093" w:type="dxa"/>
            <w:shd w:val="clear" w:color="auto" w:fill="D9D9D9" w:themeFill="background1" w:themeFillShade="D9"/>
            <w:vAlign w:val="center"/>
          </w:tcPr>
          <w:p w:rsidR="00861F7B" w:rsidRDefault="00861F7B" w:rsidP="00442073">
            <w:pPr>
              <w:jc w:val="center"/>
            </w:pPr>
            <w:proofErr w:type="spellStart"/>
            <w:r>
              <w:rPr>
                <w:rFonts w:hint="eastAsia"/>
              </w:rPr>
              <w:t>QoS</w:t>
            </w:r>
            <w:proofErr w:type="spellEnd"/>
            <w:r>
              <w:rPr>
                <w:rFonts w:hint="eastAsia"/>
              </w:rPr>
              <w:t xml:space="preserve"> 명칭</w:t>
            </w:r>
          </w:p>
        </w:tc>
        <w:tc>
          <w:tcPr>
            <w:tcW w:w="5356" w:type="dxa"/>
            <w:shd w:val="clear" w:color="auto" w:fill="D9D9D9" w:themeFill="background1" w:themeFillShade="D9"/>
            <w:vAlign w:val="center"/>
          </w:tcPr>
          <w:p w:rsidR="00861F7B" w:rsidRDefault="00861F7B" w:rsidP="00442073">
            <w:pPr>
              <w:jc w:val="center"/>
            </w:pPr>
            <w:r>
              <w:rPr>
                <w:rFonts w:hint="eastAsia"/>
              </w:rPr>
              <w:t>설명</w:t>
            </w:r>
          </w:p>
        </w:tc>
        <w:tc>
          <w:tcPr>
            <w:tcW w:w="724" w:type="dxa"/>
            <w:shd w:val="clear" w:color="auto" w:fill="D9D9D9" w:themeFill="background1" w:themeFillShade="D9"/>
            <w:vAlign w:val="center"/>
          </w:tcPr>
          <w:p w:rsidR="00861F7B" w:rsidRDefault="00861F7B" w:rsidP="00442073">
            <w:pPr>
              <w:jc w:val="center"/>
            </w:pPr>
            <w:proofErr w:type="spellStart"/>
            <w:r>
              <w:rPr>
                <w:rFonts w:hint="eastAsia"/>
              </w:rPr>
              <w:t>RxO</w:t>
            </w:r>
            <w:proofErr w:type="spellEnd"/>
            <w:r>
              <w:rPr>
                <w:rStyle w:val="af"/>
              </w:rPr>
              <w:footnoteReference w:id="1"/>
            </w:r>
          </w:p>
        </w:tc>
        <w:tc>
          <w:tcPr>
            <w:tcW w:w="1069" w:type="dxa"/>
            <w:shd w:val="clear" w:color="auto" w:fill="D9D9D9" w:themeFill="background1" w:themeFillShade="D9"/>
            <w:vAlign w:val="center"/>
          </w:tcPr>
          <w:p w:rsidR="00861F7B" w:rsidRDefault="00861F7B" w:rsidP="00442073">
            <w:pPr>
              <w:jc w:val="center"/>
            </w:pPr>
            <w:r>
              <w:rPr>
                <w:rFonts w:hint="eastAsia"/>
              </w:rPr>
              <w:t>대상</w:t>
            </w:r>
          </w:p>
          <w:p w:rsidR="00861F7B" w:rsidRDefault="00861F7B" w:rsidP="00442073">
            <w:pPr>
              <w:jc w:val="center"/>
            </w:pPr>
            <w:proofErr w:type="spellStart"/>
            <w:r>
              <w:rPr>
                <w:rFonts w:hint="eastAsia"/>
              </w:rPr>
              <w:t>엔티티</w:t>
            </w:r>
            <w:proofErr w:type="spellEnd"/>
            <w:r>
              <w:rPr>
                <w:rStyle w:val="af"/>
              </w:rPr>
              <w:footnoteReference w:id="2"/>
            </w:r>
          </w:p>
        </w:tc>
      </w:tr>
      <w:tr w:rsidR="00861F7B" w:rsidTr="00442073">
        <w:tc>
          <w:tcPr>
            <w:tcW w:w="2093" w:type="dxa"/>
          </w:tcPr>
          <w:p w:rsidR="00861F7B" w:rsidRPr="00056519" w:rsidRDefault="00861F7B" w:rsidP="00442073">
            <w:pPr>
              <w:rPr>
                <w:rFonts w:eastAsiaTheme="minorHAnsi"/>
                <w:szCs w:val="20"/>
              </w:rPr>
            </w:pPr>
            <w:proofErr w:type="spellStart"/>
            <w:r w:rsidRPr="00056519">
              <w:rPr>
                <w:rFonts w:eastAsiaTheme="minorHAnsi"/>
                <w:b/>
                <w:bCs/>
                <w:szCs w:val="20"/>
              </w:rPr>
              <w:t>HistoryQosPolicy</w:t>
            </w:r>
            <w:proofErr w:type="spellEnd"/>
          </w:p>
        </w:tc>
        <w:tc>
          <w:tcPr>
            <w:tcW w:w="5356" w:type="dxa"/>
          </w:tcPr>
          <w:p w:rsidR="00861F7B" w:rsidRPr="00A226F6" w:rsidRDefault="00861F7B" w:rsidP="00442073">
            <w:r>
              <w:rPr>
                <w:rFonts w:hint="eastAsia"/>
              </w:rPr>
              <w:t>송신할 데이터의 크기와 저장된 데이터의 관리 방법을 제어할 수 있다.</w:t>
            </w:r>
          </w:p>
        </w:tc>
        <w:tc>
          <w:tcPr>
            <w:tcW w:w="724" w:type="dxa"/>
            <w:vAlign w:val="center"/>
          </w:tcPr>
          <w:p w:rsidR="00861F7B" w:rsidRPr="00056519" w:rsidRDefault="00861F7B" w:rsidP="00442073">
            <w:pPr>
              <w:jc w:val="center"/>
              <w:rPr>
                <w:rFonts w:eastAsiaTheme="minorHAnsi"/>
                <w:szCs w:val="20"/>
              </w:rPr>
            </w:pPr>
            <w:r>
              <w:rPr>
                <w:rFonts w:eastAsiaTheme="minorHAnsi" w:hint="eastAsia"/>
                <w:szCs w:val="20"/>
              </w:rPr>
              <w:t>No</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T,R,W</w:t>
            </w:r>
          </w:p>
        </w:tc>
      </w:tr>
      <w:tr w:rsidR="00861F7B" w:rsidTr="00442073">
        <w:tc>
          <w:tcPr>
            <w:tcW w:w="2093" w:type="dxa"/>
          </w:tcPr>
          <w:p w:rsidR="00861F7B" w:rsidRPr="00056519" w:rsidRDefault="00861F7B" w:rsidP="00442073">
            <w:pPr>
              <w:rPr>
                <w:rFonts w:eastAsiaTheme="minorHAnsi"/>
                <w:szCs w:val="20"/>
              </w:rPr>
            </w:pPr>
            <w:proofErr w:type="spellStart"/>
            <w:r w:rsidRPr="00056519">
              <w:rPr>
                <w:rFonts w:eastAsiaTheme="minorHAnsi"/>
                <w:b/>
                <w:bCs/>
                <w:szCs w:val="20"/>
              </w:rPr>
              <w:t>LifespanQosPolicyLifespanQosPolicy</w:t>
            </w:r>
            <w:proofErr w:type="spellEnd"/>
          </w:p>
        </w:tc>
        <w:tc>
          <w:tcPr>
            <w:tcW w:w="5356" w:type="dxa"/>
          </w:tcPr>
          <w:p w:rsidR="00861F7B" w:rsidRPr="00A226F6" w:rsidRDefault="00861F7B" w:rsidP="00442073">
            <w:r>
              <w:rPr>
                <w:rFonts w:hint="eastAsia"/>
              </w:rPr>
              <w:t>어플리케이션이 전송하는 데이터를 얼마 동안 유효한 상태로 유지할 것인지 설정한다.</w:t>
            </w:r>
          </w:p>
        </w:tc>
        <w:tc>
          <w:tcPr>
            <w:tcW w:w="724" w:type="dxa"/>
            <w:vAlign w:val="center"/>
          </w:tcPr>
          <w:p w:rsidR="00861F7B" w:rsidRDefault="00861F7B" w:rsidP="00442073">
            <w:pPr>
              <w:jc w:val="center"/>
              <w:rPr>
                <w:rFonts w:eastAsiaTheme="minorHAnsi"/>
                <w:szCs w:val="20"/>
              </w:rPr>
            </w:pPr>
            <w:r>
              <w:rPr>
                <w:rFonts w:eastAsiaTheme="minorHAnsi" w:hint="eastAsia"/>
                <w:szCs w:val="20"/>
              </w:rPr>
              <w:t>N/A</w:t>
            </w:r>
          </w:p>
          <w:p w:rsidR="00861F7B" w:rsidRPr="004C7FDD" w:rsidRDefault="00861F7B" w:rsidP="00442073">
            <w:pPr>
              <w:jc w:val="center"/>
              <w:rPr>
                <w:rFonts w:eastAsiaTheme="minorHAnsi"/>
                <w:szCs w:val="20"/>
              </w:rPr>
            </w:pP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T,W</w:t>
            </w:r>
          </w:p>
        </w:tc>
      </w:tr>
      <w:tr w:rsidR="00861F7B" w:rsidTr="00442073">
        <w:tc>
          <w:tcPr>
            <w:tcW w:w="2093" w:type="dxa"/>
          </w:tcPr>
          <w:p w:rsidR="00861F7B" w:rsidRPr="00056519" w:rsidRDefault="00861F7B" w:rsidP="00442073">
            <w:pPr>
              <w:rPr>
                <w:rFonts w:eastAsiaTheme="minorHAnsi"/>
                <w:szCs w:val="20"/>
              </w:rPr>
            </w:pPr>
            <w:proofErr w:type="spellStart"/>
            <w:r w:rsidRPr="00056519">
              <w:rPr>
                <w:rFonts w:eastAsiaTheme="minorHAnsi"/>
                <w:b/>
                <w:bCs/>
                <w:szCs w:val="20"/>
              </w:rPr>
              <w:t>OwnershipQosPolicy</w:t>
            </w:r>
            <w:proofErr w:type="spellEnd"/>
          </w:p>
        </w:tc>
        <w:tc>
          <w:tcPr>
            <w:tcW w:w="5356" w:type="dxa"/>
          </w:tcPr>
          <w:p w:rsidR="00861F7B" w:rsidRPr="00DF640A" w:rsidRDefault="00861F7B" w:rsidP="00442073">
            <w:r>
              <w:rPr>
                <w:rFonts w:hint="eastAsia"/>
              </w:rPr>
              <w:t xml:space="preserve">복수의 </w:t>
            </w:r>
            <w:proofErr w:type="spellStart"/>
            <w:r>
              <w:rPr>
                <w:rFonts w:hint="eastAsia"/>
              </w:rPr>
              <w:t>DataWriter</w:t>
            </w:r>
            <w:proofErr w:type="spellEnd"/>
            <w:r>
              <w:rPr>
                <w:rFonts w:hint="eastAsia"/>
              </w:rPr>
              <w:t xml:space="preserve">가 전송하는 샘플들을 동시에 수신했을 때 </w:t>
            </w:r>
            <w:proofErr w:type="spellStart"/>
            <w:r>
              <w:rPr>
                <w:rFonts w:hint="eastAsia"/>
              </w:rPr>
              <w:t>DataReader</w:t>
            </w:r>
            <w:proofErr w:type="spellEnd"/>
            <w:r>
              <w:rPr>
                <w:rFonts w:hint="eastAsia"/>
              </w:rPr>
              <w:t xml:space="preserve">의 수신 방법을 지정할 수 있다. 이 설정이 </w:t>
            </w:r>
            <w:r>
              <w:t>“</w:t>
            </w:r>
            <w:r>
              <w:rPr>
                <w:rFonts w:hint="eastAsia"/>
              </w:rPr>
              <w:t>shared</w:t>
            </w:r>
            <w:r>
              <w:t>”</w:t>
            </w:r>
            <w:r>
              <w:rPr>
                <w:rFonts w:hint="eastAsia"/>
              </w:rPr>
              <w:t xml:space="preserve">인 경우 </w:t>
            </w:r>
            <w:proofErr w:type="spellStart"/>
            <w:r>
              <w:rPr>
                <w:rFonts w:hint="eastAsia"/>
              </w:rPr>
              <w:t>DataReader</w:t>
            </w:r>
            <w:proofErr w:type="spellEnd"/>
            <w:r>
              <w:rPr>
                <w:rFonts w:hint="eastAsia"/>
              </w:rPr>
              <w:t xml:space="preserve">는 매칭되는 </w:t>
            </w:r>
            <w:proofErr w:type="spellStart"/>
            <w:r>
              <w:rPr>
                <w:rFonts w:hint="eastAsia"/>
              </w:rPr>
              <w:t>DataWriter</w:t>
            </w:r>
            <w:proofErr w:type="spellEnd"/>
            <w:r>
              <w:rPr>
                <w:rFonts w:hint="eastAsia"/>
              </w:rPr>
              <w:t xml:space="preserve">가 수신하는 모든 토픽을 수신하게 된다. 만약 이 설정을 </w:t>
            </w:r>
            <w:r>
              <w:t>“</w:t>
            </w:r>
            <w:r>
              <w:rPr>
                <w:rFonts w:hint="eastAsia"/>
              </w:rPr>
              <w:t>exclusive</w:t>
            </w:r>
            <w:r>
              <w:t>”</w:t>
            </w:r>
            <w:r>
              <w:rPr>
                <w:rFonts w:hint="eastAsia"/>
              </w:rPr>
              <w:t xml:space="preserve">로 변경하는 경우 DataReader는 한번에 하나의 DataWriter가 전송하는 토픽만 </w:t>
            </w:r>
            <w:proofErr w:type="spellStart"/>
            <w:r>
              <w:rPr>
                <w:rFonts w:hint="eastAsia"/>
              </w:rPr>
              <w:t>수신하게된다</w:t>
            </w:r>
            <w:proofErr w:type="spellEnd"/>
            <w:r>
              <w:rPr>
                <w:rFonts w:hint="eastAsia"/>
              </w:rPr>
              <w:t>.</w:t>
            </w:r>
          </w:p>
        </w:tc>
        <w:tc>
          <w:tcPr>
            <w:tcW w:w="724"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Yes</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T,R,W</w:t>
            </w:r>
          </w:p>
        </w:tc>
      </w:tr>
      <w:tr w:rsidR="00861F7B" w:rsidTr="00442073">
        <w:tc>
          <w:tcPr>
            <w:tcW w:w="2093" w:type="dxa"/>
          </w:tcPr>
          <w:p w:rsidR="00861F7B" w:rsidRPr="00056519" w:rsidRDefault="00861F7B" w:rsidP="00442073">
            <w:pPr>
              <w:rPr>
                <w:rFonts w:eastAsiaTheme="minorHAnsi"/>
                <w:szCs w:val="20"/>
              </w:rPr>
            </w:pPr>
            <w:proofErr w:type="spellStart"/>
            <w:r w:rsidRPr="00056519">
              <w:rPr>
                <w:rFonts w:eastAsiaTheme="minorHAnsi"/>
                <w:b/>
                <w:bCs/>
                <w:szCs w:val="20"/>
              </w:rPr>
              <w:t>OwnershipStrengthQosPolicy</w:t>
            </w:r>
            <w:proofErr w:type="spellEnd"/>
          </w:p>
        </w:tc>
        <w:tc>
          <w:tcPr>
            <w:tcW w:w="5356" w:type="dxa"/>
          </w:tcPr>
          <w:p w:rsidR="00861F7B" w:rsidRPr="00DF640A" w:rsidRDefault="00861F7B" w:rsidP="00442073">
            <w:r>
              <w:rPr>
                <w:rFonts w:hint="eastAsia"/>
              </w:rPr>
              <w:t xml:space="preserve">복수의 </w:t>
            </w:r>
            <w:proofErr w:type="spellStart"/>
            <w:r>
              <w:rPr>
                <w:rFonts w:hint="eastAsia"/>
              </w:rPr>
              <w:t>DataWriter</w:t>
            </w:r>
            <w:proofErr w:type="spellEnd"/>
            <w:r>
              <w:rPr>
                <w:rFonts w:hint="eastAsia"/>
              </w:rPr>
              <w:t xml:space="preserve">가 전송하는 </w:t>
            </w:r>
            <w:proofErr w:type="spellStart"/>
            <w:r>
              <w:rPr>
                <w:rFonts w:hint="eastAsia"/>
              </w:rPr>
              <w:t>인스턴스의</w:t>
            </w:r>
            <w:proofErr w:type="spellEnd"/>
            <w:r>
              <w:rPr>
                <w:rFonts w:hint="eastAsia"/>
              </w:rPr>
              <w:t xml:space="preserve"> 강도(strength) 값을 설정할 수 있다. </w:t>
            </w:r>
            <w:proofErr w:type="spellStart"/>
            <w:r w:rsidRPr="00056519">
              <w:rPr>
                <w:rFonts w:eastAsiaTheme="minorHAnsi"/>
                <w:b/>
                <w:bCs/>
                <w:szCs w:val="20"/>
              </w:rPr>
              <w:t>OwnershipQosPolicy</w:t>
            </w:r>
            <w:proofErr w:type="spellEnd"/>
            <w:r>
              <w:rPr>
                <w:rFonts w:hint="eastAsia"/>
              </w:rPr>
              <w:t xml:space="preserve"> 이 </w:t>
            </w:r>
            <w:r>
              <w:t>“</w:t>
            </w:r>
            <w:r>
              <w:rPr>
                <w:rFonts w:hint="eastAsia"/>
              </w:rPr>
              <w:t>exclusive</w:t>
            </w:r>
            <w:r>
              <w:t>”</w:t>
            </w:r>
            <w:r>
              <w:rPr>
                <w:rFonts w:hint="eastAsia"/>
              </w:rPr>
              <w:t xml:space="preserve">의 경우 이 값이 높은 샘플에 대해서 </w:t>
            </w:r>
            <w:proofErr w:type="spellStart"/>
            <w:r>
              <w:rPr>
                <w:rFonts w:hint="eastAsia"/>
              </w:rPr>
              <w:t>DataReader</w:t>
            </w:r>
            <w:proofErr w:type="spellEnd"/>
            <w:r>
              <w:rPr>
                <w:rFonts w:hint="eastAsia"/>
              </w:rPr>
              <w:t>는 수신한다.</w:t>
            </w:r>
          </w:p>
        </w:tc>
        <w:tc>
          <w:tcPr>
            <w:tcW w:w="724" w:type="dxa"/>
            <w:vAlign w:val="center"/>
          </w:tcPr>
          <w:p w:rsidR="00861F7B" w:rsidRPr="00056519" w:rsidRDefault="00861F7B" w:rsidP="00442073">
            <w:pPr>
              <w:jc w:val="center"/>
              <w:rPr>
                <w:rFonts w:eastAsiaTheme="minorHAnsi"/>
                <w:szCs w:val="20"/>
              </w:rPr>
            </w:pPr>
            <w:r>
              <w:rPr>
                <w:rFonts w:eastAsiaTheme="minorHAnsi" w:hint="eastAsia"/>
                <w:szCs w:val="20"/>
              </w:rPr>
              <w:t>N/A</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W</w:t>
            </w:r>
          </w:p>
        </w:tc>
      </w:tr>
      <w:tr w:rsidR="00861F7B" w:rsidTr="00442073">
        <w:tc>
          <w:tcPr>
            <w:tcW w:w="2093" w:type="dxa"/>
          </w:tcPr>
          <w:p w:rsidR="00861F7B" w:rsidRPr="00056519" w:rsidRDefault="00861F7B" w:rsidP="00442073">
            <w:pPr>
              <w:rPr>
                <w:rFonts w:eastAsiaTheme="minorHAnsi"/>
                <w:szCs w:val="20"/>
              </w:rPr>
            </w:pPr>
            <w:proofErr w:type="spellStart"/>
            <w:r w:rsidRPr="00056519">
              <w:rPr>
                <w:rFonts w:eastAsiaTheme="minorHAnsi"/>
                <w:b/>
                <w:bCs/>
                <w:szCs w:val="20"/>
              </w:rPr>
              <w:t>ReaderDataLifecycleQosPolicy</w:t>
            </w:r>
            <w:proofErr w:type="spellEnd"/>
          </w:p>
        </w:tc>
        <w:tc>
          <w:tcPr>
            <w:tcW w:w="5356" w:type="dxa"/>
          </w:tcPr>
          <w:p w:rsidR="00861F7B" w:rsidRPr="00056519" w:rsidRDefault="00861F7B" w:rsidP="00442073">
            <w:pPr>
              <w:rPr>
                <w:rFonts w:eastAsiaTheme="minorHAnsi"/>
                <w:szCs w:val="20"/>
              </w:rPr>
            </w:pPr>
            <w:r>
              <w:rPr>
                <w:rFonts w:eastAsiaTheme="minorHAnsi" w:hint="eastAsia"/>
                <w:szCs w:val="20"/>
              </w:rPr>
              <w:t xml:space="preserve">수신된 데이터를 어떻게 관리할 것인지 </w:t>
            </w:r>
            <w:proofErr w:type="spellStart"/>
            <w:r>
              <w:rPr>
                <w:rFonts w:eastAsiaTheme="minorHAnsi" w:hint="eastAsia"/>
                <w:szCs w:val="20"/>
              </w:rPr>
              <w:t>DataReader</w:t>
            </w:r>
            <w:proofErr w:type="spellEnd"/>
            <w:r>
              <w:rPr>
                <w:rFonts w:eastAsiaTheme="minorHAnsi" w:hint="eastAsia"/>
                <w:szCs w:val="20"/>
              </w:rPr>
              <w:t xml:space="preserve"> </w:t>
            </w:r>
            <w:proofErr w:type="spellStart"/>
            <w:r>
              <w:rPr>
                <w:rFonts w:eastAsiaTheme="minorHAnsi" w:hint="eastAsia"/>
                <w:szCs w:val="20"/>
              </w:rPr>
              <w:t>를</w:t>
            </w:r>
            <w:proofErr w:type="spellEnd"/>
            <w:r>
              <w:rPr>
                <w:rFonts w:eastAsiaTheme="minorHAnsi" w:hint="eastAsia"/>
                <w:szCs w:val="20"/>
              </w:rPr>
              <w:t xml:space="preserve"> 설정할 때 사용된다. 일반적으로 </w:t>
            </w:r>
            <w:proofErr w:type="spellStart"/>
            <w:r>
              <w:rPr>
                <w:rFonts w:eastAsiaTheme="minorHAnsi" w:hint="eastAsia"/>
                <w:szCs w:val="20"/>
              </w:rPr>
              <w:t>DataReader</w:t>
            </w:r>
            <w:proofErr w:type="spellEnd"/>
            <w:r>
              <w:rPr>
                <w:rFonts w:eastAsiaTheme="minorHAnsi" w:hint="eastAsia"/>
                <w:szCs w:val="20"/>
              </w:rPr>
              <w:t xml:space="preserve">는 데이터를 수신하고 이를 큐에 보관한다. 어플리케이션은 이 큐에 저장된 데이터를 읽게 된다. 이 </w:t>
            </w:r>
            <w:proofErr w:type="spellStart"/>
            <w:r>
              <w:rPr>
                <w:rFonts w:eastAsiaTheme="minorHAnsi" w:hint="eastAsia"/>
                <w:szCs w:val="20"/>
              </w:rPr>
              <w:t>QoS를</w:t>
            </w:r>
            <w:proofErr w:type="spellEnd"/>
            <w:r>
              <w:rPr>
                <w:rFonts w:eastAsiaTheme="minorHAnsi" w:hint="eastAsia"/>
                <w:szCs w:val="20"/>
              </w:rPr>
              <w:t xml:space="preserve"> 이용하여 </w:t>
            </w:r>
            <w:proofErr w:type="spellStart"/>
            <w:r>
              <w:rPr>
                <w:rFonts w:eastAsiaTheme="minorHAnsi" w:hint="eastAsia"/>
                <w:szCs w:val="20"/>
              </w:rPr>
              <w:t>큐내의</w:t>
            </w:r>
            <w:proofErr w:type="spellEnd"/>
            <w:r>
              <w:rPr>
                <w:rFonts w:eastAsiaTheme="minorHAnsi" w:hint="eastAsia"/>
                <w:szCs w:val="20"/>
              </w:rPr>
              <w:t xml:space="preserve"> 특정 데이터를 제거할 수 있다. 예를 들어, </w:t>
            </w:r>
            <w:proofErr w:type="spellStart"/>
            <w:r>
              <w:rPr>
                <w:rFonts w:eastAsiaTheme="minorHAnsi" w:hint="eastAsia"/>
                <w:szCs w:val="20"/>
              </w:rPr>
              <w:t>DataWriter</w:t>
            </w:r>
            <w:proofErr w:type="spellEnd"/>
            <w:r>
              <w:rPr>
                <w:rFonts w:eastAsiaTheme="minorHAnsi" w:hint="eastAsia"/>
                <w:szCs w:val="20"/>
              </w:rPr>
              <w:t>가 더 이상 살아 있지 않은 데이터를 큐에서 자동으로 삭제할 수 있다.</w:t>
            </w:r>
          </w:p>
        </w:tc>
        <w:tc>
          <w:tcPr>
            <w:tcW w:w="724" w:type="dxa"/>
            <w:vAlign w:val="center"/>
          </w:tcPr>
          <w:p w:rsidR="00861F7B" w:rsidRPr="00056519" w:rsidRDefault="00861F7B" w:rsidP="00442073">
            <w:pPr>
              <w:jc w:val="center"/>
              <w:rPr>
                <w:rFonts w:eastAsiaTheme="minorHAnsi"/>
                <w:szCs w:val="20"/>
              </w:rPr>
            </w:pPr>
            <w:r>
              <w:rPr>
                <w:rFonts w:eastAsiaTheme="minorHAnsi" w:hint="eastAsia"/>
                <w:szCs w:val="20"/>
              </w:rPr>
              <w:t>N/A</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R</w:t>
            </w:r>
          </w:p>
        </w:tc>
      </w:tr>
      <w:tr w:rsidR="00861F7B" w:rsidTr="00442073">
        <w:tc>
          <w:tcPr>
            <w:tcW w:w="2093" w:type="dxa"/>
          </w:tcPr>
          <w:p w:rsidR="00861F7B" w:rsidRPr="00056519" w:rsidRDefault="00861F7B" w:rsidP="00442073">
            <w:pPr>
              <w:rPr>
                <w:rFonts w:eastAsiaTheme="minorHAnsi"/>
                <w:szCs w:val="20"/>
              </w:rPr>
            </w:pPr>
            <w:proofErr w:type="spellStart"/>
            <w:r w:rsidRPr="00056519">
              <w:rPr>
                <w:rFonts w:eastAsiaTheme="minorHAnsi"/>
                <w:b/>
                <w:bCs/>
                <w:szCs w:val="20"/>
              </w:rPr>
              <w:t>WriterDataLifecycleQosPolicy</w:t>
            </w:r>
            <w:proofErr w:type="spellEnd"/>
          </w:p>
        </w:tc>
        <w:tc>
          <w:tcPr>
            <w:tcW w:w="5356" w:type="dxa"/>
          </w:tcPr>
          <w:p w:rsidR="00861F7B" w:rsidRDefault="00861F7B" w:rsidP="00442073">
            <w:r>
              <w:rPr>
                <w:rFonts w:hint="eastAsia"/>
              </w:rPr>
              <w:t xml:space="preserve">이 </w:t>
            </w:r>
            <w:proofErr w:type="spellStart"/>
            <w:r>
              <w:rPr>
                <w:rFonts w:hint="eastAsia"/>
              </w:rPr>
              <w:t>QoS</w:t>
            </w:r>
            <w:proofErr w:type="spellEnd"/>
            <w:r>
              <w:rPr>
                <w:rFonts w:hint="eastAsia"/>
              </w:rPr>
              <w:t xml:space="preserve">는 키를 갖는 토픽의 </w:t>
            </w:r>
            <w:proofErr w:type="spellStart"/>
            <w:r>
              <w:rPr>
                <w:rFonts w:hint="eastAsia"/>
              </w:rPr>
              <w:t>인스턴스에</w:t>
            </w:r>
            <w:proofErr w:type="spellEnd"/>
            <w:r>
              <w:rPr>
                <w:rFonts w:hint="eastAsia"/>
              </w:rPr>
              <w:t xml:space="preserve"> 적용된다. </w:t>
            </w:r>
            <w:proofErr w:type="spellStart"/>
            <w:r>
              <w:rPr>
                <w:rFonts w:hint="eastAsia"/>
              </w:rPr>
              <w:t>DataWriter</w:t>
            </w:r>
            <w:proofErr w:type="spellEnd"/>
            <w:r>
              <w:rPr>
                <w:rFonts w:hint="eastAsia"/>
              </w:rPr>
              <w:t xml:space="preserve">가 </w:t>
            </w:r>
            <w:proofErr w:type="spellStart"/>
            <w:r>
              <w:rPr>
                <w:rFonts w:hint="eastAsia"/>
              </w:rPr>
              <w:t>인스턴스의</w:t>
            </w:r>
            <w:proofErr w:type="spellEnd"/>
            <w:r>
              <w:rPr>
                <w:rFonts w:hint="eastAsia"/>
              </w:rPr>
              <w:t xml:space="preserve"> 등록을 해제하는 경우 해당 </w:t>
            </w:r>
            <w:proofErr w:type="spellStart"/>
            <w:r>
              <w:rPr>
                <w:rFonts w:hint="eastAsia"/>
              </w:rPr>
              <w:t>인스턴스를</w:t>
            </w:r>
            <w:proofErr w:type="spellEnd"/>
            <w:r>
              <w:rPr>
                <w:rFonts w:hint="eastAsia"/>
              </w:rPr>
              <w:t xml:space="preserve"> 모두 제거하는 것이 </w:t>
            </w:r>
            <w:proofErr w:type="spellStart"/>
            <w:r>
              <w:rPr>
                <w:rFonts w:hint="eastAsia"/>
              </w:rPr>
              <w:t>DataWriter</w:t>
            </w:r>
            <w:proofErr w:type="spellEnd"/>
            <w:r>
              <w:rPr>
                <w:rFonts w:hint="eastAsia"/>
              </w:rPr>
              <w:t>의 기본 동작이다.</w:t>
            </w:r>
          </w:p>
          <w:p w:rsidR="00861F7B" w:rsidRPr="008800DB" w:rsidRDefault="00861F7B" w:rsidP="00442073">
            <w:pPr>
              <w:rPr>
                <w:rFonts w:eastAsiaTheme="minorHAnsi"/>
                <w:szCs w:val="20"/>
              </w:rPr>
            </w:pPr>
            <w:r>
              <w:rPr>
                <w:rFonts w:eastAsiaTheme="minorHAnsi" w:hint="eastAsia"/>
                <w:szCs w:val="20"/>
              </w:rPr>
              <w:t xml:space="preserve">토픽의 소유권이 독점(exclusive)적인 경우, DataWriter는 이 토픽의 특정 </w:t>
            </w:r>
            <w:proofErr w:type="spellStart"/>
            <w:r>
              <w:rPr>
                <w:rFonts w:eastAsiaTheme="minorHAnsi" w:hint="eastAsia"/>
                <w:szCs w:val="20"/>
              </w:rPr>
              <w:t>인스턴스의</w:t>
            </w:r>
            <w:proofErr w:type="spellEnd"/>
            <w:r>
              <w:rPr>
                <w:rFonts w:eastAsiaTheme="minorHAnsi" w:hint="eastAsia"/>
                <w:szCs w:val="20"/>
              </w:rPr>
              <w:t xml:space="preserve"> 소유권을 양도하여 다른 </w:t>
            </w:r>
            <w:proofErr w:type="spellStart"/>
            <w:r>
              <w:rPr>
                <w:rFonts w:eastAsiaTheme="minorHAnsi" w:hint="eastAsia"/>
                <w:szCs w:val="20"/>
              </w:rPr>
              <w:lastRenderedPageBreak/>
              <w:t>DataWriter</w:t>
            </w:r>
            <w:proofErr w:type="spellEnd"/>
            <w:r>
              <w:rPr>
                <w:rFonts w:eastAsiaTheme="minorHAnsi" w:hint="eastAsia"/>
                <w:szCs w:val="20"/>
              </w:rPr>
              <w:t xml:space="preserve">가 </w:t>
            </w:r>
            <w:proofErr w:type="spellStart"/>
            <w:r w:rsidRPr="00056519">
              <w:rPr>
                <w:rFonts w:eastAsiaTheme="minorHAnsi"/>
                <w:b/>
                <w:bCs/>
                <w:szCs w:val="20"/>
              </w:rPr>
              <w:t>OwnershipStrengthQosPolicy</w:t>
            </w:r>
            <w:proofErr w:type="spellEnd"/>
            <w:r>
              <w:rPr>
                <w:rFonts w:eastAsiaTheme="minorHAnsi" w:hint="eastAsia"/>
                <w:szCs w:val="20"/>
              </w:rPr>
              <w:t xml:space="preserve"> 의 값과는 상관없이 데이터를 업데이트할 수 있도록 한다.</w:t>
            </w:r>
          </w:p>
        </w:tc>
        <w:tc>
          <w:tcPr>
            <w:tcW w:w="724" w:type="dxa"/>
            <w:vAlign w:val="center"/>
          </w:tcPr>
          <w:p w:rsidR="00861F7B" w:rsidRPr="00056519" w:rsidRDefault="00861F7B" w:rsidP="00442073">
            <w:pPr>
              <w:jc w:val="center"/>
              <w:rPr>
                <w:rFonts w:eastAsiaTheme="minorHAnsi"/>
                <w:szCs w:val="20"/>
              </w:rPr>
            </w:pPr>
            <w:r>
              <w:rPr>
                <w:rFonts w:eastAsiaTheme="minorHAnsi" w:hint="eastAsia"/>
                <w:szCs w:val="20"/>
              </w:rPr>
              <w:lastRenderedPageBreak/>
              <w:t>N/A</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W</w:t>
            </w:r>
          </w:p>
        </w:tc>
      </w:tr>
      <w:tr w:rsidR="00861F7B" w:rsidTr="00442073">
        <w:tc>
          <w:tcPr>
            <w:tcW w:w="2093" w:type="dxa"/>
          </w:tcPr>
          <w:p w:rsidR="00861F7B" w:rsidRPr="00056519" w:rsidRDefault="00861F7B" w:rsidP="00442073">
            <w:pPr>
              <w:rPr>
                <w:rFonts w:eastAsiaTheme="minorHAnsi"/>
                <w:szCs w:val="20"/>
              </w:rPr>
            </w:pPr>
            <w:proofErr w:type="spellStart"/>
            <w:r w:rsidRPr="00056519">
              <w:rPr>
                <w:rFonts w:eastAsiaTheme="minorHAnsi"/>
                <w:b/>
                <w:bCs/>
                <w:szCs w:val="20"/>
              </w:rPr>
              <w:lastRenderedPageBreak/>
              <w:t>PresentationQosPolicy</w:t>
            </w:r>
            <w:proofErr w:type="spellEnd"/>
          </w:p>
        </w:tc>
        <w:tc>
          <w:tcPr>
            <w:tcW w:w="5356" w:type="dxa"/>
          </w:tcPr>
          <w:p w:rsidR="00861F7B" w:rsidRPr="00056519" w:rsidRDefault="00861F7B" w:rsidP="00442073">
            <w:pPr>
              <w:rPr>
                <w:rFonts w:eastAsiaTheme="minorHAnsi"/>
                <w:szCs w:val="20"/>
              </w:rPr>
            </w:pPr>
            <w:r>
              <w:rPr>
                <w:rFonts w:hint="eastAsia"/>
              </w:rPr>
              <w:t>특정 데이터 셋의 일부가 아니라 전부를 한번에 수신하고자 하는 등을 조절하고자 할 때 사용된다. 예를 들어 키가 있는 데이터 샘플의 경우 동일한 키를 갖는 데이터를 한꺼번에 수신하고자 하는 경우 사용될 수 있다.</w:t>
            </w:r>
          </w:p>
        </w:tc>
        <w:tc>
          <w:tcPr>
            <w:tcW w:w="724"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Yes</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P,S</w:t>
            </w:r>
          </w:p>
        </w:tc>
      </w:tr>
      <w:tr w:rsidR="00861F7B" w:rsidTr="00442073">
        <w:tc>
          <w:tcPr>
            <w:tcW w:w="2093" w:type="dxa"/>
          </w:tcPr>
          <w:p w:rsidR="00861F7B" w:rsidRPr="00056519" w:rsidRDefault="00861F7B" w:rsidP="00442073">
            <w:pPr>
              <w:rPr>
                <w:rFonts w:eastAsiaTheme="minorHAnsi"/>
                <w:szCs w:val="20"/>
              </w:rPr>
            </w:pPr>
            <w:proofErr w:type="spellStart"/>
            <w:r w:rsidRPr="00056519">
              <w:rPr>
                <w:rFonts w:eastAsiaTheme="minorHAnsi"/>
                <w:b/>
                <w:bCs/>
                <w:szCs w:val="20"/>
              </w:rPr>
              <w:t>TransportPriorityQosPolicy</w:t>
            </w:r>
            <w:proofErr w:type="spellEnd"/>
          </w:p>
        </w:tc>
        <w:tc>
          <w:tcPr>
            <w:tcW w:w="5356" w:type="dxa"/>
          </w:tcPr>
          <w:p w:rsidR="00861F7B" w:rsidRPr="0069370B" w:rsidRDefault="00861F7B" w:rsidP="00442073">
            <w:pPr>
              <w:ind w:left="34" w:hangingChars="17" w:hanging="34"/>
            </w:pPr>
            <w:r>
              <w:rPr>
                <w:rFonts w:hint="eastAsia"/>
              </w:rPr>
              <w:t xml:space="preserve">일부 트랜스포트 프로토콜의 경우에 운영체제나 </w:t>
            </w:r>
            <w:proofErr w:type="spellStart"/>
            <w:r>
              <w:rPr>
                <w:rFonts w:hint="eastAsia"/>
              </w:rPr>
              <w:t>스위칭하드웨어에서</w:t>
            </w:r>
            <w:proofErr w:type="spellEnd"/>
            <w:r>
              <w:rPr>
                <w:rFonts w:hint="eastAsia"/>
              </w:rPr>
              <w:t xml:space="preserve"> 사용 가능한 사용자가 설정 가능한 </w:t>
            </w:r>
            <w:r>
              <w:t>“</w:t>
            </w:r>
            <w:r>
              <w:rPr>
                <w:rFonts w:hint="eastAsia"/>
              </w:rPr>
              <w:t>우선순위</w:t>
            </w:r>
            <w:r>
              <w:t>”</w:t>
            </w:r>
            <w:r>
              <w:rPr>
                <w:rFonts w:hint="eastAsia"/>
              </w:rPr>
              <w:t xml:space="preserve"> 개념을 가지고 있다. 이런 경우에만 사용 가능한 </w:t>
            </w:r>
            <w:proofErr w:type="spellStart"/>
            <w:r>
              <w:rPr>
                <w:rFonts w:hint="eastAsia"/>
              </w:rPr>
              <w:t>QoS</w:t>
            </w:r>
            <w:proofErr w:type="spellEnd"/>
            <w:r>
              <w:rPr>
                <w:rFonts w:hint="eastAsia"/>
              </w:rPr>
              <w:t xml:space="preserve"> 이다.</w:t>
            </w:r>
          </w:p>
        </w:tc>
        <w:tc>
          <w:tcPr>
            <w:tcW w:w="724" w:type="dxa"/>
            <w:vAlign w:val="center"/>
          </w:tcPr>
          <w:p w:rsidR="00861F7B" w:rsidRPr="00056519" w:rsidRDefault="00861F7B" w:rsidP="00442073">
            <w:pPr>
              <w:jc w:val="center"/>
              <w:rPr>
                <w:rFonts w:eastAsiaTheme="minorHAnsi"/>
                <w:szCs w:val="20"/>
              </w:rPr>
            </w:pPr>
            <w:r>
              <w:rPr>
                <w:rFonts w:eastAsiaTheme="minorHAnsi" w:hint="eastAsia"/>
                <w:szCs w:val="20"/>
              </w:rPr>
              <w:t>N/A</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T,W</w:t>
            </w:r>
          </w:p>
        </w:tc>
      </w:tr>
      <w:tr w:rsidR="00861F7B" w:rsidTr="00442073">
        <w:tc>
          <w:tcPr>
            <w:tcW w:w="2093" w:type="dxa"/>
          </w:tcPr>
          <w:p w:rsidR="00861F7B" w:rsidRPr="00056519" w:rsidRDefault="00861F7B" w:rsidP="00442073">
            <w:pPr>
              <w:rPr>
                <w:rFonts w:eastAsiaTheme="minorHAnsi"/>
                <w:b/>
                <w:bCs/>
                <w:szCs w:val="20"/>
              </w:rPr>
            </w:pPr>
            <w:proofErr w:type="spellStart"/>
            <w:r w:rsidRPr="00056519">
              <w:rPr>
                <w:rFonts w:eastAsiaTheme="minorHAnsi"/>
                <w:b/>
                <w:bCs/>
                <w:szCs w:val="20"/>
              </w:rPr>
              <w:t>UserDataQosPolicy</w:t>
            </w:r>
            <w:proofErr w:type="spellEnd"/>
          </w:p>
        </w:tc>
        <w:tc>
          <w:tcPr>
            <w:tcW w:w="5356" w:type="dxa"/>
            <w:vMerge w:val="restart"/>
          </w:tcPr>
          <w:p w:rsidR="00861F7B" w:rsidRPr="0069370B" w:rsidRDefault="00861F7B" w:rsidP="00442073">
            <w:r>
              <w:rPr>
                <w:rFonts w:hint="eastAsia"/>
              </w:rPr>
              <w:t xml:space="preserve">이 </w:t>
            </w:r>
            <w:proofErr w:type="spellStart"/>
            <w:r>
              <w:rPr>
                <w:rFonts w:hint="eastAsia"/>
              </w:rPr>
              <w:t>QoS를</w:t>
            </w:r>
            <w:proofErr w:type="spellEnd"/>
            <w:r>
              <w:rPr>
                <w:rFonts w:hint="eastAsia"/>
              </w:rPr>
              <w:t xml:space="preserve"> 이용하여 </w:t>
            </w:r>
            <w:proofErr w:type="spellStart"/>
            <w:r>
              <w:rPr>
                <w:rFonts w:hint="eastAsia"/>
              </w:rPr>
              <w:t>디스커버리중에</w:t>
            </w:r>
            <w:proofErr w:type="spellEnd"/>
            <w:r>
              <w:rPr>
                <w:rFonts w:hint="eastAsia"/>
              </w:rPr>
              <w:t xml:space="preserve"> 부가적으로 보내고자 하는 데이터를 첨부할 수 있다. </w:t>
            </w:r>
            <w:proofErr w:type="spellStart"/>
            <w:r w:rsidRPr="00056519">
              <w:rPr>
                <w:rFonts w:eastAsiaTheme="minorHAnsi"/>
                <w:b/>
                <w:bCs/>
                <w:szCs w:val="20"/>
              </w:rPr>
              <w:t>UserDataQosPolicy</w:t>
            </w:r>
            <w:proofErr w:type="spellEnd"/>
            <w:r>
              <w:rPr>
                <w:rFonts w:hint="eastAsia"/>
              </w:rPr>
              <w:t xml:space="preserve"> 는 </w:t>
            </w:r>
            <w:proofErr w:type="spellStart"/>
            <w:r>
              <w:rPr>
                <w:rFonts w:hint="eastAsia"/>
              </w:rPr>
              <w:t>DataReader</w:t>
            </w:r>
            <w:proofErr w:type="spellEnd"/>
            <w:r>
              <w:rPr>
                <w:rFonts w:hint="eastAsia"/>
              </w:rPr>
              <w:t>/</w:t>
            </w:r>
            <w:proofErr w:type="spellStart"/>
            <w:r>
              <w:rPr>
                <w:rFonts w:hint="eastAsia"/>
              </w:rPr>
              <w:t>DataWriter</w:t>
            </w:r>
            <w:proofErr w:type="spellEnd"/>
            <w:r>
              <w:rPr>
                <w:rFonts w:hint="eastAsia"/>
              </w:rPr>
              <w:t xml:space="preserve"> 수준에서, </w:t>
            </w:r>
            <w:proofErr w:type="spellStart"/>
            <w:r w:rsidRPr="00056519">
              <w:rPr>
                <w:rFonts w:eastAsiaTheme="minorHAnsi"/>
                <w:b/>
                <w:bCs/>
                <w:szCs w:val="20"/>
              </w:rPr>
              <w:t>GroupDataQosPolicy</w:t>
            </w:r>
            <w:proofErr w:type="spellEnd"/>
            <w:r>
              <w:rPr>
                <w:rFonts w:hint="eastAsia"/>
              </w:rPr>
              <w:t xml:space="preserve"> 는 </w:t>
            </w:r>
            <w:proofErr w:type="spellStart"/>
            <w:r>
              <w:rPr>
                <w:rFonts w:hint="eastAsia"/>
              </w:rPr>
              <w:t>Publishe</w:t>
            </w:r>
            <w:proofErr w:type="spellEnd"/>
            <w:r>
              <w:rPr>
                <w:rFonts w:hint="eastAsia"/>
              </w:rPr>
              <w:t xml:space="preserve">/Subscriber 수준에서, </w:t>
            </w:r>
            <w:proofErr w:type="spellStart"/>
            <w:r w:rsidRPr="00056519">
              <w:rPr>
                <w:rFonts w:eastAsiaTheme="minorHAnsi"/>
                <w:b/>
                <w:bCs/>
                <w:szCs w:val="20"/>
              </w:rPr>
              <w:t>TopicDataQosPolicy</w:t>
            </w:r>
            <w:proofErr w:type="spellEnd"/>
            <w:r>
              <w:rPr>
                <w:rFonts w:hint="eastAsia"/>
              </w:rPr>
              <w:t xml:space="preserve"> 는 토픽 수준에서 </w:t>
            </w:r>
            <w:proofErr w:type="spellStart"/>
            <w:r>
              <w:rPr>
                <w:rFonts w:hint="eastAsia"/>
              </w:rPr>
              <w:t>디스커버리</w:t>
            </w:r>
            <w:proofErr w:type="spellEnd"/>
            <w:r>
              <w:rPr>
                <w:rFonts w:hint="eastAsia"/>
              </w:rPr>
              <w:t xml:space="preserve"> 메타 데이터를 첨부한다. 이 </w:t>
            </w:r>
            <w:proofErr w:type="spellStart"/>
            <w:r>
              <w:rPr>
                <w:rFonts w:hint="eastAsia"/>
              </w:rPr>
              <w:t>QoS를</w:t>
            </w:r>
            <w:proofErr w:type="spellEnd"/>
            <w:r>
              <w:rPr>
                <w:rFonts w:hint="eastAsia"/>
              </w:rPr>
              <w:t xml:space="preserve"> 이용하여 보안 인증서를 </w:t>
            </w:r>
            <w:proofErr w:type="spellStart"/>
            <w:r>
              <w:rPr>
                <w:rFonts w:hint="eastAsia"/>
              </w:rPr>
              <w:t>디스커버리</w:t>
            </w:r>
            <w:proofErr w:type="spellEnd"/>
            <w:r>
              <w:rPr>
                <w:rFonts w:hint="eastAsia"/>
              </w:rPr>
              <w:t xml:space="preserve"> 시 보낼 수 있다.</w:t>
            </w:r>
          </w:p>
        </w:tc>
        <w:tc>
          <w:tcPr>
            <w:tcW w:w="724" w:type="dxa"/>
            <w:vMerge w:val="restart"/>
            <w:vAlign w:val="center"/>
          </w:tcPr>
          <w:p w:rsidR="00861F7B" w:rsidRPr="00056519" w:rsidRDefault="00861F7B" w:rsidP="00442073">
            <w:pPr>
              <w:jc w:val="center"/>
              <w:rPr>
                <w:rFonts w:eastAsiaTheme="minorHAnsi"/>
                <w:szCs w:val="20"/>
              </w:rPr>
            </w:pPr>
            <w:r>
              <w:rPr>
                <w:rFonts w:eastAsiaTheme="minorHAnsi" w:hint="eastAsia"/>
                <w:szCs w:val="20"/>
              </w:rPr>
              <w:t>No</w:t>
            </w:r>
          </w:p>
        </w:tc>
        <w:tc>
          <w:tcPr>
            <w:tcW w:w="1069" w:type="dxa"/>
            <w:vAlign w:val="center"/>
          </w:tcPr>
          <w:p w:rsidR="00861F7B" w:rsidRPr="00056519" w:rsidRDefault="00861F7B" w:rsidP="00442073">
            <w:pPr>
              <w:jc w:val="center"/>
              <w:rPr>
                <w:rFonts w:eastAsiaTheme="minorHAnsi"/>
                <w:szCs w:val="20"/>
              </w:rPr>
            </w:pPr>
            <w:r>
              <w:rPr>
                <w:rFonts w:eastAsiaTheme="minorHAnsi" w:hint="eastAsia"/>
                <w:szCs w:val="20"/>
              </w:rPr>
              <w:t>D,</w:t>
            </w:r>
            <w:r w:rsidRPr="00056519">
              <w:rPr>
                <w:rFonts w:eastAsiaTheme="minorHAnsi" w:hint="eastAsia"/>
                <w:szCs w:val="20"/>
              </w:rPr>
              <w:t>R,W</w:t>
            </w:r>
          </w:p>
        </w:tc>
      </w:tr>
      <w:tr w:rsidR="00861F7B" w:rsidTr="00442073">
        <w:tc>
          <w:tcPr>
            <w:tcW w:w="2093" w:type="dxa"/>
          </w:tcPr>
          <w:p w:rsidR="00861F7B" w:rsidRPr="00056519" w:rsidRDefault="00861F7B" w:rsidP="00442073">
            <w:pPr>
              <w:rPr>
                <w:rFonts w:eastAsiaTheme="minorHAnsi"/>
                <w:b/>
                <w:bCs/>
                <w:szCs w:val="20"/>
              </w:rPr>
            </w:pPr>
            <w:proofErr w:type="spellStart"/>
            <w:r w:rsidRPr="00056519">
              <w:rPr>
                <w:rFonts w:eastAsiaTheme="minorHAnsi"/>
                <w:b/>
                <w:bCs/>
                <w:szCs w:val="20"/>
              </w:rPr>
              <w:t>TopicDataQosPolicy</w:t>
            </w:r>
            <w:proofErr w:type="spellEnd"/>
          </w:p>
        </w:tc>
        <w:tc>
          <w:tcPr>
            <w:tcW w:w="5356" w:type="dxa"/>
            <w:vMerge/>
          </w:tcPr>
          <w:p w:rsidR="00861F7B" w:rsidRPr="00056519" w:rsidRDefault="00861F7B" w:rsidP="00442073">
            <w:pPr>
              <w:rPr>
                <w:rFonts w:eastAsiaTheme="minorHAnsi"/>
                <w:szCs w:val="20"/>
              </w:rPr>
            </w:pPr>
          </w:p>
        </w:tc>
        <w:tc>
          <w:tcPr>
            <w:tcW w:w="724" w:type="dxa"/>
            <w:vMerge/>
            <w:vAlign w:val="center"/>
          </w:tcPr>
          <w:p w:rsidR="00861F7B" w:rsidRPr="00056519" w:rsidRDefault="00861F7B" w:rsidP="00442073">
            <w:pPr>
              <w:jc w:val="center"/>
              <w:rPr>
                <w:rFonts w:eastAsiaTheme="minorHAnsi"/>
                <w:szCs w:val="20"/>
              </w:rPr>
            </w:pP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T</w:t>
            </w:r>
          </w:p>
        </w:tc>
      </w:tr>
      <w:tr w:rsidR="00861F7B" w:rsidTr="00442073">
        <w:tc>
          <w:tcPr>
            <w:tcW w:w="2093" w:type="dxa"/>
          </w:tcPr>
          <w:p w:rsidR="00861F7B" w:rsidRPr="00056519" w:rsidRDefault="00861F7B" w:rsidP="00442073">
            <w:pPr>
              <w:rPr>
                <w:rFonts w:eastAsiaTheme="minorHAnsi"/>
                <w:b/>
                <w:bCs/>
                <w:szCs w:val="20"/>
              </w:rPr>
            </w:pPr>
            <w:proofErr w:type="spellStart"/>
            <w:r w:rsidRPr="00056519">
              <w:rPr>
                <w:rFonts w:eastAsiaTheme="minorHAnsi"/>
                <w:b/>
                <w:bCs/>
                <w:szCs w:val="20"/>
              </w:rPr>
              <w:t>GroupDataQosPolicy</w:t>
            </w:r>
            <w:proofErr w:type="spellEnd"/>
          </w:p>
        </w:tc>
        <w:tc>
          <w:tcPr>
            <w:tcW w:w="5356" w:type="dxa"/>
            <w:vMerge/>
          </w:tcPr>
          <w:p w:rsidR="00861F7B" w:rsidRPr="00056519" w:rsidRDefault="00861F7B" w:rsidP="00442073">
            <w:pPr>
              <w:rPr>
                <w:rFonts w:eastAsiaTheme="minorHAnsi"/>
                <w:szCs w:val="20"/>
              </w:rPr>
            </w:pPr>
          </w:p>
        </w:tc>
        <w:tc>
          <w:tcPr>
            <w:tcW w:w="724" w:type="dxa"/>
            <w:vMerge/>
            <w:vAlign w:val="center"/>
          </w:tcPr>
          <w:p w:rsidR="00861F7B" w:rsidRPr="00056519" w:rsidRDefault="00861F7B" w:rsidP="00442073">
            <w:pPr>
              <w:jc w:val="center"/>
              <w:rPr>
                <w:rFonts w:eastAsiaTheme="minorHAnsi"/>
                <w:szCs w:val="20"/>
              </w:rPr>
            </w:pP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P,S</w:t>
            </w:r>
          </w:p>
        </w:tc>
      </w:tr>
      <w:tr w:rsidR="00861F7B" w:rsidTr="00442073">
        <w:tc>
          <w:tcPr>
            <w:tcW w:w="2093" w:type="dxa"/>
          </w:tcPr>
          <w:p w:rsidR="00861F7B" w:rsidRPr="00056519" w:rsidRDefault="00861F7B" w:rsidP="00442073">
            <w:pPr>
              <w:rPr>
                <w:rFonts w:eastAsiaTheme="minorHAnsi"/>
                <w:b/>
                <w:bCs/>
                <w:szCs w:val="20"/>
              </w:rPr>
            </w:pPr>
            <w:proofErr w:type="spellStart"/>
            <w:r w:rsidRPr="00056519">
              <w:rPr>
                <w:rFonts w:eastAsiaTheme="minorHAnsi"/>
                <w:b/>
                <w:bCs/>
                <w:szCs w:val="20"/>
              </w:rPr>
              <w:t>LatencyBudgetQosPolicy</w:t>
            </w:r>
            <w:proofErr w:type="spellEnd"/>
          </w:p>
        </w:tc>
        <w:tc>
          <w:tcPr>
            <w:tcW w:w="5356" w:type="dxa"/>
          </w:tcPr>
          <w:p w:rsidR="00861F7B" w:rsidRPr="0069370B" w:rsidRDefault="00861F7B" w:rsidP="00442073">
            <w:r>
              <w:rPr>
                <w:rFonts w:hint="eastAsia"/>
              </w:rPr>
              <w:t>데이터 전송에 걸리는 지연 시간을 설정한다. 보통의 경우에 0 이 사용된다. 0의 의미는 지연 시간을 최소화 하라는 의미이다.</w:t>
            </w:r>
          </w:p>
        </w:tc>
        <w:tc>
          <w:tcPr>
            <w:tcW w:w="724" w:type="dxa"/>
            <w:vAlign w:val="center"/>
          </w:tcPr>
          <w:p w:rsidR="00861F7B" w:rsidRPr="00056519" w:rsidRDefault="00861F7B" w:rsidP="00442073">
            <w:pPr>
              <w:jc w:val="center"/>
              <w:rPr>
                <w:rFonts w:eastAsiaTheme="minorHAnsi"/>
                <w:szCs w:val="20"/>
              </w:rPr>
            </w:pPr>
            <w:r>
              <w:rPr>
                <w:rFonts w:eastAsiaTheme="minorHAnsi" w:hint="eastAsia"/>
                <w:szCs w:val="20"/>
              </w:rPr>
              <w:t>Yes</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T,R,W</w:t>
            </w:r>
          </w:p>
        </w:tc>
      </w:tr>
      <w:tr w:rsidR="00861F7B" w:rsidTr="00442073">
        <w:tc>
          <w:tcPr>
            <w:tcW w:w="2093" w:type="dxa"/>
          </w:tcPr>
          <w:p w:rsidR="00861F7B" w:rsidRPr="00056519" w:rsidRDefault="00861F7B" w:rsidP="00442073">
            <w:pPr>
              <w:rPr>
                <w:rFonts w:eastAsiaTheme="minorHAnsi"/>
                <w:b/>
                <w:bCs/>
                <w:szCs w:val="20"/>
              </w:rPr>
            </w:pPr>
            <w:proofErr w:type="spellStart"/>
            <w:r w:rsidRPr="00056519">
              <w:rPr>
                <w:rFonts w:eastAsiaTheme="minorHAnsi"/>
                <w:b/>
                <w:bCs/>
                <w:szCs w:val="20"/>
              </w:rPr>
              <w:t>DeadlineQosPolicy</w:t>
            </w:r>
            <w:proofErr w:type="spellEnd"/>
          </w:p>
        </w:tc>
        <w:tc>
          <w:tcPr>
            <w:tcW w:w="5356" w:type="dxa"/>
          </w:tcPr>
          <w:p w:rsidR="00861F7B" w:rsidRPr="00CF28A0" w:rsidRDefault="00861F7B" w:rsidP="00442073">
            <w:r>
              <w:rPr>
                <w:rFonts w:hint="eastAsia"/>
              </w:rPr>
              <w:t xml:space="preserve">데이터 샘플간의 최대 시간 간격을 조절할 수 있다. </w:t>
            </w:r>
            <w:proofErr w:type="spellStart"/>
            <w:r>
              <w:rPr>
                <w:rFonts w:hint="eastAsia"/>
              </w:rPr>
              <w:t>DataReader</w:t>
            </w:r>
            <w:proofErr w:type="spellEnd"/>
            <w:r>
              <w:rPr>
                <w:rFonts w:hint="eastAsia"/>
              </w:rPr>
              <w:t xml:space="preserve">의 경우 이 시간을 벗어난 샘플에 대해서는 DDS </w:t>
            </w:r>
            <w:proofErr w:type="spellStart"/>
            <w:r>
              <w:rPr>
                <w:rFonts w:hint="eastAsia"/>
              </w:rPr>
              <w:t>미들웨어는</w:t>
            </w:r>
            <w:proofErr w:type="spellEnd"/>
            <w:r>
              <w:rPr>
                <w:rFonts w:hint="eastAsia"/>
              </w:rPr>
              <w:t xml:space="preserve"> 사용자 </w:t>
            </w:r>
            <w:proofErr w:type="spellStart"/>
            <w:r>
              <w:rPr>
                <w:rFonts w:hint="eastAsia"/>
              </w:rPr>
              <w:t>콜백을</w:t>
            </w:r>
            <w:proofErr w:type="spellEnd"/>
            <w:r>
              <w:rPr>
                <w:rFonts w:hint="eastAsia"/>
              </w:rPr>
              <w:t xml:space="preserve"> 호출한다. </w:t>
            </w:r>
            <w:proofErr w:type="spellStart"/>
            <w:r>
              <w:rPr>
                <w:rFonts w:hint="eastAsia"/>
              </w:rPr>
              <w:t>DataWriter</w:t>
            </w:r>
            <w:proofErr w:type="spellEnd"/>
            <w:r>
              <w:rPr>
                <w:rFonts w:hint="eastAsia"/>
              </w:rPr>
              <w:t>의 경우 이 시간을 넘어서는 데이터는 전송하지 않는다.</w:t>
            </w:r>
          </w:p>
        </w:tc>
        <w:tc>
          <w:tcPr>
            <w:tcW w:w="724"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Yes</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T,R,W</w:t>
            </w:r>
          </w:p>
        </w:tc>
      </w:tr>
      <w:tr w:rsidR="00861F7B" w:rsidTr="00442073">
        <w:tc>
          <w:tcPr>
            <w:tcW w:w="2093" w:type="dxa"/>
          </w:tcPr>
          <w:p w:rsidR="00861F7B" w:rsidRPr="00056519" w:rsidRDefault="00861F7B" w:rsidP="00442073">
            <w:pPr>
              <w:rPr>
                <w:rFonts w:eastAsiaTheme="minorHAnsi"/>
                <w:b/>
                <w:bCs/>
                <w:szCs w:val="20"/>
              </w:rPr>
            </w:pPr>
            <w:proofErr w:type="spellStart"/>
            <w:r w:rsidRPr="00056519">
              <w:rPr>
                <w:rFonts w:eastAsiaTheme="minorHAnsi"/>
                <w:b/>
                <w:bCs/>
                <w:szCs w:val="20"/>
              </w:rPr>
              <w:t>TimeBasedFilterQosPolicy</w:t>
            </w:r>
            <w:proofErr w:type="spellEnd"/>
          </w:p>
        </w:tc>
        <w:tc>
          <w:tcPr>
            <w:tcW w:w="5356" w:type="dxa"/>
          </w:tcPr>
          <w:p w:rsidR="00861F7B" w:rsidRPr="00D90666" w:rsidRDefault="00861F7B" w:rsidP="00442073">
            <w:r>
              <w:rPr>
                <w:rFonts w:eastAsiaTheme="minorHAnsi" w:hint="eastAsia"/>
                <w:szCs w:val="20"/>
              </w:rPr>
              <w:t>새로운 데이터의 최소 도착 시간을 설정한다.</w:t>
            </w:r>
            <w:r>
              <w:rPr>
                <w:rFonts w:hint="eastAsia"/>
              </w:rPr>
              <w:t xml:space="preserve"> 최소 시간을 </w:t>
            </w:r>
            <w:proofErr w:type="spellStart"/>
            <w:r>
              <w:rPr>
                <w:rFonts w:hint="eastAsia"/>
              </w:rPr>
              <w:t>벗어다는</w:t>
            </w:r>
            <w:proofErr w:type="spellEnd"/>
            <w:r>
              <w:rPr>
                <w:rFonts w:hint="eastAsia"/>
              </w:rPr>
              <w:t xml:space="preserve"> 데이터는 전송하지 않는다. 이 </w:t>
            </w:r>
            <w:proofErr w:type="spellStart"/>
            <w:r>
              <w:rPr>
                <w:rFonts w:hint="eastAsia"/>
              </w:rPr>
              <w:t>QoS를</w:t>
            </w:r>
            <w:proofErr w:type="spellEnd"/>
            <w:r>
              <w:rPr>
                <w:rFonts w:hint="eastAsia"/>
              </w:rPr>
              <w:t xml:space="preserve"> 이용하여 너무 많은 데이터가 수신되지 않도록 조절할 수 있다. 예를 들어, GUI에 1초 마다 업데이트만 되는 데이터를 </w:t>
            </w:r>
            <w:proofErr w:type="spellStart"/>
            <w:r>
              <w:rPr>
                <w:rFonts w:hint="eastAsia"/>
              </w:rPr>
              <w:t>DataWriter</w:t>
            </w:r>
            <w:proofErr w:type="spellEnd"/>
            <w:r>
              <w:rPr>
                <w:rFonts w:hint="eastAsia"/>
              </w:rPr>
              <w:t xml:space="preserve">가 너무 빠르게 보내는 경우, 이 </w:t>
            </w:r>
            <w:proofErr w:type="spellStart"/>
            <w:r>
              <w:rPr>
                <w:rFonts w:hint="eastAsia"/>
              </w:rPr>
              <w:t>QoS를</w:t>
            </w:r>
            <w:proofErr w:type="spellEnd"/>
            <w:r>
              <w:rPr>
                <w:rFonts w:hint="eastAsia"/>
              </w:rPr>
              <w:t xml:space="preserve"> 사용하여 전송 빈도를 조절할 수 있다. 동일한 토픽을 수신을 하는 다양한 </w:t>
            </w:r>
            <w:proofErr w:type="spellStart"/>
            <w:r>
              <w:rPr>
                <w:rFonts w:hint="eastAsia"/>
              </w:rPr>
              <w:t>DataReader</w:t>
            </w:r>
            <w:proofErr w:type="spellEnd"/>
            <w:r>
              <w:rPr>
                <w:rFonts w:hint="eastAsia"/>
              </w:rPr>
              <w:t>에 대해서도 각각 이 QoS를 설정하여 데이터 수신 빈도를 조절할 수 있다.</w:t>
            </w:r>
          </w:p>
        </w:tc>
        <w:tc>
          <w:tcPr>
            <w:tcW w:w="724" w:type="dxa"/>
            <w:vAlign w:val="center"/>
          </w:tcPr>
          <w:p w:rsidR="00861F7B" w:rsidRPr="00056519" w:rsidRDefault="00861F7B" w:rsidP="00442073">
            <w:pPr>
              <w:jc w:val="center"/>
              <w:rPr>
                <w:rFonts w:eastAsiaTheme="minorHAnsi"/>
                <w:szCs w:val="20"/>
              </w:rPr>
            </w:pPr>
            <w:r>
              <w:rPr>
                <w:rFonts w:eastAsiaTheme="minorHAnsi" w:hint="eastAsia"/>
                <w:szCs w:val="20"/>
              </w:rPr>
              <w:t>N/A</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R</w:t>
            </w:r>
          </w:p>
        </w:tc>
      </w:tr>
      <w:tr w:rsidR="00861F7B" w:rsidTr="00442073">
        <w:tc>
          <w:tcPr>
            <w:tcW w:w="2093" w:type="dxa"/>
          </w:tcPr>
          <w:p w:rsidR="00861F7B" w:rsidRPr="00056519" w:rsidRDefault="00861F7B" w:rsidP="00442073">
            <w:pPr>
              <w:rPr>
                <w:rFonts w:eastAsiaTheme="minorHAnsi"/>
                <w:b/>
                <w:bCs/>
                <w:szCs w:val="20"/>
              </w:rPr>
            </w:pPr>
            <w:proofErr w:type="spellStart"/>
            <w:r w:rsidRPr="00056519">
              <w:rPr>
                <w:rFonts w:eastAsiaTheme="minorHAnsi"/>
                <w:b/>
                <w:bCs/>
                <w:szCs w:val="20"/>
              </w:rPr>
              <w:t>EntityFactoryQosPolicy</w:t>
            </w:r>
            <w:proofErr w:type="spellEnd"/>
          </w:p>
        </w:tc>
        <w:tc>
          <w:tcPr>
            <w:tcW w:w="5356" w:type="dxa"/>
          </w:tcPr>
          <w:p w:rsidR="00861F7B" w:rsidRPr="00C940E8" w:rsidRDefault="00861F7B" w:rsidP="00442073">
            <w:r>
              <w:rPr>
                <w:rFonts w:hint="eastAsia"/>
              </w:rPr>
              <w:t xml:space="preserve">DDS </w:t>
            </w:r>
            <w:proofErr w:type="spellStart"/>
            <w:r>
              <w:rPr>
                <w:rFonts w:hint="eastAsia"/>
              </w:rPr>
              <w:t>엔티티의</w:t>
            </w:r>
            <w:proofErr w:type="spellEnd"/>
            <w:r>
              <w:rPr>
                <w:rFonts w:hint="eastAsia"/>
              </w:rPr>
              <w:t xml:space="preserve"> 행위를 제어할 수 있다. 예를 들어, </w:t>
            </w:r>
            <w:proofErr w:type="spellStart"/>
            <w:r>
              <w:rPr>
                <w:rFonts w:hint="eastAsia"/>
              </w:rPr>
              <w:t>DataReader</w:t>
            </w:r>
            <w:proofErr w:type="spellEnd"/>
            <w:r>
              <w:rPr>
                <w:rFonts w:hint="eastAsia"/>
              </w:rPr>
              <w:t xml:space="preserve">가 enabled 상태로 생성되는 경우, </w:t>
            </w:r>
            <w:proofErr w:type="spellStart"/>
            <w:r>
              <w:rPr>
                <w:rFonts w:hint="eastAsia"/>
              </w:rPr>
              <w:t>DataReader</w:t>
            </w:r>
            <w:proofErr w:type="spellEnd"/>
            <w:r>
              <w:rPr>
                <w:rFonts w:hint="eastAsia"/>
              </w:rPr>
              <w:t xml:space="preserve">는 생성 즉시 </w:t>
            </w:r>
            <w:proofErr w:type="spellStart"/>
            <w:r>
              <w:rPr>
                <w:rFonts w:hint="eastAsia"/>
              </w:rPr>
              <w:t>디스커버리가</w:t>
            </w:r>
            <w:proofErr w:type="spellEnd"/>
            <w:r>
              <w:rPr>
                <w:rFonts w:hint="eastAsia"/>
              </w:rPr>
              <w:t xml:space="preserve"> 수행되고, 즉시 데이터를 수신할 수 </w:t>
            </w:r>
            <w:proofErr w:type="spellStart"/>
            <w:r>
              <w:rPr>
                <w:rFonts w:hint="eastAsia"/>
              </w:rPr>
              <w:t>있게된다</w:t>
            </w:r>
            <w:proofErr w:type="spellEnd"/>
            <w:r>
              <w:rPr>
                <w:rFonts w:hint="eastAsia"/>
              </w:rPr>
              <w:t>. 반대로 disabled 상태로 생성되는 경우 모든 초기화 절차가 완료되기 전에는 데이터 수신을 하지 못하도록 설정할 수 있다.</w:t>
            </w:r>
          </w:p>
        </w:tc>
        <w:tc>
          <w:tcPr>
            <w:tcW w:w="724" w:type="dxa"/>
            <w:vAlign w:val="center"/>
          </w:tcPr>
          <w:p w:rsidR="00861F7B" w:rsidRPr="00056519" w:rsidRDefault="00861F7B" w:rsidP="00442073">
            <w:pPr>
              <w:jc w:val="center"/>
              <w:rPr>
                <w:rFonts w:eastAsiaTheme="minorHAnsi"/>
                <w:szCs w:val="20"/>
              </w:rPr>
            </w:pPr>
            <w:r>
              <w:rPr>
                <w:rFonts w:eastAsiaTheme="minorHAnsi" w:hint="eastAsia"/>
                <w:szCs w:val="20"/>
              </w:rPr>
              <w:t>No</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F,D,P,S</w:t>
            </w:r>
          </w:p>
        </w:tc>
      </w:tr>
      <w:tr w:rsidR="00861F7B" w:rsidTr="00442073">
        <w:tc>
          <w:tcPr>
            <w:tcW w:w="2093" w:type="dxa"/>
          </w:tcPr>
          <w:p w:rsidR="00861F7B" w:rsidRPr="00056519" w:rsidRDefault="00861F7B" w:rsidP="00442073">
            <w:pPr>
              <w:rPr>
                <w:rFonts w:eastAsiaTheme="minorHAnsi"/>
                <w:b/>
                <w:bCs/>
                <w:szCs w:val="20"/>
              </w:rPr>
            </w:pPr>
            <w:proofErr w:type="spellStart"/>
            <w:r w:rsidRPr="00056519">
              <w:rPr>
                <w:rFonts w:eastAsiaTheme="minorHAnsi"/>
                <w:b/>
                <w:bCs/>
                <w:szCs w:val="20"/>
              </w:rPr>
              <w:t>PartitionQosPolicy</w:t>
            </w:r>
            <w:proofErr w:type="spellEnd"/>
          </w:p>
        </w:tc>
        <w:tc>
          <w:tcPr>
            <w:tcW w:w="5356" w:type="dxa"/>
          </w:tcPr>
          <w:p w:rsidR="00861F7B" w:rsidRPr="00FD3227" w:rsidRDefault="00861F7B" w:rsidP="00442073">
            <w:r>
              <w:rPr>
                <w:rFonts w:hint="eastAsia"/>
              </w:rPr>
              <w:t xml:space="preserve">동일한 토픽에 대하여 </w:t>
            </w:r>
            <w:proofErr w:type="spellStart"/>
            <w:r>
              <w:rPr>
                <w:rFonts w:hint="eastAsia"/>
              </w:rPr>
              <w:t>DataWriter</w:t>
            </w:r>
            <w:proofErr w:type="spellEnd"/>
            <w:r>
              <w:rPr>
                <w:rFonts w:hint="eastAsia"/>
              </w:rPr>
              <w:t xml:space="preserve">와 </w:t>
            </w:r>
            <w:proofErr w:type="spellStart"/>
            <w:r>
              <w:rPr>
                <w:rFonts w:hint="eastAsia"/>
              </w:rPr>
              <w:t>DataReader를</w:t>
            </w:r>
            <w:proofErr w:type="spellEnd"/>
            <w:r>
              <w:rPr>
                <w:rFonts w:hint="eastAsia"/>
              </w:rPr>
              <w:t xml:space="preserve"> 매칭</w:t>
            </w:r>
            <w:r>
              <w:rPr>
                <w:rFonts w:hint="eastAsia"/>
              </w:rPr>
              <w:lastRenderedPageBreak/>
              <w:t xml:space="preserve">하기 위한 string </w:t>
            </w:r>
            <w:proofErr w:type="spellStart"/>
            <w:r>
              <w:rPr>
                <w:rFonts w:hint="eastAsia"/>
              </w:rPr>
              <w:t>식별자를</w:t>
            </w:r>
            <w:proofErr w:type="spellEnd"/>
            <w:r>
              <w:rPr>
                <w:rFonts w:hint="eastAsia"/>
              </w:rPr>
              <w:t xml:space="preserve"> 추가할 수 있다. 일반적으로 </w:t>
            </w:r>
            <w:proofErr w:type="spellStart"/>
            <w:r>
              <w:rPr>
                <w:rFonts w:hint="eastAsia"/>
              </w:rPr>
              <w:t>DataWriter</w:t>
            </w:r>
            <w:proofErr w:type="spellEnd"/>
            <w:r>
              <w:rPr>
                <w:rFonts w:hint="eastAsia"/>
              </w:rPr>
              <w:t xml:space="preserve">와 </w:t>
            </w:r>
            <w:proofErr w:type="spellStart"/>
            <w:r>
              <w:rPr>
                <w:rFonts w:hint="eastAsia"/>
              </w:rPr>
              <w:t>DataReader</w:t>
            </w:r>
            <w:proofErr w:type="spellEnd"/>
            <w:r>
              <w:rPr>
                <w:rFonts w:hint="eastAsia"/>
              </w:rPr>
              <w:t xml:space="preserve">는 토픽을 기준으로 매칭된다. 하지만 이 </w:t>
            </w:r>
            <w:proofErr w:type="spellStart"/>
            <w:r>
              <w:rPr>
                <w:rFonts w:hint="eastAsia"/>
              </w:rPr>
              <w:t>QoS</w:t>
            </w:r>
            <w:proofErr w:type="spellEnd"/>
            <w:r>
              <w:rPr>
                <w:rFonts w:hint="eastAsia"/>
              </w:rPr>
              <w:t xml:space="preserve">가 적용되면 동일한 string을 갖는 Publisher와 Subscriber내의 </w:t>
            </w:r>
            <w:proofErr w:type="spellStart"/>
            <w:r>
              <w:rPr>
                <w:rFonts w:hint="eastAsia"/>
              </w:rPr>
              <w:t>DataWriter</w:t>
            </w:r>
            <w:proofErr w:type="spellEnd"/>
            <w:r>
              <w:rPr>
                <w:rFonts w:hint="eastAsia"/>
              </w:rPr>
              <w:t xml:space="preserve">와 </w:t>
            </w:r>
            <w:proofErr w:type="spellStart"/>
            <w:r>
              <w:rPr>
                <w:rFonts w:hint="eastAsia"/>
              </w:rPr>
              <w:t>DataReader</w:t>
            </w:r>
            <w:proofErr w:type="spellEnd"/>
            <w:r>
              <w:rPr>
                <w:rFonts w:hint="eastAsia"/>
              </w:rPr>
              <w:t xml:space="preserve">가 매칭되게 된다. 따라서 이 </w:t>
            </w:r>
            <w:proofErr w:type="spellStart"/>
            <w:r>
              <w:rPr>
                <w:rFonts w:hint="eastAsia"/>
              </w:rPr>
              <w:t>QoS를</w:t>
            </w:r>
            <w:proofErr w:type="spellEnd"/>
            <w:r>
              <w:rPr>
                <w:rFonts w:hint="eastAsia"/>
              </w:rPr>
              <w:t xml:space="preserve"> 이용하여 </w:t>
            </w:r>
            <w:proofErr w:type="spellStart"/>
            <w:r>
              <w:rPr>
                <w:rFonts w:hint="eastAsia"/>
              </w:rPr>
              <w:t>DataWriter</w:t>
            </w:r>
            <w:proofErr w:type="spellEnd"/>
            <w:r>
              <w:rPr>
                <w:rFonts w:hint="eastAsia"/>
              </w:rPr>
              <w:t xml:space="preserve">와 </w:t>
            </w:r>
            <w:proofErr w:type="spellStart"/>
            <w:r>
              <w:rPr>
                <w:rFonts w:hint="eastAsia"/>
              </w:rPr>
              <w:t>DataReader</w:t>
            </w:r>
            <w:proofErr w:type="spellEnd"/>
            <w:r>
              <w:rPr>
                <w:rFonts w:hint="eastAsia"/>
              </w:rPr>
              <w:t xml:space="preserve">의 </w:t>
            </w:r>
            <w:proofErr w:type="spellStart"/>
            <w:r>
              <w:rPr>
                <w:rFonts w:hint="eastAsia"/>
              </w:rPr>
              <w:t>매칭</w:t>
            </w:r>
            <w:proofErr w:type="spellEnd"/>
            <w:r>
              <w:rPr>
                <w:rFonts w:hint="eastAsia"/>
              </w:rPr>
              <w:t xml:space="preserve"> 범위를 임의로 조절할 수 있다.</w:t>
            </w:r>
          </w:p>
        </w:tc>
        <w:tc>
          <w:tcPr>
            <w:tcW w:w="724" w:type="dxa"/>
            <w:vAlign w:val="center"/>
          </w:tcPr>
          <w:p w:rsidR="00861F7B" w:rsidRPr="00056519" w:rsidRDefault="00861F7B" w:rsidP="00442073">
            <w:pPr>
              <w:jc w:val="center"/>
              <w:rPr>
                <w:rFonts w:eastAsiaTheme="minorHAnsi"/>
                <w:szCs w:val="20"/>
              </w:rPr>
            </w:pPr>
            <w:r>
              <w:rPr>
                <w:rFonts w:eastAsiaTheme="minorHAnsi" w:hint="eastAsia"/>
                <w:szCs w:val="20"/>
              </w:rPr>
              <w:lastRenderedPageBreak/>
              <w:t>No</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P,S</w:t>
            </w:r>
          </w:p>
        </w:tc>
      </w:tr>
      <w:tr w:rsidR="00861F7B" w:rsidTr="00442073">
        <w:tc>
          <w:tcPr>
            <w:tcW w:w="2093" w:type="dxa"/>
          </w:tcPr>
          <w:p w:rsidR="00861F7B" w:rsidRPr="00056519" w:rsidRDefault="00861F7B" w:rsidP="00442073">
            <w:pPr>
              <w:rPr>
                <w:rFonts w:eastAsiaTheme="minorHAnsi"/>
                <w:b/>
                <w:bCs/>
                <w:szCs w:val="20"/>
              </w:rPr>
            </w:pPr>
            <w:proofErr w:type="spellStart"/>
            <w:r w:rsidRPr="00056519">
              <w:rPr>
                <w:rFonts w:eastAsiaTheme="minorHAnsi"/>
                <w:b/>
                <w:bCs/>
                <w:szCs w:val="20"/>
              </w:rPr>
              <w:lastRenderedPageBreak/>
              <w:t>ReliabilityQosPolicy</w:t>
            </w:r>
            <w:proofErr w:type="spellEnd"/>
          </w:p>
        </w:tc>
        <w:tc>
          <w:tcPr>
            <w:tcW w:w="5356" w:type="dxa"/>
          </w:tcPr>
          <w:p w:rsidR="00861F7B" w:rsidRPr="00A70542" w:rsidRDefault="00861F7B" w:rsidP="00442073">
            <w:r>
              <w:rPr>
                <w:rFonts w:hint="eastAsia"/>
              </w:rPr>
              <w:t xml:space="preserve">네트워크에 의해서 분실된 샘플에 대하여 DDS </w:t>
            </w:r>
            <w:proofErr w:type="spellStart"/>
            <w:r>
              <w:rPr>
                <w:rFonts w:hint="eastAsia"/>
              </w:rPr>
              <w:t>미들웨어가</w:t>
            </w:r>
            <w:proofErr w:type="spellEnd"/>
            <w:r>
              <w:rPr>
                <w:rFonts w:hint="eastAsia"/>
              </w:rPr>
              <w:t xml:space="preserve"> 재전송을 할 것인지 설정할 수 있다. 이 설정을 통하여 샘플이 항상 송신 순서대로 수신되도록 할 수 있다. BEST_EFFORT로 설정되는 경우, DDS </w:t>
            </w:r>
            <w:proofErr w:type="spellStart"/>
            <w:r>
              <w:rPr>
                <w:rFonts w:hint="eastAsia"/>
              </w:rPr>
              <w:t>미들웨어는</w:t>
            </w:r>
            <w:proofErr w:type="spellEnd"/>
            <w:r>
              <w:rPr>
                <w:rFonts w:hint="eastAsia"/>
              </w:rPr>
              <w:t xml:space="preserve"> 송수신 보장을 위하여 아무런 조치를 취하지 않으나. 이 설정의 장점은 가장 빠르며, 효율적이다. 주로 센서들이 주기적으로 보내는 상태 메시지에 많이 사용된다.  이 </w:t>
            </w:r>
            <w:proofErr w:type="spellStart"/>
            <w:r>
              <w:rPr>
                <w:rFonts w:hint="eastAsia"/>
              </w:rPr>
              <w:t>QoS</w:t>
            </w:r>
            <w:proofErr w:type="spellEnd"/>
            <w:r>
              <w:rPr>
                <w:rFonts w:hint="eastAsia"/>
              </w:rPr>
              <w:t xml:space="preserve">와 더불어 </w:t>
            </w:r>
            <w:proofErr w:type="spellStart"/>
            <w:r w:rsidRPr="00056519">
              <w:rPr>
                <w:rFonts w:eastAsiaTheme="minorHAnsi"/>
                <w:b/>
                <w:bCs/>
                <w:szCs w:val="20"/>
              </w:rPr>
              <w:t>HistoryQosPolicy</w:t>
            </w:r>
            <w:proofErr w:type="spellEnd"/>
            <w:r>
              <w:rPr>
                <w:rFonts w:hint="eastAsia"/>
              </w:rPr>
              <w:t xml:space="preserve"> 와 </w:t>
            </w:r>
            <w:proofErr w:type="spellStart"/>
            <w:r w:rsidRPr="00056519">
              <w:rPr>
                <w:rFonts w:eastAsiaTheme="minorHAnsi"/>
                <w:b/>
                <w:bCs/>
                <w:szCs w:val="20"/>
              </w:rPr>
              <w:t>ResourceLimitsQosPolicy</w:t>
            </w:r>
            <w:proofErr w:type="spellEnd"/>
            <w:r>
              <w:rPr>
                <w:rFonts w:hint="eastAsia"/>
              </w:rPr>
              <w:t xml:space="preserve"> 사용함으로써 Reliable 수준을 정할 수 있다. 예를 들어, </w:t>
            </w:r>
            <w:proofErr w:type="spellStart"/>
            <w:r w:rsidRPr="00056519">
              <w:rPr>
                <w:rFonts w:eastAsiaTheme="minorHAnsi"/>
                <w:b/>
                <w:bCs/>
                <w:szCs w:val="20"/>
              </w:rPr>
              <w:t>HistoryQosPolicy</w:t>
            </w:r>
            <w:proofErr w:type="spellEnd"/>
            <w:r>
              <w:rPr>
                <w:rFonts w:hint="eastAsia"/>
              </w:rPr>
              <w:t xml:space="preserve"> </w:t>
            </w:r>
            <w:r>
              <w:t>의</w:t>
            </w:r>
            <w:r>
              <w:rPr>
                <w:rFonts w:hint="eastAsia"/>
              </w:rPr>
              <w:t xml:space="preserve"> 설정이 KEEP_ALL로 설정되는 경우 DataWriter는 모든 샘플이 수신될 때까지 내부 큐에 보관하며, </w:t>
            </w:r>
            <w:proofErr w:type="spellStart"/>
            <w:r>
              <w:rPr>
                <w:rFonts w:hint="eastAsia"/>
              </w:rPr>
              <w:t>DataReader</w:t>
            </w:r>
            <w:proofErr w:type="spellEnd"/>
            <w:r>
              <w:rPr>
                <w:rFonts w:hint="eastAsia"/>
              </w:rPr>
              <w:t xml:space="preserve">는 어플리케이션이 데이터를 읽을 때까지 내부 큐에 </w:t>
            </w:r>
            <w:proofErr w:type="spellStart"/>
            <w:r>
              <w:rPr>
                <w:rFonts w:hint="eastAsia"/>
              </w:rPr>
              <w:t>보관하게된다</w:t>
            </w:r>
            <w:proofErr w:type="spellEnd"/>
            <w:r>
              <w:rPr>
                <w:rFonts w:hint="eastAsia"/>
              </w:rPr>
              <w:t xml:space="preserve">. 이러한 내부 큐의 크기는 </w:t>
            </w:r>
            <w:proofErr w:type="spellStart"/>
            <w:r w:rsidRPr="00056519">
              <w:rPr>
                <w:rFonts w:eastAsiaTheme="minorHAnsi"/>
                <w:b/>
                <w:bCs/>
                <w:szCs w:val="20"/>
              </w:rPr>
              <w:t>ResourceLimitsQosPolicy</w:t>
            </w:r>
            <w:proofErr w:type="spellEnd"/>
            <w:r>
              <w:rPr>
                <w:rFonts w:hint="eastAsia"/>
              </w:rPr>
              <w:t xml:space="preserve"> </w:t>
            </w:r>
            <w:proofErr w:type="spellStart"/>
            <w:r>
              <w:rPr>
                <w:rFonts w:hint="eastAsia"/>
              </w:rPr>
              <w:t>를</w:t>
            </w:r>
            <w:proofErr w:type="spellEnd"/>
            <w:r>
              <w:rPr>
                <w:rFonts w:hint="eastAsia"/>
              </w:rPr>
              <w:t xml:space="preserve"> 이용하여 설정할 수 있다.</w:t>
            </w:r>
          </w:p>
        </w:tc>
        <w:tc>
          <w:tcPr>
            <w:tcW w:w="724"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Yes</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T,R,W</w:t>
            </w:r>
          </w:p>
        </w:tc>
      </w:tr>
      <w:tr w:rsidR="00861F7B" w:rsidTr="00442073">
        <w:tc>
          <w:tcPr>
            <w:tcW w:w="2093" w:type="dxa"/>
          </w:tcPr>
          <w:p w:rsidR="00861F7B" w:rsidRPr="00056519" w:rsidRDefault="00861F7B" w:rsidP="00442073">
            <w:pPr>
              <w:rPr>
                <w:rFonts w:eastAsiaTheme="minorHAnsi"/>
                <w:b/>
                <w:bCs/>
                <w:szCs w:val="20"/>
              </w:rPr>
            </w:pPr>
            <w:proofErr w:type="spellStart"/>
            <w:r w:rsidRPr="00056519">
              <w:rPr>
                <w:rFonts w:eastAsiaTheme="minorHAnsi"/>
                <w:b/>
                <w:bCs/>
                <w:szCs w:val="20"/>
              </w:rPr>
              <w:t>LivelinessQosPolicy</w:t>
            </w:r>
            <w:proofErr w:type="spellEnd"/>
          </w:p>
        </w:tc>
        <w:tc>
          <w:tcPr>
            <w:tcW w:w="5356" w:type="dxa"/>
          </w:tcPr>
          <w:p w:rsidR="00861F7B" w:rsidRPr="00A70542" w:rsidRDefault="00861F7B" w:rsidP="00442073">
            <w:proofErr w:type="spellStart"/>
            <w:r>
              <w:rPr>
                <w:rFonts w:hint="eastAsia"/>
              </w:rPr>
              <w:t>DataReader</w:t>
            </w:r>
            <w:proofErr w:type="spellEnd"/>
            <w:r>
              <w:rPr>
                <w:rFonts w:hint="eastAsia"/>
              </w:rPr>
              <w:t xml:space="preserve">와 매칭되는 </w:t>
            </w:r>
            <w:proofErr w:type="spellStart"/>
            <w:r>
              <w:rPr>
                <w:rFonts w:hint="eastAsia"/>
              </w:rPr>
              <w:t>DataWriter</w:t>
            </w:r>
            <w:proofErr w:type="spellEnd"/>
            <w:r>
              <w:rPr>
                <w:rFonts w:hint="eastAsia"/>
              </w:rPr>
              <w:t>가 네트워크와 단절되거나 삭제될 경우를 검출할 수 있는 방법을 제공한다.</w:t>
            </w:r>
          </w:p>
        </w:tc>
        <w:tc>
          <w:tcPr>
            <w:tcW w:w="724"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Yes</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T,R,W</w:t>
            </w:r>
          </w:p>
        </w:tc>
      </w:tr>
      <w:tr w:rsidR="00861F7B" w:rsidTr="00442073">
        <w:tc>
          <w:tcPr>
            <w:tcW w:w="2093" w:type="dxa"/>
          </w:tcPr>
          <w:p w:rsidR="00861F7B" w:rsidRPr="00056519" w:rsidRDefault="00861F7B" w:rsidP="00442073">
            <w:pPr>
              <w:rPr>
                <w:rFonts w:eastAsiaTheme="minorHAnsi"/>
                <w:b/>
                <w:bCs/>
                <w:szCs w:val="20"/>
              </w:rPr>
            </w:pPr>
            <w:proofErr w:type="spellStart"/>
            <w:r w:rsidRPr="00056519">
              <w:rPr>
                <w:rFonts w:eastAsiaTheme="minorHAnsi"/>
                <w:b/>
                <w:bCs/>
                <w:szCs w:val="20"/>
              </w:rPr>
              <w:t>DurabilityQosPolicy</w:t>
            </w:r>
            <w:proofErr w:type="spellEnd"/>
          </w:p>
        </w:tc>
        <w:tc>
          <w:tcPr>
            <w:tcW w:w="5356" w:type="dxa"/>
          </w:tcPr>
          <w:p w:rsidR="00861F7B" w:rsidRPr="00A70542" w:rsidRDefault="00861F7B" w:rsidP="00442073">
            <w:r>
              <w:rPr>
                <w:rFonts w:hint="eastAsia"/>
              </w:rPr>
              <w:t xml:space="preserve">새롭게 또는 나중에 조인되는 </w:t>
            </w:r>
            <w:proofErr w:type="spellStart"/>
            <w:r>
              <w:rPr>
                <w:rFonts w:hint="eastAsia"/>
              </w:rPr>
              <w:t>DataReader</w:t>
            </w:r>
            <w:proofErr w:type="spellEnd"/>
            <w:r>
              <w:rPr>
                <w:rFonts w:hint="eastAsia"/>
              </w:rPr>
              <w:t>에게 조인 이 전 시점의 데이터를 전송할 것인지를 지정할 수 있다.</w:t>
            </w:r>
          </w:p>
        </w:tc>
        <w:tc>
          <w:tcPr>
            <w:tcW w:w="724"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Yes</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T,R,W</w:t>
            </w:r>
          </w:p>
        </w:tc>
      </w:tr>
      <w:tr w:rsidR="00861F7B" w:rsidTr="00442073">
        <w:tc>
          <w:tcPr>
            <w:tcW w:w="2093" w:type="dxa"/>
          </w:tcPr>
          <w:p w:rsidR="00861F7B" w:rsidRPr="00056519" w:rsidRDefault="00861F7B" w:rsidP="00442073">
            <w:pPr>
              <w:rPr>
                <w:rFonts w:eastAsiaTheme="minorHAnsi"/>
                <w:b/>
                <w:bCs/>
                <w:szCs w:val="20"/>
              </w:rPr>
            </w:pPr>
            <w:proofErr w:type="spellStart"/>
            <w:r w:rsidRPr="00056519">
              <w:rPr>
                <w:rFonts w:eastAsiaTheme="minorHAnsi"/>
                <w:b/>
                <w:bCs/>
                <w:szCs w:val="20"/>
              </w:rPr>
              <w:t>DurabilityServiceQosPolicy</w:t>
            </w:r>
            <w:proofErr w:type="spellEnd"/>
          </w:p>
        </w:tc>
        <w:tc>
          <w:tcPr>
            <w:tcW w:w="5356" w:type="dxa"/>
          </w:tcPr>
          <w:p w:rsidR="00861F7B" w:rsidRPr="009C6839" w:rsidRDefault="00861F7B" w:rsidP="00442073">
            <w:pPr>
              <w:ind w:leftChars="17" w:left="34"/>
            </w:pPr>
            <w:r>
              <w:rPr>
                <w:rFonts w:hint="eastAsia"/>
              </w:rPr>
              <w:t xml:space="preserve">PERSISTENT 또는 TRANSIENT Durability </w:t>
            </w:r>
            <w:proofErr w:type="spellStart"/>
            <w:r>
              <w:rPr>
                <w:rFonts w:hint="eastAsia"/>
              </w:rPr>
              <w:t>QoS</w:t>
            </w:r>
            <w:proofErr w:type="spellEnd"/>
            <w:r>
              <w:rPr>
                <w:rFonts w:hint="eastAsia"/>
              </w:rPr>
              <w:t xml:space="preserve">를 갖는 </w:t>
            </w:r>
            <w:proofErr w:type="spellStart"/>
            <w:r>
              <w:rPr>
                <w:rFonts w:hint="eastAsia"/>
              </w:rPr>
              <w:t>DataWriter</w:t>
            </w:r>
            <w:proofErr w:type="spellEnd"/>
            <w:r>
              <w:rPr>
                <w:rFonts w:hint="eastAsia"/>
              </w:rPr>
              <w:t xml:space="preserve">가 외부 저장 서비스를 설정할 수 있다. 대부분의 경우 이 </w:t>
            </w:r>
            <w:proofErr w:type="spellStart"/>
            <w:r>
              <w:rPr>
                <w:rFonts w:hint="eastAsia"/>
              </w:rPr>
              <w:t>QoS</w:t>
            </w:r>
            <w:proofErr w:type="spellEnd"/>
            <w:r>
              <w:rPr>
                <w:rFonts w:hint="eastAsia"/>
              </w:rPr>
              <w:t xml:space="preserve">는 </w:t>
            </w:r>
            <w:proofErr w:type="spellStart"/>
            <w:r w:rsidRPr="00056519">
              <w:rPr>
                <w:rFonts w:eastAsiaTheme="minorHAnsi"/>
                <w:b/>
                <w:bCs/>
                <w:szCs w:val="20"/>
              </w:rPr>
              <w:t>DurabilityQosPolicy</w:t>
            </w:r>
            <w:proofErr w:type="spellEnd"/>
            <w:r w:rsidRPr="008518B4">
              <w:rPr>
                <w:rFonts w:eastAsiaTheme="minorHAnsi" w:hint="eastAsia"/>
                <w:bCs/>
                <w:szCs w:val="20"/>
              </w:rPr>
              <w:t xml:space="preserve"> 와 함께 사용된다.</w:t>
            </w:r>
          </w:p>
        </w:tc>
        <w:tc>
          <w:tcPr>
            <w:tcW w:w="724" w:type="dxa"/>
            <w:vAlign w:val="center"/>
          </w:tcPr>
          <w:p w:rsidR="00861F7B" w:rsidRPr="00056519" w:rsidRDefault="00861F7B" w:rsidP="00442073">
            <w:pPr>
              <w:jc w:val="center"/>
              <w:rPr>
                <w:rFonts w:eastAsiaTheme="minorHAnsi"/>
                <w:szCs w:val="20"/>
              </w:rPr>
            </w:pPr>
            <w:r>
              <w:rPr>
                <w:rFonts w:eastAsiaTheme="minorHAnsi" w:hint="eastAsia"/>
                <w:szCs w:val="20"/>
              </w:rPr>
              <w:t>No</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T,W</w:t>
            </w:r>
          </w:p>
        </w:tc>
      </w:tr>
      <w:tr w:rsidR="00861F7B" w:rsidTr="00442073">
        <w:tc>
          <w:tcPr>
            <w:tcW w:w="2093" w:type="dxa"/>
          </w:tcPr>
          <w:p w:rsidR="00861F7B" w:rsidRPr="00056519" w:rsidRDefault="00861F7B" w:rsidP="00442073">
            <w:pPr>
              <w:rPr>
                <w:rFonts w:eastAsiaTheme="minorHAnsi"/>
                <w:b/>
                <w:bCs/>
                <w:szCs w:val="20"/>
              </w:rPr>
            </w:pPr>
            <w:proofErr w:type="spellStart"/>
            <w:r w:rsidRPr="00056519">
              <w:rPr>
                <w:rFonts w:eastAsiaTheme="minorHAnsi"/>
                <w:b/>
                <w:bCs/>
                <w:szCs w:val="20"/>
              </w:rPr>
              <w:t>ResourceLimitsQosPolicy</w:t>
            </w:r>
            <w:proofErr w:type="spellEnd"/>
          </w:p>
        </w:tc>
        <w:tc>
          <w:tcPr>
            <w:tcW w:w="5356" w:type="dxa"/>
          </w:tcPr>
          <w:p w:rsidR="00861F7B" w:rsidRPr="00A70542" w:rsidRDefault="00861F7B" w:rsidP="00442073">
            <w:r>
              <w:rPr>
                <w:rFonts w:hint="eastAsia"/>
              </w:rPr>
              <w:t xml:space="preserve">데이터 </w:t>
            </w:r>
            <w:proofErr w:type="spellStart"/>
            <w:r>
              <w:rPr>
                <w:rFonts w:hint="eastAsia"/>
              </w:rPr>
              <w:t>캐슁을</w:t>
            </w:r>
            <w:proofErr w:type="spellEnd"/>
            <w:r>
              <w:rPr>
                <w:rFonts w:hint="eastAsia"/>
              </w:rPr>
              <w:t xml:space="preserve"> 위하여 메모리 할당 크기를 조정할 수 있다.</w:t>
            </w:r>
          </w:p>
        </w:tc>
        <w:tc>
          <w:tcPr>
            <w:tcW w:w="724" w:type="dxa"/>
            <w:vAlign w:val="center"/>
          </w:tcPr>
          <w:p w:rsidR="00861F7B" w:rsidRPr="00056519" w:rsidRDefault="00861F7B" w:rsidP="00442073">
            <w:pPr>
              <w:jc w:val="center"/>
              <w:rPr>
                <w:rFonts w:eastAsiaTheme="minorHAnsi"/>
                <w:szCs w:val="20"/>
              </w:rPr>
            </w:pPr>
            <w:r>
              <w:rPr>
                <w:rFonts w:eastAsiaTheme="minorHAnsi" w:hint="eastAsia"/>
                <w:szCs w:val="20"/>
              </w:rPr>
              <w:t>No</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T,R,W</w:t>
            </w:r>
          </w:p>
        </w:tc>
      </w:tr>
      <w:tr w:rsidR="00861F7B" w:rsidTr="00442073">
        <w:tc>
          <w:tcPr>
            <w:tcW w:w="2093" w:type="dxa"/>
          </w:tcPr>
          <w:p w:rsidR="00861F7B" w:rsidRPr="00056519" w:rsidRDefault="00861F7B" w:rsidP="00442073">
            <w:pPr>
              <w:rPr>
                <w:rFonts w:eastAsiaTheme="minorHAnsi"/>
                <w:b/>
                <w:bCs/>
                <w:szCs w:val="20"/>
              </w:rPr>
            </w:pPr>
            <w:proofErr w:type="spellStart"/>
            <w:r w:rsidRPr="00056519">
              <w:rPr>
                <w:rFonts w:eastAsiaTheme="minorHAnsi"/>
                <w:b/>
                <w:bCs/>
                <w:szCs w:val="20"/>
              </w:rPr>
              <w:t>DestinationOrderQosPolicy</w:t>
            </w:r>
            <w:proofErr w:type="spellEnd"/>
          </w:p>
        </w:tc>
        <w:tc>
          <w:tcPr>
            <w:tcW w:w="5356" w:type="dxa"/>
          </w:tcPr>
          <w:p w:rsidR="00861F7B" w:rsidRPr="009C6839" w:rsidRDefault="00861F7B" w:rsidP="00442073">
            <w:r>
              <w:rPr>
                <w:rFonts w:hint="eastAsia"/>
              </w:rPr>
              <w:t xml:space="preserve">복수의 </w:t>
            </w:r>
            <w:proofErr w:type="spellStart"/>
            <w:r>
              <w:rPr>
                <w:rFonts w:hint="eastAsia"/>
              </w:rPr>
              <w:t>DataWriter</w:t>
            </w:r>
            <w:proofErr w:type="spellEnd"/>
            <w:r>
              <w:rPr>
                <w:rFonts w:hint="eastAsia"/>
              </w:rPr>
              <w:t xml:space="preserve">가 전송하는 동일한 토픽에 대하여 어떻게 다룰 것인지 설정할 수 있다. </w:t>
            </w:r>
            <w:r>
              <w:t>“</w:t>
            </w:r>
            <w:r>
              <w:rPr>
                <w:rFonts w:hint="eastAsia"/>
              </w:rPr>
              <w:t>by source timestamp</w:t>
            </w:r>
            <w:r>
              <w:t>”</w:t>
            </w:r>
            <w:r>
              <w:rPr>
                <w:rFonts w:hint="eastAsia"/>
              </w:rPr>
              <w:t xml:space="preserve"> 기준인 경우 </w:t>
            </w:r>
            <w:proofErr w:type="spellStart"/>
            <w:r>
              <w:rPr>
                <w:rFonts w:hint="eastAsia"/>
              </w:rPr>
              <w:t>DataReader</w:t>
            </w:r>
            <w:proofErr w:type="spellEnd"/>
            <w:r>
              <w:rPr>
                <w:rFonts w:hint="eastAsia"/>
              </w:rPr>
              <w:t xml:space="preserve">는 </w:t>
            </w:r>
            <w:proofErr w:type="spellStart"/>
            <w:r>
              <w:rPr>
                <w:rFonts w:hint="eastAsia"/>
              </w:rPr>
              <w:t>DataWriter</w:t>
            </w:r>
            <w:proofErr w:type="spellEnd"/>
            <w:r>
              <w:rPr>
                <w:rFonts w:hint="eastAsia"/>
              </w:rPr>
              <w:t xml:space="preserve">가 전송한 순서대로 데이터를 수신할 수 있으며, </w:t>
            </w:r>
            <w:r>
              <w:t>“</w:t>
            </w:r>
            <w:r>
              <w:rPr>
                <w:rFonts w:hint="eastAsia"/>
              </w:rPr>
              <w:t>by reception timestamp</w:t>
            </w:r>
            <w:r>
              <w:t>”</w:t>
            </w:r>
            <w:r>
              <w:rPr>
                <w:rFonts w:hint="eastAsia"/>
              </w:rPr>
              <w:t xml:space="preserve"> 기준인 경우 </w:t>
            </w:r>
            <w:proofErr w:type="spellStart"/>
            <w:r>
              <w:rPr>
                <w:rFonts w:hint="eastAsia"/>
              </w:rPr>
              <w:t>DataReader</w:t>
            </w:r>
            <w:proofErr w:type="spellEnd"/>
            <w:r>
              <w:rPr>
                <w:rFonts w:hint="eastAsia"/>
              </w:rPr>
              <w:t>는 수신된 시간 기준으로 데이터를 수신한다. 이는 UDP 프로토콜이 데이터의 도달 순서를 보증하지 않기 때문에 도</w:t>
            </w:r>
            <w:r>
              <w:rPr>
                <w:rFonts w:hint="eastAsia"/>
              </w:rPr>
              <w:lastRenderedPageBreak/>
              <w:t>착 순서를 변경할 때 유용한 기능이다.</w:t>
            </w:r>
          </w:p>
        </w:tc>
        <w:tc>
          <w:tcPr>
            <w:tcW w:w="724" w:type="dxa"/>
            <w:vAlign w:val="center"/>
          </w:tcPr>
          <w:p w:rsidR="00861F7B" w:rsidRPr="00056519" w:rsidRDefault="00861F7B" w:rsidP="00442073">
            <w:pPr>
              <w:jc w:val="center"/>
              <w:rPr>
                <w:rFonts w:eastAsiaTheme="minorHAnsi"/>
                <w:szCs w:val="20"/>
              </w:rPr>
            </w:pPr>
            <w:r w:rsidRPr="00056519">
              <w:rPr>
                <w:rFonts w:eastAsiaTheme="minorHAnsi" w:hint="eastAsia"/>
                <w:szCs w:val="20"/>
              </w:rPr>
              <w:lastRenderedPageBreak/>
              <w:t>Yes</w:t>
            </w:r>
          </w:p>
        </w:tc>
        <w:tc>
          <w:tcPr>
            <w:tcW w:w="1069" w:type="dxa"/>
            <w:vAlign w:val="center"/>
          </w:tcPr>
          <w:p w:rsidR="00861F7B" w:rsidRPr="00056519" w:rsidRDefault="00861F7B" w:rsidP="00442073">
            <w:pPr>
              <w:jc w:val="center"/>
              <w:rPr>
                <w:rFonts w:eastAsiaTheme="minorHAnsi"/>
                <w:szCs w:val="20"/>
              </w:rPr>
            </w:pPr>
            <w:r w:rsidRPr="00056519">
              <w:rPr>
                <w:rFonts w:eastAsiaTheme="minorHAnsi" w:hint="eastAsia"/>
                <w:szCs w:val="20"/>
              </w:rPr>
              <w:t>T,R,W</w:t>
            </w:r>
          </w:p>
        </w:tc>
      </w:tr>
    </w:tbl>
    <w:p w:rsidR="00861F7B" w:rsidRDefault="00861F7B" w:rsidP="00861F7B"/>
    <w:p w:rsidR="00861F7B" w:rsidRPr="00001C87" w:rsidRDefault="00861F7B" w:rsidP="00001C87">
      <w:pPr>
        <w:ind w:firstLineChars="118" w:firstLine="283"/>
        <w:rPr>
          <w:sz w:val="24"/>
          <w:szCs w:val="24"/>
        </w:rPr>
      </w:pPr>
    </w:p>
    <w:sectPr w:rsidR="00861F7B" w:rsidRPr="00001C87" w:rsidSect="00B323A1">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7E0E" w:rsidRDefault="00057E0E" w:rsidP="000062C8">
      <w:r>
        <w:separator/>
      </w:r>
    </w:p>
  </w:endnote>
  <w:endnote w:type="continuationSeparator" w:id="0">
    <w:p w:rsidR="00057E0E" w:rsidRDefault="00057E0E" w:rsidP="000062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29D77CFB" w:usb2="00000012" w:usb3="00000000" w:csb0="0008008D" w:csb1="00000000"/>
  </w:font>
  <w:font w:name="바탕">
    <w:altName w:val="Batang"/>
    <w:panose1 w:val="02030600000101010101"/>
    <w:charset w:val="81"/>
    <w:family w:val="roman"/>
    <w:pitch w:val="variable"/>
    <w:sig w:usb0="B00002AF" w:usb1="69D77CFB" w:usb2="00000030" w:usb3="00000000" w:csb0="0008009F" w:csb1="00000000"/>
  </w:font>
  <w:font w:name="HelveticaNeue-Roman">
    <w:altName w:val="Arial Unicode MS"/>
    <w:panose1 w:val="00000000000000000000"/>
    <w:charset w:val="88"/>
    <w:family w:val="auto"/>
    <w:notTrueType/>
    <w:pitch w:val="default"/>
    <w:sig w:usb0="00000003" w:usb1="08080000" w:usb2="00000010" w:usb3="00000000" w:csb0="00100001" w:csb1="00000000"/>
  </w:font>
  <w:font w:name="Consolas">
    <w:panose1 w:val="020B0609020204030204"/>
    <w:charset w:val="00"/>
    <w:family w:val="modern"/>
    <w:pitch w:val="fixed"/>
    <w:sig w:usb0="E10002FF" w:usb1="4000FCFF" w:usb2="00000009"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7E0E" w:rsidRDefault="00057E0E" w:rsidP="000062C8">
      <w:r>
        <w:separator/>
      </w:r>
    </w:p>
  </w:footnote>
  <w:footnote w:type="continuationSeparator" w:id="0">
    <w:p w:rsidR="00057E0E" w:rsidRDefault="00057E0E" w:rsidP="000062C8">
      <w:r>
        <w:continuationSeparator/>
      </w:r>
    </w:p>
  </w:footnote>
  <w:footnote w:id="1">
    <w:p w:rsidR="00861F7B" w:rsidRDefault="00861F7B" w:rsidP="00861F7B">
      <w:pPr>
        <w:pStyle w:val="ae"/>
      </w:pPr>
      <w:r>
        <w:rPr>
          <w:rStyle w:val="af"/>
        </w:rPr>
        <w:footnoteRef/>
      </w:r>
      <w:r>
        <w:t xml:space="preserve"> </w:t>
      </w:r>
      <w:proofErr w:type="spellStart"/>
      <w:r>
        <w:rPr>
          <w:rFonts w:hint="eastAsia"/>
        </w:rPr>
        <w:t>RxO</w:t>
      </w:r>
      <w:proofErr w:type="spellEnd"/>
      <w:r>
        <w:rPr>
          <w:rFonts w:hint="eastAsia"/>
        </w:rPr>
        <w:t xml:space="preserve"> </w:t>
      </w:r>
      <w:r>
        <w:t>가</w:t>
      </w:r>
      <w:r>
        <w:rPr>
          <w:rFonts w:hint="eastAsia"/>
        </w:rPr>
        <w:t xml:space="preserve"> </w:t>
      </w:r>
      <w:r>
        <w:t>“</w:t>
      </w:r>
      <w:r>
        <w:rPr>
          <w:rFonts w:hint="eastAsia"/>
        </w:rPr>
        <w:t>Yes</w:t>
      </w:r>
      <w:r>
        <w:t>”</w:t>
      </w:r>
      <w:r>
        <w:rPr>
          <w:rFonts w:hint="eastAsia"/>
        </w:rPr>
        <w:t xml:space="preserve">인 경우 publishing측과 subscribing 측은 반듯이 </w:t>
      </w:r>
      <w:proofErr w:type="spellStart"/>
      <w:r>
        <w:rPr>
          <w:rFonts w:hint="eastAsia"/>
        </w:rPr>
        <w:t>QoS</w:t>
      </w:r>
      <w:proofErr w:type="spellEnd"/>
      <w:r>
        <w:rPr>
          <w:rFonts w:hint="eastAsia"/>
        </w:rPr>
        <w:t xml:space="preserve">가 호환성이 있어야 함을 의미한다. </w:t>
      </w:r>
      <w:r>
        <w:t>“</w:t>
      </w:r>
      <w:r>
        <w:rPr>
          <w:rFonts w:hint="eastAsia"/>
        </w:rPr>
        <w:t>No</w:t>
      </w:r>
      <w:r>
        <w:t>”</w:t>
      </w:r>
      <w:r>
        <w:rPr>
          <w:rFonts w:hint="eastAsia"/>
        </w:rPr>
        <w:t xml:space="preserve">인 경우 </w:t>
      </w:r>
      <w:proofErr w:type="spellStart"/>
      <w:r>
        <w:rPr>
          <w:rFonts w:hint="eastAsia"/>
        </w:rPr>
        <w:t>QoS</w:t>
      </w:r>
      <w:proofErr w:type="spellEnd"/>
      <w:r>
        <w:rPr>
          <w:rFonts w:hint="eastAsia"/>
        </w:rPr>
        <w:t xml:space="preserve"> 가 publishing측과 subscribing 양측에 설정은 되어야 하나 그 값은 서로 독립적임을 의미한다. </w:t>
      </w:r>
      <w:r>
        <w:t>“</w:t>
      </w:r>
      <w:r>
        <w:rPr>
          <w:rFonts w:hint="eastAsia"/>
        </w:rPr>
        <w:t>N/A</w:t>
      </w:r>
      <w:r>
        <w:t>”</w:t>
      </w:r>
      <w:r>
        <w:rPr>
          <w:rFonts w:hint="eastAsia"/>
        </w:rPr>
        <w:t>인 경우 이 QoS 는 publishing측과 subscribing측 중 어느 한 쪽에만 정의되어 됨을 의미하며 호환성과 관계가 없음을 나타낸다.</w:t>
      </w:r>
    </w:p>
  </w:footnote>
  <w:footnote w:id="2">
    <w:p w:rsidR="00861F7B" w:rsidRDefault="00861F7B" w:rsidP="00861F7B">
      <w:pPr>
        <w:pStyle w:val="ae"/>
      </w:pPr>
      <w:r>
        <w:rPr>
          <w:rStyle w:val="af"/>
        </w:rPr>
        <w:footnoteRef/>
      </w:r>
      <w:r>
        <w:t xml:space="preserve"> </w:t>
      </w:r>
      <w:r>
        <w:rPr>
          <w:rFonts w:hint="eastAsia"/>
        </w:rPr>
        <w:t>F=</w:t>
      </w:r>
      <w:proofErr w:type="spellStart"/>
      <w:r>
        <w:rPr>
          <w:rFonts w:hint="eastAsia"/>
        </w:rPr>
        <w:t>DomainParticipantFactory</w:t>
      </w:r>
      <w:proofErr w:type="spellEnd"/>
      <w:r>
        <w:rPr>
          <w:rFonts w:hint="eastAsia"/>
        </w:rPr>
        <w:t>, D=</w:t>
      </w:r>
      <w:proofErr w:type="spellStart"/>
      <w:r>
        <w:rPr>
          <w:rFonts w:hint="eastAsia"/>
        </w:rPr>
        <w:t>DomainParticipant</w:t>
      </w:r>
      <w:proofErr w:type="spellEnd"/>
      <w:r>
        <w:rPr>
          <w:rFonts w:hint="eastAsia"/>
        </w:rPr>
        <w:t>, T=Topic, P=Publisher, W=</w:t>
      </w:r>
      <w:proofErr w:type="spellStart"/>
      <w:r>
        <w:rPr>
          <w:rFonts w:hint="eastAsia"/>
        </w:rPr>
        <w:t>DataWriter</w:t>
      </w:r>
      <w:proofErr w:type="spellEnd"/>
      <w:r>
        <w:rPr>
          <w:rFonts w:hint="eastAsia"/>
        </w:rPr>
        <w:t>, S=Subscriber, R=</w:t>
      </w:r>
      <w:proofErr w:type="spellStart"/>
      <w:r>
        <w:rPr>
          <w:rFonts w:hint="eastAsia"/>
        </w:rPr>
        <w:t>DataReader</w:t>
      </w:r>
      <w:proofErr w:type="spell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25E0A"/>
    <w:multiLevelType w:val="hybridMultilevel"/>
    <w:tmpl w:val="D8B635B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19F3C16"/>
    <w:multiLevelType w:val="hybridMultilevel"/>
    <w:tmpl w:val="EB04AC34"/>
    <w:lvl w:ilvl="0" w:tplc="35B25672">
      <w:start w:val="1"/>
      <w:numFmt w:val="ganada"/>
      <w:lvlText w:val="%1)"/>
      <w:lvlJc w:val="left"/>
      <w:pPr>
        <w:ind w:left="16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6D3499C"/>
    <w:multiLevelType w:val="hybridMultilevel"/>
    <w:tmpl w:val="404AC57C"/>
    <w:lvl w:ilvl="0" w:tplc="06CAEB0E">
      <w:start w:val="3"/>
      <w:numFmt w:val="ganada"/>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00B0286"/>
    <w:multiLevelType w:val="hybridMultilevel"/>
    <w:tmpl w:val="E4A63300"/>
    <w:lvl w:ilvl="0" w:tplc="A0B01988">
      <w:start w:val="1"/>
      <w:numFmt w:val="ganada"/>
      <w:lvlText w:val="%1)"/>
      <w:lvlJc w:val="left"/>
      <w:pPr>
        <w:ind w:left="1600" w:hanging="400"/>
      </w:pPr>
      <w:rPr>
        <w:rFonts w:hint="eastAsia"/>
      </w:rPr>
    </w:lvl>
    <w:lvl w:ilvl="1" w:tplc="04090003">
      <w:start w:val="1"/>
      <w:numFmt w:val="bullet"/>
      <w:lvlText w:val=""/>
      <w:lvlJc w:val="left"/>
      <w:pPr>
        <w:ind w:left="1200" w:hanging="400"/>
      </w:pPr>
      <w:rPr>
        <w:rFonts w:ascii="Wingdings" w:hAnsi="Wingding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38720E6"/>
    <w:multiLevelType w:val="hybridMultilevel"/>
    <w:tmpl w:val="874E210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2BBA360D"/>
    <w:multiLevelType w:val="hybridMultilevel"/>
    <w:tmpl w:val="73A8895A"/>
    <w:lvl w:ilvl="0" w:tplc="A0B01988">
      <w:start w:val="1"/>
      <w:numFmt w:val="ganada"/>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CD518F5"/>
    <w:multiLevelType w:val="hybridMultilevel"/>
    <w:tmpl w:val="73A8895A"/>
    <w:lvl w:ilvl="0" w:tplc="A0B01988">
      <w:start w:val="1"/>
      <w:numFmt w:val="ganada"/>
      <w:lvlText w:val="%1)"/>
      <w:lvlJc w:val="left"/>
      <w:pPr>
        <w:ind w:left="16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5006DFA"/>
    <w:multiLevelType w:val="hybridMultilevel"/>
    <w:tmpl w:val="FE3858CC"/>
    <w:lvl w:ilvl="0" w:tplc="35B48B4A">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4BEE32B4"/>
    <w:multiLevelType w:val="hybridMultilevel"/>
    <w:tmpl w:val="B2A61762"/>
    <w:lvl w:ilvl="0" w:tplc="9756603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4C483A10"/>
    <w:multiLevelType w:val="hybridMultilevel"/>
    <w:tmpl w:val="87D4649A"/>
    <w:lvl w:ilvl="0" w:tplc="F238100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4EA60B61"/>
    <w:multiLevelType w:val="hybridMultilevel"/>
    <w:tmpl w:val="740C626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52E20211"/>
    <w:multiLevelType w:val="hybridMultilevel"/>
    <w:tmpl w:val="8B04B586"/>
    <w:lvl w:ilvl="0" w:tplc="04090019">
      <w:start w:val="1"/>
      <w:numFmt w:val="upperLetter"/>
      <w:lvlText w:val="%1."/>
      <w:lvlJc w:val="left"/>
      <w:pPr>
        <w:ind w:left="1400" w:hanging="400"/>
      </w:p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2">
    <w:nsid w:val="65165B24"/>
    <w:multiLevelType w:val="multilevel"/>
    <w:tmpl w:val="763A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5E4236"/>
    <w:multiLevelType w:val="hybridMultilevel"/>
    <w:tmpl w:val="BD68F764"/>
    <w:lvl w:ilvl="0" w:tplc="04090015">
      <w:start w:val="1"/>
      <w:numFmt w:val="ganada"/>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4">
    <w:nsid w:val="68A37195"/>
    <w:multiLevelType w:val="hybridMultilevel"/>
    <w:tmpl w:val="5A7CB9A2"/>
    <w:lvl w:ilvl="0" w:tplc="97566036">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6BC24B8D"/>
    <w:multiLevelType w:val="hybridMultilevel"/>
    <w:tmpl w:val="D1CC2B6C"/>
    <w:lvl w:ilvl="0" w:tplc="5268D7C2">
      <w:start w:val="1"/>
      <w:numFmt w:val="ganada"/>
      <w:lvlText w:val="%1)"/>
      <w:lvlJc w:val="left"/>
      <w:pPr>
        <w:ind w:left="16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6C6D7243"/>
    <w:multiLevelType w:val="hybridMultilevel"/>
    <w:tmpl w:val="73A8895A"/>
    <w:lvl w:ilvl="0" w:tplc="A0B01988">
      <w:start w:val="1"/>
      <w:numFmt w:val="ganada"/>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6C8D2624"/>
    <w:multiLevelType w:val="hybridMultilevel"/>
    <w:tmpl w:val="EA9CF5DE"/>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4"/>
  </w:num>
  <w:num w:numId="3">
    <w:abstractNumId w:val="13"/>
  </w:num>
  <w:num w:numId="4">
    <w:abstractNumId w:val="16"/>
  </w:num>
  <w:num w:numId="5">
    <w:abstractNumId w:val="15"/>
  </w:num>
  <w:num w:numId="6">
    <w:abstractNumId w:val="14"/>
  </w:num>
  <w:num w:numId="7">
    <w:abstractNumId w:val="3"/>
  </w:num>
  <w:num w:numId="8">
    <w:abstractNumId w:val="1"/>
  </w:num>
  <w:num w:numId="9">
    <w:abstractNumId w:val="2"/>
  </w:num>
  <w:num w:numId="10">
    <w:abstractNumId w:val="6"/>
  </w:num>
  <w:num w:numId="11">
    <w:abstractNumId w:val="8"/>
  </w:num>
  <w:num w:numId="12">
    <w:abstractNumId w:val="12"/>
  </w:num>
  <w:num w:numId="13">
    <w:abstractNumId w:val="5"/>
  </w:num>
  <w:num w:numId="14">
    <w:abstractNumId w:val="7"/>
  </w:num>
  <w:num w:numId="15">
    <w:abstractNumId w:val="17"/>
  </w:num>
  <w:num w:numId="16">
    <w:abstractNumId w:val="0"/>
  </w:num>
  <w:num w:numId="17">
    <w:abstractNumId w:val="10"/>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178A"/>
    <w:rsid w:val="00001C87"/>
    <w:rsid w:val="000062C8"/>
    <w:rsid w:val="00010721"/>
    <w:rsid w:val="0002279B"/>
    <w:rsid w:val="0002762B"/>
    <w:rsid w:val="00037A41"/>
    <w:rsid w:val="0004104A"/>
    <w:rsid w:val="00057E0E"/>
    <w:rsid w:val="000A64F4"/>
    <w:rsid w:val="000B05BB"/>
    <w:rsid w:val="000B0C30"/>
    <w:rsid w:val="000C290F"/>
    <w:rsid w:val="0012399D"/>
    <w:rsid w:val="00126D89"/>
    <w:rsid w:val="00136E21"/>
    <w:rsid w:val="00153C29"/>
    <w:rsid w:val="00161C2E"/>
    <w:rsid w:val="00171C88"/>
    <w:rsid w:val="001A5A67"/>
    <w:rsid w:val="001B5B20"/>
    <w:rsid w:val="001D31B4"/>
    <w:rsid w:val="0025076B"/>
    <w:rsid w:val="002878D5"/>
    <w:rsid w:val="002D1AF1"/>
    <w:rsid w:val="00315761"/>
    <w:rsid w:val="003A3EDE"/>
    <w:rsid w:val="003C31DF"/>
    <w:rsid w:val="004151AE"/>
    <w:rsid w:val="004A25A0"/>
    <w:rsid w:val="004B14AD"/>
    <w:rsid w:val="004C668B"/>
    <w:rsid w:val="004F2AF0"/>
    <w:rsid w:val="00501018"/>
    <w:rsid w:val="00530B47"/>
    <w:rsid w:val="0054178A"/>
    <w:rsid w:val="005457DE"/>
    <w:rsid w:val="00557F9C"/>
    <w:rsid w:val="005B1A8F"/>
    <w:rsid w:val="005C0A91"/>
    <w:rsid w:val="005C6019"/>
    <w:rsid w:val="005D1CF5"/>
    <w:rsid w:val="005E0BB6"/>
    <w:rsid w:val="006055DD"/>
    <w:rsid w:val="006115E5"/>
    <w:rsid w:val="0067093E"/>
    <w:rsid w:val="00690F53"/>
    <w:rsid w:val="006C75D7"/>
    <w:rsid w:val="006E4BFB"/>
    <w:rsid w:val="006E6A10"/>
    <w:rsid w:val="00703980"/>
    <w:rsid w:val="00722934"/>
    <w:rsid w:val="00754A52"/>
    <w:rsid w:val="00767CF6"/>
    <w:rsid w:val="00775CC6"/>
    <w:rsid w:val="007925BA"/>
    <w:rsid w:val="007A2185"/>
    <w:rsid w:val="007E3211"/>
    <w:rsid w:val="007E7010"/>
    <w:rsid w:val="008151D7"/>
    <w:rsid w:val="00825EEC"/>
    <w:rsid w:val="008511AF"/>
    <w:rsid w:val="00861F7B"/>
    <w:rsid w:val="0086639C"/>
    <w:rsid w:val="008723EF"/>
    <w:rsid w:val="008A7210"/>
    <w:rsid w:val="008D6352"/>
    <w:rsid w:val="008E6E6C"/>
    <w:rsid w:val="00906A2A"/>
    <w:rsid w:val="00934412"/>
    <w:rsid w:val="0097580A"/>
    <w:rsid w:val="00985952"/>
    <w:rsid w:val="009D1F47"/>
    <w:rsid w:val="009F746A"/>
    <w:rsid w:val="00A434E6"/>
    <w:rsid w:val="00A5164D"/>
    <w:rsid w:val="00A71CC7"/>
    <w:rsid w:val="00AA5320"/>
    <w:rsid w:val="00AD08D5"/>
    <w:rsid w:val="00AE741E"/>
    <w:rsid w:val="00AF1F7A"/>
    <w:rsid w:val="00B21FFE"/>
    <w:rsid w:val="00B27209"/>
    <w:rsid w:val="00B323A1"/>
    <w:rsid w:val="00B40CB7"/>
    <w:rsid w:val="00B55343"/>
    <w:rsid w:val="00B73F73"/>
    <w:rsid w:val="00B827B6"/>
    <w:rsid w:val="00BD52E1"/>
    <w:rsid w:val="00BE33F0"/>
    <w:rsid w:val="00BF7D0C"/>
    <w:rsid w:val="00C05903"/>
    <w:rsid w:val="00C07BE5"/>
    <w:rsid w:val="00C80465"/>
    <w:rsid w:val="00C90B27"/>
    <w:rsid w:val="00C96629"/>
    <w:rsid w:val="00CD40D8"/>
    <w:rsid w:val="00CF15EC"/>
    <w:rsid w:val="00CF75D9"/>
    <w:rsid w:val="00D47C9F"/>
    <w:rsid w:val="00D60599"/>
    <w:rsid w:val="00D7494A"/>
    <w:rsid w:val="00DE2B7D"/>
    <w:rsid w:val="00DE4835"/>
    <w:rsid w:val="00E11692"/>
    <w:rsid w:val="00E207AE"/>
    <w:rsid w:val="00E7201D"/>
    <w:rsid w:val="00E839D3"/>
    <w:rsid w:val="00E84B7B"/>
    <w:rsid w:val="00E93714"/>
    <w:rsid w:val="00EA4CD7"/>
    <w:rsid w:val="00ED57BB"/>
    <w:rsid w:val="00F51943"/>
    <w:rsid w:val="00F841EE"/>
    <w:rsid w:val="00FA022D"/>
    <w:rsid w:val="00FA59B7"/>
    <w:rsid w:val="00FD5349"/>
    <w:rsid w:val="00FF59F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23A1"/>
    <w:pPr>
      <w:widowControl w:val="0"/>
      <w:wordWrap w:val="0"/>
      <w:autoSpaceDE w:val="0"/>
      <w:autoSpaceDN w:val="0"/>
      <w:jc w:val="both"/>
    </w:pPr>
  </w:style>
  <w:style w:type="paragraph" w:styleId="1">
    <w:name w:val="heading 1"/>
    <w:basedOn w:val="a"/>
    <w:next w:val="a"/>
    <w:link w:val="1Char"/>
    <w:uiPriority w:val="9"/>
    <w:qFormat/>
    <w:rsid w:val="00CF15EC"/>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A5320"/>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703980"/>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8D6352"/>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41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0062C8"/>
    <w:pPr>
      <w:tabs>
        <w:tab w:val="center" w:pos="4513"/>
        <w:tab w:val="right" w:pos="9026"/>
      </w:tabs>
      <w:snapToGrid w:val="0"/>
    </w:pPr>
  </w:style>
  <w:style w:type="character" w:customStyle="1" w:styleId="Char">
    <w:name w:val="머리글 Char"/>
    <w:basedOn w:val="a0"/>
    <w:link w:val="a4"/>
    <w:uiPriority w:val="99"/>
    <w:semiHidden/>
    <w:rsid w:val="000062C8"/>
  </w:style>
  <w:style w:type="paragraph" w:styleId="a5">
    <w:name w:val="footer"/>
    <w:basedOn w:val="a"/>
    <w:link w:val="Char0"/>
    <w:uiPriority w:val="99"/>
    <w:semiHidden/>
    <w:unhideWhenUsed/>
    <w:rsid w:val="000062C8"/>
    <w:pPr>
      <w:tabs>
        <w:tab w:val="center" w:pos="4513"/>
        <w:tab w:val="right" w:pos="9026"/>
      </w:tabs>
      <w:snapToGrid w:val="0"/>
    </w:pPr>
  </w:style>
  <w:style w:type="character" w:customStyle="1" w:styleId="Char0">
    <w:name w:val="바닥글 Char"/>
    <w:basedOn w:val="a0"/>
    <w:link w:val="a5"/>
    <w:uiPriority w:val="99"/>
    <w:semiHidden/>
    <w:rsid w:val="000062C8"/>
  </w:style>
  <w:style w:type="paragraph" w:styleId="a6">
    <w:name w:val="Date"/>
    <w:basedOn w:val="a"/>
    <w:next w:val="a"/>
    <w:link w:val="Char1"/>
    <w:uiPriority w:val="99"/>
    <w:semiHidden/>
    <w:unhideWhenUsed/>
    <w:rsid w:val="00ED57BB"/>
  </w:style>
  <w:style w:type="character" w:customStyle="1" w:styleId="Char1">
    <w:name w:val="날짜 Char"/>
    <w:basedOn w:val="a0"/>
    <w:link w:val="a6"/>
    <w:uiPriority w:val="99"/>
    <w:semiHidden/>
    <w:rsid w:val="00ED57BB"/>
  </w:style>
  <w:style w:type="paragraph" w:styleId="a7">
    <w:name w:val="Balloon Text"/>
    <w:basedOn w:val="a"/>
    <w:link w:val="Char2"/>
    <w:uiPriority w:val="99"/>
    <w:semiHidden/>
    <w:unhideWhenUsed/>
    <w:rsid w:val="005B1A8F"/>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5B1A8F"/>
    <w:rPr>
      <w:rFonts w:asciiTheme="majorHAnsi" w:eastAsiaTheme="majorEastAsia" w:hAnsiTheme="majorHAnsi" w:cstheme="majorBidi"/>
      <w:sz w:val="18"/>
      <w:szCs w:val="18"/>
    </w:rPr>
  </w:style>
  <w:style w:type="paragraph" w:styleId="a8">
    <w:name w:val="caption"/>
    <w:basedOn w:val="a"/>
    <w:next w:val="a"/>
    <w:uiPriority w:val="35"/>
    <w:unhideWhenUsed/>
    <w:qFormat/>
    <w:rsid w:val="008723EF"/>
    <w:rPr>
      <w:b/>
      <w:bCs/>
      <w:szCs w:val="20"/>
    </w:rPr>
  </w:style>
  <w:style w:type="character" w:customStyle="1" w:styleId="1Char">
    <w:name w:val="제목 1 Char"/>
    <w:basedOn w:val="a0"/>
    <w:link w:val="1"/>
    <w:uiPriority w:val="9"/>
    <w:rsid w:val="00CF15EC"/>
    <w:rPr>
      <w:rFonts w:asciiTheme="majorHAnsi" w:eastAsiaTheme="majorEastAsia" w:hAnsiTheme="majorHAnsi" w:cstheme="majorBidi"/>
      <w:sz w:val="28"/>
      <w:szCs w:val="28"/>
    </w:rPr>
  </w:style>
  <w:style w:type="paragraph" w:styleId="TOC">
    <w:name w:val="TOC Heading"/>
    <w:basedOn w:val="1"/>
    <w:next w:val="a"/>
    <w:uiPriority w:val="39"/>
    <w:unhideWhenUsed/>
    <w:qFormat/>
    <w:rsid w:val="00CF15EC"/>
    <w:pPr>
      <w:keepLines/>
      <w:widowControl/>
      <w:wordWrap/>
      <w:autoSpaceDE/>
      <w:autoSpaceDN/>
      <w:spacing w:before="480" w:line="276" w:lineRule="auto"/>
      <w:jc w:val="left"/>
      <w:outlineLvl w:val="9"/>
    </w:pPr>
    <w:rPr>
      <w:b/>
      <w:bCs/>
      <w:color w:val="365F91" w:themeColor="accent1" w:themeShade="BF"/>
      <w:kern w:val="0"/>
    </w:rPr>
  </w:style>
  <w:style w:type="paragraph" w:styleId="10">
    <w:name w:val="toc 1"/>
    <w:basedOn w:val="a"/>
    <w:next w:val="a"/>
    <w:autoRedefine/>
    <w:uiPriority w:val="39"/>
    <w:unhideWhenUsed/>
    <w:qFormat/>
    <w:rsid w:val="00C96629"/>
  </w:style>
  <w:style w:type="character" w:styleId="a9">
    <w:name w:val="Hyperlink"/>
    <w:basedOn w:val="a0"/>
    <w:uiPriority w:val="99"/>
    <w:unhideWhenUsed/>
    <w:rsid w:val="00C96629"/>
    <w:rPr>
      <w:color w:val="0000FF" w:themeColor="hyperlink"/>
      <w:u w:val="single"/>
    </w:rPr>
  </w:style>
  <w:style w:type="character" w:customStyle="1" w:styleId="2Char">
    <w:name w:val="제목 2 Char"/>
    <w:basedOn w:val="a0"/>
    <w:link w:val="2"/>
    <w:uiPriority w:val="9"/>
    <w:rsid w:val="00AA5320"/>
    <w:rPr>
      <w:rFonts w:asciiTheme="majorHAnsi" w:eastAsiaTheme="majorEastAsia" w:hAnsiTheme="majorHAnsi" w:cstheme="majorBidi"/>
    </w:rPr>
  </w:style>
  <w:style w:type="paragraph" w:styleId="20">
    <w:name w:val="toc 2"/>
    <w:basedOn w:val="a"/>
    <w:next w:val="a"/>
    <w:autoRedefine/>
    <w:uiPriority w:val="39"/>
    <w:unhideWhenUsed/>
    <w:qFormat/>
    <w:rsid w:val="001B5B20"/>
    <w:pPr>
      <w:ind w:leftChars="200" w:left="425"/>
    </w:pPr>
  </w:style>
  <w:style w:type="paragraph" w:styleId="aa">
    <w:name w:val="List Paragraph"/>
    <w:basedOn w:val="a"/>
    <w:uiPriority w:val="34"/>
    <w:qFormat/>
    <w:rsid w:val="00D60599"/>
    <w:pPr>
      <w:ind w:leftChars="400" w:left="800"/>
    </w:pPr>
  </w:style>
  <w:style w:type="character" w:styleId="ab">
    <w:name w:val="annotation reference"/>
    <w:basedOn w:val="a0"/>
    <w:uiPriority w:val="99"/>
    <w:semiHidden/>
    <w:unhideWhenUsed/>
    <w:rsid w:val="00EA4CD7"/>
    <w:rPr>
      <w:sz w:val="18"/>
      <w:szCs w:val="18"/>
    </w:rPr>
  </w:style>
  <w:style w:type="paragraph" w:styleId="ac">
    <w:name w:val="annotation text"/>
    <w:basedOn w:val="a"/>
    <w:link w:val="Char3"/>
    <w:uiPriority w:val="99"/>
    <w:semiHidden/>
    <w:unhideWhenUsed/>
    <w:rsid w:val="00EA4CD7"/>
    <w:pPr>
      <w:jc w:val="left"/>
    </w:pPr>
  </w:style>
  <w:style w:type="character" w:customStyle="1" w:styleId="Char3">
    <w:name w:val="메모 텍스트 Char"/>
    <w:basedOn w:val="a0"/>
    <w:link w:val="ac"/>
    <w:uiPriority w:val="99"/>
    <w:semiHidden/>
    <w:rsid w:val="00EA4CD7"/>
  </w:style>
  <w:style w:type="paragraph" w:styleId="ad">
    <w:name w:val="annotation subject"/>
    <w:basedOn w:val="ac"/>
    <w:next w:val="ac"/>
    <w:link w:val="Char4"/>
    <w:uiPriority w:val="99"/>
    <w:semiHidden/>
    <w:unhideWhenUsed/>
    <w:rsid w:val="00EA4CD7"/>
    <w:rPr>
      <w:b/>
      <w:bCs/>
    </w:rPr>
  </w:style>
  <w:style w:type="character" w:customStyle="1" w:styleId="Char4">
    <w:name w:val="메모 주제 Char"/>
    <w:basedOn w:val="Char3"/>
    <w:link w:val="ad"/>
    <w:uiPriority w:val="99"/>
    <w:semiHidden/>
    <w:rsid w:val="00EA4CD7"/>
    <w:rPr>
      <w:b/>
      <w:bCs/>
    </w:rPr>
  </w:style>
  <w:style w:type="character" w:customStyle="1" w:styleId="3Char">
    <w:name w:val="제목 3 Char"/>
    <w:basedOn w:val="a0"/>
    <w:link w:val="3"/>
    <w:uiPriority w:val="9"/>
    <w:rsid w:val="00703980"/>
    <w:rPr>
      <w:rFonts w:asciiTheme="majorHAnsi" w:eastAsiaTheme="majorEastAsia" w:hAnsiTheme="majorHAnsi" w:cstheme="majorBidi"/>
    </w:rPr>
  </w:style>
  <w:style w:type="paragraph" w:styleId="30">
    <w:name w:val="toc 3"/>
    <w:basedOn w:val="a"/>
    <w:next w:val="a"/>
    <w:autoRedefine/>
    <w:uiPriority w:val="39"/>
    <w:unhideWhenUsed/>
    <w:qFormat/>
    <w:rsid w:val="00703980"/>
    <w:pPr>
      <w:ind w:leftChars="400" w:left="850"/>
    </w:pPr>
  </w:style>
  <w:style w:type="character" w:customStyle="1" w:styleId="4Char">
    <w:name w:val="제목 4 Char"/>
    <w:basedOn w:val="a0"/>
    <w:link w:val="4"/>
    <w:uiPriority w:val="9"/>
    <w:rsid w:val="008D6352"/>
    <w:rPr>
      <w:b/>
      <w:bCs/>
    </w:rPr>
  </w:style>
  <w:style w:type="paragraph" w:styleId="ae">
    <w:name w:val="footnote text"/>
    <w:basedOn w:val="a"/>
    <w:link w:val="Char5"/>
    <w:uiPriority w:val="99"/>
    <w:semiHidden/>
    <w:unhideWhenUsed/>
    <w:rsid w:val="00861F7B"/>
    <w:pPr>
      <w:snapToGrid w:val="0"/>
      <w:jc w:val="left"/>
    </w:pPr>
  </w:style>
  <w:style w:type="character" w:customStyle="1" w:styleId="Char5">
    <w:name w:val="각주 텍스트 Char"/>
    <w:basedOn w:val="a0"/>
    <w:link w:val="ae"/>
    <w:uiPriority w:val="99"/>
    <w:semiHidden/>
    <w:rsid w:val="00861F7B"/>
  </w:style>
  <w:style w:type="character" w:styleId="af">
    <w:name w:val="footnote reference"/>
    <w:basedOn w:val="a0"/>
    <w:uiPriority w:val="99"/>
    <w:semiHidden/>
    <w:unhideWhenUsed/>
    <w:rsid w:val="00861F7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974D37-C9D5-48A5-9504-124FC54E6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2271</Words>
  <Characters>12949</Characters>
  <Application>Microsoft Office Word</Application>
  <DocSecurity>0</DocSecurity>
  <Lines>107</Lines>
  <Paragraphs>30</Paragraphs>
  <ScaleCrop>false</ScaleCrop>
  <HeadingPairs>
    <vt:vector size="2" baseType="variant">
      <vt:variant>
        <vt:lpstr>제목</vt:lpstr>
      </vt:variant>
      <vt:variant>
        <vt:i4>1</vt:i4>
      </vt:variant>
    </vt:vector>
  </HeadingPairs>
  <TitlesOfParts>
    <vt:vector size="1" baseType="lpstr">
      <vt:lpstr/>
    </vt:vector>
  </TitlesOfParts>
  <Company>Hewlett-Packard</Company>
  <LinksUpToDate>false</LinksUpToDate>
  <CharactersWithSpaces>15190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Younghwan Kim</dc:creator>
  <cp:lastModifiedBy>Younghwan Kim</cp:lastModifiedBy>
  <cp:revision>2</cp:revision>
  <dcterms:created xsi:type="dcterms:W3CDTF">2014-06-17T20:38:00Z</dcterms:created>
  <dcterms:modified xsi:type="dcterms:W3CDTF">2014-06-17T20:38:00Z</dcterms:modified>
</cp:coreProperties>
</file>