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55C" w:rsidRDefault="00C9455C" w:rsidP="00C9455C">
      <w:pPr>
        <w:pStyle w:val="Cmsor2"/>
      </w:pPr>
      <w:proofErr w:type="gramStart"/>
      <w:r>
        <w:t>Benzin fogyasztás</w:t>
      </w:r>
      <w:proofErr w:type="gramEnd"/>
    </w:p>
    <w:p w:rsidR="00C9455C" w:rsidRDefault="00C9455C" w:rsidP="00C9455C">
      <w:pPr>
        <w:pStyle w:val="Szvegtrzs"/>
        <w:ind w:left="117" w:right="228" w:firstLine="0"/>
        <w:rPr>
          <w:rFonts w:cs="Times New Roman"/>
        </w:rPr>
      </w:pPr>
      <w:proofErr w:type="spellStart"/>
      <w:r>
        <w:t>Egy</w:t>
      </w:r>
      <w:proofErr w:type="spellEnd"/>
      <w:r>
        <w:rPr>
          <w:spacing w:val="-5"/>
        </w:rPr>
        <w:t xml:space="preserve"> </w:t>
      </w:r>
      <w:proofErr w:type="spellStart"/>
      <w:r>
        <w:t>autó</w:t>
      </w:r>
      <w:proofErr w:type="spellEnd"/>
      <w:r>
        <w:rPr>
          <w:spacing w:val="-5"/>
        </w:rPr>
        <w:t xml:space="preserve"> </w:t>
      </w:r>
      <w:r>
        <w:t>100</w:t>
      </w:r>
      <w:r>
        <w:rPr>
          <w:spacing w:val="-5"/>
        </w:rPr>
        <w:t xml:space="preserve"> </w:t>
      </w:r>
      <w:r>
        <w:t>km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megtételéhez</w:t>
      </w:r>
      <w:proofErr w:type="spellEnd"/>
      <w:r>
        <w:rPr>
          <w:spacing w:val="-5"/>
        </w:rPr>
        <w:t xml:space="preserve"> </w:t>
      </w:r>
      <w:r>
        <w:t>8</w:t>
      </w:r>
      <w:r>
        <w:rPr>
          <w:spacing w:val="-7"/>
        </w:rPr>
        <w:t xml:space="preserve"> </w:t>
      </w:r>
      <w:r>
        <w:t>liter</w:t>
      </w:r>
      <w:r>
        <w:rPr>
          <w:spacing w:val="-6"/>
        </w:rPr>
        <w:t xml:space="preserve"> </w:t>
      </w:r>
      <w:proofErr w:type="spellStart"/>
      <w:r>
        <w:t>benzint</w:t>
      </w:r>
      <w:proofErr w:type="spellEnd"/>
      <w:r>
        <w:rPr>
          <w:spacing w:val="-5"/>
        </w:rPr>
        <w:t xml:space="preserve"> </w:t>
      </w:r>
      <w:proofErr w:type="spellStart"/>
      <w:r>
        <w:t>fogyaszt</w:t>
      </w:r>
      <w:proofErr w:type="spellEnd"/>
      <w:r>
        <w:rPr>
          <w:spacing w:val="-5"/>
        </w:rPr>
        <w:t xml:space="preserve"> </w:t>
      </w:r>
      <w:r>
        <w:t>el.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Hétfőn</w:t>
      </w:r>
      <w:proofErr w:type="spellEnd"/>
      <w:r>
        <w:rPr>
          <w:spacing w:val="-5"/>
        </w:rPr>
        <w:t xml:space="preserve"> </w:t>
      </w:r>
      <w:proofErr w:type="spellStart"/>
      <w:r>
        <w:t>reggel</w:t>
      </w:r>
      <w:proofErr w:type="spellEnd"/>
      <w:r>
        <w:rPr>
          <w:spacing w:val="-5"/>
        </w:rPr>
        <w:t xml:space="preserve"> </w:t>
      </w:r>
      <w:proofErr w:type="spellStart"/>
      <w:r>
        <w:t>teli</w:t>
      </w:r>
      <w:proofErr w:type="spellEnd"/>
      <w:r>
        <w:rPr>
          <w:spacing w:val="-4"/>
        </w:rPr>
        <w:t xml:space="preserve"> </w:t>
      </w:r>
      <w:proofErr w:type="spellStart"/>
      <w:r>
        <w:t>tankkal</w:t>
      </w:r>
      <w:proofErr w:type="spellEnd"/>
      <w:r>
        <w:rPr>
          <w:spacing w:val="-6"/>
        </w:rPr>
        <w:t xml:space="preserve"> </w:t>
      </w:r>
      <w:proofErr w:type="spellStart"/>
      <w:r>
        <w:t>adjuk</w:t>
      </w:r>
      <w:proofErr w:type="spellEnd"/>
      <w:r>
        <w:rPr>
          <w:spacing w:val="-6"/>
        </w:rPr>
        <w:t xml:space="preserve"> </w:t>
      </w:r>
      <w:proofErr w:type="spellStart"/>
      <w:r>
        <w:t>át</w:t>
      </w:r>
      <w:proofErr w:type="spellEnd"/>
      <w:r>
        <w:rPr>
          <w:spacing w:val="27"/>
          <w:w w:val="99"/>
        </w:rPr>
        <w:t xml:space="preserve"> </w:t>
      </w:r>
      <w:proofErr w:type="spellStart"/>
      <w:r>
        <w:t>az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autót</w:t>
      </w:r>
      <w:proofErr w:type="spellEnd"/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sofőrnek</w:t>
      </w:r>
      <w:proofErr w:type="spellEnd"/>
      <w:r>
        <w:rPr>
          <w:spacing w:val="-1"/>
        </w:rPr>
        <w:t>.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sofőr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minden</w:t>
      </w:r>
      <w:proofErr w:type="spellEnd"/>
      <w:r>
        <w:rPr>
          <w:spacing w:val="-4"/>
        </w:rPr>
        <w:t xml:space="preserve"> </w:t>
      </w:r>
      <w:proofErr w:type="spellStart"/>
      <w:r>
        <w:t>este</w:t>
      </w:r>
      <w:proofErr w:type="spellEnd"/>
      <w:r>
        <w:rPr>
          <w:spacing w:val="-4"/>
        </w:rPr>
        <w:t xml:space="preserve"> </w:t>
      </w:r>
      <w:proofErr w:type="spellStart"/>
      <w:r>
        <w:t>teletankolja</w:t>
      </w:r>
      <w:proofErr w:type="spellEnd"/>
      <w:r>
        <w:rPr>
          <w:spacing w:val="-5"/>
        </w:rPr>
        <w:t xml:space="preserve"> </w:t>
      </w:r>
      <w:proofErr w:type="spellStart"/>
      <w:r>
        <w:t>az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autót</w:t>
      </w:r>
      <w:proofErr w:type="spellEnd"/>
      <w:r>
        <w:rPr>
          <w:spacing w:val="-5"/>
        </w:rPr>
        <w:t xml:space="preserve"> </w:t>
      </w:r>
      <w:proofErr w:type="spellStart"/>
      <w:r>
        <w:t>és</w:t>
      </w:r>
      <w:proofErr w:type="spellEnd"/>
      <w:r>
        <w:rPr>
          <w:spacing w:val="-5"/>
        </w:rPr>
        <w:t xml:space="preserve"> </w:t>
      </w:r>
      <w:proofErr w:type="spellStart"/>
      <w:r>
        <w:t>feljegyzi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hogy</w:t>
      </w:r>
      <w:proofErr w:type="spellEnd"/>
      <w:r>
        <w:rPr>
          <w:spacing w:val="-5"/>
        </w:rPr>
        <w:t xml:space="preserve"> </w:t>
      </w:r>
      <w:proofErr w:type="spellStart"/>
      <w:r>
        <w:t>hány</w:t>
      </w:r>
      <w:proofErr w:type="spellEnd"/>
      <w:r>
        <w:rPr>
          <w:spacing w:val="-5"/>
        </w:rPr>
        <w:t xml:space="preserve"> </w:t>
      </w:r>
      <w:proofErr w:type="spellStart"/>
      <w:r>
        <w:t>litert</w:t>
      </w:r>
      <w:proofErr w:type="spellEnd"/>
      <w:r>
        <w:rPr>
          <w:spacing w:val="35"/>
          <w:w w:val="99"/>
        </w:rPr>
        <w:t xml:space="preserve"> </w:t>
      </w:r>
      <w:proofErr w:type="spellStart"/>
      <w:r>
        <w:t>kellett</w:t>
      </w:r>
      <w:proofErr w:type="spellEnd"/>
      <w:r>
        <w:rPr>
          <w:spacing w:val="-7"/>
        </w:rPr>
        <w:t xml:space="preserve"> </w:t>
      </w:r>
      <w:proofErr w:type="spellStart"/>
      <w:r>
        <w:t>az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üzemanyagtartályba</w:t>
      </w:r>
      <w:proofErr w:type="spellEnd"/>
      <w:r>
        <w:rPr>
          <w:spacing w:val="-8"/>
        </w:rPr>
        <w:t xml:space="preserve"> </w:t>
      </w:r>
      <w:proofErr w:type="spellStart"/>
      <w:r>
        <w:t>töltenie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hogy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megteljen</w:t>
      </w:r>
      <w:proofErr w:type="spellEnd"/>
      <w:r>
        <w:rPr>
          <w:spacing w:val="-1"/>
        </w:rPr>
        <w:t>.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Az</w:t>
      </w:r>
      <w:proofErr w:type="spellEnd"/>
      <w:r>
        <w:rPr>
          <w:spacing w:val="-8"/>
        </w:rPr>
        <w:t xml:space="preserve"> </w:t>
      </w:r>
      <w:proofErr w:type="spellStart"/>
      <w:r>
        <w:t>autót</w:t>
      </w:r>
      <w:proofErr w:type="spellEnd"/>
      <w:r>
        <w:rPr>
          <w:spacing w:val="-8"/>
        </w:rPr>
        <w:t xml:space="preserve"> </w:t>
      </w:r>
      <w:proofErr w:type="spellStart"/>
      <w:r>
        <w:t>vasárnap</w:t>
      </w:r>
      <w:proofErr w:type="spellEnd"/>
      <w:r>
        <w:rPr>
          <w:spacing w:val="-8"/>
        </w:rPr>
        <w:t xml:space="preserve"> </w:t>
      </w:r>
      <w:proofErr w:type="spellStart"/>
      <w:r>
        <w:t>este</w:t>
      </w:r>
      <w:proofErr w:type="spellEnd"/>
      <w:r>
        <w:rPr>
          <w:spacing w:val="-7"/>
        </w:rPr>
        <w:t xml:space="preserve"> </w:t>
      </w:r>
      <w:proofErr w:type="spellStart"/>
      <w:r>
        <w:t>tankolás</w:t>
      </w:r>
      <w:proofErr w:type="spellEnd"/>
      <w:r>
        <w:rPr>
          <w:spacing w:val="-8"/>
        </w:rPr>
        <w:t xml:space="preserve"> </w:t>
      </w:r>
      <w:proofErr w:type="spellStart"/>
      <w:r>
        <w:t>után</w:t>
      </w:r>
      <w:proofErr w:type="spellEnd"/>
      <w:r>
        <w:rPr>
          <w:spacing w:val="47"/>
          <w:w w:val="99"/>
        </w:rPr>
        <w:t xml:space="preserve"> </w:t>
      </w:r>
      <w:proofErr w:type="spellStart"/>
      <w:r>
        <w:t>adja</w:t>
      </w:r>
      <w:proofErr w:type="spellEnd"/>
      <w:r>
        <w:rPr>
          <w:spacing w:val="-6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sofőr</w:t>
      </w:r>
      <w:proofErr w:type="spellEnd"/>
      <w:r>
        <w:rPr>
          <w:spacing w:val="-1"/>
        </w:rPr>
        <w:t>.</w:t>
      </w:r>
      <w:r>
        <w:rPr>
          <w:spacing w:val="-5"/>
        </w:rPr>
        <w:t xml:space="preserve"> </w:t>
      </w:r>
      <w:r>
        <w:t>(</w:t>
      </w:r>
      <w:proofErr w:type="spellStart"/>
      <w:r>
        <w:t>Feltehetjük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hogy</w:t>
      </w:r>
      <w:proofErr w:type="spellEnd"/>
      <w:r>
        <w:rPr>
          <w:spacing w:val="-6"/>
        </w:rPr>
        <w:t xml:space="preserve"> </w:t>
      </w:r>
      <w:proofErr w:type="spellStart"/>
      <w:r>
        <w:t>az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üzemanyag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napközben</w:t>
      </w:r>
      <w:proofErr w:type="spellEnd"/>
      <w:r>
        <w:rPr>
          <w:spacing w:val="-6"/>
        </w:rPr>
        <w:t xml:space="preserve"> </w:t>
      </w:r>
      <w:proofErr w:type="spellStart"/>
      <w:r>
        <w:t>egyszer</w:t>
      </w:r>
      <w:proofErr w:type="spellEnd"/>
      <w:r>
        <w:rPr>
          <w:spacing w:val="-6"/>
        </w:rPr>
        <w:t xml:space="preserve"> </w:t>
      </w:r>
      <w:proofErr w:type="spellStart"/>
      <w:r>
        <w:t>sem</w:t>
      </w:r>
      <w:proofErr w:type="spellEnd"/>
      <w:r>
        <w:rPr>
          <w:spacing w:val="-7"/>
        </w:rPr>
        <w:t xml:space="preserve"> </w:t>
      </w:r>
      <w:proofErr w:type="spellStart"/>
      <w:r>
        <w:t>fogyott</w:t>
      </w:r>
      <w:proofErr w:type="spellEnd"/>
      <w:r>
        <w:rPr>
          <w:spacing w:val="-5"/>
        </w:rPr>
        <w:t xml:space="preserve"> </w:t>
      </w:r>
      <w:proofErr w:type="spellStart"/>
      <w:r>
        <w:t>ki</w:t>
      </w:r>
      <w:proofErr w:type="spellEnd"/>
      <w:r>
        <w:t>.)</w:t>
      </w:r>
    </w:p>
    <w:p w:rsidR="00C9455C" w:rsidRDefault="00C9455C" w:rsidP="00C9455C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C9455C" w:rsidRDefault="00C9455C" w:rsidP="00C9455C">
      <w:pPr>
        <w:pStyle w:val="Szvegtrzs"/>
        <w:ind w:left="117" w:right="228" w:firstLine="0"/>
        <w:rPr>
          <w:rFonts w:cs="Times New Roman"/>
        </w:rPr>
      </w:pPr>
      <w:proofErr w:type="spellStart"/>
      <w:r>
        <w:t>Készítsen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1"/>
        </w:rPr>
        <w:t>programot</w:t>
      </w:r>
      <w:proofErr w:type="spellEnd"/>
      <w:r>
        <w:rPr>
          <w:spacing w:val="-1"/>
        </w:rPr>
        <w:t>,</w:t>
      </w:r>
      <w:r>
        <w:rPr>
          <w:spacing w:val="-8"/>
        </w:rPr>
        <w:t xml:space="preserve"> </w:t>
      </w:r>
      <w:proofErr w:type="spellStart"/>
      <w:r>
        <w:t>amely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billentyűzetről</w:t>
      </w:r>
      <w:proofErr w:type="spellEnd"/>
      <w:r>
        <w:rPr>
          <w:spacing w:val="-9"/>
        </w:rPr>
        <w:t xml:space="preserve"> </w:t>
      </w:r>
      <w:proofErr w:type="spellStart"/>
      <w:r>
        <w:t>beolvassa</w:t>
      </w:r>
      <w:proofErr w:type="spellEnd"/>
      <w:r>
        <w:rPr>
          <w:spacing w:val="-8"/>
        </w:rPr>
        <w:t xml:space="preserve"> </w:t>
      </w:r>
      <w:proofErr w:type="spellStart"/>
      <w:r>
        <w:t>és</w:t>
      </w:r>
      <w:proofErr w:type="spellEnd"/>
      <w:r>
        <w:rPr>
          <w:spacing w:val="-8"/>
        </w:rPr>
        <w:t xml:space="preserve"> </w:t>
      </w:r>
      <w:proofErr w:type="spellStart"/>
      <w:r>
        <w:t>egy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1"/>
        </w:rPr>
        <w:t>tömbben</w:t>
      </w:r>
      <w:proofErr w:type="spellEnd"/>
      <w:r>
        <w:rPr>
          <w:spacing w:val="-8"/>
        </w:rPr>
        <w:t xml:space="preserve"> </w:t>
      </w:r>
      <w:proofErr w:type="spellStart"/>
      <w:r>
        <w:t>tárolja</w:t>
      </w:r>
      <w:proofErr w:type="spellEnd"/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proofErr w:type="spellStart"/>
      <w:r>
        <w:t>naponként</w:t>
      </w:r>
      <w:proofErr w:type="spellEnd"/>
      <w:r>
        <w:rPr>
          <w:spacing w:val="45"/>
          <w:w w:val="99"/>
        </w:rPr>
        <w:t xml:space="preserve"> </w:t>
      </w:r>
      <w:proofErr w:type="spellStart"/>
      <w:r>
        <w:t>tankolt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1"/>
        </w:rPr>
        <w:t>üzemanyag-mennyiségeket</w:t>
      </w:r>
      <w:proofErr w:type="spellEnd"/>
      <w:r>
        <w:rPr>
          <w:spacing w:val="-1"/>
        </w:rPr>
        <w:t>!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proofErr w:type="spellStart"/>
      <w:r>
        <w:t>beolvasás</w:t>
      </w:r>
      <w:proofErr w:type="spellEnd"/>
      <w:r>
        <w:rPr>
          <w:spacing w:val="-7"/>
        </w:rPr>
        <w:t xml:space="preserve"> </w:t>
      </w:r>
      <w:proofErr w:type="spellStart"/>
      <w:r>
        <w:t>után</w:t>
      </w:r>
      <w:proofErr w:type="spellEnd"/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program</w:t>
      </w:r>
      <w:r>
        <w:rPr>
          <w:spacing w:val="-9"/>
        </w:rPr>
        <w:t xml:space="preserve"> </w:t>
      </w:r>
      <w:proofErr w:type="spellStart"/>
      <w:r>
        <w:t>határozza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meg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proofErr w:type="spellStart"/>
      <w:r>
        <w:t>héten</w:t>
      </w:r>
      <w:proofErr w:type="spellEnd"/>
      <w:r>
        <w:rPr>
          <w:spacing w:val="47"/>
          <w:w w:val="99"/>
        </w:rPr>
        <w:t xml:space="preserve"> </w:t>
      </w:r>
      <w:proofErr w:type="spellStart"/>
      <w:r>
        <w:t>elfogyasztott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"/>
        </w:rPr>
        <w:t>üzemanyag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1"/>
        </w:rPr>
        <w:t>mennyiségét</w:t>
      </w:r>
      <w:proofErr w:type="spellEnd"/>
      <w:r>
        <w:rPr>
          <w:spacing w:val="-1"/>
        </w:rPr>
        <w:t>,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majd</w:t>
      </w:r>
      <w:proofErr w:type="spellEnd"/>
      <w:r>
        <w:rPr>
          <w:spacing w:val="-8"/>
        </w:rPr>
        <w:t xml:space="preserve"> </w:t>
      </w:r>
      <w:proofErr w:type="spellStart"/>
      <w:r>
        <w:t>írja</w:t>
      </w:r>
      <w:proofErr w:type="spellEnd"/>
      <w:r>
        <w:rPr>
          <w:spacing w:val="-8"/>
        </w:rPr>
        <w:t xml:space="preserve"> </w:t>
      </w:r>
      <w:proofErr w:type="spellStart"/>
      <w:r>
        <w:t>képernyőre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hogy</w:t>
      </w:r>
      <w:proofErr w:type="spellEnd"/>
      <w:r>
        <w:rPr>
          <w:spacing w:val="-9"/>
        </w:rPr>
        <w:t xml:space="preserve"> </w:t>
      </w:r>
      <w:proofErr w:type="spellStart"/>
      <w:r>
        <w:t>ezzel</w:t>
      </w:r>
      <w:proofErr w:type="spellEnd"/>
      <w:r>
        <w:rPr>
          <w:spacing w:val="-9"/>
        </w:rPr>
        <w:t xml:space="preserve"> </w:t>
      </w:r>
      <w:proofErr w:type="spellStart"/>
      <w:r>
        <w:t>az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"/>
        </w:rPr>
        <w:t>üzemanyag</w:t>
      </w:r>
      <w:proofErr w:type="spellEnd"/>
      <w:r>
        <w:rPr>
          <w:spacing w:val="-1"/>
        </w:rPr>
        <w:t>-</w:t>
      </w:r>
      <w:r>
        <w:rPr>
          <w:spacing w:val="59"/>
          <w:w w:val="99"/>
        </w:rPr>
        <w:t xml:space="preserve"> </w:t>
      </w:r>
      <w:proofErr w:type="spellStart"/>
      <w:r>
        <w:rPr>
          <w:spacing w:val="-1"/>
        </w:rPr>
        <w:t>mennyiséggel</w:t>
      </w:r>
      <w:proofErr w:type="spellEnd"/>
      <w:r>
        <w:rPr>
          <w:spacing w:val="-7"/>
        </w:rPr>
        <w:t xml:space="preserve"> </w:t>
      </w:r>
      <w:proofErr w:type="spellStart"/>
      <w:r>
        <w:t>hány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km-t</w:t>
      </w:r>
      <w:r>
        <w:rPr>
          <w:spacing w:val="-7"/>
        </w:rPr>
        <w:t xml:space="preserve"> </w:t>
      </w:r>
      <w:proofErr w:type="spellStart"/>
      <w:r>
        <w:t>tehetett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meg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jármű</w:t>
      </w:r>
      <w:proofErr w:type="spellEnd"/>
      <w:r>
        <w:rPr>
          <w:spacing w:val="-1"/>
        </w:rPr>
        <w:t>!</w:t>
      </w:r>
    </w:p>
    <w:p w:rsidR="00C9455C" w:rsidRDefault="00C9455C" w:rsidP="00C9455C">
      <w:pPr>
        <w:pStyle w:val="Cmsor2"/>
      </w:pPr>
      <w:r>
        <w:t>Dolgozatok</w:t>
      </w:r>
    </w:p>
    <w:p w:rsidR="00C9455C" w:rsidRDefault="00C9455C" w:rsidP="00C9455C">
      <w:pPr>
        <w:pStyle w:val="Szvegtrzs"/>
        <w:ind w:left="117" w:firstLine="0"/>
        <w:rPr>
          <w:rFonts w:cs="Times New Roman"/>
        </w:rPr>
      </w:pPr>
      <w:proofErr w:type="spellStart"/>
      <w:r>
        <w:t>Írjon</w:t>
      </w:r>
      <w:proofErr w:type="spellEnd"/>
      <w:r>
        <w:rPr>
          <w:spacing w:val="-9"/>
        </w:rPr>
        <w:t xml:space="preserve"> </w:t>
      </w:r>
      <w:proofErr w:type="spellStart"/>
      <w:r>
        <w:t>programot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amely</w:t>
      </w:r>
      <w:proofErr w:type="spellEnd"/>
      <w:r>
        <w:rPr>
          <w:spacing w:val="-8"/>
        </w:rPr>
        <w:t xml:space="preserve"> </w:t>
      </w:r>
      <w:proofErr w:type="spellStart"/>
      <w:r>
        <w:t>egy</w:t>
      </w:r>
      <w:proofErr w:type="spellEnd"/>
      <w:r>
        <w:rPr>
          <w:spacing w:val="-8"/>
        </w:rPr>
        <w:t xml:space="preserve"> </w:t>
      </w:r>
      <w:proofErr w:type="spellStart"/>
      <w:r>
        <w:t>dolgozat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1"/>
        </w:rPr>
        <w:t>eredményeinek</w:t>
      </w:r>
      <w:proofErr w:type="spellEnd"/>
      <w:r>
        <w:rPr>
          <w:spacing w:val="-9"/>
        </w:rPr>
        <w:t xml:space="preserve"> </w:t>
      </w:r>
      <w:proofErr w:type="spellStart"/>
      <w:r>
        <w:t>az</w:t>
      </w:r>
      <w:proofErr w:type="spellEnd"/>
      <w:r>
        <w:rPr>
          <w:spacing w:val="-9"/>
        </w:rPr>
        <w:t xml:space="preserve"> </w:t>
      </w:r>
      <w:proofErr w:type="spellStart"/>
      <w:r>
        <w:t>elemzését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1"/>
        </w:rPr>
        <w:t>segíti</w:t>
      </w:r>
      <w:proofErr w:type="spellEnd"/>
      <w:r>
        <w:rPr>
          <w:spacing w:val="-1"/>
        </w:rPr>
        <w:t>!</w:t>
      </w:r>
    </w:p>
    <w:p w:rsidR="00C9455C" w:rsidRDefault="00C9455C" w:rsidP="00C9455C">
      <w:pPr>
        <w:pStyle w:val="Szvegtrzs"/>
        <w:numPr>
          <w:ilvl w:val="0"/>
          <w:numId w:val="1"/>
        </w:numPr>
        <w:tabs>
          <w:tab w:val="left" w:pos="298"/>
        </w:tabs>
        <w:ind w:right="392" w:firstLine="0"/>
        <w:jc w:val="both"/>
        <w:rPr>
          <w:rFonts w:cs="Times New Roman"/>
        </w:rPr>
      </w:pP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proofErr w:type="spellStart"/>
      <w:r>
        <w:t>tegye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lehetővé</w:t>
      </w:r>
      <w:proofErr w:type="spellEnd"/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proofErr w:type="spellStart"/>
      <w:r>
        <w:t>dolgozatjegyek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egyenkénti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beírását</w:t>
      </w:r>
      <w:proofErr w:type="spellEnd"/>
      <w:r>
        <w:rPr>
          <w:spacing w:val="-1"/>
        </w:rPr>
        <w:t>!</w:t>
      </w:r>
      <w:r>
        <w:rPr>
          <w:spacing w:val="-7"/>
        </w:rPr>
        <w:t xml:space="preserve"> </w:t>
      </w:r>
      <w:proofErr w:type="spellStart"/>
      <w:r>
        <w:t>Csak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létező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érdemjegyet</w:t>
      </w:r>
      <w:proofErr w:type="spellEnd"/>
      <w:r>
        <w:rPr>
          <w:spacing w:val="73"/>
          <w:w w:val="99"/>
        </w:rPr>
        <w:t xml:space="preserve"> </w:t>
      </w:r>
      <w:proofErr w:type="spellStart"/>
      <w:r>
        <w:t>lehessen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beírni</w:t>
      </w:r>
      <w:proofErr w:type="spellEnd"/>
      <w:r>
        <w:rPr>
          <w:spacing w:val="-1"/>
        </w:rPr>
        <w:t>,</w:t>
      </w:r>
      <w:r>
        <w:rPr>
          <w:spacing w:val="-6"/>
        </w:rPr>
        <w:t xml:space="preserve"> </w:t>
      </w:r>
      <w:proofErr w:type="spellStart"/>
      <w:r>
        <w:t>az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adatbevitel</w:t>
      </w:r>
      <w:proofErr w:type="spellEnd"/>
      <w:r>
        <w:rPr>
          <w:spacing w:val="-6"/>
        </w:rPr>
        <w:t xml:space="preserve"> </w:t>
      </w:r>
      <w:proofErr w:type="spellStart"/>
      <w:r>
        <w:t>végét</w:t>
      </w:r>
      <w:proofErr w:type="spellEnd"/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felhasználó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határozza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meg,</w:t>
      </w:r>
      <w:r>
        <w:rPr>
          <w:spacing w:val="-5"/>
        </w:rPr>
        <w:t xml:space="preserve"> </w:t>
      </w:r>
      <w:r>
        <w:t>pl.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érdemjegy</w:t>
      </w:r>
      <w:proofErr w:type="spellEnd"/>
      <w:r>
        <w:rPr>
          <w:spacing w:val="-6"/>
        </w:rPr>
        <w:t xml:space="preserve"> </w:t>
      </w:r>
      <w:proofErr w:type="spellStart"/>
      <w:r>
        <w:t>helyett</w:t>
      </w:r>
      <w:proofErr w:type="spellEnd"/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0</w:t>
      </w:r>
      <w:r>
        <w:rPr>
          <w:spacing w:val="79"/>
        </w:rPr>
        <w:t xml:space="preserve"> </w:t>
      </w:r>
      <w:proofErr w:type="spellStart"/>
      <w:r>
        <w:t>végjel</w:t>
      </w:r>
      <w:proofErr w:type="spellEnd"/>
      <w:r>
        <w:rPr>
          <w:spacing w:val="-16"/>
        </w:rPr>
        <w:t xml:space="preserve"> </w:t>
      </w:r>
      <w:proofErr w:type="spellStart"/>
      <w:r>
        <w:rPr>
          <w:spacing w:val="-1"/>
        </w:rPr>
        <w:t>beírásával</w:t>
      </w:r>
      <w:proofErr w:type="spellEnd"/>
      <w:r>
        <w:rPr>
          <w:spacing w:val="-1"/>
        </w:rPr>
        <w:t>!</w:t>
      </w:r>
    </w:p>
    <w:p w:rsidR="00C9455C" w:rsidRDefault="00C9455C" w:rsidP="00C9455C">
      <w:pPr>
        <w:pStyle w:val="Szvegtrzs"/>
        <w:numPr>
          <w:ilvl w:val="0"/>
          <w:numId w:val="1"/>
        </w:numPr>
        <w:tabs>
          <w:tab w:val="left" w:pos="298"/>
        </w:tabs>
        <w:ind w:right="175" w:firstLine="0"/>
        <w:rPr>
          <w:rFonts w:cs="Times New Roman"/>
        </w:rPr>
      </w:pP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határozza</w:t>
      </w:r>
      <w:proofErr w:type="spellEnd"/>
      <w:r>
        <w:rPr>
          <w:spacing w:val="-5"/>
        </w:rPr>
        <w:t xml:space="preserve"> </w:t>
      </w:r>
      <w:r>
        <w:t>meg,</w:t>
      </w:r>
      <w:r>
        <w:rPr>
          <w:spacing w:val="-6"/>
        </w:rPr>
        <w:t xml:space="preserve"> </w:t>
      </w:r>
      <w:proofErr w:type="spellStart"/>
      <w:r>
        <w:t>hogy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melyik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érdemjegyből</w:t>
      </w:r>
      <w:proofErr w:type="spellEnd"/>
      <w:r>
        <w:rPr>
          <w:spacing w:val="-7"/>
        </w:rPr>
        <w:t xml:space="preserve"> </w:t>
      </w:r>
      <w:proofErr w:type="spellStart"/>
      <w:r>
        <w:t>hány</w:t>
      </w:r>
      <w:proofErr w:type="spellEnd"/>
      <w:r>
        <w:rPr>
          <w:spacing w:val="-6"/>
        </w:rPr>
        <w:t xml:space="preserve"> </w:t>
      </w:r>
      <w:proofErr w:type="spellStart"/>
      <w:r>
        <w:t>darab</w:t>
      </w:r>
      <w:proofErr w:type="spellEnd"/>
      <w:r>
        <w:rPr>
          <w:spacing w:val="-6"/>
        </w:rPr>
        <w:t xml:space="preserve"> </w:t>
      </w:r>
      <w:proofErr w:type="spellStart"/>
      <w:r>
        <w:t>született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és</w:t>
      </w:r>
      <w:proofErr w:type="spellEnd"/>
      <w:r>
        <w:rPr>
          <w:spacing w:val="-7"/>
        </w:rPr>
        <w:t xml:space="preserve"> </w:t>
      </w:r>
      <w:proofErr w:type="spellStart"/>
      <w:r>
        <w:t>listázza</w:t>
      </w:r>
      <w:proofErr w:type="spellEnd"/>
      <w:r>
        <w:rPr>
          <w:spacing w:val="-6"/>
        </w:rPr>
        <w:t xml:space="preserve"> </w:t>
      </w:r>
      <w:proofErr w:type="spellStart"/>
      <w:r>
        <w:t>ezt</w:t>
      </w:r>
      <w:proofErr w:type="spellEnd"/>
      <w:r>
        <w:rPr>
          <w:spacing w:val="-7"/>
        </w:rPr>
        <w:t xml:space="preserve"> </w:t>
      </w:r>
      <w:proofErr w:type="spellStart"/>
      <w:r>
        <w:t>ki</w:t>
      </w:r>
      <w:proofErr w:type="spellEnd"/>
      <w:r>
        <w:rPr>
          <w:spacing w:val="43"/>
          <w:w w:val="99"/>
        </w:rPr>
        <w:t xml:space="preserve"> </w:t>
      </w:r>
      <w:proofErr w:type="spellStart"/>
      <w:r>
        <w:rPr>
          <w:spacing w:val="-1"/>
        </w:rPr>
        <w:t>táblázatszerűen</w:t>
      </w:r>
      <w:proofErr w:type="spellEnd"/>
      <w:r>
        <w:rPr>
          <w:spacing w:val="-1"/>
        </w:rPr>
        <w:t>!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tábláz</w:t>
      </w:r>
      <w:bookmarkStart w:id="0" w:name="_GoBack"/>
      <w:bookmarkEnd w:id="0"/>
      <w:r>
        <w:t>at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első</w:t>
      </w:r>
      <w:proofErr w:type="spellEnd"/>
      <w:r>
        <w:rPr>
          <w:spacing w:val="-5"/>
        </w:rPr>
        <w:t xml:space="preserve"> </w:t>
      </w:r>
      <w:proofErr w:type="spellStart"/>
      <w:r>
        <w:t>sorában</w:t>
      </w:r>
      <w:proofErr w:type="spellEnd"/>
      <w:r>
        <w:rPr>
          <w:spacing w:val="-6"/>
        </w:rPr>
        <w:t xml:space="preserve"> </w:t>
      </w:r>
      <w:proofErr w:type="spellStart"/>
      <w:r>
        <w:t>az</w:t>
      </w:r>
      <w:proofErr w:type="spellEnd"/>
      <w:r>
        <w:rPr>
          <w:spacing w:val="-5"/>
        </w:rPr>
        <w:t xml:space="preserve"> </w:t>
      </w:r>
      <w:r>
        <w:t>5-ök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darabszáma</w:t>
      </w:r>
      <w:proofErr w:type="spellEnd"/>
      <w:r>
        <w:rPr>
          <w:spacing w:val="-5"/>
        </w:rPr>
        <w:t xml:space="preserve"> </w:t>
      </w:r>
      <w:proofErr w:type="spellStart"/>
      <w:r>
        <w:t>jelenjen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meg,</w:t>
      </w:r>
      <w:r>
        <w:rPr>
          <w:spacing w:val="-5"/>
        </w:rPr>
        <w:t xml:space="preserve"> </w:t>
      </w:r>
      <w:proofErr w:type="spellStart"/>
      <w:r>
        <w:t>utána</w:t>
      </w:r>
      <w:proofErr w:type="spellEnd"/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4-eké,</w:t>
      </w:r>
      <w:r>
        <w:rPr>
          <w:spacing w:val="-6"/>
        </w:rPr>
        <w:t xml:space="preserve"> </w:t>
      </w:r>
      <w:proofErr w:type="spellStart"/>
      <w:r>
        <w:t>és</w:t>
      </w:r>
      <w:proofErr w:type="spellEnd"/>
      <w:r>
        <w:rPr>
          <w:spacing w:val="51"/>
        </w:rPr>
        <w:t xml:space="preserve"> </w:t>
      </w:r>
      <w:proofErr w:type="spellStart"/>
      <w:r>
        <w:t>így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1"/>
        </w:rPr>
        <w:t>tovább</w:t>
      </w:r>
      <w:proofErr w:type="spellEnd"/>
      <w:r>
        <w:rPr>
          <w:spacing w:val="-1"/>
        </w:rPr>
        <w:t>!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proofErr w:type="spellStart"/>
      <w:r>
        <w:t>táblázatnak</w:t>
      </w:r>
      <w:proofErr w:type="spellEnd"/>
      <w:r>
        <w:rPr>
          <w:spacing w:val="-8"/>
        </w:rPr>
        <w:t xml:space="preserve"> </w:t>
      </w:r>
      <w:proofErr w:type="spellStart"/>
      <w:r>
        <w:t>legyen</w:t>
      </w:r>
      <w:proofErr w:type="spellEnd"/>
      <w:r>
        <w:rPr>
          <w:spacing w:val="-8"/>
        </w:rPr>
        <w:t xml:space="preserve"> </w:t>
      </w:r>
      <w:proofErr w:type="spellStart"/>
      <w:r>
        <w:t>fejléce</w:t>
      </w:r>
      <w:proofErr w:type="spellEnd"/>
      <w:r>
        <w:t>!</w:t>
      </w:r>
    </w:p>
    <w:p w:rsidR="00C9455C" w:rsidRDefault="00C9455C" w:rsidP="00C9455C">
      <w:pPr>
        <w:pStyle w:val="Szvegtrzs"/>
        <w:numPr>
          <w:ilvl w:val="0"/>
          <w:numId w:val="1"/>
        </w:numPr>
        <w:tabs>
          <w:tab w:val="left" w:pos="298"/>
        </w:tabs>
        <w:ind w:right="799" w:firstLine="0"/>
        <w:rPr>
          <w:rFonts w:cs="Times New Roman"/>
        </w:rPr>
      </w:pPr>
      <w:r>
        <w:t>A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határozza</w:t>
      </w:r>
      <w:proofErr w:type="spellEnd"/>
      <w:r>
        <w:rPr>
          <w:spacing w:val="-8"/>
        </w:rPr>
        <w:t xml:space="preserve"> </w:t>
      </w:r>
      <w:r>
        <w:t>meg,</w:t>
      </w:r>
      <w:r>
        <w:rPr>
          <w:spacing w:val="-7"/>
        </w:rPr>
        <w:t xml:space="preserve"> </w:t>
      </w:r>
      <w:proofErr w:type="spellStart"/>
      <w:r>
        <w:t>hogy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mely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érdemjegy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ek</w:t>
      </w:r>
      <w:proofErr w:type="spellEnd"/>
      <w:r>
        <w:rPr>
          <w:spacing w:val="-1"/>
        </w:rPr>
        <w:t>)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szerepelt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ek</w:t>
      </w:r>
      <w:proofErr w:type="spellEnd"/>
      <w:r>
        <w:rPr>
          <w:spacing w:val="-1"/>
        </w:rPr>
        <w:t>)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leggyakrabban</w:t>
      </w:r>
      <w:proofErr w:type="spellEnd"/>
      <w:r>
        <w:rPr>
          <w:spacing w:val="-8"/>
        </w:rPr>
        <w:t xml:space="preserve"> </w:t>
      </w:r>
      <w:r>
        <w:t>a</w:t>
      </w:r>
      <w:r>
        <w:rPr>
          <w:spacing w:val="87"/>
          <w:w w:val="99"/>
        </w:rPr>
        <w:t xml:space="preserve"> </w:t>
      </w:r>
      <w:proofErr w:type="spellStart"/>
      <w:r>
        <w:t>dolgozat</w:t>
      </w:r>
      <w:proofErr w:type="spellEnd"/>
      <w:r>
        <w:rPr>
          <w:spacing w:val="-15"/>
        </w:rPr>
        <w:t xml:space="preserve"> </w:t>
      </w:r>
      <w:proofErr w:type="spellStart"/>
      <w:r>
        <w:rPr>
          <w:spacing w:val="-1"/>
        </w:rPr>
        <w:t>eredményei</w:t>
      </w:r>
      <w:proofErr w:type="spellEnd"/>
      <w:r>
        <w:rPr>
          <w:spacing w:val="-14"/>
        </w:rPr>
        <w:t xml:space="preserve"> </w:t>
      </w:r>
      <w:proofErr w:type="spellStart"/>
      <w:r>
        <w:t>között</w:t>
      </w:r>
      <w:proofErr w:type="spellEnd"/>
      <w:r>
        <w:t>!</w:t>
      </w:r>
    </w:p>
    <w:p w:rsidR="00C9455C" w:rsidRDefault="00C9455C" w:rsidP="00C9455C">
      <w:pPr>
        <w:pStyle w:val="Cmsor2"/>
      </w:pPr>
      <w:r>
        <w:t>Centiméter átváltó</w:t>
      </w:r>
    </w:p>
    <w:p w:rsidR="00C9455C" w:rsidRDefault="00C9455C" w:rsidP="00C9455C">
      <w:pPr>
        <w:pStyle w:val="Szvegtrzs"/>
        <w:ind w:left="137" w:right="188" w:firstLine="0"/>
        <w:rPr>
          <w:rFonts w:cs="Times New Roman"/>
        </w:rPr>
      </w:pPr>
      <w:proofErr w:type="spellStart"/>
      <w:r>
        <w:rPr>
          <w:rFonts w:cs="Times New Roman"/>
        </w:rPr>
        <w:t>Készítsen</w:t>
      </w:r>
      <w:proofErr w:type="spellEnd"/>
      <w:r>
        <w:rPr>
          <w:rFonts w:cs="Times New Roman"/>
          <w:spacing w:val="-9"/>
        </w:rPr>
        <w:t xml:space="preserve"> </w:t>
      </w:r>
      <w:proofErr w:type="spellStart"/>
      <w:r>
        <w:rPr>
          <w:rFonts w:cs="Times New Roman"/>
          <w:spacing w:val="-1"/>
        </w:rPr>
        <w:t>programot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-9"/>
        </w:rPr>
        <w:t xml:space="preserve"> </w:t>
      </w:r>
      <w:proofErr w:type="spellStart"/>
      <w:r>
        <w:rPr>
          <w:rFonts w:cs="Times New Roman"/>
        </w:rPr>
        <w:t>amely</w:t>
      </w:r>
      <w:proofErr w:type="spellEnd"/>
      <w:r>
        <w:rPr>
          <w:rFonts w:cs="Times New Roman"/>
          <w:spacing w:val="-9"/>
        </w:rPr>
        <w:t xml:space="preserve"> </w:t>
      </w:r>
      <w:proofErr w:type="spellStart"/>
      <w:r>
        <w:rPr>
          <w:rFonts w:cs="Times New Roman"/>
          <w:spacing w:val="-1"/>
        </w:rPr>
        <w:t>billentyűzetről</w:t>
      </w:r>
      <w:proofErr w:type="spellEnd"/>
      <w:r>
        <w:rPr>
          <w:rFonts w:cs="Times New Roman"/>
          <w:spacing w:val="-9"/>
        </w:rPr>
        <w:t xml:space="preserve"> </w:t>
      </w:r>
      <w:proofErr w:type="spellStart"/>
      <w:r>
        <w:rPr>
          <w:rFonts w:cs="Times New Roman"/>
        </w:rPr>
        <w:t>beolvas</w:t>
      </w:r>
      <w:proofErr w:type="spellEnd"/>
      <w:r>
        <w:rPr>
          <w:rFonts w:cs="Times New Roman"/>
          <w:spacing w:val="-9"/>
        </w:rPr>
        <w:t xml:space="preserve"> </w:t>
      </w:r>
      <w:proofErr w:type="spellStart"/>
      <w:r>
        <w:rPr>
          <w:rFonts w:cs="Times New Roman"/>
        </w:rPr>
        <w:t>egy</w:t>
      </w:r>
      <w:proofErr w:type="spellEnd"/>
      <w:r>
        <w:rPr>
          <w:rFonts w:cs="Times New Roman"/>
          <w:spacing w:val="-10"/>
        </w:rPr>
        <w:t xml:space="preserve"> </w:t>
      </w:r>
      <w:proofErr w:type="spellStart"/>
      <w:r>
        <w:rPr>
          <w:rFonts w:cs="Times New Roman"/>
        </w:rPr>
        <w:t>szöveget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-9"/>
        </w:rPr>
        <w:t xml:space="preserve"> </w:t>
      </w:r>
      <w:proofErr w:type="spellStart"/>
      <w:r>
        <w:rPr>
          <w:rFonts w:cs="Times New Roman"/>
          <w:spacing w:val="-1"/>
        </w:rPr>
        <w:t>majd</w:t>
      </w:r>
      <w:proofErr w:type="spellEnd"/>
      <w:r>
        <w:rPr>
          <w:rFonts w:cs="Times New Roman"/>
          <w:spacing w:val="-9"/>
        </w:rPr>
        <w:t xml:space="preserve"> </w:t>
      </w:r>
      <w:proofErr w:type="spellStart"/>
      <w:r>
        <w:rPr>
          <w:rFonts w:cs="Times New Roman"/>
        </w:rPr>
        <w:t>szintén</w:t>
      </w:r>
      <w:proofErr w:type="spellEnd"/>
      <w:r>
        <w:rPr>
          <w:rFonts w:cs="Times New Roman"/>
          <w:spacing w:val="-9"/>
        </w:rPr>
        <w:t xml:space="preserve"> </w:t>
      </w:r>
      <w:proofErr w:type="spellStart"/>
      <w:r>
        <w:rPr>
          <w:rFonts w:cs="Times New Roman"/>
          <w:spacing w:val="-1"/>
        </w:rPr>
        <w:t>billentyűzetről</w:t>
      </w:r>
      <w:proofErr w:type="spellEnd"/>
      <w:r>
        <w:rPr>
          <w:rFonts w:cs="Times New Roman"/>
          <w:spacing w:val="63"/>
          <w:w w:val="99"/>
        </w:rPr>
        <w:t xml:space="preserve"> </w:t>
      </w:r>
      <w:proofErr w:type="spellStart"/>
      <w:r>
        <w:rPr>
          <w:rFonts w:cs="Times New Roman"/>
        </w:rPr>
        <w:t>beolvas</w:t>
      </w:r>
      <w:proofErr w:type="spellEnd"/>
      <w:r>
        <w:rPr>
          <w:rFonts w:cs="Times New Roman"/>
          <w:spacing w:val="-7"/>
        </w:rPr>
        <w:t xml:space="preserve"> </w:t>
      </w:r>
      <w:proofErr w:type="spellStart"/>
      <w:r>
        <w:rPr>
          <w:rFonts w:cs="Times New Roman"/>
        </w:rPr>
        <w:t>egy</w:t>
      </w:r>
      <w:proofErr w:type="spellEnd"/>
      <w:r>
        <w:rPr>
          <w:rFonts w:cs="Times New Roman"/>
          <w:spacing w:val="-7"/>
        </w:rPr>
        <w:t xml:space="preserve"> </w:t>
      </w:r>
      <w:proofErr w:type="spellStart"/>
      <w:r>
        <w:rPr>
          <w:rFonts w:cs="Times New Roman"/>
        </w:rPr>
        <w:t>valós</w:t>
      </w:r>
      <w:proofErr w:type="spellEnd"/>
      <w:r>
        <w:rPr>
          <w:rFonts w:cs="Times New Roman"/>
          <w:spacing w:val="-7"/>
        </w:rPr>
        <w:t xml:space="preserve"> </w:t>
      </w:r>
      <w:proofErr w:type="spellStart"/>
      <w:r>
        <w:rPr>
          <w:rFonts w:cs="Times New Roman"/>
          <w:spacing w:val="-1"/>
        </w:rPr>
        <w:t>számot</w:t>
      </w:r>
      <w:proofErr w:type="spellEnd"/>
      <w:r>
        <w:rPr>
          <w:rFonts w:cs="Times New Roman"/>
          <w:spacing w:val="-1"/>
        </w:rPr>
        <w:t>!</w:t>
      </w:r>
      <w:r>
        <w:rPr>
          <w:rFonts w:cs="Times New Roman"/>
          <w:spacing w:val="-7"/>
        </w:rPr>
        <w:t xml:space="preserve"> </w:t>
      </w:r>
      <w:proofErr w:type="spellStart"/>
      <w:r>
        <w:rPr>
          <w:rFonts w:cs="Times New Roman"/>
          <w:spacing w:val="-1"/>
        </w:rPr>
        <w:t>Amennyiben</w:t>
      </w:r>
      <w:proofErr w:type="spellEnd"/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7"/>
        </w:rPr>
        <w:t xml:space="preserve"> </w:t>
      </w:r>
      <w:proofErr w:type="spellStart"/>
      <w:r>
        <w:rPr>
          <w:rFonts w:cs="Times New Roman"/>
          <w:spacing w:val="-1"/>
        </w:rPr>
        <w:t>beolvasott</w:t>
      </w:r>
      <w:proofErr w:type="spellEnd"/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</w:rPr>
        <w:t>szöveg</w:t>
      </w:r>
      <w:proofErr w:type="spellEnd"/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„ci”</w:t>
      </w:r>
      <w:r>
        <w:rPr>
          <w:rFonts w:cs="Times New Roman"/>
          <w:spacing w:val="-8"/>
        </w:rPr>
        <w:t xml:space="preserve"> </w:t>
      </w:r>
      <w:proofErr w:type="spellStart"/>
      <w:r>
        <w:rPr>
          <w:rFonts w:cs="Times New Roman"/>
          <w:spacing w:val="-1"/>
        </w:rPr>
        <w:t>karaktersorozat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</w:rPr>
        <w:t>abban</w:t>
      </w:r>
      <w:proofErr w:type="spellEnd"/>
      <w:r>
        <w:rPr>
          <w:rFonts w:cs="Times New Roman"/>
          <w:spacing w:val="-8"/>
        </w:rPr>
        <w:t xml:space="preserve"> </w:t>
      </w:r>
      <w:proofErr w:type="spellStart"/>
      <w:r>
        <w:rPr>
          <w:rFonts w:cs="Times New Roman"/>
        </w:rPr>
        <w:t>az</w:t>
      </w:r>
      <w:proofErr w:type="spellEnd"/>
      <w:r>
        <w:rPr>
          <w:rFonts w:cs="Times New Roman"/>
          <w:spacing w:val="53"/>
          <w:w w:val="99"/>
        </w:rPr>
        <w:t xml:space="preserve"> </w:t>
      </w:r>
      <w:proofErr w:type="spellStart"/>
      <w:r>
        <w:rPr>
          <w:rFonts w:cs="Times New Roman"/>
        </w:rPr>
        <w:t>esetben</w:t>
      </w:r>
      <w:proofErr w:type="spellEnd"/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7"/>
        </w:rPr>
        <w:t xml:space="preserve"> </w:t>
      </w:r>
      <w:proofErr w:type="spellStart"/>
      <w:r>
        <w:rPr>
          <w:rFonts w:cs="Times New Roman"/>
        </w:rPr>
        <w:t>beolvasott</w:t>
      </w:r>
      <w:proofErr w:type="spellEnd"/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  <w:spacing w:val="-1"/>
        </w:rPr>
        <w:t>számról</w:t>
      </w:r>
      <w:proofErr w:type="spellEnd"/>
      <w:r>
        <w:rPr>
          <w:rFonts w:cs="Times New Roman"/>
          <w:spacing w:val="-8"/>
        </w:rPr>
        <w:t xml:space="preserve"> </w:t>
      </w:r>
      <w:proofErr w:type="spellStart"/>
      <w:r>
        <w:rPr>
          <w:rFonts w:cs="Times New Roman"/>
        </w:rPr>
        <w:t>feltételezi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</w:rPr>
        <w:t>hogy</w:t>
      </w:r>
      <w:proofErr w:type="spellEnd"/>
      <w:r>
        <w:rPr>
          <w:rFonts w:cs="Times New Roman"/>
          <w:spacing w:val="-7"/>
        </w:rPr>
        <w:t xml:space="preserve"> </w:t>
      </w:r>
      <w:proofErr w:type="spellStart"/>
      <w:r>
        <w:rPr>
          <w:rFonts w:cs="Times New Roman"/>
        </w:rPr>
        <w:t>az</w:t>
      </w:r>
      <w:proofErr w:type="spellEnd"/>
      <w:r>
        <w:rPr>
          <w:rFonts w:cs="Times New Roman"/>
          <w:spacing w:val="-8"/>
        </w:rPr>
        <w:t xml:space="preserve"> </w:t>
      </w:r>
      <w:proofErr w:type="spellStart"/>
      <w:r>
        <w:rPr>
          <w:rFonts w:cs="Times New Roman"/>
        </w:rPr>
        <w:t>egy</w:t>
      </w:r>
      <w:proofErr w:type="spellEnd"/>
      <w:r>
        <w:rPr>
          <w:rFonts w:cs="Times New Roman"/>
          <w:spacing w:val="-7"/>
        </w:rPr>
        <w:t xml:space="preserve"> </w:t>
      </w:r>
      <w:proofErr w:type="spellStart"/>
      <w:r>
        <w:rPr>
          <w:rFonts w:cs="Times New Roman"/>
          <w:spacing w:val="-1"/>
        </w:rPr>
        <w:t>centiméterben</w:t>
      </w:r>
      <w:proofErr w:type="spellEnd"/>
      <w:r>
        <w:rPr>
          <w:rFonts w:cs="Times New Roman"/>
          <w:spacing w:val="-7"/>
        </w:rPr>
        <w:t xml:space="preserve"> </w:t>
      </w:r>
      <w:proofErr w:type="spellStart"/>
      <w:r>
        <w:rPr>
          <w:rFonts w:cs="Times New Roman"/>
          <w:spacing w:val="-1"/>
        </w:rPr>
        <w:t>megadott</w:t>
      </w:r>
      <w:proofErr w:type="spellEnd"/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</w:rPr>
        <w:t>érték</w:t>
      </w:r>
      <w:proofErr w:type="spellEnd"/>
      <w:r>
        <w:rPr>
          <w:rFonts w:cs="Times New Roman"/>
          <w:spacing w:val="-8"/>
        </w:rPr>
        <w:t xml:space="preserve"> </w:t>
      </w:r>
      <w:proofErr w:type="spellStart"/>
      <w:r>
        <w:rPr>
          <w:rFonts w:cs="Times New Roman"/>
        </w:rPr>
        <w:t>és</w:t>
      </w:r>
      <w:proofErr w:type="spellEnd"/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inch-re</w:t>
      </w:r>
      <w:r>
        <w:rPr>
          <w:rFonts w:cs="Times New Roman"/>
          <w:spacing w:val="47"/>
          <w:w w:val="99"/>
        </w:rPr>
        <w:t xml:space="preserve"> </w:t>
      </w:r>
      <w:proofErr w:type="spellStart"/>
      <w:r>
        <w:rPr>
          <w:rFonts w:cs="Times New Roman"/>
        </w:rPr>
        <w:t>váltja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  <w:spacing w:val="-1"/>
        </w:rPr>
        <w:t>majd</w:t>
      </w:r>
      <w:proofErr w:type="spellEnd"/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</w:rPr>
        <w:t>az</w:t>
      </w:r>
      <w:proofErr w:type="spellEnd"/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  <w:spacing w:val="-1"/>
        </w:rPr>
        <w:t>eredményt</w:t>
      </w:r>
      <w:proofErr w:type="spellEnd"/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  <w:spacing w:val="-1"/>
        </w:rPr>
        <w:t>képernyőre</w:t>
      </w:r>
      <w:proofErr w:type="spellEnd"/>
      <w:r>
        <w:rPr>
          <w:rFonts w:cs="Times New Roman"/>
          <w:spacing w:val="-5"/>
        </w:rPr>
        <w:t xml:space="preserve"> </w:t>
      </w:r>
      <w:proofErr w:type="spellStart"/>
      <w:r>
        <w:rPr>
          <w:rFonts w:cs="Times New Roman"/>
        </w:rPr>
        <w:t>írja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-7"/>
        </w:rPr>
        <w:t xml:space="preserve"> </w:t>
      </w:r>
      <w:proofErr w:type="spellStart"/>
      <w:r>
        <w:rPr>
          <w:rFonts w:cs="Times New Roman"/>
          <w:spacing w:val="-1"/>
        </w:rPr>
        <w:t>Amennyiben</w:t>
      </w:r>
      <w:proofErr w:type="spellEnd"/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</w:rPr>
        <w:t>beolvasott</w:t>
      </w:r>
      <w:proofErr w:type="spellEnd"/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  <w:spacing w:val="-1"/>
        </w:rPr>
        <w:t>szöveg</w:t>
      </w:r>
      <w:proofErr w:type="spellEnd"/>
      <w:r>
        <w:rPr>
          <w:rFonts w:cs="Times New Roman"/>
          <w:spacing w:val="-5"/>
        </w:rPr>
        <w:t xml:space="preserve"> </w:t>
      </w:r>
      <w:proofErr w:type="spellStart"/>
      <w:r>
        <w:rPr>
          <w:rFonts w:cs="Times New Roman"/>
        </w:rPr>
        <w:t>az</w:t>
      </w:r>
      <w:proofErr w:type="spellEnd"/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„</w:t>
      </w:r>
      <w:proofErr w:type="spellStart"/>
      <w:r>
        <w:rPr>
          <w:rFonts w:cs="Times New Roman"/>
        </w:rPr>
        <w:t>ic</w:t>
      </w:r>
      <w:proofErr w:type="spellEnd"/>
      <w:r>
        <w:rPr>
          <w:rFonts w:cs="Times New Roman"/>
        </w:rPr>
        <w:t>”</w:t>
      </w:r>
      <w:r>
        <w:rPr>
          <w:rFonts w:cs="Times New Roman"/>
          <w:spacing w:val="53"/>
          <w:w w:val="99"/>
        </w:rPr>
        <w:t xml:space="preserve"> </w:t>
      </w:r>
      <w:proofErr w:type="spellStart"/>
      <w:r>
        <w:rPr>
          <w:rFonts w:cs="Times New Roman"/>
        </w:rPr>
        <w:t>karaktersorozat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-8"/>
        </w:rPr>
        <w:t xml:space="preserve"> </w:t>
      </w:r>
      <w:proofErr w:type="spellStart"/>
      <w:r>
        <w:rPr>
          <w:rFonts w:cs="Times New Roman"/>
        </w:rPr>
        <w:t>abban</w:t>
      </w:r>
      <w:proofErr w:type="spellEnd"/>
      <w:r>
        <w:rPr>
          <w:rFonts w:cs="Times New Roman"/>
          <w:spacing w:val="-8"/>
        </w:rPr>
        <w:t xml:space="preserve"> </w:t>
      </w:r>
      <w:proofErr w:type="spellStart"/>
      <w:r>
        <w:rPr>
          <w:rFonts w:cs="Times New Roman"/>
        </w:rPr>
        <w:t>az</w:t>
      </w:r>
      <w:proofErr w:type="spellEnd"/>
      <w:r>
        <w:rPr>
          <w:rFonts w:cs="Times New Roman"/>
          <w:spacing w:val="-7"/>
        </w:rPr>
        <w:t xml:space="preserve"> </w:t>
      </w:r>
      <w:proofErr w:type="spellStart"/>
      <w:r>
        <w:rPr>
          <w:rFonts w:cs="Times New Roman"/>
          <w:spacing w:val="-1"/>
        </w:rPr>
        <w:t>esetben</w:t>
      </w:r>
      <w:proofErr w:type="spellEnd"/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8"/>
        </w:rPr>
        <w:t xml:space="preserve"> </w:t>
      </w:r>
      <w:proofErr w:type="spellStart"/>
      <w:r>
        <w:rPr>
          <w:rFonts w:cs="Times New Roman"/>
        </w:rPr>
        <w:t>beolvasott</w:t>
      </w:r>
      <w:proofErr w:type="spellEnd"/>
      <w:r>
        <w:rPr>
          <w:rFonts w:cs="Times New Roman"/>
          <w:spacing w:val="-7"/>
        </w:rPr>
        <w:t xml:space="preserve"> </w:t>
      </w:r>
      <w:proofErr w:type="spellStart"/>
      <w:r>
        <w:rPr>
          <w:rFonts w:cs="Times New Roman"/>
          <w:spacing w:val="-1"/>
        </w:rPr>
        <w:t>számról</w:t>
      </w:r>
      <w:proofErr w:type="spellEnd"/>
      <w:r>
        <w:rPr>
          <w:rFonts w:cs="Times New Roman"/>
          <w:spacing w:val="-8"/>
        </w:rPr>
        <w:t xml:space="preserve"> </w:t>
      </w:r>
      <w:proofErr w:type="spellStart"/>
      <w:r>
        <w:rPr>
          <w:rFonts w:cs="Times New Roman"/>
          <w:spacing w:val="-1"/>
        </w:rPr>
        <w:t>feltételezi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-8"/>
        </w:rPr>
        <w:t xml:space="preserve"> </w:t>
      </w:r>
      <w:proofErr w:type="spellStart"/>
      <w:r>
        <w:rPr>
          <w:rFonts w:cs="Times New Roman"/>
          <w:spacing w:val="-1"/>
        </w:rPr>
        <w:t>hogy</w:t>
      </w:r>
      <w:proofErr w:type="spellEnd"/>
      <w:r>
        <w:rPr>
          <w:rFonts w:cs="Times New Roman"/>
          <w:spacing w:val="-7"/>
        </w:rPr>
        <w:t xml:space="preserve"> </w:t>
      </w:r>
      <w:proofErr w:type="spellStart"/>
      <w:r>
        <w:rPr>
          <w:rFonts w:cs="Times New Roman"/>
        </w:rPr>
        <w:t>az</w:t>
      </w:r>
      <w:proofErr w:type="spellEnd"/>
      <w:r>
        <w:rPr>
          <w:rFonts w:cs="Times New Roman"/>
          <w:spacing w:val="-8"/>
        </w:rPr>
        <w:t xml:space="preserve"> </w:t>
      </w:r>
      <w:proofErr w:type="spellStart"/>
      <w:r>
        <w:rPr>
          <w:rFonts w:cs="Times New Roman"/>
        </w:rPr>
        <w:t>egy</w:t>
      </w:r>
      <w:proofErr w:type="spellEnd"/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inch-ben</w:t>
      </w:r>
      <w:r>
        <w:rPr>
          <w:rFonts w:cs="Times New Roman"/>
          <w:spacing w:val="45"/>
          <w:w w:val="99"/>
        </w:rPr>
        <w:t xml:space="preserve"> </w:t>
      </w:r>
      <w:proofErr w:type="spellStart"/>
      <w:r>
        <w:rPr>
          <w:rFonts w:cs="Times New Roman"/>
          <w:spacing w:val="-1"/>
        </w:rPr>
        <w:t>megadott</w:t>
      </w:r>
      <w:proofErr w:type="spellEnd"/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</w:rPr>
        <w:t>érték</w:t>
      </w:r>
      <w:proofErr w:type="spellEnd"/>
      <w:r>
        <w:rPr>
          <w:rFonts w:cs="Times New Roman"/>
          <w:spacing w:val="-5"/>
        </w:rPr>
        <w:t xml:space="preserve"> </w:t>
      </w:r>
      <w:proofErr w:type="spellStart"/>
      <w:r>
        <w:rPr>
          <w:rFonts w:cs="Times New Roman"/>
        </w:rPr>
        <w:t>és</w:t>
      </w:r>
      <w:proofErr w:type="spellEnd"/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cm-re</w:t>
      </w:r>
      <w:r>
        <w:rPr>
          <w:rFonts w:cs="Times New Roman"/>
          <w:spacing w:val="-5"/>
        </w:rPr>
        <w:t xml:space="preserve"> </w:t>
      </w:r>
      <w:proofErr w:type="spellStart"/>
      <w:r>
        <w:rPr>
          <w:rFonts w:cs="Times New Roman"/>
        </w:rPr>
        <w:t>váltja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-5"/>
        </w:rPr>
        <w:t xml:space="preserve"> </w:t>
      </w:r>
      <w:proofErr w:type="spellStart"/>
      <w:r>
        <w:rPr>
          <w:rFonts w:cs="Times New Roman"/>
          <w:spacing w:val="-1"/>
        </w:rPr>
        <w:t>majd</w:t>
      </w:r>
      <w:proofErr w:type="spellEnd"/>
      <w:r>
        <w:rPr>
          <w:rFonts w:cs="Times New Roman"/>
          <w:spacing w:val="-5"/>
        </w:rPr>
        <w:t xml:space="preserve"> </w:t>
      </w:r>
      <w:proofErr w:type="spellStart"/>
      <w:r>
        <w:rPr>
          <w:rFonts w:cs="Times New Roman"/>
        </w:rPr>
        <w:t>az</w:t>
      </w:r>
      <w:proofErr w:type="spellEnd"/>
      <w:r>
        <w:rPr>
          <w:rFonts w:cs="Times New Roman"/>
          <w:spacing w:val="-5"/>
        </w:rPr>
        <w:t xml:space="preserve"> </w:t>
      </w:r>
      <w:proofErr w:type="spellStart"/>
      <w:r>
        <w:rPr>
          <w:rFonts w:cs="Times New Roman"/>
          <w:spacing w:val="-1"/>
        </w:rPr>
        <w:t>eredményt</w:t>
      </w:r>
      <w:proofErr w:type="spellEnd"/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proofErr w:type="spellStart"/>
      <w:r>
        <w:rPr>
          <w:rFonts w:cs="Times New Roman"/>
          <w:spacing w:val="-1"/>
        </w:rPr>
        <w:t>képernyőre</w:t>
      </w:r>
      <w:proofErr w:type="spellEnd"/>
      <w:r>
        <w:rPr>
          <w:rFonts w:cs="Times New Roman"/>
          <w:spacing w:val="-5"/>
        </w:rPr>
        <w:t xml:space="preserve"> </w:t>
      </w:r>
      <w:proofErr w:type="spellStart"/>
      <w:r>
        <w:rPr>
          <w:rFonts w:cs="Times New Roman"/>
        </w:rPr>
        <w:t>írja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  <w:spacing w:val="-1"/>
        </w:rPr>
        <w:t>Amennyiben</w:t>
      </w:r>
      <w:proofErr w:type="spellEnd"/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69"/>
          <w:w w:val="99"/>
        </w:rPr>
        <w:t xml:space="preserve"> </w:t>
      </w:r>
      <w:proofErr w:type="spellStart"/>
      <w:r>
        <w:rPr>
          <w:rFonts w:cs="Times New Roman"/>
        </w:rPr>
        <w:t>beolvasott</w:t>
      </w:r>
      <w:proofErr w:type="spellEnd"/>
      <w:r>
        <w:rPr>
          <w:rFonts w:cs="Times New Roman"/>
          <w:spacing w:val="-7"/>
        </w:rPr>
        <w:t xml:space="preserve"> </w:t>
      </w:r>
      <w:proofErr w:type="spellStart"/>
      <w:r>
        <w:rPr>
          <w:rFonts w:cs="Times New Roman"/>
          <w:spacing w:val="-1"/>
        </w:rPr>
        <w:t>szöveg</w:t>
      </w:r>
      <w:proofErr w:type="spellEnd"/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7"/>
        </w:rPr>
        <w:t xml:space="preserve"> </w:t>
      </w:r>
      <w:proofErr w:type="spellStart"/>
      <w:r>
        <w:rPr>
          <w:rFonts w:cs="Times New Roman"/>
          <w:spacing w:val="-1"/>
        </w:rPr>
        <w:t>fentiektől</w:t>
      </w:r>
      <w:proofErr w:type="spellEnd"/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</w:rPr>
        <w:t>eltér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program</w:t>
      </w:r>
      <w:r>
        <w:rPr>
          <w:rFonts w:cs="Times New Roman"/>
          <w:spacing w:val="-8"/>
        </w:rPr>
        <w:t xml:space="preserve"> </w:t>
      </w:r>
      <w:proofErr w:type="spellStart"/>
      <w:r>
        <w:rPr>
          <w:rFonts w:cs="Times New Roman"/>
        </w:rPr>
        <w:t>az</w:t>
      </w:r>
      <w:proofErr w:type="spellEnd"/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„</w:t>
      </w:r>
      <w:proofErr w:type="spellStart"/>
      <w:r>
        <w:rPr>
          <w:rFonts w:cs="Times New Roman"/>
          <w:spacing w:val="-1"/>
        </w:rPr>
        <w:t>Értelmezhetetlen</w:t>
      </w:r>
      <w:proofErr w:type="spellEnd"/>
      <w:r>
        <w:rPr>
          <w:rFonts w:cs="Times New Roman"/>
          <w:spacing w:val="-7"/>
        </w:rPr>
        <w:t xml:space="preserve"> </w:t>
      </w:r>
      <w:proofErr w:type="spellStart"/>
      <w:r>
        <w:rPr>
          <w:rFonts w:cs="Times New Roman"/>
          <w:spacing w:val="-1"/>
        </w:rPr>
        <w:t>utasítás</w:t>
      </w:r>
      <w:proofErr w:type="spellEnd"/>
      <w:r>
        <w:rPr>
          <w:rFonts w:cs="Times New Roman"/>
          <w:spacing w:val="-1"/>
        </w:rPr>
        <w:t>!”</w:t>
      </w:r>
      <w:r>
        <w:rPr>
          <w:rFonts w:cs="Times New Roman"/>
          <w:spacing w:val="-7"/>
        </w:rPr>
        <w:t xml:space="preserve"> </w:t>
      </w:r>
      <w:proofErr w:type="spellStart"/>
      <w:r>
        <w:rPr>
          <w:rFonts w:cs="Times New Roman"/>
          <w:spacing w:val="-1"/>
        </w:rPr>
        <w:t>szöveget</w:t>
      </w:r>
      <w:proofErr w:type="spellEnd"/>
      <w:r>
        <w:rPr>
          <w:rFonts w:cs="Times New Roman"/>
          <w:spacing w:val="-7"/>
        </w:rPr>
        <w:t xml:space="preserve"> </w:t>
      </w:r>
      <w:proofErr w:type="spellStart"/>
      <w:r>
        <w:rPr>
          <w:rFonts w:cs="Times New Roman"/>
        </w:rPr>
        <w:t>írja</w:t>
      </w:r>
      <w:proofErr w:type="spellEnd"/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73"/>
          <w:w w:val="99"/>
        </w:rPr>
        <w:t xml:space="preserve"> </w:t>
      </w:r>
      <w:proofErr w:type="spellStart"/>
      <w:r>
        <w:rPr>
          <w:rFonts w:cs="Times New Roman"/>
        </w:rPr>
        <w:t>képernyőre</w:t>
      </w:r>
      <w:proofErr w:type="spellEnd"/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</w:rPr>
        <w:t>és</w:t>
      </w:r>
      <w:proofErr w:type="spellEnd"/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</w:rPr>
        <w:t>nem</w:t>
      </w:r>
      <w:proofErr w:type="spellEnd"/>
      <w:r>
        <w:rPr>
          <w:rFonts w:cs="Times New Roman"/>
          <w:spacing w:val="-8"/>
        </w:rPr>
        <w:t xml:space="preserve"> </w:t>
      </w:r>
      <w:proofErr w:type="spellStart"/>
      <w:r>
        <w:rPr>
          <w:rFonts w:cs="Times New Roman"/>
        </w:rPr>
        <w:t>végez</w:t>
      </w:r>
      <w:proofErr w:type="spellEnd"/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</w:rPr>
        <w:t>konverziót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</w:t>
      </w:r>
      <w:proofErr w:type="spellStart"/>
      <w:r>
        <w:rPr>
          <w:rFonts w:cs="Times New Roman"/>
        </w:rPr>
        <w:t>Megjegyzés</w:t>
      </w:r>
      <w:proofErr w:type="spellEnd"/>
      <w:r>
        <w:rPr>
          <w:rFonts w:cs="Times New Roman"/>
        </w:rPr>
        <w:t>: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1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inch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2,54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cm)</w:t>
      </w:r>
    </w:p>
    <w:p w:rsidR="00D23FEB" w:rsidRDefault="00D23FEB" w:rsidP="0004089A"/>
    <w:sectPr w:rsidR="00D23F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987F39"/>
    <w:multiLevelType w:val="hybridMultilevel"/>
    <w:tmpl w:val="197AB232"/>
    <w:lvl w:ilvl="0" w:tplc="CB88A018">
      <w:start w:val="1"/>
      <w:numFmt w:val="bullet"/>
      <w:lvlText w:val="–"/>
      <w:lvlJc w:val="left"/>
      <w:pPr>
        <w:ind w:left="117" w:hanging="180"/>
      </w:pPr>
      <w:rPr>
        <w:rFonts w:ascii="Times New Roman" w:eastAsia="Times New Roman" w:hAnsi="Times New Roman" w:hint="default"/>
        <w:sz w:val="24"/>
        <w:szCs w:val="24"/>
      </w:rPr>
    </w:lvl>
    <w:lvl w:ilvl="1" w:tplc="53787B20">
      <w:start w:val="1"/>
      <w:numFmt w:val="bullet"/>
      <w:lvlText w:val="•"/>
      <w:lvlJc w:val="left"/>
      <w:pPr>
        <w:ind w:left="1035" w:hanging="180"/>
      </w:pPr>
      <w:rPr>
        <w:rFonts w:hint="default"/>
      </w:rPr>
    </w:lvl>
    <w:lvl w:ilvl="2" w:tplc="E7A06188">
      <w:start w:val="1"/>
      <w:numFmt w:val="bullet"/>
      <w:lvlText w:val="•"/>
      <w:lvlJc w:val="left"/>
      <w:pPr>
        <w:ind w:left="1954" w:hanging="180"/>
      </w:pPr>
      <w:rPr>
        <w:rFonts w:hint="default"/>
      </w:rPr>
    </w:lvl>
    <w:lvl w:ilvl="3" w:tplc="27EA85AC">
      <w:start w:val="1"/>
      <w:numFmt w:val="bullet"/>
      <w:lvlText w:val="•"/>
      <w:lvlJc w:val="left"/>
      <w:pPr>
        <w:ind w:left="2873" w:hanging="180"/>
      </w:pPr>
      <w:rPr>
        <w:rFonts w:hint="default"/>
      </w:rPr>
    </w:lvl>
    <w:lvl w:ilvl="4" w:tplc="83086AE4">
      <w:start w:val="1"/>
      <w:numFmt w:val="bullet"/>
      <w:lvlText w:val="•"/>
      <w:lvlJc w:val="left"/>
      <w:pPr>
        <w:ind w:left="3792" w:hanging="180"/>
      </w:pPr>
      <w:rPr>
        <w:rFonts w:hint="default"/>
      </w:rPr>
    </w:lvl>
    <w:lvl w:ilvl="5" w:tplc="16AC32BC">
      <w:start w:val="1"/>
      <w:numFmt w:val="bullet"/>
      <w:lvlText w:val="•"/>
      <w:lvlJc w:val="left"/>
      <w:pPr>
        <w:ind w:left="4710" w:hanging="180"/>
      </w:pPr>
      <w:rPr>
        <w:rFonts w:hint="default"/>
      </w:rPr>
    </w:lvl>
    <w:lvl w:ilvl="6" w:tplc="CC485B58">
      <w:start w:val="1"/>
      <w:numFmt w:val="bullet"/>
      <w:lvlText w:val="•"/>
      <w:lvlJc w:val="left"/>
      <w:pPr>
        <w:ind w:left="5629" w:hanging="180"/>
      </w:pPr>
      <w:rPr>
        <w:rFonts w:hint="default"/>
      </w:rPr>
    </w:lvl>
    <w:lvl w:ilvl="7" w:tplc="D36C68A2">
      <w:start w:val="1"/>
      <w:numFmt w:val="bullet"/>
      <w:lvlText w:val="•"/>
      <w:lvlJc w:val="left"/>
      <w:pPr>
        <w:ind w:left="6548" w:hanging="180"/>
      </w:pPr>
      <w:rPr>
        <w:rFonts w:hint="default"/>
      </w:rPr>
    </w:lvl>
    <w:lvl w:ilvl="8" w:tplc="8D266A2C">
      <w:start w:val="1"/>
      <w:numFmt w:val="bullet"/>
      <w:lvlText w:val="•"/>
      <w:lvlJc w:val="left"/>
      <w:pPr>
        <w:ind w:left="7466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856"/>
    <w:rsid w:val="0004089A"/>
    <w:rsid w:val="00105856"/>
    <w:rsid w:val="00C9455C"/>
    <w:rsid w:val="00D23FEB"/>
    <w:rsid w:val="00D5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C68D3F-9A50-4AB2-A8C4-ACA2E63D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9455C"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408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0408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zvegtrzs">
    <w:name w:val="Body Text"/>
    <w:basedOn w:val="Norml"/>
    <w:link w:val="SzvegtrzsChar"/>
    <w:uiPriority w:val="1"/>
    <w:qFormat/>
    <w:rsid w:val="00D23FEB"/>
    <w:pPr>
      <w:widowControl w:val="0"/>
      <w:spacing w:after="0" w:line="240" w:lineRule="auto"/>
      <w:ind w:left="1557" w:hanging="363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SzvegtrzsChar">
    <w:name w:val="Szövegtörzs Char"/>
    <w:basedOn w:val="Bekezdsalapbettpusa"/>
    <w:link w:val="Szvegtrzs"/>
    <w:uiPriority w:val="1"/>
    <w:rsid w:val="00D23FEB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254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Nándor</dc:creator>
  <cp:keywords/>
  <dc:description/>
  <cp:lastModifiedBy>Kovács Nándor</cp:lastModifiedBy>
  <cp:revision>4</cp:revision>
  <dcterms:created xsi:type="dcterms:W3CDTF">2017-03-01T07:35:00Z</dcterms:created>
  <dcterms:modified xsi:type="dcterms:W3CDTF">2017-03-21T10:21:00Z</dcterms:modified>
</cp:coreProperties>
</file>