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color w:val="1E40AF"/>
          <w:sz w:val="24"/>
        </w:rPr>
        <w:t>Foundry ERP — Royal Met Alloys</w:t>
      </w:r>
    </w:p>
    <w:p>
      <w:pPr>
        <w:jc w:val="center"/>
      </w:pPr>
      <w:r>
        <w:rPr>
          <w:b/>
          <w:color w:val="1E40AF"/>
          <w:sz w:val="56"/>
        </w:rPr>
        <w:t>Role &amp; Access Matrix</w:t>
      </w:r>
    </w:p>
    <w:p/>
    <w:p>
      <w:pPr>
        <w:jc w:val="center"/>
      </w:pPr>
      <w:r>
        <w:rPr>
          <w:color w:val="64748B"/>
          <w:sz w:val="22"/>
        </w:rPr>
        <w:t>Version 1.0  ·  June 2026</w:t>
      </w:r>
    </w:p>
    <w:p>
      <w:r>
        <w:br w:type="page"/>
      </w:r>
    </w:p>
    <w:p>
      <w:pPr>
        <w:pStyle w:val="Heading1"/>
      </w:pPr>
      <w:r>
        <w:t>Foundry ERP — Role &amp; Access Matrix</w:t>
      </w:r>
    </w:p>
    <w:p>
      <w:r>
        <w:rPr>
          <w:sz w:val="20"/>
        </w:rPr>
        <w:t xml:space="preserve">Last updated: June 2026  </w:t>
      </w:r>
    </w:p>
    <w:p>
      <w:r>
        <w:rPr>
          <w:sz w:val="20"/>
        </w:rPr>
        <w:t>Version: v1.0</w:t>
      </w:r>
    </w:p>
    <w:p>
      <w:pPr>
        <w:pStyle w:val="Heading2"/>
      </w:pPr>
      <w:r>
        <w:t>Roles Overview</w:t>
      </w:r>
    </w:p>
    <w:p>
      <w:r>
        <w:rPr>
          <w:sz w:val="20"/>
        </w:rPr>
        <w:t>The system has 5 roles. Each user is assigned exactly one role. The role controls which menu items are visible and which actions can be performed.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Who it's for</w:t>
            </w:r>
          </w:p>
        </w:tc>
      </w:tr>
      <w:tr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Owner / Manager — full access to everything</w:t>
            </w:r>
          </w:p>
        </w:tc>
      </w:tr>
      <w:tr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sales</w:t>
            </w:r>
          </w:p>
        </w:tc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Sales team — quotes, orders, dispatch visibility</w:t>
            </w:r>
          </w:p>
        </w:tc>
      </w:tr>
      <w:tr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accounts</w:t>
            </w:r>
          </w:p>
        </w:tc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Finance/Accounts team — billing, payments, purchase</w:t>
            </w:r>
          </w:p>
        </w:tc>
      </w:tr>
      <w:tr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dispatch</w:t>
            </w:r>
          </w:p>
        </w:tc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Warehouse/Dispatch team — delivery challans, inventory</w:t>
            </w:r>
          </w:p>
        </w:tc>
      </w:tr>
      <w:tr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production</w:t>
            </w:r>
          </w:p>
        </w:tc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Production/Shop-floor team — work orders, BOM, inventory</w:t>
            </w:r>
          </w:p>
        </w:tc>
      </w:tr>
    </w:tbl>
    <w:p/>
    <w:p>
      <w:pPr>
        <w:pStyle w:val="Heading2"/>
      </w:pPr>
      <w:r>
        <w:t>Menu Access by Role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Menu Item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admin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accounts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dispatch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production</w:t>
            </w:r>
          </w:p>
        </w:tc>
      </w:tr>
      <w:tr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Quotations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Proforma Invoice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Sales Orders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Invoices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Credit Notes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Advance Receipts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Delivery Challan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Work Orders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Bill of Materials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Purchase Orders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GRN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E-Invoice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Reports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Settings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Write Permissions by Module</w:t>
      </w:r>
    </w:p>
    <w:p>
      <w:r>
        <w:rPr>
          <w:sz w:val="20"/>
        </w:rPr>
        <w:t>Beyond visibility, certain actions (Create, Edit, Delete, Status changes) are also role-gated.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Who can Write</w:t>
            </w:r>
          </w:p>
        </w:tc>
      </w:tr>
      <w:tr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Quotations</w:t>
            </w:r>
          </w:p>
        </w:tc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admin, sales</w:t>
            </w:r>
          </w:p>
        </w:tc>
      </w:tr>
      <w:tr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Proforma Invoice</w:t>
            </w:r>
          </w:p>
        </w:tc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admin, sales</w:t>
            </w:r>
          </w:p>
        </w:tc>
      </w:tr>
      <w:tr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Sales Orders</w:t>
            </w:r>
          </w:p>
        </w:tc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admin, sales</w:t>
            </w:r>
          </w:p>
        </w:tc>
      </w:tr>
      <w:tr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Invoices</w:t>
            </w:r>
          </w:p>
        </w:tc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admin, accounts</w:t>
            </w:r>
          </w:p>
        </w:tc>
      </w:tr>
      <w:tr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Credit Notes</w:t>
            </w:r>
          </w:p>
        </w:tc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admin, accounts</w:t>
            </w:r>
          </w:p>
        </w:tc>
      </w:tr>
      <w:tr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Advance Receipts</w:t>
            </w:r>
          </w:p>
        </w:tc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admin, accounts</w:t>
            </w:r>
          </w:p>
        </w:tc>
      </w:tr>
      <w:tr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Delivery Challans</w:t>
            </w:r>
          </w:p>
        </w:tc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admin, sales, dispatch</w:t>
            </w:r>
          </w:p>
        </w:tc>
      </w:tr>
      <w:tr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Work Orders</w:t>
            </w:r>
          </w:p>
        </w:tc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admin, production</w:t>
            </w:r>
          </w:p>
        </w:tc>
      </w:tr>
      <w:tr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Bill of Materials</w:t>
            </w:r>
          </w:p>
        </w:tc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admin, production</w:t>
            </w:r>
          </w:p>
        </w:tc>
      </w:tr>
      <w:tr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Purchase Orders</w:t>
            </w:r>
          </w:p>
        </w:tc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admin, accounts</w:t>
            </w:r>
          </w:p>
        </w:tc>
      </w:tr>
      <w:tr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GRN</w:t>
            </w:r>
          </w:p>
        </w:tc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admin, accounts</w:t>
            </w:r>
          </w:p>
        </w:tc>
      </w:tr>
      <w:tr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Inventory (adjustments)</w:t>
            </w:r>
          </w:p>
        </w:tc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admin, accounts</w:t>
            </w:r>
          </w:p>
        </w:tc>
      </w:tr>
      <w:tr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E-Invoice</w:t>
            </w:r>
          </w:p>
        </w:tc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18"/>
              </w:rPr>
              <w:t>admin, accounts</w:t>
            </w:r>
          </w:p>
        </w:tc>
      </w:tr>
      <w:tr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Settings (users, company)</w:t>
            </w:r>
          </w:p>
        </w:tc>
        <w:tc>
          <w:tcPr>
            <w:tcW w:type="dxa" w:w="47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EFF6FF"/>
          </w:tcPr>
          <w:p>
            <w:r>
              <w:rPr>
                <w:sz w:val="18"/>
              </w:rPr>
              <w:t>admin only</w:t>
            </w:r>
          </w:p>
        </w:tc>
      </w:tr>
    </w:tbl>
    <w:p/>
    <w:p>
      <w:pPr>
        <w:pStyle w:val="Heading2"/>
      </w:pPr>
      <w:r>
        <w:t>Role Summary Cards</w:t>
      </w:r>
    </w:p>
    <w:p>
      <w:pPr>
        <w:pStyle w:val="Heading3"/>
      </w:pPr>
      <w:r>
        <w:t>👑 Admin</w:t>
      </w:r>
    </w:p>
    <w:p>
      <w:pPr>
        <w:pStyle w:val="ListBullet"/>
        <w:ind w:left="283"/>
      </w:pPr>
      <w:r>
        <w:rPr>
          <w:sz w:val="20"/>
        </w:rPr>
        <w:t>Full access — all menus, all write operations</w:t>
      </w:r>
    </w:p>
    <w:p>
      <w:pPr>
        <w:pStyle w:val="ListBullet"/>
        <w:ind w:left="283"/>
      </w:pPr>
      <w:r>
        <w:rPr>
          <w:sz w:val="20"/>
        </w:rPr>
        <w:t>Can create/edit/deactivate users</w:t>
      </w:r>
    </w:p>
    <w:p>
      <w:pPr>
        <w:pStyle w:val="ListBullet"/>
        <w:ind w:left="283"/>
      </w:pPr>
      <w:r>
        <w:rPr>
          <w:sz w:val="20"/>
        </w:rPr>
        <w:t>Can change company settings, logo, GSTIN, bank details</w:t>
      </w:r>
    </w:p>
    <w:p>
      <w:pPr>
        <w:pStyle w:val="ListBullet"/>
        <w:ind w:left="283"/>
      </w:pPr>
      <w:r>
        <w:rPr>
          <w:sz w:val="20"/>
        </w:rPr>
        <w:t>Can manage products and customers</w:t>
      </w:r>
    </w:p>
    <w:p>
      <w:pPr>
        <w:pStyle w:val="Heading3"/>
      </w:pPr>
      <w:r>
        <w:t>🧑‍💼 Sales</w:t>
      </w:r>
    </w:p>
    <w:p>
      <w:pPr>
        <w:pStyle w:val="ListBullet"/>
        <w:ind w:left="283"/>
      </w:pPr>
      <w:r>
        <w:rPr>
          <w:sz w:val="20"/>
        </w:rPr>
        <w:t>Manages the full sales pipeline: Quote → Proforma → Sales Order → Delivery Challan</w:t>
      </w:r>
    </w:p>
    <w:p>
      <w:pPr>
        <w:pStyle w:val="ListBullet"/>
        <w:ind w:left="283"/>
      </w:pPr>
      <w:r>
        <w:rPr>
          <w:sz w:val="20"/>
        </w:rPr>
        <w:t>Can see inventory (read-only visibility)</w:t>
      </w:r>
    </w:p>
    <w:p>
      <w:pPr>
        <w:pStyle w:val="ListBullet"/>
        <w:ind w:left="283"/>
      </w:pPr>
      <w:r>
        <w:rPr>
          <w:sz w:val="20"/>
        </w:rPr>
        <w:t>Can see reports (own activity)</w:t>
      </w:r>
    </w:p>
    <w:p>
      <w:pPr>
        <w:pStyle w:val="ListBullet"/>
        <w:ind w:left="283"/>
      </w:pPr>
      <w:r>
        <w:rPr>
          <w:sz w:val="20"/>
        </w:rPr>
        <w:t>Cannot see financials: invoices, payments, credit notes</w:t>
      </w:r>
    </w:p>
    <w:p>
      <w:pPr>
        <w:pStyle w:val="ListBullet"/>
        <w:ind w:left="283"/>
      </w:pPr>
      <w:r>
        <w:rPr>
          <w:sz w:val="20"/>
        </w:rPr>
        <w:t>Cannot see purchase side or production</w:t>
      </w:r>
    </w:p>
    <w:p>
      <w:pPr>
        <w:pStyle w:val="Heading3"/>
      </w:pPr>
      <w:r>
        <w:t>🧾 Accounts</w:t>
      </w:r>
    </w:p>
    <w:p>
      <w:pPr>
        <w:pStyle w:val="ListBullet"/>
        <w:ind w:left="283"/>
      </w:pPr>
      <w:r>
        <w:rPr>
          <w:sz w:val="20"/>
        </w:rPr>
        <w:t>Manages billing and collections: Invoices, Advance Receipts, Credit Notes</w:t>
      </w:r>
    </w:p>
    <w:p>
      <w:pPr>
        <w:pStyle w:val="ListBullet"/>
        <w:ind w:left="283"/>
      </w:pPr>
      <w:r>
        <w:rPr>
          <w:sz w:val="20"/>
        </w:rPr>
        <w:t>Can see Sales Orders (to convert to invoice)</w:t>
      </w:r>
    </w:p>
    <w:p>
      <w:pPr>
        <w:pStyle w:val="ListBullet"/>
        <w:ind w:left="283"/>
      </w:pPr>
      <w:r>
        <w:rPr>
          <w:sz w:val="20"/>
        </w:rPr>
        <w:t>Manages procurement: Purchase Orders, GRNs</w:t>
      </w:r>
    </w:p>
    <w:p>
      <w:pPr>
        <w:pStyle w:val="ListBullet"/>
        <w:ind w:left="283"/>
      </w:pPr>
      <w:r>
        <w:rPr>
          <w:sz w:val="20"/>
        </w:rPr>
        <w:t>Can generate E-Invoices (GST)</w:t>
      </w:r>
    </w:p>
    <w:p>
      <w:pPr>
        <w:pStyle w:val="ListBullet"/>
        <w:ind w:left="283"/>
      </w:pPr>
      <w:r>
        <w:rPr>
          <w:sz w:val="20"/>
        </w:rPr>
        <w:t>Cannot see Quotations, Proforma, Delivery Challans</w:t>
      </w:r>
    </w:p>
    <w:p>
      <w:pPr>
        <w:pStyle w:val="ListBullet"/>
        <w:ind w:left="283"/>
      </w:pPr>
      <w:r>
        <w:rPr>
          <w:sz w:val="20"/>
        </w:rPr>
        <w:t>Cannot see production side</w:t>
      </w:r>
    </w:p>
    <w:p>
      <w:pPr>
        <w:pStyle w:val="Heading3"/>
      </w:pPr>
      <w:r>
        <w:t>🚚 Dispatch</w:t>
      </w:r>
    </w:p>
    <w:p>
      <w:pPr>
        <w:pStyle w:val="ListBullet"/>
        <w:ind w:left="283"/>
      </w:pPr>
      <w:r>
        <w:rPr>
          <w:sz w:val="20"/>
        </w:rPr>
        <w:t>Only sees Delivery Challans and Inventory</w:t>
      </w:r>
    </w:p>
    <w:p>
      <w:pPr>
        <w:pStyle w:val="ListBullet"/>
        <w:ind w:left="283"/>
      </w:pPr>
      <w:r>
        <w:rPr>
          <w:sz w:val="20"/>
        </w:rPr>
        <w:t>Focused on what needs to be shipped today</w:t>
      </w:r>
    </w:p>
    <w:p>
      <w:pPr>
        <w:pStyle w:val="ListBullet"/>
        <w:ind w:left="283"/>
      </w:pPr>
      <w:r>
        <w:rPr>
          <w:sz w:val="20"/>
        </w:rPr>
        <w:t>Cannot create or edit financial documents</w:t>
      </w:r>
    </w:p>
    <w:p>
      <w:pPr>
        <w:pStyle w:val="Heading3"/>
      </w:pPr>
      <w:r>
        <w:t>🏭 Production</w:t>
      </w:r>
    </w:p>
    <w:p>
      <w:pPr>
        <w:pStyle w:val="ListBullet"/>
        <w:ind w:left="283"/>
      </w:pPr>
      <w:r>
        <w:rPr>
          <w:sz w:val="20"/>
        </w:rPr>
        <w:t>Manages Work Orders and Bill of Materials</w:t>
      </w:r>
    </w:p>
    <w:p>
      <w:pPr>
        <w:pStyle w:val="ListBullet"/>
        <w:ind w:left="283"/>
      </w:pPr>
      <w:r>
        <w:rPr>
          <w:sz w:val="20"/>
        </w:rPr>
        <w:t>Can see Inventory (to check component stock)</w:t>
      </w:r>
    </w:p>
    <w:p>
      <w:pPr>
        <w:pStyle w:val="ListBullet"/>
        <w:ind w:left="283"/>
      </w:pPr>
      <w:r>
        <w:rPr>
          <w:sz w:val="20"/>
        </w:rPr>
        <w:t>Can complete Work Orders (which updates inventory)</w:t>
      </w:r>
    </w:p>
    <w:p>
      <w:pPr>
        <w:pStyle w:val="ListBullet"/>
        <w:ind w:left="283"/>
      </w:pPr>
      <w:r>
        <w:rPr>
          <w:sz w:val="20"/>
        </w:rPr>
        <w:t>Cannot see any sales or finance documents</w:t>
      </w:r>
    </w:p>
    <w:p>
      <w:pPr>
        <w:pStyle w:val="Heading2"/>
      </w:pPr>
      <w:r>
        <w:t>Managing Users</w:t>
      </w:r>
    </w:p>
    <w:p>
      <w:r>
        <w:rPr>
          <w:sz w:val="20"/>
        </w:rPr>
        <w:t>Users are managed by admin only under Settings → Users &amp; Roles.</w:t>
      </w:r>
    </w:p>
    <w:p>
      <w:pPr>
        <w:pStyle w:val="ListBullet"/>
        <w:ind w:left="283"/>
      </w:pPr>
      <w:r>
        <w:rPr>
          <w:sz w:val="20"/>
        </w:rPr>
        <w:t>Create user: Enter name, email, password, select role → user can log in immediately</w:t>
      </w:r>
    </w:p>
    <w:p>
      <w:pPr>
        <w:pStyle w:val="ListBullet"/>
        <w:ind w:left="283"/>
      </w:pPr>
      <w:r>
        <w:rPr>
          <w:sz w:val="20"/>
        </w:rPr>
        <w:t>Change role: Click the role badge next to a user and select a new role</w:t>
      </w:r>
    </w:p>
    <w:p>
      <w:pPr>
        <w:pStyle w:val="ListBullet"/>
        <w:ind w:left="283"/>
      </w:pPr>
      <w:r>
        <w:rPr>
          <w:sz w:val="20"/>
        </w:rPr>
        <w:t>Deactivate user: Toggle the active switch → user is immediately blocked from logging in</w:t>
      </w:r>
    </w:p>
    <w:p>
      <w:pPr>
        <w:pStyle w:val="ListBullet"/>
        <w:ind w:left="283"/>
      </w:pPr>
      <w:r>
        <w:rPr>
          <w:sz w:val="20"/>
        </w:rPr>
        <w:t>Reactivate user: Toggle back to active</w:t>
      </w:r>
    </w:p>
    <w:p>
      <w:pPr>
        <w:ind w:left="567"/>
      </w:pPr>
      <w:r>
        <w:rPr>
          <w:i/>
          <w:color w:val="475669"/>
          <w:sz w:val="20"/>
        </w:rPr>
        <w:t xml:space="preserve">Note: The `production` role requires the Supabase enum to include 'production'.  </w:t>
      </w:r>
    </w:p>
    <w:p>
      <w:pPr>
        <w:ind w:left="567"/>
      </w:pPr>
      <w:r>
        <w:rPr>
          <w:i/>
          <w:color w:val="475669"/>
          <w:sz w:val="20"/>
        </w:rPr>
        <w:t xml:space="preserve">Migration: `ALTER TYPE user_role ADD VALUE IF NOT EXISTS 'production';`  </w:t>
      </w:r>
    </w:p>
    <w:p>
      <w:pPr>
        <w:ind w:left="567"/>
      </w:pPr>
      <w:r>
        <w:rPr>
          <w:i/>
          <w:color w:val="475669"/>
          <w:sz w:val="20"/>
        </w:rPr>
        <w:t>Run once in Supabase Dashboard → SQL Editor.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40A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40A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40A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