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1E40AF"/>
          <w:sz w:val="24"/>
        </w:rPr>
        <w:t>Foundry ERP — Royal Met Alloys</w:t>
      </w:r>
    </w:p>
    <w:p>
      <w:pPr>
        <w:jc w:val="center"/>
      </w:pPr>
      <w:r>
        <w:rPr>
          <w:b/>
          <w:color w:val="1E40AF"/>
          <w:sz w:val="56"/>
        </w:rPr>
        <w:t>User Manual</w:t>
      </w:r>
    </w:p>
    <w:p/>
    <w:p>
      <w:pPr>
        <w:jc w:val="center"/>
      </w:pPr>
      <w:r>
        <w:rPr>
          <w:color w:val="64748B"/>
          <w:sz w:val="22"/>
        </w:rPr>
        <w:t>Version 1.0  ·  June 2026</w:t>
      </w:r>
    </w:p>
    <w:p>
      <w:r>
        <w:br w:type="page"/>
      </w:r>
    </w:p>
    <w:p>
      <w:pPr>
        <w:pStyle w:val="Heading1"/>
      </w:pPr>
      <w:r>
        <w:t>Foundry ERP — User Manual</w:t>
      </w:r>
    </w:p>
    <w:p>
      <w:r>
        <w:rPr>
          <w:sz w:val="20"/>
        </w:rPr>
        <w:t xml:space="preserve">Last updated: June 2026  </w:t>
      </w:r>
    </w:p>
    <w:p>
      <w:r>
        <w:rPr>
          <w:sz w:val="20"/>
        </w:rPr>
        <w:t xml:space="preserve">Application: Foundry ERP (Royal Met Alloys)  </w:t>
      </w:r>
    </w:p>
    <w:p>
      <w:r>
        <w:rPr>
          <w:sz w:val="20"/>
        </w:rPr>
        <w:t>Version: v1.0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rPr>
          <w:sz w:val="20"/>
        </w:rPr>
        <w:t>[Getting Started](#1-getting-started)</w:t>
      </w:r>
    </w:p>
    <w:p>
      <w:pPr>
        <w:pStyle w:val="ListNumber"/>
      </w:pPr>
      <w:r>
        <w:rPr>
          <w:sz w:val="20"/>
        </w:rPr>
        <w:t>[Dashboard](#2-dashboard)</w:t>
      </w:r>
    </w:p>
    <w:p>
      <w:pPr>
        <w:pStyle w:val="ListNumber"/>
      </w:pPr>
      <w:r>
        <w:rPr>
          <w:sz w:val="20"/>
        </w:rPr>
        <w:t>[Sales Flow](#3-sales-flow)</w:t>
      </w:r>
    </w:p>
    <w:p>
      <w:pPr>
        <w:pStyle w:val="ListBullet"/>
        <w:ind w:left="567"/>
      </w:pPr>
      <w:r>
        <w:rPr>
          <w:sz w:val="20"/>
        </w:rPr>
        <w:t>3.1 Quotations</w:t>
      </w:r>
    </w:p>
    <w:p>
      <w:pPr>
        <w:pStyle w:val="ListBullet"/>
        <w:ind w:left="567"/>
      </w:pPr>
      <w:r>
        <w:rPr>
          <w:sz w:val="20"/>
        </w:rPr>
        <w:t>3.2 Proforma Invoice</w:t>
      </w:r>
    </w:p>
    <w:p>
      <w:pPr>
        <w:pStyle w:val="ListBullet"/>
        <w:ind w:left="567"/>
      </w:pPr>
      <w:r>
        <w:rPr>
          <w:sz w:val="20"/>
        </w:rPr>
        <w:t>3.3 Sales Orders</w:t>
      </w:r>
    </w:p>
    <w:p>
      <w:pPr>
        <w:pStyle w:val="ListBullet"/>
        <w:ind w:left="567"/>
      </w:pPr>
      <w:r>
        <w:rPr>
          <w:sz w:val="20"/>
        </w:rPr>
        <w:t>3.4 Delivery Challan</w:t>
      </w:r>
    </w:p>
    <w:p>
      <w:pPr>
        <w:pStyle w:val="ListNumber"/>
      </w:pPr>
      <w:r>
        <w:rPr>
          <w:sz w:val="20"/>
        </w:rPr>
        <w:t>[Finance Flow](#4-finance-flow)</w:t>
      </w:r>
    </w:p>
    <w:p>
      <w:pPr>
        <w:pStyle w:val="ListBullet"/>
        <w:ind w:left="567"/>
      </w:pPr>
      <w:r>
        <w:rPr>
          <w:sz w:val="20"/>
        </w:rPr>
        <w:t>4.1 Invoices</w:t>
      </w:r>
    </w:p>
    <w:p>
      <w:pPr>
        <w:pStyle w:val="ListBullet"/>
        <w:ind w:left="567"/>
      </w:pPr>
      <w:r>
        <w:rPr>
          <w:sz w:val="20"/>
        </w:rPr>
        <w:t>4.2 Advance Receipts</w:t>
      </w:r>
    </w:p>
    <w:p>
      <w:pPr>
        <w:pStyle w:val="ListBullet"/>
        <w:ind w:left="567"/>
      </w:pPr>
      <w:r>
        <w:rPr>
          <w:sz w:val="20"/>
        </w:rPr>
        <w:t>4.3 Credit Notes</w:t>
      </w:r>
    </w:p>
    <w:p>
      <w:pPr>
        <w:pStyle w:val="ListBullet"/>
        <w:ind w:left="567"/>
      </w:pPr>
      <w:r>
        <w:rPr>
          <w:sz w:val="20"/>
        </w:rPr>
        <w:t>4.4 E-Invoice</w:t>
      </w:r>
    </w:p>
    <w:p>
      <w:pPr>
        <w:pStyle w:val="ListNumber"/>
      </w:pPr>
      <w:r>
        <w:rPr>
          <w:sz w:val="20"/>
        </w:rPr>
        <w:t>[Purchase Flow](#5-purchase-flow)</w:t>
      </w:r>
    </w:p>
    <w:p>
      <w:pPr>
        <w:pStyle w:val="ListBullet"/>
        <w:ind w:left="567"/>
      </w:pPr>
      <w:r>
        <w:rPr>
          <w:sz w:val="20"/>
        </w:rPr>
        <w:t>5.1 Purchase Orders</w:t>
      </w:r>
    </w:p>
    <w:p>
      <w:pPr>
        <w:pStyle w:val="ListBullet"/>
        <w:ind w:left="567"/>
      </w:pPr>
      <w:r>
        <w:rPr>
          <w:sz w:val="20"/>
        </w:rPr>
        <w:t>5.2 GRN (Goods Receipt Note)</w:t>
      </w:r>
    </w:p>
    <w:p>
      <w:pPr>
        <w:pStyle w:val="ListNumber"/>
      </w:pPr>
      <w:r>
        <w:rPr>
          <w:sz w:val="20"/>
        </w:rPr>
        <w:t>[Production Flow](#6-production-flow)</w:t>
      </w:r>
    </w:p>
    <w:p>
      <w:pPr>
        <w:pStyle w:val="ListBullet"/>
        <w:ind w:left="567"/>
      </w:pPr>
      <w:r>
        <w:rPr>
          <w:sz w:val="20"/>
        </w:rPr>
        <w:t>6.1 Bill of Materials (BOM)</w:t>
      </w:r>
    </w:p>
    <w:p>
      <w:pPr>
        <w:pStyle w:val="ListBullet"/>
        <w:ind w:left="567"/>
      </w:pPr>
      <w:r>
        <w:rPr>
          <w:sz w:val="20"/>
        </w:rPr>
        <w:t>6.2 Work Orders</w:t>
      </w:r>
    </w:p>
    <w:p>
      <w:pPr>
        <w:pStyle w:val="ListNumber"/>
      </w:pPr>
      <w:r>
        <w:rPr>
          <w:sz w:val="20"/>
        </w:rPr>
        <w:t>[Inventory](#7-inventory)</w:t>
      </w:r>
    </w:p>
    <w:p>
      <w:pPr>
        <w:pStyle w:val="ListNumber"/>
      </w:pPr>
      <w:r>
        <w:rPr>
          <w:sz w:val="20"/>
        </w:rPr>
        <w:t>[Reports](#8-reports)</w:t>
      </w:r>
    </w:p>
    <w:p>
      <w:pPr>
        <w:pStyle w:val="ListNumber"/>
      </w:pPr>
      <w:r>
        <w:rPr>
          <w:sz w:val="20"/>
        </w:rPr>
        <w:t>[Settings](#9-settings)</w:t>
      </w:r>
    </w:p>
    <w:p>
      <w:pPr>
        <w:pStyle w:val="ListNumber"/>
      </w:pPr>
      <w:r>
        <w:rPr>
          <w:sz w:val="20"/>
        </w:rPr>
        <w:t>[Common Workflows End-to-End](#10-common-workflows-end-to-end)</w:t>
      </w:r>
    </w:p>
    <w:p>
      <w:pPr>
        <w:pStyle w:val="Heading2"/>
      </w:pPr>
      <w:r>
        <w:t>1. Getting Started</w:t>
      </w:r>
    </w:p>
    <w:p>
      <w:pPr>
        <w:pStyle w:val="Heading3"/>
      </w:pPr>
      <w:r>
        <w:t>Logging In</w:t>
      </w:r>
    </w:p>
    <w:p>
      <w:pPr>
        <w:pStyle w:val="ListNumber"/>
      </w:pPr>
      <w:r>
        <w:rPr>
          <w:sz w:val="20"/>
        </w:rPr>
        <w:t>Go to the application URL</w:t>
      </w:r>
    </w:p>
    <w:p>
      <w:pPr>
        <w:pStyle w:val="ListNumber"/>
      </w:pPr>
      <w:r>
        <w:rPr>
          <w:sz w:val="20"/>
        </w:rPr>
        <w:t>Enter your email and password</w:t>
      </w:r>
    </w:p>
    <w:p>
      <w:pPr>
        <w:pStyle w:val="ListNumber"/>
      </w:pPr>
      <w:r>
        <w:rPr>
          <w:sz w:val="20"/>
        </w:rPr>
        <w:t>Click Sign In</w:t>
      </w:r>
    </w:p>
    <w:p>
      <w:pPr>
        <w:pStyle w:val="ListNumber"/>
      </w:pPr>
      <w:r>
        <w:rPr>
          <w:sz w:val="20"/>
        </w:rPr>
        <w:t>You will land on the Dashboard — menus shown depend on your role</w:t>
      </w:r>
    </w:p>
    <w:p>
      <w:pPr>
        <w:pStyle w:val="Heading3"/>
      </w:pPr>
      <w:r>
        <w:t>Logging Out</w:t>
      </w:r>
    </w:p>
    <w:p>
      <w:r>
        <w:rPr>
          <w:sz w:val="20"/>
        </w:rPr>
        <w:t>Click the → (logout) icon in the top-right corner of the screen.</w:t>
      </w:r>
    </w:p>
    <w:p>
      <w:pPr>
        <w:pStyle w:val="Heading3"/>
      </w:pPr>
      <w:r>
        <w:t>Navigation</w:t>
      </w:r>
    </w:p>
    <w:p>
      <w:pPr>
        <w:pStyle w:val="ListBullet"/>
        <w:ind w:left="283"/>
      </w:pPr>
      <w:r>
        <w:rPr>
          <w:sz w:val="20"/>
        </w:rPr>
        <w:t>The left sidebar shows all menus available to your role</w:t>
      </w:r>
    </w:p>
    <w:p>
      <w:pPr>
        <w:pStyle w:val="ListBullet"/>
        <w:ind w:left="283"/>
      </w:pPr>
      <w:r>
        <w:rPr>
          <w:sz w:val="20"/>
        </w:rPr>
        <w:t>The company name and logo appear at the top of the sidebar</w:t>
      </w:r>
    </w:p>
    <w:p>
      <w:pPr>
        <w:pStyle w:val="ListBullet"/>
        <w:ind w:left="283"/>
      </w:pPr>
      <w:r>
        <w:rPr>
          <w:sz w:val="20"/>
        </w:rPr>
        <w:t>Your current role is shown at the bottom of the sidebar</w:t>
      </w:r>
    </w:p>
    <w:p>
      <w:pPr>
        <w:pStyle w:val="Heading2"/>
      </w:pPr>
      <w:r>
        <w:t>2. Dashboard</w:t>
      </w:r>
    </w:p>
    <w:p>
      <w:r>
        <w:rPr>
          <w:sz w:val="20"/>
        </w:rPr>
        <w:t>The dashboard gives a live snapshot of the business.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Card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What it shows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Total Revenue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Sum of all paid invoices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Outstanding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Balance due across all open invoices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Open Quotations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Count of Draft + Sent quotations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Active Orders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Sales Orders in Confirmed or Dispatched status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Overdue Invoices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Invoices past their due date</w:t>
            </w:r>
          </w:p>
        </w:tc>
      </w:tr>
    </w:tbl>
    <w:p/>
    <w:p>
      <w:r>
        <w:rPr>
          <w:sz w:val="20"/>
        </w:rPr>
        <w:t>Revenue Trend chart — line chart showing invoiced revenue by month for the last 6 months.</w:t>
      </w:r>
    </w:p>
    <w:p>
      <w:r>
        <w:rPr>
          <w:sz w:val="20"/>
        </w:rPr>
        <w:t>Top Customers by Revenue — table listing customers ranked by total billed amount, with paid and outstanding columns.</w:t>
      </w:r>
    </w:p>
    <w:p>
      <w:r>
        <w:rPr>
          <w:sz w:val="20"/>
        </w:rPr>
        <w:t>Recent Invoices — the 5 most recently created invoices with customer name and amount.</w:t>
      </w:r>
    </w:p>
    <w:p>
      <w:pPr>
        <w:pStyle w:val="Heading2"/>
      </w:pPr>
      <w:r>
        <w:t>3. Sales Flow</w:t>
      </w:r>
    </w:p>
    <w:p>
      <w:r>
        <w:rPr>
          <w:sz w:val="20"/>
        </w:rPr>
        <w:t>The typical sales journey: Quotation → Proforma Invoice → Sales Order → Delivery Challan</w:t>
      </w:r>
    </w:p>
    <w:p>
      <w:pPr>
        <w:pStyle w:val="NoSpacing"/>
        <w:shd w:val="clear" w:color="auto" w:fill="F1F5F9"/>
      </w:pPr>
      <w:r>
        <w:rPr>
          <w:rFonts w:ascii="Courier New" w:hAnsi="Courier New"/>
          <w:sz w:val="17"/>
        </w:rPr>
        <w:t>Customer Enquiry</w:t>
        <w:br/>
        <w:t xml:space="preserve">      ↓</w:t>
        <w:br/>
        <w:t xml:space="preserve">  Quotation  ──────────────────────→  (rejected / expired)</w:t>
        <w:br/>
        <w:t xml:space="preserve">      ↓ Convert</w:t>
        <w:br/>
        <w:t>Proforma Invoice  ────────────────→  (advance payment collected)</w:t>
        <w:br/>
        <w:t xml:space="preserve">      ↓ Confirm</w:t>
        <w:br/>
        <w:t xml:space="preserve">  Sales Order</w:t>
        <w:br/>
        <w:t xml:space="preserve">      ↓              ↓</w:t>
        <w:br/>
        <w:t>Delivery Challan   Invoice</w:t>
        <w:br/>
        <w:t xml:space="preserve"> (Dispatch team)  (Accounts team)</w:t>
      </w:r>
    </w:p>
    <w:p/>
    <w:p>
      <w:pPr>
        <w:pStyle w:val="Heading3"/>
      </w:pPr>
      <w:r>
        <w:t>3.1 Quotations</w:t>
      </w:r>
    </w:p>
    <w:p>
      <w:r>
        <w:rPr>
          <w:sz w:val="20"/>
        </w:rPr>
        <w:t>Who uses it: Sales, Admin</w:t>
      </w:r>
    </w:p>
    <w:p>
      <w:r>
        <w:rPr>
          <w:sz w:val="20"/>
        </w:rPr>
        <w:t>A quotation is the first formal document sent to a prospective customer with pricing.</w:t>
      </w:r>
    </w:p>
    <w:p>
      <w:r>
        <w:rPr>
          <w:sz w:val="20"/>
        </w:rPr>
        <w:t>Statuses: Draft → Sent → Converted / Expired</w:t>
      </w:r>
    </w:p>
    <w:p>
      <w:pPr>
        <w:pStyle w:val="Heading4"/>
      </w:pPr>
      <w:r>
        <w:t>Creating a Quotation</w:t>
      </w:r>
    </w:p>
    <w:p>
      <w:pPr>
        <w:pStyle w:val="ListNumber"/>
      </w:pPr>
      <w:r>
        <w:rPr>
          <w:sz w:val="20"/>
        </w:rPr>
        <w:t>Go to Quotations → click New Quotation</w:t>
      </w:r>
    </w:p>
    <w:p>
      <w:pPr>
        <w:pStyle w:val="ListNumber"/>
      </w:pPr>
      <w:r>
        <w:rPr>
          <w:sz w:val="20"/>
        </w:rPr>
        <w:t>Select customer (or type to search)</w:t>
      </w:r>
    </w:p>
    <w:p>
      <w:pPr>
        <w:pStyle w:val="ListNumber"/>
      </w:pPr>
      <w:r>
        <w:rPr>
          <w:sz w:val="20"/>
        </w:rPr>
        <w:t>Set validity date</w:t>
      </w:r>
    </w:p>
    <w:p>
      <w:pPr>
        <w:pStyle w:val="ListNumber"/>
      </w:pPr>
      <w:r>
        <w:rPr>
          <w:sz w:val="20"/>
        </w:rPr>
        <w:t>Add line items: select product, enter quantity, unit price, GST rate</w:t>
      </w:r>
    </w:p>
    <w:p>
      <w:pPr>
        <w:pStyle w:val="ListNumber"/>
      </w:pPr>
      <w:r>
        <w:rPr>
          <w:sz w:val="20"/>
        </w:rPr>
        <w:t>The system auto-calculates subtotal, GST, and total</w:t>
      </w:r>
    </w:p>
    <w:p>
      <w:pPr>
        <w:pStyle w:val="ListNumber"/>
      </w:pPr>
      <w:r>
        <w:rPr>
          <w:sz w:val="20"/>
        </w:rPr>
        <w:t>Click Save — status is Draft</w:t>
      </w:r>
    </w:p>
    <w:p>
      <w:pPr>
        <w:pStyle w:val="ListNumber"/>
      </w:pPr>
      <w:r>
        <w:rPr>
          <w:sz w:val="20"/>
        </w:rPr>
        <w:t>Click Mark as Sent once you have shared it with the customer</w:t>
      </w:r>
    </w:p>
    <w:p>
      <w:pPr>
        <w:pStyle w:val="Heading4"/>
      </w:pPr>
      <w:r>
        <w:t>Actions</w:t>
      </w:r>
    </w:p>
    <w:p>
      <w:pPr>
        <w:pStyle w:val="ListBullet"/>
        <w:ind w:left="283"/>
      </w:pPr>
      <w:r>
        <w:rPr>
          <w:sz w:val="20"/>
        </w:rPr>
        <w:t>Edit — modify while in Draft or Sent status</w:t>
      </w:r>
    </w:p>
    <w:p>
      <w:pPr>
        <w:pStyle w:val="ListBullet"/>
        <w:ind w:left="283"/>
      </w:pPr>
      <w:r>
        <w:rPr>
          <w:sz w:val="20"/>
        </w:rPr>
        <w:t>Convert to Proforma — creates a Proforma Invoice from this quotation</w:t>
      </w:r>
    </w:p>
    <w:p>
      <w:pPr>
        <w:pStyle w:val="ListBullet"/>
        <w:ind w:left="283"/>
      </w:pPr>
      <w:r>
        <w:rPr>
          <w:sz w:val="20"/>
        </w:rPr>
        <w:t>Download PDF — generates a formatted quotation PDF</w:t>
      </w:r>
    </w:p>
    <w:p>
      <w:pPr>
        <w:pStyle w:val="ListBullet"/>
        <w:ind w:left="283"/>
      </w:pPr>
      <w:r>
        <w:rPr>
          <w:sz w:val="20"/>
        </w:rPr>
        <w:t>Delete — only Draft quotations can be deleted</w:t>
      </w:r>
    </w:p>
    <w:p>
      <w:pPr>
        <w:pStyle w:val="Heading4"/>
      </w:pPr>
      <w:r>
        <w:t>Detail Drawer</w:t>
      </w:r>
    </w:p>
    <w:p>
      <w:r>
        <w:rPr>
          <w:sz w:val="20"/>
        </w:rPr>
        <w:t>Click any row to open the detail panel on the right side:</w:t>
      </w:r>
    </w:p>
    <w:p>
      <w:pPr>
        <w:pStyle w:val="ListBullet"/>
        <w:ind w:left="283"/>
      </w:pPr>
      <w:r>
        <w:rPr>
          <w:sz w:val="20"/>
        </w:rPr>
        <w:t>Shows the document chain (linked Proforma Invoice if converted)</w:t>
      </w:r>
    </w:p>
    <w:p>
      <w:pPr>
        <w:pStyle w:val="ListBullet"/>
        <w:ind w:left="283"/>
      </w:pPr>
      <w:r>
        <w:rPr>
          <w:sz w:val="20"/>
        </w:rPr>
        <w:t>Customer details, terms, line items, GST breakdown</w:t>
      </w:r>
    </w:p>
    <w:p>
      <w:pPr>
        <w:pStyle w:val="ListBullet"/>
        <w:ind w:left="283"/>
      </w:pPr>
      <w:r>
        <w:rPr>
          <w:sz w:val="20"/>
        </w:rPr>
        <w:t>Action buttons: Convert, Edit, PDF, Delete</w:t>
      </w:r>
    </w:p>
    <w:p>
      <w:pPr>
        <w:pStyle w:val="Heading3"/>
      </w:pPr>
      <w:r>
        <w:t>3.2 Proforma Invoice</w:t>
      </w:r>
    </w:p>
    <w:p>
      <w:r>
        <w:rPr>
          <w:sz w:val="20"/>
        </w:rPr>
        <w:t>Who uses it: Sales, Admin</w:t>
      </w:r>
    </w:p>
    <w:p>
      <w:r>
        <w:rPr>
          <w:sz w:val="20"/>
        </w:rPr>
        <w:t>A proforma invoice is a pre-billing document issued before the actual invoice — commonly used to collect advance payment or for import/export documentation.</w:t>
      </w:r>
    </w:p>
    <w:p>
      <w:r>
        <w:rPr>
          <w:sz w:val="20"/>
        </w:rPr>
        <w:t>Statuses: Draft → Sent → Confirmed → Converted (to Invoice)</w:t>
      </w:r>
    </w:p>
    <w:p>
      <w:pPr>
        <w:pStyle w:val="Heading4"/>
      </w:pPr>
      <w:r>
        <w:t>Creating a Proforma Invoice</w:t>
      </w:r>
    </w:p>
    <w:p>
      <w:r>
        <w:rPr>
          <w:sz w:val="20"/>
        </w:rPr>
        <w:t>Two ways:</w:t>
      </w:r>
    </w:p>
    <w:p>
      <w:pPr>
        <w:pStyle w:val="ListBullet"/>
        <w:ind w:left="283"/>
      </w:pPr>
      <w:r>
        <w:rPr>
          <w:sz w:val="20"/>
        </w:rPr>
        <w:t>From a Quotation: click Convert to Proforma in the quotation drawer</w:t>
      </w:r>
    </w:p>
    <w:p>
      <w:pPr>
        <w:pStyle w:val="ListBullet"/>
        <w:ind w:left="283"/>
      </w:pPr>
      <w:r>
        <w:rPr>
          <w:sz w:val="20"/>
        </w:rPr>
        <w:t>Direct: Go to Proforma Invoice → click New Proforma</w:t>
      </w:r>
    </w:p>
    <w:p>
      <w:r>
        <w:rPr>
          <w:sz w:val="20"/>
        </w:rPr>
        <w:t>Steps (if creating directly):</w:t>
      </w:r>
    </w:p>
    <w:p>
      <w:pPr>
        <w:pStyle w:val="ListNumber"/>
      </w:pPr>
      <w:r>
        <w:rPr>
          <w:sz w:val="20"/>
        </w:rPr>
        <w:t>Select customer</w:t>
      </w:r>
    </w:p>
    <w:p>
      <w:pPr>
        <w:pStyle w:val="ListNumber"/>
      </w:pPr>
      <w:r>
        <w:rPr>
          <w:sz w:val="20"/>
        </w:rPr>
        <w:t>Set proforma date and due date</w:t>
      </w:r>
    </w:p>
    <w:p>
      <w:pPr>
        <w:pStyle w:val="ListNumber"/>
      </w:pPr>
      <w:r>
        <w:rPr>
          <w:sz w:val="20"/>
        </w:rPr>
        <w:t>Add line items with quantity, rate, and GST</w:t>
      </w:r>
    </w:p>
    <w:p>
      <w:pPr>
        <w:pStyle w:val="ListNumber"/>
      </w:pPr>
      <w:r>
        <w:rPr>
          <w:sz w:val="20"/>
        </w:rPr>
        <w:t>Save → Draft</w:t>
      </w:r>
    </w:p>
    <w:p>
      <w:pPr>
        <w:pStyle w:val="Heading4"/>
      </w:pPr>
      <w:r>
        <w:t>Actions</w:t>
      </w:r>
    </w:p>
    <w:p>
      <w:pPr>
        <w:pStyle w:val="ListBullet"/>
        <w:ind w:left="283"/>
      </w:pPr>
      <w:r>
        <w:rPr>
          <w:sz w:val="20"/>
        </w:rPr>
        <w:t>Confirm — marks the proforma as agreed upon</w:t>
      </w:r>
    </w:p>
    <w:p>
      <w:pPr>
        <w:pStyle w:val="ListBullet"/>
        <w:ind w:left="283"/>
      </w:pPr>
      <w:r>
        <w:rPr>
          <w:sz w:val="20"/>
        </w:rPr>
        <w:t>Convert to Invoice — creates a tax invoice from this proforma</w:t>
      </w:r>
    </w:p>
    <w:p>
      <w:pPr>
        <w:pStyle w:val="ListBullet"/>
        <w:ind w:left="283"/>
      </w:pPr>
      <w:r>
        <w:rPr>
          <w:sz w:val="20"/>
        </w:rPr>
        <w:t>Download PDF — indigo-colored PDF</w:t>
      </w:r>
    </w:p>
    <w:p>
      <w:pPr>
        <w:pStyle w:val="ListBullet"/>
        <w:ind w:left="283"/>
      </w:pPr>
      <w:r>
        <w:rPr>
          <w:sz w:val="20"/>
        </w:rPr>
        <w:t>Edit / Delete</w:t>
      </w:r>
    </w:p>
    <w:p>
      <w:pPr>
        <w:pStyle w:val="Heading3"/>
      </w:pPr>
      <w:r>
        <w:t>3.3 Sales Orders</w:t>
      </w:r>
    </w:p>
    <w:p>
      <w:r>
        <w:rPr>
          <w:sz w:val="20"/>
        </w:rPr>
        <w:t>Who uses it: Sales, Accounts, Admin</w:t>
      </w:r>
    </w:p>
    <w:p>
      <w:r>
        <w:rPr>
          <w:sz w:val="20"/>
        </w:rPr>
        <w:t>A Sales Order (SO) is the confirmed internal document that drives production and dispatch.</w:t>
      </w:r>
    </w:p>
    <w:p>
      <w:r>
        <w:rPr>
          <w:sz w:val="20"/>
        </w:rPr>
        <w:t>Statuses: Confirmed → Dispatched → Completed / Cancelled</w:t>
      </w:r>
    </w:p>
    <w:p>
      <w:pPr>
        <w:pStyle w:val="Heading4"/>
      </w:pPr>
      <w:r>
        <w:t>Creating a Sales Order</w:t>
      </w:r>
    </w:p>
    <w:p>
      <w:r>
        <w:rPr>
          <w:sz w:val="20"/>
        </w:rPr>
        <w:t>Two ways:</w:t>
      </w:r>
    </w:p>
    <w:p>
      <w:pPr>
        <w:pStyle w:val="ListBullet"/>
        <w:ind w:left="283"/>
      </w:pPr>
      <w:r>
        <w:rPr>
          <w:sz w:val="20"/>
        </w:rPr>
        <w:t>From a Proforma Invoice: click Convert to SO</w:t>
      </w:r>
    </w:p>
    <w:p>
      <w:pPr>
        <w:pStyle w:val="ListBullet"/>
        <w:ind w:left="283"/>
      </w:pPr>
      <w:r>
        <w:rPr>
          <w:sz w:val="20"/>
        </w:rPr>
        <w:t>Direct: Go to Sales Orders → click New Sales Order</w:t>
      </w:r>
    </w:p>
    <w:p>
      <w:r>
        <w:rPr>
          <w:sz w:val="20"/>
        </w:rPr>
        <w:t>Steps:</w:t>
      </w:r>
    </w:p>
    <w:p>
      <w:pPr>
        <w:pStyle w:val="ListNumber"/>
      </w:pPr>
      <w:r>
        <w:rPr>
          <w:sz w:val="20"/>
        </w:rPr>
        <w:t>Select customer</w:t>
      </w:r>
    </w:p>
    <w:p>
      <w:pPr>
        <w:pStyle w:val="ListNumber"/>
      </w:pPr>
      <w:r>
        <w:rPr>
          <w:sz w:val="20"/>
        </w:rPr>
        <w:t>Select products and quantities</w:t>
      </w:r>
    </w:p>
    <w:p>
      <w:pPr>
        <w:pStyle w:val="ListNumber"/>
      </w:pPr>
      <w:r>
        <w:rPr>
          <w:sz w:val="20"/>
        </w:rPr>
        <w:t>Set delivery date, shipping address, payment terms</w:t>
      </w:r>
    </w:p>
    <w:p>
      <w:pPr>
        <w:pStyle w:val="ListNumber"/>
      </w:pPr>
      <w:r>
        <w:rPr>
          <w:sz w:val="20"/>
        </w:rPr>
        <w:t>Save — status is Confirmed</w:t>
      </w:r>
    </w:p>
    <w:p>
      <w:pPr>
        <w:pStyle w:val="Heading4"/>
      </w:pPr>
      <w:r>
        <w:t>Actions</w:t>
      </w:r>
    </w:p>
    <w:p>
      <w:pPr>
        <w:pStyle w:val="ListBullet"/>
        <w:ind w:left="283"/>
      </w:pPr>
      <w:r>
        <w:rPr>
          <w:sz w:val="20"/>
        </w:rPr>
        <w:t>Mark as Dispatched — when goods have left the warehouse (after DC is created)</w:t>
      </w:r>
    </w:p>
    <w:p>
      <w:pPr>
        <w:pStyle w:val="ListBullet"/>
        <w:ind w:left="283"/>
      </w:pPr>
      <w:r>
        <w:rPr>
          <w:sz w:val="20"/>
        </w:rPr>
        <w:t>Create Delivery Challan — opens DC form pre-filled from this SO</w:t>
      </w:r>
    </w:p>
    <w:p>
      <w:pPr>
        <w:pStyle w:val="ListBullet"/>
        <w:ind w:left="283"/>
      </w:pPr>
      <w:r>
        <w:rPr>
          <w:sz w:val="20"/>
        </w:rPr>
        <w:t>Create Invoice — opens invoice form pre-filled from this SO</w:t>
      </w:r>
    </w:p>
    <w:p>
      <w:pPr>
        <w:pStyle w:val="ListBullet"/>
        <w:ind w:left="283"/>
      </w:pPr>
      <w:r>
        <w:rPr>
          <w:sz w:val="20"/>
        </w:rPr>
        <w:t>Cancel — marks SO as cancelled (cannot undo)</w:t>
      </w:r>
    </w:p>
    <w:p>
      <w:pPr>
        <w:pStyle w:val="ListBullet"/>
        <w:ind w:left="283"/>
      </w:pPr>
      <w:r>
        <w:rPr>
          <w:sz w:val="20"/>
        </w:rPr>
        <w:t>Download PDF, Edit</w:t>
      </w:r>
    </w:p>
    <w:p>
      <w:pPr>
        <w:pStyle w:val="Heading4"/>
      </w:pPr>
      <w:r>
        <w:t>Detail Drawer</w:t>
      </w:r>
    </w:p>
    <w:p>
      <w:r>
        <w:rPr>
          <w:sz w:val="20"/>
        </w:rPr>
        <w:t>Shows the full document chain: linked Proforma → current SO → linked Invoices and DCs.</w:t>
      </w:r>
    </w:p>
    <w:p>
      <w:pPr>
        <w:pStyle w:val="Heading3"/>
      </w:pPr>
      <w:r>
        <w:t>3.4 Delivery Challan (DC)</w:t>
      </w:r>
    </w:p>
    <w:p>
      <w:r>
        <w:rPr>
          <w:sz w:val="20"/>
        </w:rPr>
        <w:t>Who uses it: Sales, Dispatch, Admin</w:t>
      </w:r>
    </w:p>
    <w:p>
      <w:r>
        <w:rPr>
          <w:sz w:val="20"/>
        </w:rPr>
        <w:t>A Delivery Challan documents the physical movement of goods from warehouse to customer. It is not a billing document — no GST amounts.</w:t>
      </w:r>
    </w:p>
    <w:p>
      <w:r>
        <w:rPr>
          <w:sz w:val="20"/>
        </w:rPr>
        <w:t>Statuses: Draft → Dispatched → Returned</w:t>
      </w:r>
    </w:p>
    <w:p>
      <w:pPr>
        <w:pStyle w:val="Heading4"/>
      </w:pPr>
      <w:r>
        <w:t>Creating a DC</w:t>
      </w:r>
    </w:p>
    <w:p>
      <w:pPr>
        <w:pStyle w:val="ListBullet"/>
        <w:ind w:left="283"/>
      </w:pPr>
      <w:r>
        <w:rPr>
          <w:sz w:val="20"/>
        </w:rPr>
        <w:t>From a Sales Order: click Create DC in the SO drawer</w:t>
      </w:r>
    </w:p>
    <w:p>
      <w:pPr>
        <w:pStyle w:val="ListBullet"/>
        <w:ind w:left="283"/>
      </w:pPr>
      <w:r>
        <w:rPr>
          <w:sz w:val="20"/>
        </w:rPr>
        <w:t>Direct: Go to Delivery Challan → click New DC</w:t>
      </w:r>
    </w:p>
    <w:p>
      <w:r>
        <w:rPr>
          <w:sz w:val="20"/>
        </w:rPr>
        <w:t>Steps:</w:t>
      </w:r>
    </w:p>
    <w:p>
      <w:pPr>
        <w:pStyle w:val="ListNumber"/>
      </w:pPr>
      <w:r>
        <w:rPr>
          <w:sz w:val="20"/>
        </w:rPr>
        <w:t>Select customer and linked Sales Order</w:t>
      </w:r>
    </w:p>
    <w:p>
      <w:pPr>
        <w:pStyle w:val="ListNumber"/>
      </w:pPr>
      <w:r>
        <w:rPr>
          <w:sz w:val="20"/>
        </w:rPr>
        <w:t>Set dispatch date</w:t>
      </w:r>
    </w:p>
    <w:p>
      <w:pPr>
        <w:pStyle w:val="ListNumber"/>
      </w:pPr>
      <w:r>
        <w:rPr>
          <w:sz w:val="20"/>
        </w:rPr>
        <w:t>Enter vehicle number, transporter name, LR number (lorry receipt) if applicable</w:t>
      </w:r>
    </w:p>
    <w:p>
      <w:pPr>
        <w:pStyle w:val="ListNumber"/>
      </w:pPr>
      <w:r>
        <w:rPr>
          <w:sz w:val="20"/>
        </w:rPr>
        <w:t>Add items and quantities being dispatched</w:t>
      </w:r>
    </w:p>
    <w:p>
      <w:pPr>
        <w:pStyle w:val="ListNumber"/>
      </w:pPr>
      <w:r>
        <w:rPr>
          <w:sz w:val="20"/>
        </w:rPr>
        <w:t>Save</w:t>
      </w:r>
    </w:p>
    <w:p>
      <w:pPr>
        <w:pStyle w:val="Heading4"/>
      </w:pPr>
      <w:r>
        <w:t>Actions</w:t>
      </w:r>
    </w:p>
    <w:p>
      <w:pPr>
        <w:pStyle w:val="ListBullet"/>
        <w:ind w:left="283"/>
      </w:pPr>
      <w:r>
        <w:rPr>
          <w:sz w:val="20"/>
        </w:rPr>
        <w:t>Mark as Dispatched — confirms goods have left</w:t>
      </w:r>
    </w:p>
    <w:p>
      <w:pPr>
        <w:pStyle w:val="ListBullet"/>
        <w:ind w:left="283"/>
      </w:pPr>
      <w:r>
        <w:rPr>
          <w:sz w:val="20"/>
        </w:rPr>
        <w:t>Mark as Returned — if goods come back</w:t>
      </w:r>
    </w:p>
    <w:p>
      <w:pPr>
        <w:pStyle w:val="ListBullet"/>
        <w:ind w:left="283"/>
      </w:pPr>
      <w:r>
        <w:rPr>
          <w:sz w:val="20"/>
        </w:rPr>
        <w:t>Download PDF, Edit, Delete (Draft only)</w:t>
      </w:r>
    </w:p>
    <w:p>
      <w:pPr>
        <w:pStyle w:val="Heading2"/>
      </w:pPr>
      <w:r>
        <w:t>4. Finance Flow</w:t>
      </w:r>
    </w:p>
    <w:p>
      <w:pPr>
        <w:pStyle w:val="NoSpacing"/>
        <w:shd w:val="clear" w:color="auto" w:fill="F1F5F9"/>
      </w:pPr>
      <w:r>
        <w:rPr>
          <w:rFonts w:ascii="Courier New" w:hAnsi="Courier New"/>
          <w:sz w:val="17"/>
        </w:rPr>
        <w:t>Sales Order</w:t>
        <w:br/>
        <w:t xml:space="preserve">    ↓</w:t>
        <w:br/>
        <w:t xml:space="preserve">  Invoice  ←──── Proforma Invoice (Convert)</w:t>
        <w:br/>
        <w:t xml:space="preserve">    ↓</w:t>
        <w:br/>
        <w:t>Payment Collected</w:t>
        <w:br/>
        <w:t xml:space="preserve">    ↓             ↓</w:t>
        <w:br/>
        <w:t xml:space="preserve">  (Close)    Advance Receipt</w:t>
        <w:br/>
        <w:t xml:space="preserve">                  (recorded earlier)</w:t>
        <w:br/>
        <w:br/>
        <w:t>If returns/adjustments:</w:t>
        <w:br/>
        <w:t xml:space="preserve">  Invoice → Credit Note</w:t>
      </w:r>
    </w:p>
    <w:p/>
    <w:p>
      <w:pPr>
        <w:pStyle w:val="Heading3"/>
      </w:pPr>
      <w:r>
        <w:t>4.1 Invoices</w:t>
      </w:r>
    </w:p>
    <w:p>
      <w:r>
        <w:rPr>
          <w:sz w:val="20"/>
        </w:rPr>
        <w:t>Who uses it: Accounts, Admin</w:t>
      </w:r>
    </w:p>
    <w:p>
      <w:r>
        <w:rPr>
          <w:sz w:val="20"/>
        </w:rPr>
        <w:t>A tax invoice is the GST-compliant billing document raised against the customer.</w:t>
      </w:r>
    </w:p>
    <w:p>
      <w:r>
        <w:rPr>
          <w:sz w:val="20"/>
        </w:rPr>
        <w:t>Statuses: Draft → Sent → Partially Paid → Paid / Overdue</w:t>
      </w:r>
    </w:p>
    <w:p>
      <w:pPr>
        <w:pStyle w:val="Heading4"/>
      </w:pPr>
      <w:r>
        <w:t>Creating an Invoice</w:t>
      </w:r>
    </w:p>
    <w:p>
      <w:r>
        <w:rPr>
          <w:sz w:val="20"/>
        </w:rPr>
        <w:t>Three ways:</w:t>
      </w:r>
    </w:p>
    <w:p>
      <w:pPr>
        <w:pStyle w:val="ListBullet"/>
        <w:ind w:left="283"/>
      </w:pPr>
      <w:r>
        <w:rPr>
          <w:sz w:val="20"/>
        </w:rPr>
        <w:t>From Sales Order: click Create Invoice in the SO drawer</w:t>
      </w:r>
    </w:p>
    <w:p>
      <w:pPr>
        <w:pStyle w:val="ListBullet"/>
        <w:ind w:left="283"/>
      </w:pPr>
      <w:r>
        <w:rPr>
          <w:sz w:val="20"/>
        </w:rPr>
        <w:t>From Proforma Invoice: click Convert to Invoice</w:t>
      </w:r>
    </w:p>
    <w:p>
      <w:pPr>
        <w:pStyle w:val="ListBullet"/>
        <w:ind w:left="283"/>
      </w:pPr>
      <w:r>
        <w:rPr>
          <w:sz w:val="20"/>
        </w:rPr>
        <w:t>Direct: Go to Invoices → click New Invoice</w:t>
      </w:r>
    </w:p>
    <w:p>
      <w:r>
        <w:rPr>
          <w:sz w:val="20"/>
        </w:rPr>
        <w:t>Steps:</w:t>
      </w:r>
    </w:p>
    <w:p>
      <w:pPr>
        <w:pStyle w:val="ListNumber"/>
      </w:pPr>
      <w:r>
        <w:rPr>
          <w:sz w:val="20"/>
        </w:rPr>
        <w:t>Select customer</w:t>
      </w:r>
    </w:p>
    <w:p>
      <w:pPr>
        <w:pStyle w:val="ListNumber"/>
      </w:pPr>
      <w:r>
        <w:rPr>
          <w:sz w:val="20"/>
        </w:rPr>
        <w:t>Link to Sales Order (optional)</w:t>
      </w:r>
    </w:p>
    <w:p>
      <w:pPr>
        <w:pStyle w:val="ListNumber"/>
      </w:pPr>
      <w:r>
        <w:rPr>
          <w:sz w:val="20"/>
        </w:rPr>
        <w:t>Set invoice date, due date</w:t>
      </w:r>
    </w:p>
    <w:p>
      <w:pPr>
        <w:pStyle w:val="ListNumber"/>
      </w:pPr>
      <w:r>
        <w:rPr>
          <w:sz w:val="20"/>
        </w:rPr>
        <w:t>Add line items — product, qty, rate, GST rate</w:t>
      </w:r>
    </w:p>
    <w:p>
      <w:pPr>
        <w:pStyle w:val="ListNumber"/>
      </w:pPr>
      <w:r>
        <w:rPr>
          <w:sz w:val="20"/>
        </w:rPr>
        <w:t>Apply any advance receipt adjustment</w:t>
      </w:r>
    </w:p>
    <w:p>
      <w:pPr>
        <w:pStyle w:val="ListNumber"/>
      </w:pPr>
      <w:r>
        <w:rPr>
          <w:sz w:val="20"/>
        </w:rPr>
        <w:t>Save</w:t>
      </w:r>
    </w:p>
    <w:p>
      <w:pPr>
        <w:pStyle w:val="Heading4"/>
      </w:pPr>
      <w:r>
        <w:t>Recording a Payment</w:t>
      </w:r>
    </w:p>
    <w:p>
      <w:r>
        <w:rPr>
          <w:sz w:val="20"/>
        </w:rPr>
        <w:t>In the invoice detail drawer:</w:t>
      </w:r>
    </w:p>
    <w:p>
      <w:pPr>
        <w:pStyle w:val="ListNumber"/>
      </w:pPr>
      <w:r>
        <w:rPr>
          <w:sz w:val="20"/>
        </w:rPr>
        <w:t>Click Record Payment</w:t>
      </w:r>
    </w:p>
    <w:p>
      <w:pPr>
        <w:pStyle w:val="ListNumber"/>
      </w:pPr>
      <w:r>
        <w:rPr>
          <w:sz w:val="20"/>
        </w:rPr>
        <w:t>Enter amount, payment date, mode (NEFT/RTGS/Cheque/Cash/UPI), reference number</w:t>
      </w:r>
    </w:p>
    <w:p>
      <w:pPr>
        <w:pStyle w:val="ListNumber"/>
      </w:pPr>
      <w:r>
        <w:rPr>
          <w:sz w:val="20"/>
        </w:rPr>
        <w:t>Save — balance due updates automatically</w:t>
      </w:r>
    </w:p>
    <w:p>
      <w:pPr>
        <w:pStyle w:val="ListNumber"/>
      </w:pPr>
      <w:r>
        <w:rPr>
          <w:sz w:val="20"/>
        </w:rPr>
        <w:t>Once balance = 0, status changes to Paid</w:t>
      </w:r>
    </w:p>
    <w:p>
      <w:pPr>
        <w:pStyle w:val="Heading4"/>
      </w:pPr>
      <w:r>
        <w:t>Detail Drawer</w:t>
      </w:r>
    </w:p>
    <w:p>
      <w:r>
        <w:rPr>
          <w:sz w:val="20"/>
        </w:rPr>
        <w:t>Shows:</w:t>
      </w:r>
    </w:p>
    <w:p>
      <w:pPr>
        <w:pStyle w:val="ListBullet"/>
        <w:ind w:left="283"/>
      </w:pPr>
      <w:r>
        <w:rPr>
          <w:sz w:val="20"/>
        </w:rPr>
        <w:t>Payment progress bar (paid %)</w:t>
      </w:r>
    </w:p>
    <w:p>
      <w:pPr>
        <w:pStyle w:val="ListBullet"/>
        <w:ind w:left="283"/>
      </w:pPr>
      <w:r>
        <w:rPr>
          <w:sz w:val="20"/>
        </w:rPr>
        <w:t>Due date (highlighted red if overdue)</w:t>
      </w:r>
    </w:p>
    <w:p>
      <w:pPr>
        <w:pStyle w:val="ListBullet"/>
        <w:ind w:left="283"/>
      </w:pPr>
      <w:r>
        <w:rPr>
          <w:sz w:val="20"/>
        </w:rPr>
        <w:t>Line items + GST summary</w:t>
      </w:r>
    </w:p>
    <w:p>
      <w:pPr>
        <w:pStyle w:val="ListBullet"/>
        <w:ind w:left="283"/>
      </w:pPr>
      <w:r>
        <w:rPr>
          <w:sz w:val="20"/>
        </w:rPr>
        <w:t>Payment history table</w:t>
      </w:r>
    </w:p>
    <w:p>
      <w:pPr>
        <w:pStyle w:val="Heading4"/>
      </w:pPr>
      <w:r>
        <w:t>Actions</w:t>
      </w:r>
    </w:p>
    <w:p>
      <w:pPr>
        <w:pStyle w:val="ListBullet"/>
        <w:ind w:left="283"/>
      </w:pPr>
      <w:r>
        <w:rPr>
          <w:sz w:val="20"/>
        </w:rPr>
        <w:t>Record Payment, Send, Download PDF (teal-colored)</w:t>
      </w:r>
    </w:p>
    <w:p>
      <w:pPr>
        <w:pStyle w:val="ListBullet"/>
        <w:ind w:left="283"/>
      </w:pPr>
      <w:r>
        <w:rPr>
          <w:sz w:val="20"/>
        </w:rPr>
        <w:t>Edit (Draft only), Cancel</w:t>
      </w:r>
    </w:p>
    <w:p>
      <w:pPr>
        <w:pStyle w:val="Heading3"/>
      </w:pPr>
      <w:r>
        <w:t>4.2 Advance Receipts</w:t>
      </w:r>
    </w:p>
    <w:p>
      <w:r>
        <w:rPr>
          <w:sz w:val="20"/>
        </w:rPr>
        <w:t>Who uses it: Accounts, Admin</w:t>
      </w:r>
    </w:p>
    <w:p>
      <w:r>
        <w:rPr>
          <w:sz w:val="20"/>
        </w:rPr>
        <w:t>Records advance payments received from customers before the invoice is raised.</w:t>
      </w:r>
    </w:p>
    <w:p>
      <w:pPr>
        <w:pStyle w:val="Heading4"/>
      </w:pPr>
      <w:r>
        <w:t>Creating an Advance Receipt</w:t>
      </w:r>
    </w:p>
    <w:p>
      <w:pPr>
        <w:pStyle w:val="ListNumber"/>
      </w:pPr>
      <w:r>
        <w:rPr>
          <w:sz w:val="20"/>
        </w:rPr>
        <w:t>Go to Advance Receipts → click New Receipt</w:t>
      </w:r>
    </w:p>
    <w:p>
      <w:pPr>
        <w:pStyle w:val="ListNumber"/>
      </w:pPr>
      <w:r>
        <w:rPr>
          <w:sz w:val="20"/>
        </w:rPr>
        <w:t>Select customer</w:t>
      </w:r>
    </w:p>
    <w:p>
      <w:pPr>
        <w:pStyle w:val="ListNumber"/>
      </w:pPr>
      <w:r>
        <w:rPr>
          <w:sz w:val="20"/>
        </w:rPr>
        <w:t>Enter amount, date, payment mode, reference number</w:t>
      </w:r>
    </w:p>
    <w:p>
      <w:pPr>
        <w:pStyle w:val="ListNumber"/>
      </w:pPr>
      <w:r>
        <w:rPr>
          <w:sz w:val="20"/>
        </w:rPr>
        <w:t>Check PDC (Post-Dated Cheque) if applicable — the amount will show in a special badge</w:t>
      </w:r>
    </w:p>
    <w:p>
      <w:pPr>
        <w:pStyle w:val="ListNumber"/>
      </w:pPr>
      <w:r>
        <w:rPr>
          <w:sz w:val="20"/>
        </w:rPr>
        <w:t>Save</w:t>
      </w:r>
    </w:p>
    <w:p>
      <w:r>
        <w:rPr>
          <w:sz w:val="20"/>
        </w:rPr>
        <w:t>The advance can then be applied when creating an invoice (reduces balance due).</w:t>
      </w:r>
    </w:p>
    <w:p>
      <w:pPr>
        <w:pStyle w:val="Heading3"/>
      </w:pPr>
      <w:r>
        <w:t>4.3 Credit Notes</w:t>
      </w:r>
    </w:p>
    <w:p>
      <w:r>
        <w:rPr>
          <w:sz w:val="20"/>
        </w:rPr>
        <w:t>Who uses it: Accounts, Admin</w:t>
      </w:r>
    </w:p>
    <w:p>
      <w:r>
        <w:rPr>
          <w:sz w:val="20"/>
        </w:rPr>
        <w:t>A credit note reduces the amount owed by a customer — issued for returns, pricing errors, or quality claims.</w:t>
      </w:r>
    </w:p>
    <w:p>
      <w:r>
        <w:rPr>
          <w:sz w:val="20"/>
        </w:rPr>
        <w:t>Linked to: An existing invoice</w:t>
      </w:r>
    </w:p>
    <w:p>
      <w:pPr>
        <w:pStyle w:val="Heading4"/>
      </w:pPr>
      <w:r>
        <w:t>Creating a Credit Note</w:t>
      </w:r>
    </w:p>
    <w:p>
      <w:pPr>
        <w:pStyle w:val="ListNumber"/>
      </w:pPr>
      <w:r>
        <w:rPr>
          <w:sz w:val="20"/>
        </w:rPr>
        <w:t>Go to Credit Notes → click New Credit Note</w:t>
      </w:r>
    </w:p>
    <w:p>
      <w:pPr>
        <w:pStyle w:val="ListNumber"/>
      </w:pPr>
      <w:r>
        <w:rPr>
          <w:sz w:val="20"/>
        </w:rPr>
        <w:t>Select the original invoice it's against</w:t>
      </w:r>
    </w:p>
    <w:p>
      <w:pPr>
        <w:pStyle w:val="ListNumber"/>
      </w:pPr>
      <w:r>
        <w:rPr>
          <w:sz w:val="20"/>
        </w:rPr>
        <w:t>Customer is auto-filled from the invoice</w:t>
      </w:r>
    </w:p>
    <w:p>
      <w:pPr>
        <w:pStyle w:val="ListNumber"/>
      </w:pPr>
      <w:r>
        <w:rPr>
          <w:sz w:val="20"/>
        </w:rPr>
        <w:t>Add items and quantities being credited</w:t>
      </w:r>
    </w:p>
    <w:p>
      <w:pPr>
        <w:pStyle w:val="ListNumber"/>
      </w:pPr>
      <w:r>
        <w:rPr>
          <w:sz w:val="20"/>
        </w:rPr>
        <w:t>Save</w:t>
      </w:r>
    </w:p>
    <w:p>
      <w:r>
        <w:rPr>
          <w:sz w:val="20"/>
        </w:rPr>
        <w:t>The credit amount is displayed in red in the detail drawer.</w:t>
      </w:r>
    </w:p>
    <w:p>
      <w:pPr>
        <w:pStyle w:val="Heading3"/>
      </w:pPr>
      <w:r>
        <w:t>4.4 E-Invoice</w:t>
      </w:r>
    </w:p>
    <w:p>
      <w:r>
        <w:rPr>
          <w:sz w:val="20"/>
        </w:rPr>
        <w:t>Who uses it: Accounts, Admin</w:t>
      </w:r>
    </w:p>
    <w:p>
      <w:r>
        <w:rPr>
          <w:sz w:val="20"/>
        </w:rPr>
        <w:t>E-Invoice is the GST-mandated electronic invoice system. Invoices are uploaded to the NIC portal and get an IRN (Invoice Reference Number) and QR code.</w:t>
      </w:r>
    </w:p>
    <w:p>
      <w:pPr>
        <w:pStyle w:val="Heading4"/>
      </w:pPr>
      <w:r>
        <w:t>Workflow</w:t>
      </w:r>
    </w:p>
    <w:p>
      <w:pPr>
        <w:pStyle w:val="ListNumber"/>
      </w:pPr>
      <w:r>
        <w:rPr>
          <w:sz w:val="20"/>
        </w:rPr>
        <w:t>Go to E-Invoice</w:t>
      </w:r>
    </w:p>
    <w:p>
      <w:pPr>
        <w:pStyle w:val="ListNumber"/>
      </w:pPr>
      <w:r>
        <w:rPr>
          <w:sz w:val="20"/>
        </w:rPr>
        <w:t>Select invoices that need to be submitted</w:t>
      </w:r>
    </w:p>
    <w:p>
      <w:pPr>
        <w:pStyle w:val="ListNumber"/>
      </w:pPr>
      <w:r>
        <w:rPr>
          <w:sz w:val="20"/>
        </w:rPr>
        <w:t>Click Generate E-Invoice — the system calls the NIC/IRP API</w:t>
      </w:r>
    </w:p>
    <w:p>
      <w:pPr>
        <w:pStyle w:val="ListNumber"/>
      </w:pPr>
      <w:r>
        <w:rPr>
          <w:sz w:val="20"/>
        </w:rPr>
        <w:t>On success: IRN and QR code are saved against the invoice</w:t>
      </w:r>
    </w:p>
    <w:p>
      <w:pPr>
        <w:pStyle w:val="ListNumber"/>
      </w:pPr>
      <w:r>
        <w:rPr>
          <w:sz w:val="20"/>
        </w:rPr>
        <w:t>Download the signed PDF with QR code for sending to customer</w:t>
      </w:r>
    </w:p>
    <w:p>
      <w:pPr>
        <w:ind w:left="567"/>
      </w:pPr>
      <w:r>
        <w:rPr>
          <w:i/>
          <w:color w:val="475669"/>
          <w:sz w:val="20"/>
        </w:rPr>
        <w:t xml:space="preserve">Note: Requires valid GST credentials configured in Settings → Company.  </w:t>
      </w:r>
    </w:p>
    <w:p>
      <w:pPr>
        <w:ind w:left="567"/>
      </w:pPr>
      <w:r>
        <w:rPr>
          <w:i/>
          <w:color w:val="475669"/>
          <w:sz w:val="20"/>
        </w:rPr>
        <w:t>Sandbox mode is available for testing (configured in Settings → Company → E-Invoice Environment).</w:t>
      </w:r>
    </w:p>
    <w:p>
      <w:pPr>
        <w:pStyle w:val="Heading2"/>
      </w:pPr>
      <w:r>
        <w:t>5. Purchase Flow</w:t>
      </w:r>
    </w:p>
    <w:p>
      <w:pPr>
        <w:pStyle w:val="NoSpacing"/>
        <w:shd w:val="clear" w:color="auto" w:fill="F1F5F9"/>
      </w:pPr>
      <w:r>
        <w:rPr>
          <w:rFonts w:ascii="Courier New" w:hAnsi="Courier New"/>
          <w:sz w:val="17"/>
        </w:rPr>
        <w:t>Purchase requirement identified</w:t>
        <w:br/>
        <w:t xml:space="preserve">          ↓</w:t>
        <w:br/>
        <w:t xml:space="preserve">   Purchase Order (PO)</w:t>
        <w:br/>
        <w:t xml:space="preserve">          ↓ Supplier delivers</w:t>
        <w:br/>
        <w:t xml:space="preserve">   Goods Receipt Note (GRN)</w:t>
        <w:br/>
        <w:t xml:space="preserve">          ↓</w:t>
        <w:br/>
        <w:t xml:space="preserve">   Inventory updated automatically</w:t>
      </w:r>
    </w:p>
    <w:p/>
    <w:p>
      <w:pPr>
        <w:pStyle w:val="Heading3"/>
      </w:pPr>
      <w:r>
        <w:t>5.1 Purchase Orders</w:t>
      </w:r>
    </w:p>
    <w:p>
      <w:r>
        <w:rPr>
          <w:sz w:val="20"/>
        </w:rPr>
        <w:t>Who uses it: Accounts, Admin</w:t>
      </w:r>
    </w:p>
    <w:p>
      <w:r>
        <w:rPr>
          <w:sz w:val="20"/>
        </w:rPr>
        <w:t>A Purchase Order is a formal document sent to a supplier to order materials/components.</w:t>
      </w:r>
    </w:p>
    <w:p>
      <w:r>
        <w:rPr>
          <w:sz w:val="20"/>
        </w:rPr>
        <w:t>Statuses: Draft → Sent → Partially Received → Received / Cancelled</w:t>
      </w:r>
    </w:p>
    <w:p>
      <w:pPr>
        <w:pStyle w:val="Heading4"/>
      </w:pPr>
      <w:r>
        <w:t>Creating a PO</w:t>
      </w:r>
    </w:p>
    <w:p>
      <w:pPr>
        <w:pStyle w:val="ListNumber"/>
      </w:pPr>
      <w:r>
        <w:rPr>
          <w:sz w:val="20"/>
        </w:rPr>
        <w:t>Go to Purchase Orders → click New PO</w:t>
      </w:r>
    </w:p>
    <w:p>
      <w:pPr>
        <w:pStyle w:val="ListNumber"/>
      </w:pPr>
      <w:r>
        <w:rPr>
          <w:sz w:val="20"/>
        </w:rPr>
        <w:t>Select supplier (from companies list)</w:t>
      </w:r>
    </w:p>
    <w:p>
      <w:pPr>
        <w:pStyle w:val="ListNumber"/>
      </w:pPr>
      <w:r>
        <w:rPr>
          <w:sz w:val="20"/>
        </w:rPr>
        <w:t>Set order date and expected delivery date</w:t>
      </w:r>
    </w:p>
    <w:p>
      <w:pPr>
        <w:pStyle w:val="ListNumber"/>
      </w:pPr>
      <w:r>
        <w:rPr>
          <w:sz w:val="20"/>
        </w:rPr>
        <w:t>Add line items — product, qty, rate, GST</w:t>
      </w:r>
    </w:p>
    <w:p>
      <w:pPr>
        <w:pStyle w:val="ListNumber"/>
      </w:pPr>
      <w:r>
        <w:rPr>
          <w:sz w:val="20"/>
        </w:rPr>
        <w:t>Save</w:t>
      </w:r>
    </w:p>
    <w:p>
      <w:pPr>
        <w:pStyle w:val="Heading4"/>
      </w:pPr>
      <w:r>
        <w:t>Detail Drawer</w:t>
      </w:r>
    </w:p>
    <w:p>
      <w:r>
        <w:rPr>
          <w:sz w:val="20"/>
        </w:rPr>
        <w:t>Shows:</w:t>
      </w:r>
    </w:p>
    <w:p>
      <w:pPr>
        <w:pStyle w:val="ListBullet"/>
        <w:ind w:left="283"/>
      </w:pPr>
      <w:r>
        <w:rPr>
          <w:sz w:val="20"/>
        </w:rPr>
        <w:t>Received qty vs ordered qty progress bar per line item</w:t>
      </w:r>
    </w:p>
    <w:p>
      <w:pPr>
        <w:pStyle w:val="ListBullet"/>
        <w:ind w:left="283"/>
      </w:pPr>
      <w:r>
        <w:rPr>
          <w:sz w:val="20"/>
        </w:rPr>
        <w:t>Supplier details</w:t>
      </w:r>
    </w:p>
    <w:p>
      <w:pPr>
        <w:pStyle w:val="ListBullet"/>
        <w:ind w:left="283"/>
      </w:pPr>
      <w:r>
        <w:rPr>
          <w:sz w:val="20"/>
        </w:rPr>
        <w:t>Action to create GRN</w:t>
      </w:r>
    </w:p>
    <w:p>
      <w:pPr>
        <w:pStyle w:val="Heading4"/>
      </w:pPr>
      <w:r>
        <w:t>Actions</w:t>
      </w:r>
    </w:p>
    <w:p>
      <w:pPr>
        <w:pStyle w:val="ListBullet"/>
        <w:ind w:left="283"/>
      </w:pPr>
      <w:r>
        <w:rPr>
          <w:sz w:val="20"/>
        </w:rPr>
        <w:t>Create GRN — when goods arrive</w:t>
      </w:r>
    </w:p>
    <w:p>
      <w:pPr>
        <w:pStyle w:val="ListBullet"/>
        <w:ind w:left="283"/>
      </w:pPr>
      <w:r>
        <w:rPr>
          <w:sz w:val="20"/>
        </w:rPr>
        <w:t>Download PDF, Edit, Cancel</w:t>
      </w:r>
    </w:p>
    <w:p>
      <w:pPr>
        <w:pStyle w:val="Heading3"/>
      </w:pPr>
      <w:r>
        <w:t>5.2 GRN (Goods Receipt Note)</w:t>
      </w:r>
    </w:p>
    <w:p>
      <w:r>
        <w:rPr>
          <w:sz w:val="20"/>
        </w:rPr>
        <w:t>Who uses it: Accounts, Admin</w:t>
      </w:r>
    </w:p>
    <w:p>
      <w:r>
        <w:rPr>
          <w:sz w:val="20"/>
        </w:rPr>
        <w:t>A GRN records what was physically received from a supplier against a PO.</w:t>
      </w:r>
    </w:p>
    <w:p>
      <w:pPr>
        <w:pStyle w:val="Heading4"/>
      </w:pPr>
      <w:r>
        <w:t>Creating a GRN</w:t>
      </w:r>
    </w:p>
    <w:p>
      <w:pPr>
        <w:pStyle w:val="ListBullet"/>
        <w:ind w:left="283"/>
      </w:pPr>
      <w:r>
        <w:rPr>
          <w:sz w:val="20"/>
        </w:rPr>
        <w:t>From a Purchase Order: click Create GRN in the PO drawer (pre-fills items)</w:t>
      </w:r>
    </w:p>
    <w:p>
      <w:pPr>
        <w:pStyle w:val="ListBullet"/>
        <w:ind w:left="283"/>
      </w:pPr>
      <w:r>
        <w:rPr>
          <w:sz w:val="20"/>
        </w:rPr>
        <w:t>Direct: Go to GRN → click New GRN</w:t>
      </w:r>
    </w:p>
    <w:p>
      <w:r>
        <w:rPr>
          <w:sz w:val="20"/>
        </w:rPr>
        <w:t>Steps:</w:t>
      </w:r>
    </w:p>
    <w:p>
      <w:pPr>
        <w:pStyle w:val="ListNumber"/>
      </w:pPr>
      <w:r>
        <w:rPr>
          <w:sz w:val="20"/>
        </w:rPr>
        <w:t>Select the PO (required)</w:t>
      </w:r>
    </w:p>
    <w:p>
      <w:pPr>
        <w:pStyle w:val="ListNumber"/>
      </w:pPr>
      <w:r>
        <w:rPr>
          <w:sz w:val="20"/>
        </w:rPr>
        <w:t>Set receipt date and vehicle/transporter details</w:t>
      </w:r>
    </w:p>
    <w:p>
      <w:pPr>
        <w:pStyle w:val="ListNumber"/>
      </w:pPr>
      <w:r>
        <w:rPr>
          <w:sz w:val="20"/>
        </w:rPr>
        <w:t>For each item, enter qty received (can be partial)</w:t>
      </w:r>
    </w:p>
    <w:p>
      <w:pPr>
        <w:pStyle w:val="ListNumber"/>
      </w:pPr>
      <w:r>
        <w:rPr>
          <w:sz w:val="20"/>
        </w:rPr>
        <w:t>Save — inventory is updated with received quantities</w:t>
      </w:r>
    </w:p>
    <w:p>
      <w:r>
        <w:rPr>
          <w:sz w:val="20"/>
        </w:rPr>
        <w:t>If partial: PO status goes to Partially Received, and a second GRN can be created for the balance.</w:t>
      </w:r>
    </w:p>
    <w:p>
      <w:pPr>
        <w:pStyle w:val="Heading2"/>
      </w:pPr>
      <w:r>
        <w:t>6. Production Flow</w:t>
      </w:r>
    </w:p>
    <w:p>
      <w:pPr>
        <w:pStyle w:val="NoSpacing"/>
        <w:shd w:val="clear" w:color="auto" w:fill="F1F5F9"/>
      </w:pPr>
      <w:r>
        <w:rPr>
          <w:rFonts w:ascii="Courier New" w:hAnsi="Courier New"/>
          <w:sz w:val="17"/>
        </w:rPr>
        <w:t>Product demand (Sales Order)</w:t>
        <w:br/>
        <w:t xml:space="preserve">          ↓</w:t>
        <w:br/>
        <w:t xml:space="preserve">  Bill of Materials (BOM)</w:t>
        <w:br/>
        <w:t xml:space="preserve">  (defines components needed)</w:t>
        <w:br/>
        <w:t xml:space="preserve">          ↓</w:t>
        <w:br/>
        <w:t xml:space="preserve">   Work Order created</w:t>
        <w:br/>
        <w:t xml:space="preserve">  (links product + BOM + SO)</w:t>
        <w:br/>
        <w:t xml:space="preserve">          ↓</w:t>
        <w:br/>
        <w:t xml:space="preserve">  Components checked vs stock</w:t>
        <w:br/>
        <w:t xml:space="preserve">          ↓</w:t>
        <w:br/>
        <w:t xml:space="preserve">   Work Order Completed</w:t>
        <w:br/>
        <w:t xml:space="preserve">          ↓</w:t>
        <w:br/>
        <w:t xml:space="preserve">  Finished goods → Inventory +</w:t>
        <w:br/>
        <w:t xml:space="preserve">  Components consumed → Inventory -</w:t>
      </w:r>
    </w:p>
    <w:p/>
    <w:p>
      <w:pPr>
        <w:pStyle w:val="Heading3"/>
      </w:pPr>
      <w:r>
        <w:t>6.1 Bill of Materials (BOM)</w:t>
      </w:r>
    </w:p>
    <w:p>
      <w:r>
        <w:rPr>
          <w:sz w:val="20"/>
        </w:rPr>
        <w:t>Who uses it: Production, Admin</w:t>
      </w:r>
    </w:p>
    <w:p>
      <w:r>
        <w:rPr>
          <w:sz w:val="20"/>
        </w:rPr>
        <w:t>A BOM defines what raw materials/components are needed to manufacture one unit of a finished product. BOMs are versioned — you can create a new version without deleting the old one.</w:t>
      </w:r>
    </w:p>
    <w:p>
      <w:pPr>
        <w:pStyle w:val="Heading4"/>
      </w:pPr>
      <w:r>
        <w:t>Creating a BOM</w:t>
      </w:r>
    </w:p>
    <w:p>
      <w:pPr>
        <w:pStyle w:val="ListNumber"/>
      </w:pPr>
      <w:r>
        <w:rPr>
          <w:sz w:val="20"/>
        </w:rPr>
        <w:t>Go to Bill of Materials → click New BOM</w:t>
      </w:r>
    </w:p>
    <w:p>
      <w:pPr>
        <w:pStyle w:val="ListNumber"/>
      </w:pPr>
      <w:r>
        <w:rPr>
          <w:sz w:val="20"/>
        </w:rPr>
        <w:t>Select the finished product</w:t>
      </w:r>
    </w:p>
    <w:p>
      <w:pPr>
        <w:pStyle w:val="ListNumber"/>
      </w:pPr>
      <w:r>
        <w:rPr>
          <w:sz w:val="20"/>
        </w:rPr>
        <w:t>Add components: select component product, quantity, UOM (unit of measure)</w:t>
      </w:r>
    </w:p>
    <w:p>
      <w:pPr>
        <w:pStyle w:val="ListNumber"/>
      </w:pPr>
      <w:r>
        <w:rPr>
          <w:sz w:val="20"/>
        </w:rPr>
        <w:t>Add notes if needed</w:t>
      </w:r>
    </w:p>
    <w:p>
      <w:pPr>
        <w:pStyle w:val="ListNumber"/>
      </w:pPr>
      <w:r>
        <w:rPr>
          <w:sz w:val="20"/>
        </w:rPr>
        <w:t>Save — this becomes the active version for that product</w:t>
      </w:r>
    </w:p>
    <w:p>
      <w:pPr>
        <w:pStyle w:val="Heading4"/>
      </w:pPr>
      <w:r>
        <w:t>Versioning</w:t>
      </w:r>
    </w:p>
    <w:p>
      <w:pPr>
        <w:pStyle w:val="ListBullet"/>
        <w:ind w:left="283"/>
      </w:pPr>
      <w:r>
        <w:rPr>
          <w:sz w:val="20"/>
        </w:rPr>
        <w:t>Only one BOM version per product is Active at a time</w:t>
      </w:r>
    </w:p>
    <w:p>
      <w:pPr>
        <w:pStyle w:val="ListBullet"/>
        <w:ind w:left="283"/>
      </w:pPr>
      <w:r>
        <w:rPr>
          <w:sz w:val="20"/>
        </w:rPr>
        <w:t>Click New Version on an active BOM to create an updated version (old version becomes Inactive)</w:t>
      </w:r>
    </w:p>
    <w:p>
      <w:pPr>
        <w:pStyle w:val="ListBullet"/>
        <w:ind w:left="283"/>
      </w:pPr>
      <w:r>
        <w:rPr>
          <w:sz w:val="20"/>
        </w:rPr>
        <w:t>Work Orders always use the current active BOM</w:t>
      </w:r>
    </w:p>
    <w:p>
      <w:pPr>
        <w:pStyle w:val="Heading3"/>
      </w:pPr>
      <w:r>
        <w:t>6.2 Work Orders</w:t>
      </w:r>
    </w:p>
    <w:p>
      <w:r>
        <w:rPr>
          <w:sz w:val="20"/>
        </w:rPr>
        <w:t>Who uses it: Production, Admin</w:t>
      </w:r>
    </w:p>
    <w:p>
      <w:r>
        <w:rPr>
          <w:sz w:val="20"/>
        </w:rPr>
        <w:t>A Work Order is a manufacturing job — it specifies what to make, how many, by when, and links to the BOM and Sales Order.</w:t>
      </w:r>
    </w:p>
    <w:p>
      <w:r>
        <w:rPr>
          <w:sz w:val="20"/>
        </w:rPr>
        <w:t>Statuses: Open → In Progress → Done / Cancelled</w:t>
      </w:r>
    </w:p>
    <w:p>
      <w:pPr>
        <w:pStyle w:val="Heading4"/>
      </w:pPr>
      <w:r>
        <w:t>Creating a Work Order</w:t>
      </w:r>
    </w:p>
    <w:p>
      <w:pPr>
        <w:pStyle w:val="ListNumber"/>
      </w:pPr>
      <w:r>
        <w:rPr>
          <w:sz w:val="20"/>
        </w:rPr>
        <w:t>Go to Work Orders → click New Work Order</w:t>
      </w:r>
    </w:p>
    <w:p>
      <w:pPr>
        <w:pStyle w:val="ListNumber"/>
      </w:pPr>
      <w:r>
        <w:rPr>
          <w:sz w:val="20"/>
        </w:rPr>
        <w:t>Select the product to manufacture</w:t>
      </w:r>
    </w:p>
    <w:p>
      <w:pPr>
        <w:pStyle w:val="ListNumber"/>
      </w:pPr>
      <w:r>
        <w:rPr>
          <w:sz w:val="20"/>
        </w:rPr>
        <w:t>Enter quantity</w:t>
      </w:r>
    </w:p>
    <w:p>
      <w:pPr>
        <w:pStyle w:val="ListNumber"/>
      </w:pPr>
      <w:r>
        <w:rPr>
          <w:sz w:val="20"/>
        </w:rPr>
        <w:t>Set target date</w:t>
      </w:r>
    </w:p>
    <w:p>
      <w:pPr>
        <w:pStyle w:val="ListNumber"/>
      </w:pPr>
      <w:r>
        <w:rPr>
          <w:sz w:val="20"/>
        </w:rPr>
        <w:t>Link to a Sales Order (optional but recommended)</w:t>
      </w:r>
    </w:p>
    <w:p>
      <w:pPr>
        <w:pStyle w:val="ListNumber"/>
      </w:pPr>
      <w:r>
        <w:rPr>
          <w:sz w:val="20"/>
        </w:rPr>
        <w:t>Save — status is Open</w:t>
      </w:r>
    </w:p>
    <w:p>
      <w:pPr>
        <w:pStyle w:val="Heading4"/>
      </w:pPr>
      <w:r>
        <w:t>Detail Drawer</w:t>
      </w:r>
    </w:p>
    <w:p>
      <w:r>
        <w:rPr>
          <w:sz w:val="20"/>
        </w:rPr>
        <w:t>Shows:</w:t>
      </w:r>
    </w:p>
    <w:p>
      <w:pPr>
        <w:pStyle w:val="ListBullet"/>
        <w:ind w:left="283"/>
      </w:pPr>
      <w:r>
        <w:rPr>
          <w:sz w:val="20"/>
        </w:rPr>
        <w:t>Job details and target date</w:t>
      </w:r>
    </w:p>
    <w:p>
      <w:pPr>
        <w:pStyle w:val="ListBullet"/>
        <w:ind w:left="283"/>
      </w:pPr>
      <w:r>
        <w:rPr>
          <w:sz w:val="20"/>
        </w:rPr>
        <w:t>BOM requirements table: component, required qty, in-stock qty, shortage</w:t>
      </w:r>
    </w:p>
    <w:p>
      <w:pPr>
        <w:pStyle w:val="ListBullet"/>
        <w:ind w:left="283"/>
      </w:pPr>
      <w:r>
        <w:rPr>
          <w:sz w:val="20"/>
        </w:rPr>
        <w:t>Shortage alert if any component is insufficient for the run</w:t>
      </w:r>
    </w:p>
    <w:p>
      <w:pPr>
        <w:pStyle w:val="Heading4"/>
      </w:pPr>
      <w:r>
        <w:t>Workflow</w:t>
      </w:r>
    </w:p>
    <w:p>
      <w:pPr>
        <w:pStyle w:val="ListNumber"/>
      </w:pPr>
      <w:r>
        <w:rPr>
          <w:sz w:val="20"/>
        </w:rPr>
        <w:t>Start — change status to In Progress (production begins)</w:t>
      </w:r>
    </w:p>
    <w:p>
      <w:pPr>
        <w:pStyle w:val="ListNumber"/>
      </w:pPr>
      <w:r>
        <w:rPr>
          <w:sz w:val="20"/>
        </w:rPr>
        <w:t>If shortages: procure materials first (create PO → GRN)</w:t>
      </w:r>
    </w:p>
    <w:p>
      <w:pPr>
        <w:pStyle w:val="ListNumber"/>
      </w:pPr>
      <w:r>
        <w:rPr>
          <w:sz w:val="20"/>
        </w:rPr>
        <w:t>Mark Complete — deducts components from inventory, adds finished product to inventory</w:t>
      </w:r>
    </w:p>
    <w:p>
      <w:pPr>
        <w:pStyle w:val="ListBullet"/>
        <w:ind w:left="567"/>
      </w:pPr>
      <w:r>
        <w:rPr>
          <w:sz w:val="20"/>
        </w:rPr>
        <w:t>Blocked if there are material shortages</w:t>
      </w:r>
    </w:p>
    <w:p>
      <w:pPr>
        <w:pStyle w:val="ListBullet"/>
        <w:ind w:left="567"/>
      </w:pPr>
      <w:r>
        <w:rPr>
          <w:sz w:val="20"/>
        </w:rPr>
        <w:t>Confirms with a dialog before completing (irreversible)</w:t>
      </w:r>
    </w:p>
    <w:p>
      <w:pPr>
        <w:pStyle w:val="ListNumber"/>
      </w:pPr>
      <w:r>
        <w:rPr>
          <w:sz w:val="20"/>
        </w:rPr>
        <w:t>Cancel — cancels the job (status Cancelled, no stock impact)</w:t>
      </w:r>
    </w:p>
    <w:p>
      <w:pPr>
        <w:pStyle w:val="Heading2"/>
      </w:pPr>
      <w:r>
        <w:t>7. Inventory</w:t>
      </w:r>
    </w:p>
    <w:p>
      <w:r>
        <w:rPr>
          <w:sz w:val="20"/>
        </w:rPr>
        <w:t>Who uses it: All roles (view), Accounts/Admin (adjustments)</w:t>
      </w:r>
    </w:p>
    <w:p>
      <w:r>
        <w:rPr>
          <w:sz w:val="20"/>
        </w:rPr>
        <w:t>The Inventory module shows real-time stock levels for all products.</w:t>
      </w:r>
    </w:p>
    <w:p>
      <w:pPr>
        <w:pStyle w:val="Heading4"/>
      </w:pPr>
      <w:r>
        <w:t>What you see</w:t>
      </w:r>
    </w:p>
    <w:p>
      <w:pPr>
        <w:pStyle w:val="ListBullet"/>
        <w:ind w:left="283"/>
      </w:pPr>
      <w:r>
        <w:rPr>
          <w:sz w:val="20"/>
        </w:rPr>
        <w:t>Product name and SKU</w:t>
      </w:r>
    </w:p>
    <w:p>
      <w:pPr>
        <w:pStyle w:val="ListBullet"/>
        <w:ind w:left="283"/>
      </w:pPr>
      <w:r>
        <w:rPr>
          <w:sz w:val="20"/>
        </w:rPr>
        <w:t>Current stock quantity and UOM</w:t>
      </w:r>
    </w:p>
    <w:p>
      <w:pPr>
        <w:pStyle w:val="ListBullet"/>
        <w:ind w:left="283"/>
      </w:pPr>
      <w:r>
        <w:rPr>
          <w:sz w:val="20"/>
        </w:rPr>
        <w:t>Reorder level (if configured)</w:t>
      </w:r>
    </w:p>
    <w:p>
      <w:pPr>
        <w:pStyle w:val="ListBullet"/>
        <w:ind w:left="283"/>
      </w:pPr>
      <w:r>
        <w:rPr>
          <w:sz w:val="20"/>
        </w:rPr>
        <w:t>Stock value (qty × last purchase price)</w:t>
      </w:r>
    </w:p>
    <w:p>
      <w:pPr>
        <w:pStyle w:val="Heading4"/>
      </w:pPr>
      <w:r>
        <w:t>Stock is updated automatically by:</w:t>
      </w:r>
    </w:p>
    <w:p>
      <w:pPr>
        <w:pStyle w:val="ListBullet"/>
        <w:ind w:left="283"/>
      </w:pPr>
      <w:r>
        <w:rPr>
          <w:sz w:val="20"/>
        </w:rPr>
        <w:t>GRN created → stock increases for received items</w:t>
      </w:r>
    </w:p>
    <w:p>
      <w:pPr>
        <w:pStyle w:val="ListBullet"/>
        <w:ind w:left="283"/>
      </w:pPr>
      <w:r>
        <w:rPr>
          <w:sz w:val="20"/>
        </w:rPr>
        <w:t>Work Order completed → finished product stock increases, component stock decreases</w:t>
      </w:r>
    </w:p>
    <w:p>
      <w:pPr>
        <w:pStyle w:val="ListBullet"/>
        <w:ind w:left="283"/>
      </w:pPr>
      <w:r>
        <w:rPr>
          <w:sz w:val="20"/>
        </w:rPr>
        <w:t>Manual adjustment → admin/accounts can record stock corrections (e.g., physical count variance)</w:t>
      </w:r>
    </w:p>
    <w:p>
      <w:pPr>
        <w:pStyle w:val="Heading4"/>
      </w:pPr>
      <w:r>
        <w:t>Manual Adjustment</w:t>
      </w:r>
    </w:p>
    <w:p>
      <w:pPr>
        <w:pStyle w:val="ListNumber"/>
      </w:pPr>
      <w:r>
        <w:rPr>
          <w:sz w:val="20"/>
        </w:rPr>
        <w:t>Go to Inventory</w:t>
      </w:r>
    </w:p>
    <w:p>
      <w:pPr>
        <w:pStyle w:val="ListNumber"/>
      </w:pPr>
      <w:r>
        <w:rPr>
          <w:sz w:val="20"/>
        </w:rPr>
        <w:t>Click Adjust on a product</w:t>
      </w:r>
    </w:p>
    <w:p>
      <w:pPr>
        <w:pStyle w:val="ListNumber"/>
      </w:pPr>
      <w:r>
        <w:rPr>
          <w:sz w:val="20"/>
        </w:rPr>
        <w:t>Enter adjustment quantity (positive = add, negative = reduce)</w:t>
      </w:r>
    </w:p>
    <w:p>
      <w:pPr>
        <w:pStyle w:val="ListNumber"/>
      </w:pPr>
      <w:r>
        <w:rPr>
          <w:sz w:val="20"/>
        </w:rPr>
        <w:t>Add reason (e.g., "Physical count variance", "Damaged goods write-off")</w:t>
      </w:r>
    </w:p>
    <w:p>
      <w:pPr>
        <w:pStyle w:val="ListNumber"/>
      </w:pPr>
      <w:r>
        <w:rPr>
          <w:sz w:val="20"/>
        </w:rPr>
        <w:t>Save</w:t>
      </w:r>
    </w:p>
    <w:p>
      <w:pPr>
        <w:pStyle w:val="Heading2"/>
      </w:pPr>
      <w:r>
        <w:t>8. Reports</w:t>
      </w:r>
    </w:p>
    <w:p>
      <w:r>
        <w:rPr>
          <w:sz w:val="20"/>
        </w:rPr>
        <w:t>Who uses it: Sales, Accounts, Admin</w:t>
      </w:r>
    </w:p>
    <w:p>
      <w:r>
        <w:rPr>
          <w:sz w:val="20"/>
        </w:rPr>
        <w:t>Reports provide summarized views of business data for decision-making.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Report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Sales Summary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Revenue by period, customer, product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Outstanding Receivables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Invoices with balance due, aged (30/60/90 days)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GST Report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GSTR-1 and GSTR-3B summary for filing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Inventory Report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Stock levels and valuation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Customer Ledger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Full transaction history per customer</w:t>
            </w:r>
          </w:p>
        </w:tc>
      </w:tr>
    </w:tbl>
    <w:p/>
    <w:p>
      <w:pPr>
        <w:pStyle w:val="Heading4"/>
      </w:pPr>
      <w:r>
        <w:t>Generating a Report</w:t>
      </w:r>
    </w:p>
    <w:p>
      <w:pPr>
        <w:pStyle w:val="ListNumber"/>
      </w:pPr>
      <w:r>
        <w:rPr>
          <w:sz w:val="20"/>
        </w:rPr>
        <w:t>Go to Reports</w:t>
      </w:r>
    </w:p>
    <w:p>
      <w:pPr>
        <w:pStyle w:val="ListNumber"/>
      </w:pPr>
      <w:r>
        <w:rPr>
          <w:sz w:val="20"/>
        </w:rPr>
        <w:t>Select report type</w:t>
      </w:r>
    </w:p>
    <w:p>
      <w:pPr>
        <w:pStyle w:val="ListNumber"/>
      </w:pPr>
      <w:r>
        <w:rPr>
          <w:sz w:val="20"/>
        </w:rPr>
        <w:t>Set date range (From Date / To Date)</w:t>
      </w:r>
    </w:p>
    <w:p>
      <w:pPr>
        <w:pStyle w:val="ListNumber"/>
      </w:pPr>
      <w:r>
        <w:rPr>
          <w:sz w:val="20"/>
        </w:rPr>
        <w:t>Optionally filter by customer, product, or status</w:t>
      </w:r>
    </w:p>
    <w:p>
      <w:pPr>
        <w:pStyle w:val="ListNumber"/>
      </w:pPr>
      <w:r>
        <w:rPr>
          <w:sz w:val="20"/>
        </w:rPr>
        <w:t>Click Generate</w:t>
      </w:r>
    </w:p>
    <w:p>
      <w:pPr>
        <w:pStyle w:val="ListNumber"/>
      </w:pPr>
      <w:r>
        <w:rPr>
          <w:sz w:val="20"/>
        </w:rPr>
        <w:t>Download as PDF or Excel</w:t>
      </w:r>
    </w:p>
    <w:p>
      <w:pPr>
        <w:pStyle w:val="Heading2"/>
      </w:pPr>
      <w:r>
        <w:t>9. Settings</w:t>
      </w:r>
    </w:p>
    <w:p>
      <w:r>
        <w:rPr>
          <w:sz w:val="20"/>
        </w:rPr>
        <w:t>Who uses it: Admin only</w:t>
      </w:r>
    </w:p>
    <w:p>
      <w:r>
        <w:rPr>
          <w:sz w:val="20"/>
        </w:rPr>
        <w:t>Settings manages master data and system configuration.</w:t>
      </w:r>
    </w:p>
    <w:p>
      <w:pPr>
        <w:pStyle w:val="Heading3"/>
      </w:pPr>
      <w:r>
        <w:t>Company Settings</w:t>
      </w:r>
    </w:p>
    <w:p>
      <w:pPr>
        <w:pStyle w:val="ListBullet"/>
        <w:ind w:left="283"/>
      </w:pPr>
      <w:r>
        <w:rPr>
          <w:sz w:val="20"/>
        </w:rPr>
        <w:t>Company name, GSTIN, PAN, CIN</w:t>
      </w:r>
    </w:p>
    <w:p>
      <w:pPr>
        <w:pStyle w:val="ListBullet"/>
        <w:ind w:left="283"/>
      </w:pPr>
      <w:r>
        <w:rPr>
          <w:sz w:val="20"/>
        </w:rPr>
        <w:t>Address, city, pincode, state code</w:t>
      </w:r>
    </w:p>
    <w:p>
      <w:pPr>
        <w:pStyle w:val="ListBullet"/>
        <w:ind w:left="283"/>
      </w:pPr>
      <w:r>
        <w:rPr>
          <w:sz w:val="20"/>
        </w:rPr>
        <w:t>Contact: phone, email</w:t>
      </w:r>
    </w:p>
    <w:p>
      <w:pPr>
        <w:pStyle w:val="ListBullet"/>
        <w:ind w:left="283"/>
      </w:pPr>
      <w:r>
        <w:rPr>
          <w:sz w:val="20"/>
        </w:rPr>
        <w:t>Bank details: bank name, account number, IFSC</w:t>
      </w:r>
    </w:p>
    <w:p>
      <w:pPr>
        <w:pStyle w:val="ListBullet"/>
        <w:ind w:left="283"/>
      </w:pPr>
      <w:r>
        <w:rPr>
          <w:sz w:val="20"/>
        </w:rPr>
        <w:t>UPI ID for payment QR on invoices</w:t>
      </w:r>
    </w:p>
    <w:p>
      <w:pPr>
        <w:pStyle w:val="ListBullet"/>
        <w:ind w:left="283"/>
      </w:pPr>
      <w:r>
        <w:rPr>
          <w:sz w:val="20"/>
        </w:rPr>
        <w:t>Company logo (URL)</w:t>
      </w:r>
    </w:p>
    <w:p>
      <w:pPr>
        <w:pStyle w:val="ListBullet"/>
        <w:ind w:left="283"/>
      </w:pPr>
      <w:r>
        <w:rPr>
          <w:sz w:val="20"/>
        </w:rPr>
        <w:t>E-Invoice environment: Sandbox or Production</w:t>
      </w:r>
    </w:p>
    <w:p>
      <w:pPr>
        <w:pStyle w:val="Heading3"/>
      </w:pPr>
      <w:r>
        <w:t>Users &amp; Roles</w:t>
      </w:r>
    </w:p>
    <w:p>
      <w:pPr>
        <w:pStyle w:val="ListBullet"/>
        <w:ind w:left="283"/>
      </w:pPr>
      <w:r>
        <w:rPr>
          <w:sz w:val="20"/>
        </w:rPr>
        <w:t>View all users with their role and active status</w:t>
      </w:r>
    </w:p>
    <w:p>
      <w:pPr>
        <w:pStyle w:val="ListBullet"/>
        <w:ind w:left="283"/>
      </w:pPr>
      <w:r>
        <w:rPr>
          <w:sz w:val="20"/>
        </w:rPr>
        <w:t>Create User: name, email, password, role</w:t>
      </w:r>
    </w:p>
    <w:p>
      <w:pPr>
        <w:pStyle w:val="ListBullet"/>
        <w:ind w:left="283"/>
      </w:pPr>
      <w:r>
        <w:rPr>
          <w:sz w:val="20"/>
        </w:rPr>
        <w:t>Change Role: click role badge → select new role → save</w:t>
      </w:r>
    </w:p>
    <w:p>
      <w:pPr>
        <w:pStyle w:val="ListBullet"/>
        <w:ind w:left="283"/>
      </w:pPr>
      <w:r>
        <w:rPr>
          <w:sz w:val="20"/>
        </w:rPr>
        <w:t>Deactivate / Reactivate: toggle active status</w:t>
      </w:r>
    </w:p>
    <w:p>
      <w:pPr>
        <w:pStyle w:val="Heading3"/>
      </w:pPr>
      <w:r>
        <w:t>Products (Master)</w:t>
      </w:r>
    </w:p>
    <w:p>
      <w:pPr>
        <w:pStyle w:val="ListBullet"/>
        <w:ind w:left="283"/>
      </w:pPr>
      <w:r>
        <w:rPr>
          <w:sz w:val="20"/>
        </w:rPr>
        <w:t>Create and manage the product catalog</w:t>
      </w:r>
    </w:p>
    <w:p>
      <w:pPr>
        <w:pStyle w:val="ListBullet"/>
        <w:ind w:left="283"/>
      </w:pPr>
      <w:r>
        <w:rPr>
          <w:sz w:val="20"/>
        </w:rPr>
        <w:t>Fields: name, SKU, UOM, HSN code, GST rate, purchase price, sale price</w:t>
      </w:r>
    </w:p>
    <w:p>
      <w:pPr>
        <w:pStyle w:val="ListBullet"/>
        <w:ind w:left="283"/>
      </w:pPr>
      <w:r>
        <w:rPr>
          <w:sz w:val="20"/>
        </w:rPr>
        <w:t>Deactivate products that are no longer sold/used (they won't appear in dropdowns)</w:t>
      </w:r>
    </w:p>
    <w:p>
      <w:pPr>
        <w:pStyle w:val="Heading3"/>
      </w:pPr>
      <w:r>
        <w:t>Customers / Suppliers (Companies)</w:t>
      </w:r>
    </w:p>
    <w:p>
      <w:pPr>
        <w:pStyle w:val="ListBullet"/>
        <w:ind w:left="283"/>
      </w:pPr>
      <w:r>
        <w:rPr>
          <w:sz w:val="20"/>
        </w:rPr>
        <w:t>A single "Companies" list serves as both customer and supplier master</w:t>
      </w:r>
    </w:p>
    <w:p>
      <w:pPr>
        <w:pStyle w:val="ListBullet"/>
        <w:ind w:left="283"/>
      </w:pPr>
      <w:r>
        <w:rPr>
          <w:sz w:val="20"/>
        </w:rPr>
        <w:t>Fields: name, GSTIN, PAN, address, contact person, phone, email</w:t>
      </w:r>
    </w:p>
    <w:p>
      <w:pPr>
        <w:pStyle w:val="ListBullet"/>
        <w:ind w:left="283"/>
      </w:pPr>
      <w:r>
        <w:rPr>
          <w:sz w:val="20"/>
        </w:rPr>
        <w:t>Set opening balance for customer ledger</w:t>
      </w:r>
    </w:p>
    <w:p>
      <w:pPr>
        <w:pStyle w:val="ListBullet"/>
        <w:ind w:left="283"/>
      </w:pPr>
      <w:r>
        <w:rPr>
          <w:sz w:val="20"/>
        </w:rPr>
        <w:t>Deactivate inactive companies</w:t>
      </w:r>
    </w:p>
    <w:p>
      <w:pPr>
        <w:pStyle w:val="Heading2"/>
      </w:pPr>
      <w:r>
        <w:t>10. Common Workflows End-to-End</w:t>
      </w:r>
    </w:p>
    <w:p>
      <w:pPr>
        <w:pStyle w:val="Heading3"/>
      </w:pPr>
      <w:r>
        <w:t>Scenario A — New Customer Order (Full Sales Cycle)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Quotations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Create quotation, mark Sent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Sales</w:t>
            </w:r>
          </w:p>
        </w:tc>
      </w:tr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Quotations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Convert to Proforma Invoice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Sales</w:t>
            </w:r>
          </w:p>
        </w:tc>
      </w:tr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Proforma Invoice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Confirm, collect advance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Accounts</w:t>
            </w:r>
          </w:p>
        </w:tc>
      </w:tr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Proforma Invoice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Convert to Sales Order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Sales</w:t>
            </w:r>
          </w:p>
        </w:tc>
      </w:tr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Sales Orders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Create Work Order (if manufacturing)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Production</w:t>
            </w:r>
          </w:p>
        </w:tc>
      </w:tr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Work Orders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Complete WO → stock ready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Production</w:t>
            </w:r>
          </w:p>
        </w:tc>
      </w:tr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Sales Orders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Create Delivery Challan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Dispatch</w:t>
            </w:r>
          </w:p>
        </w:tc>
      </w:tr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Delivery Challan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Mark as Dispatched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Dispatch</w:t>
            </w:r>
          </w:p>
        </w:tc>
      </w:tr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Sales Orders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Create Invoice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Accounts</w:t>
            </w:r>
          </w:p>
        </w:tc>
      </w:tr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Invoices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Record Payment → mark Paid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Accounts</w:t>
            </w:r>
          </w:p>
        </w:tc>
      </w:tr>
    </w:tbl>
    <w:p/>
    <w:p>
      <w:pPr>
        <w:pStyle w:val="Heading3"/>
      </w:pPr>
      <w:r>
        <w:t>Scenario B — Quick Invoice (No Quotation)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Invoices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Create Invoice directly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Accounts</w:t>
            </w:r>
          </w:p>
        </w:tc>
      </w:tr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Invoices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Record Payment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Accounts</w:t>
            </w:r>
          </w:p>
        </w:tc>
      </w:tr>
    </w:tbl>
    <w:p/>
    <w:p>
      <w:pPr>
        <w:pStyle w:val="Heading3"/>
      </w:pPr>
      <w:r>
        <w:t>Scenario C — Purchase and Stock Replenishment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Purchase Orders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Create PO, send to supplier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Accounts</w:t>
            </w:r>
          </w:p>
        </w:tc>
      </w:tr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GRN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Create GRN when goods arrive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Accounts</w:t>
            </w:r>
          </w:p>
        </w:tc>
      </w:tr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Stock levels updated automatically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Scenario D — Material Return / Credit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Credit Notes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Create CN against original invoice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Accounts</w:t>
            </w:r>
          </w:p>
        </w:tc>
      </w:tr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Adjust stock if goods returned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Accounts</w:t>
            </w:r>
          </w:p>
        </w:tc>
      </w:tr>
    </w:tbl>
    <w:p/>
    <w:p>
      <w:pPr>
        <w:pStyle w:val="Heading3"/>
      </w:pPr>
      <w:r>
        <w:t>Scenario E — New Production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BOM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Verify/update BOM for the product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Production</w:t>
            </w:r>
          </w:p>
        </w:tc>
      </w:tr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Work Orders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Create WO, set qty and target date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Production</w:t>
            </w:r>
          </w:p>
        </w:tc>
      </w:tr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Work Orders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Check shortage report in WO drawer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Production</w:t>
            </w:r>
          </w:p>
        </w:tc>
      </w:tr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Purchase Orders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Raise PO for any shortages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Accounts</w:t>
            </w:r>
          </w:p>
        </w:tc>
      </w:tr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GRN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Receive materials, stock updated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Accounts</w:t>
            </w:r>
          </w:p>
        </w:tc>
      </w:tr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Work Orders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Start WO → In Progress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Production</w:t>
            </w:r>
          </w:p>
        </w:tc>
      </w:tr>
      <w:tr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Work Orders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Mark Complete → finished goods added</w:t>
            </w:r>
          </w:p>
        </w:tc>
        <w:tc>
          <w:tcPr>
            <w:tcW w:type="dxa" w:w="23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Production</w:t>
            </w:r>
          </w:p>
        </w:tc>
      </w:tr>
    </w:tbl>
    <w:p/>
    <w:p>
      <w:pPr>
        <w:pStyle w:val="Heading2"/>
      </w:pPr>
      <w:r>
        <w:t>Appendix — Document Number Series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Series</w:t>
            </w:r>
          </w:p>
        </w:tc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Quotation</w:t>
            </w:r>
          </w:p>
        </w:tc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QT-YYYY-NNNN</w:t>
            </w:r>
          </w:p>
        </w:tc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QT-2026-0001</w:t>
            </w:r>
          </w:p>
        </w:tc>
      </w:tr>
      <w:tr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Proforma Invoice</w:t>
            </w:r>
          </w:p>
        </w:tc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PI-YYYY-NNNN</w:t>
            </w:r>
          </w:p>
        </w:tc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PI-2026-0001</w:t>
            </w:r>
          </w:p>
        </w:tc>
      </w:tr>
      <w:tr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Sales Order</w:t>
            </w:r>
          </w:p>
        </w:tc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SO-YYYY-NNNN</w:t>
            </w:r>
          </w:p>
        </w:tc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SO-2026-0001</w:t>
            </w:r>
          </w:p>
        </w:tc>
      </w:tr>
      <w:tr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Invoice</w:t>
            </w:r>
          </w:p>
        </w:tc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INV-NNNN</w:t>
            </w:r>
          </w:p>
        </w:tc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INV-3001</w:t>
            </w:r>
          </w:p>
        </w:tc>
      </w:tr>
      <w:tr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Credit Note</w:t>
            </w:r>
          </w:p>
        </w:tc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CN-YYYY-NNNN</w:t>
            </w:r>
          </w:p>
        </w:tc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CN-2026-0001</w:t>
            </w:r>
          </w:p>
        </w:tc>
      </w:tr>
      <w:tr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Delivery Challan</w:t>
            </w:r>
          </w:p>
        </w:tc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DC-YYYY-NNNN</w:t>
            </w:r>
          </w:p>
        </w:tc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DC-2026-0001</w:t>
            </w:r>
          </w:p>
        </w:tc>
      </w:tr>
      <w:tr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Purchase Order</w:t>
            </w:r>
          </w:p>
        </w:tc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PO-YYYY-NNNN</w:t>
            </w:r>
          </w:p>
        </w:tc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PO-2026-0001</w:t>
            </w:r>
          </w:p>
        </w:tc>
      </w:tr>
      <w:tr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GRN</w:t>
            </w:r>
          </w:p>
        </w:tc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GRN-YYYY-NNNN</w:t>
            </w:r>
          </w:p>
        </w:tc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GRN-2026-0001</w:t>
            </w:r>
          </w:p>
        </w:tc>
      </w:tr>
      <w:tr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Work Order</w:t>
            </w:r>
          </w:p>
        </w:tc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WO-YYYY-NNNN</w:t>
            </w:r>
          </w:p>
        </w:tc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WO-2026-0001</w:t>
            </w:r>
          </w:p>
        </w:tc>
      </w:tr>
      <w:tr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Advance Receipt</w:t>
            </w:r>
          </w:p>
        </w:tc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AR-YYYY-NNNN</w:t>
            </w:r>
          </w:p>
        </w:tc>
        <w:tc>
          <w:tcPr>
            <w:tcW w:type="dxa" w:w="31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AR-2026-0001</w:t>
            </w:r>
          </w:p>
        </w:tc>
      </w:tr>
    </w:tbl>
    <w:p/>
    <w:p>
      <w:pPr>
        <w:pStyle w:val="Heading2"/>
      </w:pPr>
      <w:r>
        <w:t>Appendix — GST Rates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Applies to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Exempt goods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Basic commodities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Standard manufactured goods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18%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Engineering components (most items)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28%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Luxury / special goods</w:t>
            </w:r>
          </w:p>
        </w:tc>
      </w:tr>
    </w:tbl>
    <w:p/>
    <w:p>
      <w:r>
        <w:rPr>
          <w:sz w:val="20"/>
        </w:rPr>
        <w:t>GST is split as CGST + SGST for intrastate, IGST for interstate (based on customer state code vs company state code).</w:t>
      </w:r>
    </w:p>
    <w:p>
      <w:r>
        <w:rPr>
          <w:sz w:val="20"/>
        </w:rPr>
        <w:t xml:space="preserve">*Document maintained by: Admin / IT*  </w:t>
      </w:r>
    </w:p>
    <w:p>
      <w:r>
        <w:rPr>
          <w:sz w:val="20"/>
        </w:rPr>
        <w:t>*For support, contact the system administrator.*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40A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